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51A27" w14:textId="3B522470" w:rsidR="0059117B" w:rsidRDefault="0059117B" w:rsidP="00216ADE">
      <w:pPr>
        <w:jc w:val="center"/>
        <w:rPr>
          <w:rFonts w:asciiTheme="majorHAnsi" w:hAnsiTheme="majorHAnsi" w:cstheme="majorHAnsi"/>
          <w:sz w:val="44"/>
          <w:szCs w:val="44"/>
        </w:rPr>
      </w:pPr>
      <w:r>
        <w:rPr>
          <w:rFonts w:asciiTheme="majorHAnsi" w:hAnsiTheme="majorHAnsi" w:cstheme="majorHAnsi"/>
          <w:sz w:val="44"/>
          <w:szCs w:val="44"/>
        </w:rPr>
        <w:t>PROJECT REPORT TEMPLEATE</w:t>
      </w:r>
      <w:bookmarkStart w:id="0" w:name="_GoBack"/>
      <w:bookmarkEnd w:id="0"/>
    </w:p>
    <w:p w14:paraId="5B0CA0A6" w14:textId="42B02EED" w:rsidR="00A66856" w:rsidRDefault="00216ADE" w:rsidP="00216ADE">
      <w:pPr>
        <w:jc w:val="center"/>
        <w:rPr>
          <w:sz w:val="44"/>
          <w:szCs w:val="44"/>
        </w:rPr>
      </w:pPr>
      <w:r w:rsidRPr="00216ADE">
        <w:rPr>
          <w:rFonts w:asciiTheme="majorHAnsi" w:hAnsiTheme="majorHAnsi" w:cstheme="majorHAnsi"/>
          <w:sz w:val="44"/>
          <w:szCs w:val="44"/>
        </w:rPr>
        <w:t>Implementing CRM for Result tracking of a</w:t>
      </w:r>
      <w:r w:rsidRPr="00216ADE">
        <w:rPr>
          <w:sz w:val="44"/>
          <w:szCs w:val="44"/>
        </w:rPr>
        <w:t xml:space="preserve"> </w:t>
      </w:r>
      <w:r w:rsidRPr="00216ADE">
        <w:rPr>
          <w:rFonts w:asciiTheme="majorHAnsi" w:hAnsiTheme="majorHAnsi" w:cstheme="majorHAnsi"/>
          <w:sz w:val="44"/>
          <w:szCs w:val="44"/>
        </w:rPr>
        <w:t>candidate</w:t>
      </w:r>
      <w:r w:rsidRPr="00216ADE">
        <w:rPr>
          <w:sz w:val="44"/>
          <w:szCs w:val="44"/>
        </w:rPr>
        <w:t xml:space="preserve"> </w:t>
      </w:r>
      <w:r w:rsidRPr="00216ADE">
        <w:rPr>
          <w:rFonts w:asciiTheme="majorHAnsi" w:hAnsiTheme="majorHAnsi" w:cstheme="majorHAnsi"/>
          <w:sz w:val="44"/>
          <w:szCs w:val="44"/>
        </w:rPr>
        <w:t>with internal marks</w:t>
      </w:r>
    </w:p>
    <w:p w14:paraId="5FD7BBF3" w14:textId="0446DA67" w:rsidR="00216ADE" w:rsidRDefault="00216ADE" w:rsidP="00216ADE">
      <w:pPr>
        <w:jc w:val="center"/>
        <w:rPr>
          <w:rFonts w:asciiTheme="majorHAnsi" w:hAnsiTheme="majorHAnsi" w:cstheme="majorHAnsi"/>
          <w:sz w:val="44"/>
          <w:szCs w:val="44"/>
        </w:rPr>
      </w:pPr>
      <w:r w:rsidRPr="00216ADE">
        <w:rPr>
          <w:rFonts w:asciiTheme="majorHAnsi" w:hAnsiTheme="majorHAnsi" w:cstheme="majorHAnsi"/>
          <w:b/>
          <w:bCs/>
          <w:sz w:val="44"/>
          <w:szCs w:val="44"/>
        </w:rPr>
        <w:t>Team ID:</w:t>
      </w:r>
      <w:r w:rsidRPr="00216ADE">
        <w:rPr>
          <w:rFonts w:asciiTheme="majorHAnsi" w:hAnsiTheme="majorHAnsi" w:cstheme="majorHAnsi"/>
          <w:sz w:val="44"/>
          <w:szCs w:val="44"/>
        </w:rPr>
        <w:t> NM2023TMID18396</w:t>
      </w:r>
    </w:p>
    <w:p w14:paraId="37C51FFF" w14:textId="2D43FE50" w:rsidR="00216ADE" w:rsidRDefault="00216ADE" w:rsidP="00216ADE">
      <w:pPr>
        <w:jc w:val="center"/>
        <w:rPr>
          <w:rFonts w:asciiTheme="majorHAnsi" w:hAnsiTheme="majorHAnsi" w:cstheme="majorHAnsi"/>
          <w:sz w:val="36"/>
          <w:szCs w:val="36"/>
        </w:rPr>
      </w:pPr>
      <w:r w:rsidRPr="00216ADE">
        <w:rPr>
          <w:rFonts w:asciiTheme="majorHAnsi" w:hAnsiTheme="majorHAnsi" w:cstheme="majorHAnsi"/>
          <w:sz w:val="36"/>
          <w:szCs w:val="36"/>
        </w:rPr>
        <w:t>1.</w:t>
      </w:r>
      <w:r>
        <w:rPr>
          <w:rFonts w:asciiTheme="majorHAnsi" w:hAnsiTheme="majorHAnsi" w:cstheme="majorHAnsi"/>
          <w:sz w:val="36"/>
          <w:szCs w:val="36"/>
        </w:rPr>
        <w:t>INRODUCTION</w:t>
      </w:r>
    </w:p>
    <w:p w14:paraId="7E50A183" w14:textId="238AE5DD" w:rsidR="00216ADE" w:rsidRDefault="00216ADE" w:rsidP="00216ADE">
      <w:pPr>
        <w:rPr>
          <w:rFonts w:asciiTheme="majorHAnsi" w:hAnsiTheme="majorHAnsi" w:cstheme="majorHAnsi"/>
          <w:sz w:val="36"/>
          <w:szCs w:val="36"/>
        </w:rPr>
      </w:pPr>
      <w:r>
        <w:rPr>
          <w:rFonts w:asciiTheme="majorHAnsi" w:hAnsiTheme="majorHAnsi" w:cstheme="majorHAnsi"/>
          <w:sz w:val="36"/>
          <w:szCs w:val="36"/>
        </w:rPr>
        <w:t>1.1 Overview:</w:t>
      </w:r>
    </w:p>
    <w:p w14:paraId="22A10935" w14:textId="11DCBEDA" w:rsidR="00622DCA" w:rsidRDefault="00475CFF" w:rsidP="00475CFF">
      <w:pPr>
        <w:ind w:firstLine="720"/>
        <w:rPr>
          <w:rFonts w:asciiTheme="majorHAnsi" w:hAnsiTheme="majorHAnsi" w:cstheme="majorHAnsi"/>
          <w:sz w:val="36"/>
          <w:szCs w:val="36"/>
        </w:rPr>
      </w:pPr>
      <w:r w:rsidRPr="00475CFF">
        <w:rPr>
          <w:rFonts w:asciiTheme="majorHAnsi" w:hAnsiTheme="majorHAnsi" w:cstheme="majorHAnsi"/>
          <w:sz w:val="36"/>
          <w:szCs w:val="36"/>
        </w:rPr>
        <w:t xml:space="preserve">Administrator should be able to create all base data including semester, Semester, candidate, is one of the </w:t>
      </w:r>
      <w:proofErr w:type="gramStart"/>
      <w:r w:rsidRPr="00475CFF">
        <w:rPr>
          <w:rFonts w:asciiTheme="majorHAnsi" w:hAnsiTheme="majorHAnsi" w:cstheme="majorHAnsi"/>
          <w:sz w:val="36"/>
          <w:szCs w:val="36"/>
        </w:rPr>
        <w:t>lecture</w:t>
      </w:r>
      <w:proofErr w:type="gramEnd"/>
      <w:r w:rsidRPr="00475CFF">
        <w:rPr>
          <w:rFonts w:asciiTheme="majorHAnsi" w:hAnsiTheme="majorHAnsi" w:cstheme="majorHAnsi"/>
          <w:sz w:val="36"/>
          <w:szCs w:val="36"/>
        </w:rPr>
        <w:t xml:space="preserve">, should be the only one with ability to update internal its, Re-evaluation can be </w:t>
      </w:r>
      <w:proofErr w:type="spellStart"/>
      <w:r w:rsidRPr="00475CFF">
        <w:rPr>
          <w:rFonts w:asciiTheme="majorHAnsi" w:hAnsiTheme="majorHAnsi" w:cstheme="majorHAnsi"/>
          <w:sz w:val="36"/>
          <w:szCs w:val="36"/>
        </w:rPr>
        <w:t>initialised</w:t>
      </w:r>
      <w:proofErr w:type="spellEnd"/>
      <w:r w:rsidRPr="00475CFF">
        <w:rPr>
          <w:rFonts w:asciiTheme="majorHAnsi" w:hAnsiTheme="majorHAnsi" w:cstheme="majorHAnsi"/>
          <w:sz w:val="36"/>
          <w:szCs w:val="36"/>
        </w:rPr>
        <w:t xml:space="preserve"> by candidate for all internal results. Now dean can update the marks after re- evaluation.</w:t>
      </w:r>
    </w:p>
    <w:p w14:paraId="7E7FAFA6" w14:textId="169E142B" w:rsidR="004A5544" w:rsidRDefault="004A5544" w:rsidP="00216ADE">
      <w:pPr>
        <w:rPr>
          <w:rFonts w:asciiTheme="majorHAnsi" w:hAnsiTheme="majorHAnsi" w:cstheme="majorHAnsi"/>
          <w:sz w:val="36"/>
          <w:szCs w:val="36"/>
        </w:rPr>
      </w:pPr>
      <w:r>
        <w:rPr>
          <w:rFonts w:asciiTheme="majorHAnsi" w:hAnsiTheme="majorHAnsi" w:cstheme="majorHAnsi"/>
          <w:sz w:val="36"/>
          <w:szCs w:val="36"/>
        </w:rPr>
        <w:t>1.2 Purpose:</w:t>
      </w:r>
    </w:p>
    <w:p w14:paraId="144AA8DE" w14:textId="6CEDEA7A" w:rsidR="00475CFF"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 xml:space="preserve">Marketing campaign management </w:t>
      </w:r>
    </w:p>
    <w:p w14:paraId="32E155CC" w14:textId="4FF61783" w:rsidR="00475CFF"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 xml:space="preserve">Resolving conflicts </w:t>
      </w:r>
    </w:p>
    <w:p w14:paraId="242167FD" w14:textId="10961DCE" w:rsidR="00475CFF"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 xml:space="preserve">Performance Appraisal </w:t>
      </w:r>
    </w:p>
    <w:p w14:paraId="61D7BB34" w14:textId="2F6E780D" w:rsidR="00475CFF"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 xml:space="preserve">Training &amp; Development </w:t>
      </w:r>
    </w:p>
    <w:p w14:paraId="1E883D93" w14:textId="07182CC2" w:rsidR="00475CFF"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 xml:space="preserve">Maintaining Healthy Work culture </w:t>
      </w:r>
    </w:p>
    <w:p w14:paraId="3026B7E0" w14:textId="0B7C9732" w:rsidR="00475CFF"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 xml:space="preserve">Organizing various activities </w:t>
      </w:r>
    </w:p>
    <w:p w14:paraId="49787589" w14:textId="400A0377" w:rsidR="004A5544" w:rsidRPr="00475CFF" w:rsidRDefault="00475CFF" w:rsidP="00475CFF">
      <w:pPr>
        <w:pStyle w:val="ListParagraph"/>
        <w:numPr>
          <w:ilvl w:val="0"/>
          <w:numId w:val="1"/>
        </w:numPr>
        <w:rPr>
          <w:rFonts w:asciiTheme="majorHAnsi" w:hAnsiTheme="majorHAnsi" w:cstheme="majorHAnsi"/>
          <w:sz w:val="36"/>
          <w:szCs w:val="36"/>
        </w:rPr>
      </w:pPr>
      <w:r w:rsidRPr="00475CFF">
        <w:rPr>
          <w:rFonts w:asciiTheme="majorHAnsi" w:hAnsiTheme="majorHAnsi" w:cstheme="majorHAnsi"/>
          <w:sz w:val="36"/>
          <w:szCs w:val="36"/>
        </w:rPr>
        <w:t>Payroll Management.</w:t>
      </w:r>
    </w:p>
    <w:p w14:paraId="5346305A" w14:textId="10DA1305" w:rsidR="004A5544" w:rsidRDefault="004A5544" w:rsidP="004A5544">
      <w:pPr>
        <w:jc w:val="center"/>
        <w:rPr>
          <w:rFonts w:asciiTheme="majorHAnsi" w:hAnsiTheme="majorHAnsi" w:cstheme="majorHAnsi"/>
          <w:sz w:val="36"/>
          <w:szCs w:val="36"/>
        </w:rPr>
      </w:pPr>
      <w:r>
        <w:rPr>
          <w:rFonts w:asciiTheme="majorHAnsi" w:hAnsiTheme="majorHAnsi" w:cstheme="majorHAnsi"/>
          <w:sz w:val="36"/>
          <w:szCs w:val="36"/>
        </w:rPr>
        <w:t xml:space="preserve">2. Problem </w:t>
      </w:r>
      <w:proofErr w:type="spellStart"/>
      <w:r>
        <w:rPr>
          <w:rFonts w:asciiTheme="majorHAnsi" w:hAnsiTheme="majorHAnsi" w:cstheme="majorHAnsi"/>
          <w:sz w:val="36"/>
          <w:szCs w:val="36"/>
        </w:rPr>
        <w:t>Defintion</w:t>
      </w:r>
      <w:proofErr w:type="spellEnd"/>
      <w:r>
        <w:rPr>
          <w:rFonts w:asciiTheme="majorHAnsi" w:hAnsiTheme="majorHAnsi" w:cstheme="majorHAnsi"/>
          <w:sz w:val="36"/>
          <w:szCs w:val="36"/>
        </w:rPr>
        <w:t xml:space="preserve"> &amp; Design Thinking</w:t>
      </w:r>
    </w:p>
    <w:p w14:paraId="19186C34" w14:textId="46709DB5" w:rsidR="004A5544" w:rsidRDefault="004A5544" w:rsidP="004A5544">
      <w:pPr>
        <w:rPr>
          <w:rFonts w:asciiTheme="majorHAnsi" w:hAnsiTheme="majorHAnsi" w:cstheme="majorHAnsi"/>
          <w:sz w:val="36"/>
          <w:szCs w:val="36"/>
        </w:rPr>
      </w:pPr>
      <w:r>
        <w:rPr>
          <w:rFonts w:asciiTheme="majorHAnsi" w:hAnsiTheme="majorHAnsi" w:cstheme="majorHAnsi"/>
          <w:sz w:val="36"/>
          <w:szCs w:val="36"/>
        </w:rPr>
        <w:t>2.1 Empathy Map</w:t>
      </w:r>
    </w:p>
    <w:p w14:paraId="38E16BEC" w14:textId="77777777" w:rsidR="00AA7329" w:rsidRDefault="00AA7329" w:rsidP="00AA7329">
      <w:pPr>
        <w:ind w:firstLine="720"/>
        <w:rPr>
          <w:rFonts w:asciiTheme="majorHAnsi" w:hAnsiTheme="majorHAnsi" w:cstheme="majorHAnsi"/>
          <w:sz w:val="36"/>
          <w:szCs w:val="36"/>
        </w:rPr>
      </w:pPr>
      <w:r w:rsidRPr="00AA7329">
        <w:rPr>
          <w:rFonts w:asciiTheme="majorHAnsi" w:hAnsiTheme="majorHAnsi" w:cstheme="majorHAnsi"/>
          <w:sz w:val="36"/>
          <w:szCs w:val="36"/>
        </w:rPr>
        <w:lastRenderedPageBreak/>
        <w:t xml:space="preserve">An empathy map is a collaborative visualization used to articulate what we know about a particular type of user. It externalizes knowledge about users in order to </w:t>
      </w:r>
    </w:p>
    <w:p w14:paraId="0C34A971" w14:textId="77777777" w:rsidR="00AA7329" w:rsidRDefault="00AA7329" w:rsidP="00AA7329">
      <w:pPr>
        <w:ind w:firstLine="720"/>
        <w:rPr>
          <w:rFonts w:asciiTheme="majorHAnsi" w:hAnsiTheme="majorHAnsi" w:cstheme="majorHAnsi"/>
          <w:sz w:val="36"/>
          <w:szCs w:val="36"/>
        </w:rPr>
      </w:pPr>
      <w:r w:rsidRPr="00AA7329">
        <w:rPr>
          <w:rFonts w:asciiTheme="majorHAnsi" w:hAnsiTheme="majorHAnsi" w:cstheme="majorHAnsi"/>
          <w:sz w:val="36"/>
          <w:szCs w:val="36"/>
        </w:rPr>
        <w:t xml:space="preserve">1) create a shared understanding of user needs, and </w:t>
      </w:r>
    </w:p>
    <w:p w14:paraId="695EFF85" w14:textId="3AF60BEF" w:rsidR="004A5544" w:rsidRDefault="00AA7329" w:rsidP="00AA7329">
      <w:pPr>
        <w:ind w:firstLine="720"/>
        <w:rPr>
          <w:rFonts w:asciiTheme="majorHAnsi" w:hAnsiTheme="majorHAnsi" w:cstheme="majorHAnsi"/>
          <w:sz w:val="36"/>
          <w:szCs w:val="36"/>
        </w:rPr>
      </w:pPr>
      <w:r w:rsidRPr="00AA7329">
        <w:rPr>
          <w:rFonts w:asciiTheme="majorHAnsi" w:hAnsiTheme="majorHAnsi" w:cstheme="majorHAnsi"/>
          <w:sz w:val="36"/>
          <w:szCs w:val="36"/>
        </w:rPr>
        <w:t>2) aid in decision making</w:t>
      </w:r>
    </w:p>
    <w:p w14:paraId="7D880BDF" w14:textId="697307AD" w:rsidR="00216ADE" w:rsidRDefault="00AA7329" w:rsidP="00216ADE">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7CFA6B4F" wp14:editId="52E5796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478D8B3" w14:textId="1E60F4B4" w:rsidR="004A5544" w:rsidRDefault="004A5544" w:rsidP="00216ADE">
      <w:pPr>
        <w:rPr>
          <w:rFonts w:asciiTheme="majorHAnsi" w:hAnsiTheme="majorHAnsi" w:cstheme="majorHAnsi"/>
          <w:sz w:val="36"/>
          <w:szCs w:val="36"/>
        </w:rPr>
      </w:pPr>
      <w:r>
        <w:rPr>
          <w:rFonts w:asciiTheme="majorHAnsi" w:hAnsiTheme="majorHAnsi" w:cstheme="majorHAnsi"/>
          <w:sz w:val="36"/>
          <w:szCs w:val="36"/>
        </w:rPr>
        <w:t>2.2 Ideation &amp; Brainstorming Map</w:t>
      </w:r>
    </w:p>
    <w:p w14:paraId="08986480" w14:textId="6ED9CF91" w:rsidR="004A5544" w:rsidRDefault="00AA7329" w:rsidP="00AA7329">
      <w:pPr>
        <w:ind w:firstLine="720"/>
        <w:rPr>
          <w:rFonts w:asciiTheme="majorHAnsi" w:hAnsiTheme="majorHAnsi" w:cstheme="majorHAnsi"/>
          <w:sz w:val="36"/>
          <w:szCs w:val="36"/>
        </w:rPr>
      </w:pPr>
      <w:r w:rsidRPr="00AA7329">
        <w:rPr>
          <w:rFonts w:asciiTheme="majorHAnsi" w:hAnsiTheme="majorHAnsi" w:cstheme="majorHAnsi"/>
          <w:sz w:val="36"/>
          <w:szCs w:val="36"/>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14:paraId="34FCD65A" w14:textId="498E6DBC" w:rsidR="00AA7329" w:rsidRDefault="00AA7329" w:rsidP="00AA7329">
      <w:pPr>
        <w:ind w:firstLine="720"/>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7814B337" wp14:editId="0CAA655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0D25089" w14:textId="5736C9A3" w:rsidR="004A5544" w:rsidRDefault="004A5544" w:rsidP="004A5544">
      <w:pPr>
        <w:jc w:val="center"/>
        <w:rPr>
          <w:rFonts w:asciiTheme="majorHAnsi" w:hAnsiTheme="majorHAnsi" w:cstheme="majorHAnsi"/>
          <w:sz w:val="36"/>
          <w:szCs w:val="36"/>
        </w:rPr>
      </w:pPr>
      <w:r>
        <w:rPr>
          <w:rFonts w:asciiTheme="majorHAnsi" w:hAnsiTheme="majorHAnsi" w:cstheme="majorHAnsi"/>
          <w:sz w:val="36"/>
          <w:szCs w:val="36"/>
        </w:rPr>
        <w:t>3. Result</w:t>
      </w:r>
    </w:p>
    <w:p w14:paraId="6BE26647" w14:textId="3699F5F3" w:rsidR="004A5544" w:rsidRDefault="004A5544" w:rsidP="004A5544">
      <w:pPr>
        <w:rPr>
          <w:rFonts w:asciiTheme="majorHAnsi" w:hAnsiTheme="majorHAnsi" w:cstheme="majorHAnsi"/>
          <w:sz w:val="36"/>
          <w:szCs w:val="36"/>
        </w:rPr>
      </w:pPr>
      <w:r>
        <w:rPr>
          <w:rFonts w:asciiTheme="majorHAnsi" w:hAnsiTheme="majorHAnsi" w:cstheme="majorHAnsi"/>
          <w:sz w:val="36"/>
          <w:szCs w:val="36"/>
        </w:rPr>
        <w:t>3.1 Data Model:</w:t>
      </w:r>
    </w:p>
    <w:tbl>
      <w:tblPr>
        <w:tblStyle w:val="TableGrid"/>
        <w:tblW w:w="0" w:type="auto"/>
        <w:tblLook w:val="04A0" w:firstRow="1" w:lastRow="0" w:firstColumn="1" w:lastColumn="0" w:noHBand="0" w:noVBand="1"/>
      </w:tblPr>
      <w:tblGrid>
        <w:gridCol w:w="900"/>
        <w:gridCol w:w="2186"/>
        <w:gridCol w:w="3087"/>
        <w:gridCol w:w="3087"/>
      </w:tblGrid>
      <w:tr w:rsidR="008E51DA" w14:paraId="34CBE703" w14:textId="77777777" w:rsidTr="008E51DA">
        <w:trPr>
          <w:trHeight w:val="852"/>
        </w:trPr>
        <w:tc>
          <w:tcPr>
            <w:tcW w:w="3086" w:type="dxa"/>
            <w:gridSpan w:val="2"/>
          </w:tcPr>
          <w:p w14:paraId="3FB8C362" w14:textId="052B5E91" w:rsidR="008E51DA" w:rsidRDefault="008E51DA" w:rsidP="008E51DA">
            <w:pPr>
              <w:spacing w:line="276" w:lineRule="auto"/>
              <w:jc w:val="center"/>
              <w:rPr>
                <w:rFonts w:asciiTheme="majorHAnsi" w:hAnsiTheme="majorHAnsi" w:cstheme="majorHAnsi"/>
                <w:sz w:val="36"/>
                <w:szCs w:val="36"/>
              </w:rPr>
            </w:pPr>
            <w:r>
              <w:rPr>
                <w:rFonts w:asciiTheme="majorHAnsi" w:hAnsiTheme="majorHAnsi" w:cstheme="majorHAnsi"/>
                <w:sz w:val="36"/>
                <w:szCs w:val="36"/>
              </w:rPr>
              <w:t>Object name</w:t>
            </w:r>
          </w:p>
        </w:tc>
        <w:tc>
          <w:tcPr>
            <w:tcW w:w="3087" w:type="dxa"/>
          </w:tcPr>
          <w:p w14:paraId="2E2C5115" w14:textId="79F1289D" w:rsidR="008E51DA" w:rsidRDefault="008E51DA" w:rsidP="008E51DA">
            <w:pPr>
              <w:jc w:val="center"/>
              <w:rPr>
                <w:rFonts w:asciiTheme="majorHAnsi" w:hAnsiTheme="majorHAnsi" w:cstheme="majorHAnsi"/>
                <w:sz w:val="36"/>
                <w:szCs w:val="36"/>
              </w:rPr>
            </w:pPr>
            <w:r>
              <w:rPr>
                <w:rFonts w:asciiTheme="majorHAnsi" w:hAnsiTheme="majorHAnsi" w:cstheme="majorHAnsi"/>
                <w:sz w:val="36"/>
                <w:szCs w:val="36"/>
              </w:rPr>
              <w:t>Field label</w:t>
            </w:r>
          </w:p>
        </w:tc>
        <w:tc>
          <w:tcPr>
            <w:tcW w:w="3087" w:type="dxa"/>
          </w:tcPr>
          <w:p w14:paraId="752F5B3B" w14:textId="57C7A057" w:rsidR="008E51DA" w:rsidRDefault="008E51DA" w:rsidP="008E51DA">
            <w:pPr>
              <w:jc w:val="center"/>
              <w:rPr>
                <w:rFonts w:asciiTheme="majorHAnsi" w:hAnsiTheme="majorHAnsi" w:cstheme="majorHAnsi"/>
                <w:sz w:val="36"/>
                <w:szCs w:val="36"/>
              </w:rPr>
            </w:pPr>
            <w:r>
              <w:rPr>
                <w:rFonts w:asciiTheme="majorHAnsi" w:hAnsiTheme="majorHAnsi" w:cstheme="majorHAnsi"/>
                <w:sz w:val="36"/>
                <w:szCs w:val="36"/>
              </w:rPr>
              <w:t>Data type</w:t>
            </w:r>
          </w:p>
        </w:tc>
      </w:tr>
      <w:tr w:rsidR="008E51DA" w14:paraId="539B639E" w14:textId="77777777" w:rsidTr="008E51DA">
        <w:trPr>
          <w:trHeight w:val="917"/>
        </w:trPr>
        <w:tc>
          <w:tcPr>
            <w:tcW w:w="900" w:type="dxa"/>
          </w:tcPr>
          <w:p w14:paraId="0D6A2C3E" w14:textId="6FAE1DAC" w:rsidR="008E51DA" w:rsidRDefault="00AA7329" w:rsidP="004A5544">
            <w:pPr>
              <w:rPr>
                <w:rFonts w:asciiTheme="majorHAnsi" w:hAnsiTheme="majorHAnsi" w:cstheme="majorHAnsi"/>
                <w:sz w:val="36"/>
                <w:szCs w:val="36"/>
              </w:rPr>
            </w:pPr>
            <w:r>
              <w:rPr>
                <w:rFonts w:asciiTheme="majorHAnsi" w:hAnsiTheme="majorHAnsi" w:cstheme="majorHAnsi"/>
                <w:sz w:val="36"/>
                <w:szCs w:val="36"/>
              </w:rPr>
              <w:t>1</w:t>
            </w:r>
            <w:r w:rsidR="003D4A55">
              <w:rPr>
                <w:rFonts w:asciiTheme="majorHAnsi" w:hAnsiTheme="majorHAnsi" w:cstheme="majorHAnsi"/>
                <w:sz w:val="36"/>
                <w:szCs w:val="36"/>
              </w:rPr>
              <w:t>.</w:t>
            </w:r>
          </w:p>
        </w:tc>
        <w:tc>
          <w:tcPr>
            <w:tcW w:w="2186" w:type="dxa"/>
          </w:tcPr>
          <w:p w14:paraId="780FD3DB" w14:textId="467D1AB1" w:rsidR="008E51DA" w:rsidRDefault="00AA7329" w:rsidP="004A5544">
            <w:pPr>
              <w:rPr>
                <w:rFonts w:asciiTheme="majorHAnsi" w:hAnsiTheme="majorHAnsi" w:cstheme="majorHAnsi"/>
                <w:sz w:val="36"/>
                <w:szCs w:val="36"/>
              </w:rPr>
            </w:pPr>
            <w:r>
              <w:rPr>
                <w:rFonts w:asciiTheme="majorHAnsi" w:hAnsiTheme="majorHAnsi" w:cstheme="majorHAnsi"/>
                <w:sz w:val="36"/>
                <w:szCs w:val="36"/>
              </w:rPr>
              <w:t>semester</w:t>
            </w:r>
          </w:p>
        </w:tc>
        <w:tc>
          <w:tcPr>
            <w:tcW w:w="3087" w:type="dxa"/>
          </w:tcPr>
          <w:p w14:paraId="3D300B4F" w14:textId="51CE9EDD" w:rsidR="008E51DA" w:rsidRDefault="001E6537" w:rsidP="004A5544">
            <w:pPr>
              <w:rPr>
                <w:rFonts w:asciiTheme="majorHAnsi" w:hAnsiTheme="majorHAnsi" w:cstheme="majorHAnsi"/>
                <w:sz w:val="36"/>
                <w:szCs w:val="36"/>
              </w:rPr>
            </w:pPr>
            <w:r>
              <w:rPr>
                <w:rFonts w:asciiTheme="majorHAnsi" w:hAnsiTheme="majorHAnsi" w:cstheme="majorHAnsi"/>
                <w:sz w:val="36"/>
                <w:szCs w:val="36"/>
              </w:rPr>
              <w:t>S</w:t>
            </w:r>
            <w:r w:rsidR="00AA7329">
              <w:rPr>
                <w:rFonts w:asciiTheme="majorHAnsi" w:hAnsiTheme="majorHAnsi" w:cstheme="majorHAnsi"/>
                <w:sz w:val="36"/>
                <w:szCs w:val="36"/>
              </w:rPr>
              <w:t>emester</w:t>
            </w:r>
          </w:p>
        </w:tc>
        <w:tc>
          <w:tcPr>
            <w:tcW w:w="3087" w:type="dxa"/>
          </w:tcPr>
          <w:p w14:paraId="772EA5CB" w14:textId="63857A07" w:rsidR="008E51DA" w:rsidRDefault="00AA7329" w:rsidP="004A5544">
            <w:pPr>
              <w:rPr>
                <w:rFonts w:asciiTheme="majorHAnsi" w:hAnsiTheme="majorHAnsi" w:cstheme="majorHAnsi"/>
                <w:sz w:val="36"/>
                <w:szCs w:val="36"/>
              </w:rPr>
            </w:pPr>
            <w:r>
              <w:rPr>
                <w:rFonts w:asciiTheme="majorHAnsi" w:hAnsiTheme="majorHAnsi" w:cstheme="majorHAnsi"/>
                <w:sz w:val="36"/>
                <w:szCs w:val="36"/>
              </w:rPr>
              <w:t>Text</w:t>
            </w:r>
          </w:p>
        </w:tc>
      </w:tr>
      <w:tr w:rsidR="008E51DA" w14:paraId="125BD5EE" w14:textId="77777777" w:rsidTr="008E51DA">
        <w:trPr>
          <w:trHeight w:val="852"/>
        </w:trPr>
        <w:tc>
          <w:tcPr>
            <w:tcW w:w="900" w:type="dxa"/>
          </w:tcPr>
          <w:p w14:paraId="0B497C71" w14:textId="77777777" w:rsidR="008E51DA" w:rsidRDefault="008E51DA" w:rsidP="004A5544">
            <w:pPr>
              <w:rPr>
                <w:rFonts w:asciiTheme="majorHAnsi" w:hAnsiTheme="majorHAnsi" w:cstheme="majorHAnsi"/>
                <w:sz w:val="36"/>
                <w:szCs w:val="36"/>
              </w:rPr>
            </w:pPr>
          </w:p>
        </w:tc>
        <w:tc>
          <w:tcPr>
            <w:tcW w:w="2186" w:type="dxa"/>
          </w:tcPr>
          <w:p w14:paraId="69CC4164" w14:textId="59B96922" w:rsidR="008E51DA" w:rsidRDefault="00AA7329" w:rsidP="004A5544">
            <w:pPr>
              <w:rPr>
                <w:rFonts w:asciiTheme="majorHAnsi" w:hAnsiTheme="majorHAnsi" w:cstheme="majorHAnsi"/>
                <w:sz w:val="36"/>
                <w:szCs w:val="36"/>
              </w:rPr>
            </w:pPr>
            <w:r>
              <w:rPr>
                <w:rFonts w:asciiTheme="majorHAnsi" w:hAnsiTheme="majorHAnsi" w:cstheme="majorHAnsi"/>
                <w:sz w:val="36"/>
                <w:szCs w:val="36"/>
              </w:rPr>
              <w:t>Candidate</w:t>
            </w:r>
          </w:p>
        </w:tc>
        <w:tc>
          <w:tcPr>
            <w:tcW w:w="3087" w:type="dxa"/>
          </w:tcPr>
          <w:p w14:paraId="1D37BEF0" w14:textId="40EAC71F" w:rsidR="008E51DA" w:rsidRDefault="001E6537" w:rsidP="004A5544">
            <w:pPr>
              <w:rPr>
                <w:rFonts w:asciiTheme="majorHAnsi" w:hAnsiTheme="majorHAnsi" w:cstheme="majorHAnsi"/>
                <w:sz w:val="36"/>
                <w:szCs w:val="36"/>
              </w:rPr>
            </w:pPr>
            <w:r>
              <w:rPr>
                <w:rFonts w:asciiTheme="majorHAnsi" w:hAnsiTheme="majorHAnsi" w:cstheme="majorHAnsi"/>
                <w:sz w:val="36"/>
                <w:szCs w:val="36"/>
              </w:rPr>
              <w:t>C</w:t>
            </w:r>
            <w:r w:rsidR="00AA7329">
              <w:rPr>
                <w:rFonts w:asciiTheme="majorHAnsi" w:hAnsiTheme="majorHAnsi" w:cstheme="majorHAnsi"/>
                <w:sz w:val="36"/>
                <w:szCs w:val="36"/>
              </w:rPr>
              <w:t>andidate</w:t>
            </w:r>
          </w:p>
        </w:tc>
        <w:tc>
          <w:tcPr>
            <w:tcW w:w="3087" w:type="dxa"/>
          </w:tcPr>
          <w:p w14:paraId="7EA4C664" w14:textId="17AE850D" w:rsidR="008E51DA" w:rsidRDefault="00AA7329" w:rsidP="004A5544">
            <w:pPr>
              <w:rPr>
                <w:rFonts w:asciiTheme="majorHAnsi" w:hAnsiTheme="majorHAnsi" w:cstheme="majorHAnsi"/>
                <w:sz w:val="36"/>
                <w:szCs w:val="36"/>
              </w:rPr>
            </w:pPr>
            <w:r>
              <w:rPr>
                <w:rFonts w:asciiTheme="majorHAnsi" w:hAnsiTheme="majorHAnsi" w:cstheme="majorHAnsi"/>
                <w:sz w:val="36"/>
                <w:szCs w:val="36"/>
              </w:rPr>
              <w:t>Text</w:t>
            </w:r>
          </w:p>
        </w:tc>
      </w:tr>
      <w:tr w:rsidR="008E51DA" w14:paraId="4EF42541" w14:textId="77777777" w:rsidTr="008E51DA">
        <w:trPr>
          <w:trHeight w:val="852"/>
        </w:trPr>
        <w:tc>
          <w:tcPr>
            <w:tcW w:w="900" w:type="dxa"/>
          </w:tcPr>
          <w:p w14:paraId="682AB8A4" w14:textId="113314B5" w:rsidR="008E51DA" w:rsidRDefault="003D4A55" w:rsidP="004A5544">
            <w:pPr>
              <w:rPr>
                <w:rFonts w:asciiTheme="majorHAnsi" w:hAnsiTheme="majorHAnsi" w:cstheme="majorHAnsi"/>
                <w:sz w:val="36"/>
                <w:szCs w:val="36"/>
              </w:rPr>
            </w:pPr>
            <w:r>
              <w:rPr>
                <w:rFonts w:asciiTheme="majorHAnsi" w:hAnsiTheme="majorHAnsi" w:cstheme="majorHAnsi"/>
                <w:sz w:val="36"/>
                <w:szCs w:val="36"/>
              </w:rPr>
              <w:t>2.</w:t>
            </w:r>
          </w:p>
        </w:tc>
        <w:tc>
          <w:tcPr>
            <w:tcW w:w="2186" w:type="dxa"/>
          </w:tcPr>
          <w:p w14:paraId="484FAA50" w14:textId="3E40FE93" w:rsidR="008E51DA" w:rsidRDefault="00AA7329" w:rsidP="004A5544">
            <w:pPr>
              <w:rPr>
                <w:rFonts w:asciiTheme="majorHAnsi" w:hAnsiTheme="majorHAnsi" w:cstheme="majorHAnsi"/>
                <w:sz w:val="36"/>
                <w:szCs w:val="36"/>
              </w:rPr>
            </w:pPr>
            <w:r>
              <w:rPr>
                <w:rFonts w:asciiTheme="majorHAnsi" w:hAnsiTheme="majorHAnsi" w:cstheme="majorHAnsi"/>
                <w:sz w:val="36"/>
                <w:szCs w:val="36"/>
              </w:rPr>
              <w:t>Course details</w:t>
            </w:r>
          </w:p>
        </w:tc>
        <w:tc>
          <w:tcPr>
            <w:tcW w:w="3087" w:type="dxa"/>
          </w:tcPr>
          <w:p w14:paraId="49FA59B9" w14:textId="47188EB1" w:rsidR="008E51DA" w:rsidRDefault="00AA7329" w:rsidP="004A5544">
            <w:pPr>
              <w:rPr>
                <w:rFonts w:asciiTheme="majorHAnsi" w:hAnsiTheme="majorHAnsi" w:cstheme="majorHAnsi"/>
                <w:sz w:val="36"/>
                <w:szCs w:val="36"/>
              </w:rPr>
            </w:pPr>
            <w:r>
              <w:rPr>
                <w:rFonts w:asciiTheme="majorHAnsi" w:hAnsiTheme="majorHAnsi" w:cstheme="majorHAnsi"/>
                <w:sz w:val="36"/>
                <w:szCs w:val="36"/>
              </w:rPr>
              <w:t>Course details</w:t>
            </w:r>
          </w:p>
        </w:tc>
        <w:tc>
          <w:tcPr>
            <w:tcW w:w="3087" w:type="dxa"/>
          </w:tcPr>
          <w:p w14:paraId="2450E87F" w14:textId="73BCEB3F" w:rsidR="008E51DA" w:rsidRDefault="003D4A55" w:rsidP="004A5544">
            <w:pPr>
              <w:rPr>
                <w:rFonts w:asciiTheme="majorHAnsi" w:hAnsiTheme="majorHAnsi" w:cstheme="majorHAnsi"/>
                <w:sz w:val="36"/>
                <w:szCs w:val="36"/>
              </w:rPr>
            </w:pPr>
            <w:r>
              <w:rPr>
                <w:rFonts w:asciiTheme="majorHAnsi" w:hAnsiTheme="majorHAnsi" w:cstheme="majorHAnsi"/>
                <w:sz w:val="36"/>
                <w:szCs w:val="36"/>
              </w:rPr>
              <w:t>Text</w:t>
            </w:r>
          </w:p>
        </w:tc>
      </w:tr>
      <w:tr w:rsidR="008E51DA" w14:paraId="5D39298D" w14:textId="77777777" w:rsidTr="008E51DA">
        <w:trPr>
          <w:trHeight w:val="822"/>
        </w:trPr>
        <w:tc>
          <w:tcPr>
            <w:tcW w:w="900" w:type="dxa"/>
          </w:tcPr>
          <w:p w14:paraId="074615A5" w14:textId="77777777" w:rsidR="008E51DA" w:rsidRDefault="008E51DA" w:rsidP="004A5544">
            <w:pPr>
              <w:rPr>
                <w:rFonts w:asciiTheme="majorHAnsi" w:hAnsiTheme="majorHAnsi" w:cstheme="majorHAnsi"/>
                <w:sz w:val="36"/>
                <w:szCs w:val="36"/>
              </w:rPr>
            </w:pPr>
          </w:p>
        </w:tc>
        <w:tc>
          <w:tcPr>
            <w:tcW w:w="2186" w:type="dxa"/>
          </w:tcPr>
          <w:p w14:paraId="62C138B9" w14:textId="4225CF83" w:rsidR="008E51DA" w:rsidRDefault="003D4A55" w:rsidP="004A5544">
            <w:pPr>
              <w:rPr>
                <w:rFonts w:asciiTheme="majorHAnsi" w:hAnsiTheme="majorHAnsi" w:cstheme="majorHAnsi"/>
                <w:sz w:val="36"/>
                <w:szCs w:val="36"/>
              </w:rPr>
            </w:pPr>
            <w:r>
              <w:rPr>
                <w:rFonts w:asciiTheme="majorHAnsi" w:hAnsiTheme="majorHAnsi" w:cstheme="majorHAnsi"/>
                <w:sz w:val="36"/>
                <w:szCs w:val="36"/>
              </w:rPr>
              <w:t>Internal results</w:t>
            </w:r>
          </w:p>
        </w:tc>
        <w:tc>
          <w:tcPr>
            <w:tcW w:w="3087" w:type="dxa"/>
          </w:tcPr>
          <w:p w14:paraId="26B9050E" w14:textId="77E3CF79" w:rsidR="008E51DA" w:rsidRDefault="003D4A55" w:rsidP="004A5544">
            <w:pPr>
              <w:rPr>
                <w:rFonts w:asciiTheme="majorHAnsi" w:hAnsiTheme="majorHAnsi" w:cstheme="majorHAnsi"/>
                <w:sz w:val="36"/>
                <w:szCs w:val="36"/>
              </w:rPr>
            </w:pPr>
            <w:r>
              <w:rPr>
                <w:rFonts w:asciiTheme="majorHAnsi" w:hAnsiTheme="majorHAnsi" w:cstheme="majorHAnsi"/>
                <w:sz w:val="36"/>
                <w:szCs w:val="36"/>
              </w:rPr>
              <w:t>Internal results</w:t>
            </w:r>
          </w:p>
        </w:tc>
        <w:tc>
          <w:tcPr>
            <w:tcW w:w="3087" w:type="dxa"/>
          </w:tcPr>
          <w:p w14:paraId="2303A0B6" w14:textId="28029140" w:rsidR="008E51DA" w:rsidRDefault="003D4A55" w:rsidP="004A5544">
            <w:pPr>
              <w:rPr>
                <w:rFonts w:asciiTheme="majorHAnsi" w:hAnsiTheme="majorHAnsi" w:cstheme="majorHAnsi"/>
                <w:sz w:val="36"/>
                <w:szCs w:val="36"/>
              </w:rPr>
            </w:pPr>
            <w:r>
              <w:rPr>
                <w:rFonts w:asciiTheme="majorHAnsi" w:hAnsiTheme="majorHAnsi" w:cstheme="majorHAnsi"/>
                <w:sz w:val="36"/>
                <w:szCs w:val="36"/>
              </w:rPr>
              <w:t>text</w:t>
            </w:r>
          </w:p>
        </w:tc>
      </w:tr>
    </w:tbl>
    <w:p w14:paraId="4B7D3109" w14:textId="05B538FD" w:rsidR="008E51DA" w:rsidRDefault="008E51DA" w:rsidP="004A5544">
      <w:pPr>
        <w:rPr>
          <w:rFonts w:asciiTheme="majorHAnsi" w:hAnsiTheme="majorHAnsi" w:cstheme="majorHAnsi"/>
          <w:sz w:val="36"/>
          <w:szCs w:val="36"/>
        </w:rPr>
      </w:pPr>
    </w:p>
    <w:p w14:paraId="1457EBCC" w14:textId="7EF31C12" w:rsidR="003D4A55" w:rsidRDefault="003D4A55" w:rsidP="004A5544">
      <w:pPr>
        <w:rPr>
          <w:rFonts w:asciiTheme="majorHAnsi" w:hAnsiTheme="majorHAnsi" w:cstheme="majorHAnsi"/>
          <w:sz w:val="36"/>
          <w:szCs w:val="36"/>
        </w:rPr>
      </w:pPr>
      <w:r>
        <w:rPr>
          <w:rFonts w:asciiTheme="majorHAnsi" w:hAnsiTheme="majorHAnsi" w:cstheme="majorHAnsi"/>
          <w:sz w:val="36"/>
          <w:szCs w:val="36"/>
        </w:rPr>
        <w:t xml:space="preserve">3.2 Activity &amp; </w:t>
      </w:r>
      <w:proofErr w:type="spellStart"/>
      <w:r>
        <w:rPr>
          <w:rFonts w:asciiTheme="majorHAnsi" w:hAnsiTheme="majorHAnsi" w:cstheme="majorHAnsi"/>
          <w:sz w:val="36"/>
          <w:szCs w:val="36"/>
        </w:rPr>
        <w:t>Screenshort</w:t>
      </w:r>
      <w:proofErr w:type="spellEnd"/>
      <w:r>
        <w:rPr>
          <w:rFonts w:asciiTheme="majorHAnsi" w:hAnsiTheme="majorHAnsi" w:cstheme="majorHAnsi"/>
          <w:sz w:val="36"/>
          <w:szCs w:val="36"/>
        </w:rPr>
        <w:t>:</w:t>
      </w:r>
    </w:p>
    <w:p w14:paraId="4F88D9F2" w14:textId="4E98D870" w:rsidR="003D4A55" w:rsidRDefault="003D4A55" w:rsidP="004A5544">
      <w:pPr>
        <w:rPr>
          <w:rFonts w:asciiTheme="majorHAnsi" w:hAnsiTheme="majorHAnsi" w:cstheme="majorHAnsi"/>
          <w:sz w:val="36"/>
          <w:szCs w:val="36"/>
        </w:rPr>
      </w:pPr>
      <w:r>
        <w:rPr>
          <w:noProof/>
        </w:rPr>
        <w:lastRenderedPageBreak/>
        <w:drawing>
          <wp:inline distT="0" distB="0" distL="0" distR="0" wp14:anchorId="02871268" wp14:editId="0FAC89CC">
            <wp:extent cx="400367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675" cy="8229600"/>
                    </a:xfrm>
                    <a:prstGeom prst="rect">
                      <a:avLst/>
                    </a:prstGeom>
                    <a:noFill/>
                    <a:ln>
                      <a:noFill/>
                    </a:ln>
                  </pic:spPr>
                </pic:pic>
              </a:graphicData>
            </a:graphic>
          </wp:inline>
        </w:drawing>
      </w:r>
    </w:p>
    <w:p w14:paraId="58B41847" w14:textId="3CCBE5DA" w:rsidR="003D4A55" w:rsidRDefault="003D4A55" w:rsidP="004A5544">
      <w:pP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77389EB9" wp14:editId="6985604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53DB668" w14:textId="58FE29C8" w:rsidR="003D4A55" w:rsidRDefault="003D4A55" w:rsidP="004A5544">
      <w:pPr>
        <w:rPr>
          <w:rFonts w:asciiTheme="majorHAnsi" w:hAnsiTheme="majorHAnsi" w:cstheme="majorHAnsi"/>
          <w:sz w:val="36"/>
          <w:szCs w:val="36"/>
        </w:rPr>
      </w:pPr>
    </w:p>
    <w:p w14:paraId="2EF6F0F6" w14:textId="5286E7CE" w:rsidR="003D4A55" w:rsidRDefault="003D4A55" w:rsidP="003D4A55">
      <w:pPr>
        <w:jc w:val="center"/>
        <w:rPr>
          <w:rFonts w:asciiTheme="majorHAnsi" w:hAnsiTheme="majorHAnsi" w:cstheme="majorHAnsi"/>
          <w:sz w:val="36"/>
          <w:szCs w:val="36"/>
        </w:rPr>
      </w:pPr>
      <w:r w:rsidRPr="003D4A55">
        <w:rPr>
          <w:rFonts w:asciiTheme="majorHAnsi" w:hAnsiTheme="majorHAnsi" w:cstheme="majorHAnsi"/>
          <w:sz w:val="36"/>
          <w:szCs w:val="36"/>
        </w:rPr>
        <w:t>4. TRAILHEAD PROFILE PUBLIC URL</w:t>
      </w:r>
    </w:p>
    <w:p w14:paraId="2124A8AF" w14:textId="1B5ADCAB" w:rsidR="003D4A55" w:rsidRDefault="003D4A55" w:rsidP="004A5544">
      <w:pPr>
        <w:rPr>
          <w:rFonts w:asciiTheme="majorHAnsi" w:hAnsiTheme="majorHAnsi" w:cstheme="majorHAnsi"/>
          <w:sz w:val="36"/>
          <w:szCs w:val="36"/>
        </w:rPr>
      </w:pPr>
      <w:r w:rsidRPr="003D4A55">
        <w:rPr>
          <w:rFonts w:asciiTheme="majorHAnsi" w:hAnsiTheme="majorHAnsi" w:cstheme="majorHAnsi"/>
          <w:sz w:val="36"/>
          <w:szCs w:val="36"/>
        </w:rPr>
        <w:t>Team Leader –</w:t>
      </w:r>
      <w:hyperlink r:id="rId11" w:history="1">
        <w:r w:rsidR="00332D0C" w:rsidRPr="00332D0C">
          <w:rPr>
            <w:rStyle w:val="Hyperlink"/>
            <w:sz w:val="32"/>
            <w:szCs w:val="32"/>
          </w:rPr>
          <w:t>https://trailblazer.me/id/dhins28</w:t>
        </w:r>
      </w:hyperlink>
    </w:p>
    <w:p w14:paraId="320F706F" w14:textId="68EA58EA" w:rsidR="00306B3C" w:rsidRDefault="003D4A55" w:rsidP="004A5544">
      <w:pPr>
        <w:rPr>
          <w:rFonts w:asciiTheme="majorHAnsi" w:hAnsiTheme="majorHAnsi" w:cstheme="majorHAnsi"/>
          <w:sz w:val="36"/>
          <w:szCs w:val="36"/>
        </w:rPr>
      </w:pPr>
      <w:r w:rsidRPr="003D4A55">
        <w:rPr>
          <w:rFonts w:asciiTheme="majorHAnsi" w:hAnsiTheme="majorHAnsi" w:cstheme="majorHAnsi"/>
          <w:sz w:val="36"/>
          <w:szCs w:val="36"/>
        </w:rPr>
        <w:t xml:space="preserve">Team Member 1 </w:t>
      </w:r>
      <w:r>
        <w:rPr>
          <w:rFonts w:asciiTheme="majorHAnsi" w:hAnsiTheme="majorHAnsi" w:cstheme="majorHAnsi"/>
          <w:sz w:val="36"/>
          <w:szCs w:val="36"/>
        </w:rPr>
        <w:t>–</w:t>
      </w:r>
      <w:hyperlink r:id="rId12" w:history="1">
        <w:r w:rsidR="00C04B7D" w:rsidRPr="00C04B7D">
          <w:rPr>
            <w:rStyle w:val="Hyperlink"/>
            <w:sz w:val="36"/>
            <w:szCs w:val="36"/>
          </w:rPr>
          <w:t>https://trailblazer.me/id/divya1619</w:t>
        </w:r>
      </w:hyperlink>
    </w:p>
    <w:p w14:paraId="67A85F85" w14:textId="307FDEF0" w:rsidR="003D4A55" w:rsidRDefault="003D4A55" w:rsidP="004A5544">
      <w:pPr>
        <w:rPr>
          <w:rFonts w:asciiTheme="majorHAnsi" w:hAnsiTheme="majorHAnsi" w:cstheme="majorHAnsi"/>
          <w:sz w:val="36"/>
          <w:szCs w:val="36"/>
        </w:rPr>
      </w:pPr>
      <w:r w:rsidRPr="003D4A55">
        <w:rPr>
          <w:rFonts w:asciiTheme="majorHAnsi" w:hAnsiTheme="majorHAnsi" w:cstheme="majorHAnsi"/>
          <w:sz w:val="36"/>
          <w:szCs w:val="36"/>
        </w:rPr>
        <w:t xml:space="preserve">Team Member 2 </w:t>
      </w:r>
      <w:r>
        <w:rPr>
          <w:rFonts w:asciiTheme="majorHAnsi" w:hAnsiTheme="majorHAnsi" w:cstheme="majorHAnsi"/>
          <w:sz w:val="36"/>
          <w:szCs w:val="36"/>
        </w:rPr>
        <w:t>–</w:t>
      </w:r>
      <w:r w:rsidRPr="00C04B7D">
        <w:rPr>
          <w:rFonts w:asciiTheme="majorHAnsi" w:hAnsiTheme="majorHAnsi" w:cstheme="majorHAnsi"/>
          <w:sz w:val="36"/>
          <w:szCs w:val="36"/>
        </w:rPr>
        <w:t xml:space="preserve"> </w:t>
      </w:r>
      <w:hyperlink r:id="rId13" w:history="1">
        <w:r w:rsidR="00C04B7D" w:rsidRPr="00C04B7D">
          <w:rPr>
            <w:rStyle w:val="Hyperlink"/>
            <w:sz w:val="36"/>
            <w:szCs w:val="36"/>
          </w:rPr>
          <w:t>https://trailblazer.me/id/gayan24</w:t>
        </w:r>
      </w:hyperlink>
    </w:p>
    <w:p w14:paraId="2995B613" w14:textId="398F1F4A" w:rsidR="003D4A55" w:rsidRDefault="003D4A55" w:rsidP="004A5544">
      <w:pPr>
        <w:rPr>
          <w:rFonts w:asciiTheme="majorHAnsi" w:hAnsiTheme="majorHAnsi" w:cstheme="majorHAnsi"/>
          <w:sz w:val="36"/>
          <w:szCs w:val="36"/>
        </w:rPr>
      </w:pPr>
      <w:r w:rsidRPr="003D4A55">
        <w:rPr>
          <w:rFonts w:asciiTheme="majorHAnsi" w:hAnsiTheme="majorHAnsi" w:cstheme="majorHAnsi"/>
          <w:sz w:val="36"/>
          <w:szCs w:val="36"/>
        </w:rPr>
        <w:t>Team Member 3 –</w:t>
      </w:r>
      <w:r w:rsidR="0059117B">
        <w:rPr>
          <w:rFonts w:asciiTheme="majorHAnsi" w:hAnsiTheme="majorHAnsi" w:cstheme="majorHAnsi"/>
          <w:sz w:val="36"/>
          <w:szCs w:val="36"/>
        </w:rPr>
        <w:t>Trailblazer.me∕id∕gokup9</w:t>
      </w:r>
    </w:p>
    <w:p w14:paraId="3630859D" w14:textId="7E82A941" w:rsidR="003D4A55" w:rsidRDefault="003D4A55" w:rsidP="004A5544">
      <w:pPr>
        <w:rPr>
          <w:rFonts w:asciiTheme="majorHAnsi" w:hAnsiTheme="majorHAnsi" w:cstheme="majorHAnsi"/>
          <w:sz w:val="36"/>
          <w:szCs w:val="36"/>
        </w:rPr>
      </w:pPr>
    </w:p>
    <w:p w14:paraId="79E30165" w14:textId="19D16F20" w:rsidR="003D4A55" w:rsidRDefault="003D4A55" w:rsidP="001E6537">
      <w:pPr>
        <w:jc w:val="center"/>
        <w:rPr>
          <w:rFonts w:asciiTheme="majorHAnsi" w:hAnsiTheme="majorHAnsi" w:cstheme="majorHAnsi"/>
          <w:sz w:val="36"/>
          <w:szCs w:val="36"/>
        </w:rPr>
      </w:pPr>
      <w:r w:rsidRPr="003D4A55">
        <w:rPr>
          <w:rFonts w:asciiTheme="majorHAnsi" w:hAnsiTheme="majorHAnsi" w:cstheme="majorHAnsi"/>
          <w:sz w:val="36"/>
          <w:szCs w:val="36"/>
        </w:rPr>
        <w:t>5. ADVANTAGES &amp; DISADVANTAGES</w:t>
      </w:r>
    </w:p>
    <w:p w14:paraId="25DD08D4" w14:textId="2BA87D7D" w:rsidR="003D4A55" w:rsidRDefault="003D4A55" w:rsidP="004A5544">
      <w:pPr>
        <w:rPr>
          <w:rFonts w:asciiTheme="majorHAnsi" w:hAnsiTheme="majorHAnsi" w:cstheme="majorHAnsi"/>
          <w:sz w:val="36"/>
          <w:szCs w:val="36"/>
        </w:rPr>
      </w:pPr>
      <w:r w:rsidRPr="003D4A55">
        <w:rPr>
          <w:rFonts w:asciiTheme="majorHAnsi" w:hAnsiTheme="majorHAnsi" w:cstheme="majorHAnsi"/>
          <w:sz w:val="36"/>
          <w:szCs w:val="36"/>
        </w:rPr>
        <w:t xml:space="preserve">Advantages: </w:t>
      </w:r>
    </w:p>
    <w:p w14:paraId="2810CC89" w14:textId="7554F671" w:rsidR="003D4A55" w:rsidRDefault="003D4A55" w:rsidP="003D4A55">
      <w:pPr>
        <w:ind w:firstLine="720"/>
        <w:rPr>
          <w:rFonts w:asciiTheme="majorHAnsi" w:hAnsiTheme="majorHAnsi" w:cstheme="majorHAnsi"/>
          <w:sz w:val="36"/>
          <w:szCs w:val="36"/>
        </w:rPr>
      </w:pPr>
      <w:r w:rsidRPr="003D4A55">
        <w:rPr>
          <w:rFonts w:asciiTheme="majorHAnsi" w:hAnsiTheme="majorHAnsi" w:cstheme="majorHAnsi"/>
          <w:sz w:val="36"/>
          <w:szCs w:val="36"/>
        </w:rPr>
        <w:t xml:space="preserve">The advantages of a business of using a CRM system greatly outweigh the disadvantages. However, there are pitfalls. For a CRM system to work, there needs to be buy-in across the </w:t>
      </w:r>
      <w:r w:rsidRPr="003D4A55">
        <w:rPr>
          <w:rFonts w:asciiTheme="majorHAnsi" w:hAnsiTheme="majorHAnsi" w:cstheme="majorHAnsi"/>
          <w:sz w:val="36"/>
          <w:szCs w:val="36"/>
        </w:rPr>
        <w:lastRenderedPageBreak/>
        <w:t xml:space="preserve">organization and the processes in place to support it. </w:t>
      </w:r>
      <w:proofErr w:type="spellStart"/>
      <w:r w:rsidRPr="003D4A55">
        <w:rPr>
          <w:rFonts w:asciiTheme="majorHAnsi" w:hAnsiTheme="majorHAnsi" w:cstheme="majorHAnsi"/>
          <w:sz w:val="36"/>
          <w:szCs w:val="36"/>
        </w:rPr>
        <w:t>Otherwaise</w:t>
      </w:r>
      <w:proofErr w:type="spellEnd"/>
      <w:r w:rsidRPr="003D4A55">
        <w:rPr>
          <w:rFonts w:asciiTheme="majorHAnsi" w:hAnsiTheme="majorHAnsi" w:cstheme="majorHAnsi"/>
          <w:sz w:val="36"/>
          <w:szCs w:val="36"/>
        </w:rPr>
        <w:t>, your CRM may end up being an expensive waste of time. Here,</w:t>
      </w:r>
      <w:r>
        <w:rPr>
          <w:rFonts w:asciiTheme="majorHAnsi" w:hAnsiTheme="majorHAnsi" w:cstheme="majorHAnsi"/>
          <w:sz w:val="36"/>
          <w:szCs w:val="36"/>
        </w:rPr>
        <w:t xml:space="preserve"> </w:t>
      </w:r>
      <w:r w:rsidRPr="003D4A55">
        <w:rPr>
          <w:rFonts w:asciiTheme="majorHAnsi" w:hAnsiTheme="majorHAnsi" w:cstheme="majorHAnsi"/>
          <w:sz w:val="36"/>
          <w:szCs w:val="36"/>
        </w:rPr>
        <w:t xml:space="preserve">we take a look at the </w:t>
      </w:r>
      <w:proofErr w:type="spellStart"/>
      <w:r w:rsidRPr="003D4A55">
        <w:rPr>
          <w:rFonts w:asciiTheme="majorHAnsi" w:hAnsiTheme="majorHAnsi" w:cstheme="majorHAnsi"/>
          <w:sz w:val="36"/>
          <w:szCs w:val="36"/>
        </w:rPr>
        <w:t>stratehic</w:t>
      </w:r>
      <w:proofErr w:type="spellEnd"/>
      <w:r w:rsidRPr="003D4A55">
        <w:rPr>
          <w:rFonts w:asciiTheme="majorHAnsi" w:hAnsiTheme="majorHAnsi" w:cstheme="majorHAnsi"/>
          <w:sz w:val="36"/>
          <w:szCs w:val="36"/>
        </w:rPr>
        <w:t xml:space="preserve"> pros, cons, and importance of CRM. </w:t>
      </w:r>
    </w:p>
    <w:p w14:paraId="4A3962FC" w14:textId="77777777" w:rsidR="003D4A55" w:rsidRDefault="003D4A55" w:rsidP="003D4A55">
      <w:pPr>
        <w:rPr>
          <w:rFonts w:asciiTheme="majorHAnsi" w:hAnsiTheme="majorHAnsi" w:cstheme="majorHAnsi"/>
          <w:sz w:val="36"/>
          <w:szCs w:val="36"/>
        </w:rPr>
      </w:pPr>
      <w:r w:rsidRPr="003D4A55">
        <w:rPr>
          <w:rFonts w:asciiTheme="majorHAnsi" w:hAnsiTheme="majorHAnsi" w:cstheme="majorHAnsi"/>
          <w:sz w:val="36"/>
          <w:szCs w:val="36"/>
        </w:rPr>
        <w:t xml:space="preserve">Disadvantages: </w:t>
      </w:r>
    </w:p>
    <w:p w14:paraId="3FD05E2F" w14:textId="77777777" w:rsidR="003D4A55" w:rsidRDefault="003D4A55" w:rsidP="003D4A55">
      <w:pPr>
        <w:ind w:firstLine="720"/>
        <w:rPr>
          <w:rFonts w:asciiTheme="majorHAnsi" w:hAnsiTheme="majorHAnsi" w:cstheme="majorHAnsi"/>
          <w:sz w:val="36"/>
          <w:szCs w:val="36"/>
        </w:rPr>
      </w:pPr>
      <w:r w:rsidRPr="003D4A55">
        <w:rPr>
          <w:rFonts w:asciiTheme="majorHAnsi" w:hAnsiTheme="majorHAnsi" w:cstheme="majorHAnsi"/>
          <w:sz w:val="36"/>
          <w:szCs w:val="36"/>
        </w:rPr>
        <w:t xml:space="preserve">We looked at the pros-the advantages-of </w:t>
      </w:r>
      <w:proofErr w:type="spellStart"/>
      <w:r w:rsidRPr="003D4A55">
        <w:rPr>
          <w:rFonts w:asciiTheme="majorHAnsi" w:hAnsiTheme="majorHAnsi" w:cstheme="majorHAnsi"/>
          <w:sz w:val="36"/>
          <w:szCs w:val="36"/>
        </w:rPr>
        <w:t>initating</w:t>
      </w:r>
      <w:proofErr w:type="spellEnd"/>
      <w:r w:rsidRPr="003D4A55">
        <w:rPr>
          <w:rFonts w:asciiTheme="majorHAnsi" w:hAnsiTheme="majorHAnsi" w:cstheme="majorHAnsi"/>
          <w:sz w:val="36"/>
          <w:szCs w:val="36"/>
        </w:rPr>
        <w:t xml:space="preserve"> a CRM system, so now </w:t>
      </w:r>
      <w:proofErr w:type="spellStart"/>
      <w:r w:rsidRPr="003D4A55">
        <w:rPr>
          <w:rFonts w:asciiTheme="majorHAnsi" w:hAnsiTheme="majorHAnsi" w:cstheme="majorHAnsi"/>
          <w:sz w:val="36"/>
          <w:szCs w:val="36"/>
        </w:rPr>
        <w:t>its</w:t>
      </w:r>
      <w:proofErr w:type="spellEnd"/>
      <w:r w:rsidRPr="003D4A55">
        <w:rPr>
          <w:rFonts w:asciiTheme="majorHAnsi" w:hAnsiTheme="majorHAnsi" w:cstheme="majorHAnsi"/>
          <w:sz w:val="36"/>
          <w:szCs w:val="36"/>
        </w:rPr>
        <w:t xml:space="preserve"> time to examine some of the cons—the disadvantages—of a CRM system. Whilst ultimately these are fewer in number then the </w:t>
      </w:r>
      <w:proofErr w:type="spellStart"/>
      <w:r w:rsidRPr="003D4A55">
        <w:rPr>
          <w:rFonts w:asciiTheme="majorHAnsi" w:hAnsiTheme="majorHAnsi" w:cstheme="majorHAnsi"/>
          <w:sz w:val="36"/>
          <w:szCs w:val="36"/>
        </w:rPr>
        <w:t>advandages</w:t>
      </w:r>
      <w:proofErr w:type="spellEnd"/>
      <w:r w:rsidRPr="003D4A55">
        <w:rPr>
          <w:rFonts w:asciiTheme="majorHAnsi" w:hAnsiTheme="majorHAnsi" w:cstheme="majorHAnsi"/>
          <w:sz w:val="36"/>
          <w:szCs w:val="36"/>
        </w:rPr>
        <w:t xml:space="preserve">, for some businesses, the short—term pain of a cultural and technological shift can be a lot to bear and may not generate a return. </w:t>
      </w:r>
    </w:p>
    <w:p w14:paraId="7680ED57" w14:textId="77777777" w:rsidR="003D4A55" w:rsidRDefault="003D4A55" w:rsidP="001E6537">
      <w:pPr>
        <w:jc w:val="center"/>
        <w:rPr>
          <w:rFonts w:asciiTheme="majorHAnsi" w:hAnsiTheme="majorHAnsi" w:cstheme="majorHAnsi"/>
          <w:sz w:val="36"/>
          <w:szCs w:val="36"/>
        </w:rPr>
      </w:pPr>
      <w:r w:rsidRPr="003D4A55">
        <w:rPr>
          <w:rFonts w:asciiTheme="majorHAnsi" w:hAnsiTheme="majorHAnsi" w:cstheme="majorHAnsi"/>
          <w:sz w:val="36"/>
          <w:szCs w:val="36"/>
        </w:rPr>
        <w:t>6. APPLICATIONS</w:t>
      </w:r>
    </w:p>
    <w:p w14:paraId="64D8DECC" w14:textId="77777777" w:rsidR="003D4A55" w:rsidRDefault="003D4A55" w:rsidP="003D4A55">
      <w:pPr>
        <w:pStyle w:val="ListParagraph"/>
        <w:numPr>
          <w:ilvl w:val="0"/>
          <w:numId w:val="2"/>
        </w:numPr>
        <w:rPr>
          <w:rFonts w:asciiTheme="majorHAnsi" w:hAnsiTheme="majorHAnsi" w:cstheme="majorHAnsi"/>
          <w:sz w:val="36"/>
          <w:szCs w:val="36"/>
        </w:rPr>
      </w:pPr>
      <w:r w:rsidRPr="003D4A55">
        <w:rPr>
          <w:rFonts w:asciiTheme="majorHAnsi" w:hAnsiTheme="majorHAnsi" w:cstheme="majorHAnsi"/>
          <w:sz w:val="36"/>
          <w:szCs w:val="36"/>
        </w:rPr>
        <w:t xml:space="preserve">Trustworthy reporting </w:t>
      </w:r>
    </w:p>
    <w:p w14:paraId="0C26769F" w14:textId="77777777" w:rsidR="001E6537" w:rsidRDefault="003D4A55" w:rsidP="001E6537">
      <w:pPr>
        <w:pStyle w:val="ListParagraph"/>
        <w:numPr>
          <w:ilvl w:val="0"/>
          <w:numId w:val="2"/>
        </w:numPr>
        <w:rPr>
          <w:rFonts w:asciiTheme="majorHAnsi" w:hAnsiTheme="majorHAnsi" w:cstheme="majorHAnsi"/>
          <w:sz w:val="36"/>
          <w:szCs w:val="36"/>
        </w:rPr>
      </w:pPr>
      <w:r w:rsidRPr="003D4A55">
        <w:rPr>
          <w:rFonts w:asciiTheme="majorHAnsi" w:hAnsiTheme="majorHAnsi" w:cstheme="majorHAnsi"/>
          <w:sz w:val="36"/>
          <w:szCs w:val="36"/>
        </w:rPr>
        <w:t xml:space="preserve">Dashboards that visually showcase data </w:t>
      </w:r>
    </w:p>
    <w:p w14:paraId="48DC35E3" w14:textId="6B9B0DC4" w:rsidR="001E6537" w:rsidRPr="001E6537" w:rsidRDefault="003D4A55" w:rsidP="001E6537">
      <w:pPr>
        <w:pStyle w:val="ListParagraph"/>
        <w:numPr>
          <w:ilvl w:val="0"/>
          <w:numId w:val="2"/>
        </w:numPr>
        <w:rPr>
          <w:rFonts w:asciiTheme="majorHAnsi" w:hAnsiTheme="majorHAnsi" w:cstheme="majorHAnsi"/>
          <w:sz w:val="36"/>
          <w:szCs w:val="36"/>
        </w:rPr>
      </w:pPr>
      <w:r w:rsidRPr="001E6537">
        <w:rPr>
          <w:rFonts w:asciiTheme="majorHAnsi" w:hAnsiTheme="majorHAnsi" w:cstheme="majorHAnsi"/>
          <w:sz w:val="36"/>
          <w:szCs w:val="36"/>
        </w:rPr>
        <w:t xml:space="preserve">Improved messaging with automation </w:t>
      </w:r>
    </w:p>
    <w:p w14:paraId="10DB7E48" w14:textId="3A61CA49" w:rsidR="001E6537" w:rsidRPr="001E6537" w:rsidRDefault="003D4A55" w:rsidP="001E6537">
      <w:pPr>
        <w:pStyle w:val="ListParagraph"/>
        <w:numPr>
          <w:ilvl w:val="0"/>
          <w:numId w:val="2"/>
        </w:numPr>
        <w:rPr>
          <w:rFonts w:asciiTheme="majorHAnsi" w:hAnsiTheme="majorHAnsi" w:cstheme="majorHAnsi"/>
          <w:sz w:val="36"/>
          <w:szCs w:val="36"/>
        </w:rPr>
      </w:pPr>
      <w:r w:rsidRPr="001E6537">
        <w:rPr>
          <w:rFonts w:asciiTheme="majorHAnsi" w:hAnsiTheme="majorHAnsi" w:cstheme="majorHAnsi"/>
          <w:sz w:val="36"/>
          <w:szCs w:val="36"/>
        </w:rPr>
        <w:t xml:space="preserve">Proactive service </w:t>
      </w:r>
    </w:p>
    <w:p w14:paraId="65D38990" w14:textId="1EF23F85" w:rsidR="001E6537" w:rsidRDefault="003D4A55" w:rsidP="001E6537">
      <w:pPr>
        <w:pStyle w:val="ListParagraph"/>
        <w:numPr>
          <w:ilvl w:val="0"/>
          <w:numId w:val="2"/>
        </w:numPr>
      </w:pPr>
      <w:r w:rsidRPr="001E6537">
        <w:rPr>
          <w:rFonts w:asciiTheme="majorHAnsi" w:hAnsiTheme="majorHAnsi" w:cstheme="majorHAnsi"/>
          <w:sz w:val="36"/>
          <w:szCs w:val="36"/>
        </w:rPr>
        <w:t xml:space="preserve">Efficiency enhanced by automation </w:t>
      </w:r>
    </w:p>
    <w:p w14:paraId="113487A8" w14:textId="77777777" w:rsidR="001E6537" w:rsidRDefault="003D4A55" w:rsidP="001E6537">
      <w:pPr>
        <w:pStyle w:val="ListParagraph"/>
        <w:numPr>
          <w:ilvl w:val="0"/>
          <w:numId w:val="2"/>
        </w:numPr>
        <w:rPr>
          <w:rFonts w:asciiTheme="majorHAnsi" w:hAnsiTheme="majorHAnsi" w:cstheme="majorHAnsi"/>
          <w:sz w:val="36"/>
          <w:szCs w:val="36"/>
        </w:rPr>
      </w:pPr>
      <w:r w:rsidRPr="001E6537">
        <w:rPr>
          <w:rFonts w:asciiTheme="majorHAnsi" w:hAnsiTheme="majorHAnsi" w:cstheme="majorHAnsi"/>
          <w:sz w:val="36"/>
          <w:szCs w:val="36"/>
        </w:rPr>
        <w:t xml:space="preserve">Simplified collaboration </w:t>
      </w:r>
    </w:p>
    <w:p w14:paraId="1D9AE2E8" w14:textId="120C5B48" w:rsidR="001E6537" w:rsidRPr="001E6537" w:rsidRDefault="003D4A55" w:rsidP="001E6537">
      <w:pPr>
        <w:jc w:val="center"/>
        <w:rPr>
          <w:rFonts w:asciiTheme="majorHAnsi" w:hAnsiTheme="majorHAnsi" w:cstheme="majorHAnsi"/>
          <w:sz w:val="36"/>
          <w:szCs w:val="36"/>
        </w:rPr>
      </w:pPr>
      <w:r w:rsidRPr="001E6537">
        <w:rPr>
          <w:rFonts w:asciiTheme="majorHAnsi" w:hAnsiTheme="majorHAnsi" w:cstheme="majorHAnsi"/>
          <w:sz w:val="36"/>
          <w:szCs w:val="36"/>
        </w:rPr>
        <w:t>7. CONCLUSION</w:t>
      </w:r>
    </w:p>
    <w:p w14:paraId="79604446" w14:textId="77777777" w:rsidR="001E6537" w:rsidRDefault="003D4A55" w:rsidP="001E6537">
      <w:pPr>
        <w:ind w:firstLine="720"/>
        <w:rPr>
          <w:rFonts w:asciiTheme="majorHAnsi" w:hAnsiTheme="majorHAnsi" w:cstheme="majorHAnsi"/>
          <w:sz w:val="36"/>
          <w:szCs w:val="36"/>
        </w:rPr>
      </w:pPr>
      <w:r w:rsidRPr="001E6537">
        <w:rPr>
          <w:rFonts w:asciiTheme="majorHAnsi" w:hAnsiTheme="majorHAnsi" w:cstheme="majorHAnsi"/>
          <w:sz w:val="36"/>
          <w:szCs w:val="36"/>
        </w:rPr>
        <w:t>CRM implementation is a project that requires preparation, commitment and cooperation across the entire organization.</w:t>
      </w:r>
      <w:r w:rsidR="001E6537">
        <w:rPr>
          <w:rFonts w:asciiTheme="majorHAnsi" w:hAnsiTheme="majorHAnsi" w:cstheme="majorHAnsi"/>
          <w:sz w:val="36"/>
          <w:szCs w:val="36"/>
        </w:rPr>
        <w:t xml:space="preserve"> </w:t>
      </w:r>
      <w:r w:rsidRPr="001E6537">
        <w:rPr>
          <w:rFonts w:asciiTheme="majorHAnsi" w:hAnsiTheme="majorHAnsi" w:cstheme="majorHAnsi"/>
          <w:sz w:val="36"/>
          <w:szCs w:val="36"/>
        </w:rPr>
        <w:t xml:space="preserve">There are a lot of things you need to get ready for, such as allocating resources, getting people onboard, rolling out a clear and consistent plan of action, etc. </w:t>
      </w:r>
    </w:p>
    <w:p w14:paraId="78E8FF03" w14:textId="77777777" w:rsidR="001E6537" w:rsidRDefault="003D4A55" w:rsidP="001E6537">
      <w:pPr>
        <w:ind w:firstLine="720"/>
        <w:rPr>
          <w:rFonts w:asciiTheme="majorHAnsi" w:hAnsiTheme="majorHAnsi" w:cstheme="majorHAnsi"/>
          <w:sz w:val="36"/>
          <w:szCs w:val="36"/>
        </w:rPr>
      </w:pPr>
      <w:r w:rsidRPr="001E6537">
        <w:rPr>
          <w:rFonts w:asciiTheme="majorHAnsi" w:hAnsiTheme="majorHAnsi" w:cstheme="majorHAnsi"/>
          <w:sz w:val="36"/>
          <w:szCs w:val="36"/>
        </w:rPr>
        <w:lastRenderedPageBreak/>
        <w:t xml:space="preserve">But most importantly, you need to get ready for a shift in the mindset, as a CRM system may transform the way you do business. </w:t>
      </w:r>
    </w:p>
    <w:p w14:paraId="20EFBC33" w14:textId="77777777" w:rsidR="001E6537" w:rsidRDefault="003D4A55" w:rsidP="001E6537">
      <w:pPr>
        <w:jc w:val="center"/>
        <w:rPr>
          <w:rFonts w:asciiTheme="majorHAnsi" w:hAnsiTheme="majorHAnsi" w:cstheme="majorHAnsi"/>
          <w:sz w:val="36"/>
          <w:szCs w:val="36"/>
        </w:rPr>
      </w:pPr>
      <w:r w:rsidRPr="001E6537">
        <w:rPr>
          <w:rFonts w:asciiTheme="majorHAnsi" w:hAnsiTheme="majorHAnsi" w:cstheme="majorHAnsi"/>
          <w:sz w:val="36"/>
          <w:szCs w:val="36"/>
        </w:rPr>
        <w:t>8. FUTURE SCOPE</w:t>
      </w:r>
    </w:p>
    <w:p w14:paraId="75A41EEB" w14:textId="2813C74C" w:rsidR="003D4A55" w:rsidRPr="001E6537" w:rsidRDefault="003D4A55" w:rsidP="001E6537">
      <w:pPr>
        <w:ind w:firstLine="720"/>
        <w:rPr>
          <w:rFonts w:asciiTheme="majorHAnsi" w:hAnsiTheme="majorHAnsi" w:cstheme="majorHAnsi"/>
          <w:sz w:val="36"/>
          <w:szCs w:val="36"/>
        </w:rPr>
      </w:pPr>
      <w:r w:rsidRPr="001E6537">
        <w:rPr>
          <w:rFonts w:asciiTheme="majorHAnsi" w:hAnsiTheme="majorHAnsi" w:cstheme="majorHAnsi"/>
          <w:sz w:val="36"/>
          <w:szCs w:val="36"/>
        </w:rPr>
        <w:t xml:space="preserve"> The project has a very vast scope in future. The project can be implemented on internet in future</w:t>
      </w:r>
      <w:r w:rsidR="001E6537">
        <w:rPr>
          <w:rFonts w:asciiTheme="majorHAnsi" w:hAnsiTheme="majorHAnsi" w:cstheme="majorHAnsi"/>
          <w:sz w:val="36"/>
          <w:szCs w:val="36"/>
        </w:rPr>
        <w:t>.</w:t>
      </w:r>
    </w:p>
    <w:sectPr w:rsidR="003D4A55" w:rsidRPr="001E65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D481F" w14:textId="77777777" w:rsidR="008613A7" w:rsidRDefault="008613A7" w:rsidP="00216ADE">
      <w:pPr>
        <w:spacing w:after="0" w:line="240" w:lineRule="auto"/>
      </w:pPr>
      <w:r>
        <w:separator/>
      </w:r>
    </w:p>
  </w:endnote>
  <w:endnote w:type="continuationSeparator" w:id="0">
    <w:p w14:paraId="5B130F1F" w14:textId="77777777" w:rsidR="008613A7" w:rsidRDefault="008613A7" w:rsidP="0021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45B53" w14:textId="77777777" w:rsidR="008613A7" w:rsidRDefault="008613A7" w:rsidP="00216ADE">
      <w:pPr>
        <w:spacing w:after="0" w:line="240" w:lineRule="auto"/>
      </w:pPr>
      <w:r>
        <w:separator/>
      </w:r>
    </w:p>
  </w:footnote>
  <w:footnote w:type="continuationSeparator" w:id="0">
    <w:p w14:paraId="36E6EEA3" w14:textId="77777777" w:rsidR="008613A7" w:rsidRDefault="008613A7" w:rsidP="0021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636"/>
    <w:multiLevelType w:val="hybridMultilevel"/>
    <w:tmpl w:val="D466DF92"/>
    <w:lvl w:ilvl="0" w:tplc="823A589E">
      <w:start w:val="1"/>
      <w:numFmt w:val="bullet"/>
      <w:lvlText w:val=""/>
      <w:lvlJc w:val="left"/>
      <w:pPr>
        <w:ind w:left="1605" w:hanging="360"/>
      </w:pPr>
      <w:rPr>
        <w:rFonts w:ascii="Wingdings" w:hAnsi="Wingdings" w:hint="default"/>
        <w:sz w:val="36"/>
        <w:szCs w:val="36"/>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15:restartNumberingAfterBreak="0">
    <w:nsid w:val="2E5A6710"/>
    <w:multiLevelType w:val="hybridMultilevel"/>
    <w:tmpl w:val="E36C3166"/>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DE"/>
    <w:rsid w:val="00015E65"/>
    <w:rsid w:val="001E6537"/>
    <w:rsid w:val="00216ADE"/>
    <w:rsid w:val="00306B3C"/>
    <w:rsid w:val="00332D0C"/>
    <w:rsid w:val="003D4A55"/>
    <w:rsid w:val="00475CFF"/>
    <w:rsid w:val="004A5544"/>
    <w:rsid w:val="005673F4"/>
    <w:rsid w:val="0059117B"/>
    <w:rsid w:val="00622DCA"/>
    <w:rsid w:val="008613A7"/>
    <w:rsid w:val="008E51DA"/>
    <w:rsid w:val="009B19E2"/>
    <w:rsid w:val="00A66856"/>
    <w:rsid w:val="00AA7329"/>
    <w:rsid w:val="00C04B7D"/>
    <w:rsid w:val="00C450D7"/>
    <w:rsid w:val="00F5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A4F4"/>
  <w15:chartTrackingRefBased/>
  <w15:docId w15:val="{A05C8EC8-CAC5-4552-9984-5E37E1E9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ADE"/>
  </w:style>
  <w:style w:type="paragraph" w:styleId="Footer">
    <w:name w:val="footer"/>
    <w:basedOn w:val="Normal"/>
    <w:link w:val="FooterChar"/>
    <w:uiPriority w:val="99"/>
    <w:unhideWhenUsed/>
    <w:rsid w:val="0021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ADE"/>
  </w:style>
  <w:style w:type="paragraph" w:styleId="ListParagraph">
    <w:name w:val="List Paragraph"/>
    <w:basedOn w:val="Normal"/>
    <w:uiPriority w:val="34"/>
    <w:qFormat/>
    <w:rsid w:val="00475CFF"/>
    <w:pPr>
      <w:ind w:left="720"/>
      <w:contextualSpacing/>
    </w:pPr>
  </w:style>
  <w:style w:type="table" w:styleId="TableGrid">
    <w:name w:val="Table Grid"/>
    <w:basedOn w:val="TableNormal"/>
    <w:uiPriority w:val="39"/>
    <w:rsid w:val="008E5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D0C"/>
    <w:rPr>
      <w:color w:val="0563C1" w:themeColor="hyperlink"/>
      <w:u w:val="single"/>
    </w:rPr>
  </w:style>
  <w:style w:type="character" w:styleId="UnresolvedMention">
    <w:name w:val="Unresolved Mention"/>
    <w:basedOn w:val="DefaultParagraphFont"/>
    <w:uiPriority w:val="99"/>
    <w:semiHidden/>
    <w:unhideWhenUsed/>
    <w:rsid w:val="00332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gayan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lblazer.me/id/divya16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lblazer.me/id/dhins2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919789579078</dc:creator>
  <cp:keywords/>
  <dc:description/>
  <cp:lastModifiedBy>919789579078</cp:lastModifiedBy>
  <cp:revision>2</cp:revision>
  <dcterms:created xsi:type="dcterms:W3CDTF">2023-04-12T16:24:00Z</dcterms:created>
  <dcterms:modified xsi:type="dcterms:W3CDTF">2023-04-12T16:24:00Z</dcterms:modified>
</cp:coreProperties>
</file>