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Documentação API Guru: Busca de Compras Aprovadas</w:t>
      </w:r>
    </w:p>
    <w:p>
      <w:pPr>
        <w:pStyle w:val="MdParagraph"/>
      </w:pPr>
      <w:r>
        <w:t xml:space="preserve">Este documento detalha exclusivamente os endpoints e parâmetros necessários para buscar </w:t>
      </w:r>
      <w:r>
        <w:rPr>
          <w:rStyle w:val="MdStrong"/>
          <w:b/>
          <w:bCs/>
        </w:rPr>
        <w:t xml:space="preserve">compras aprovadas</w:t>
      </w:r>
      <w:r>
        <w:t xml:space="preserve"> na API v2 do Digital Manager Guru, utilizando os quatro filtros solicitados: </w:t>
      </w:r>
      <w:r>
        <w:rPr>
          <w:rStyle w:val="MdStrong"/>
          <w:b/>
          <w:bCs/>
        </w:rPr>
        <w:t xml:space="preserve">ID do pedido</w:t>
      </w:r>
      <w:r>
        <w:t xml:space="preserve">, </w:t>
      </w:r>
      <w:r>
        <w:rPr>
          <w:rStyle w:val="MdStrong"/>
          <w:b/>
          <w:bCs/>
        </w:rPr>
        <w:t xml:space="preserve">E-mail</w:t>
      </w:r>
      <w:r>
        <w:t xml:space="preserve">, </w:t>
      </w:r>
      <w:r>
        <w:rPr>
          <w:rStyle w:val="MdStrong"/>
          <w:b/>
          <w:bCs/>
        </w:rPr>
        <w:t xml:space="preserve">Nome</w:t>
      </w:r>
      <w:r>
        <w:t xml:space="preserve"> e </w:t>
      </w:r>
      <w:r>
        <w:rPr>
          <w:rStyle w:val="MdStrong"/>
          <w:b/>
          <w:bCs/>
        </w:rPr>
        <w:t xml:space="preserve">Telefone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Todas as requisições exigem o cabeçalho de autenticação:
</w:t>
      </w:r>
      <w:r>
        <w:rPr>
          <w:rStyle w:val="MdCode"/>
          <w:u w:val="single"/>
        </w:rPr>
        <w:t xml:space="preserve">Authorization: Bearer {seu_user_token}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Busca por ID do Pedido (Transação)</w:t>
      </w:r>
    </w:p>
    <w:p>
      <w:pPr>
        <w:pStyle w:val="MdParagraph"/>
      </w:pPr>
      <w:r>
        <w:t xml:space="preserve">Quando o usuário fornece o ID exato do pedido (UUID), a busca é feita diretamente no endpoint de consulta de transação. Como é uma busca direta, não é necessário passar o filtro de status, mas você deve verificar no JSON de resposta se o campo </w:t>
      </w:r>
      <w:r>
        <w:rPr>
          <w:rStyle w:val="MdCode"/>
          <w:u w:val="single"/>
        </w:rPr>
        <w:t xml:space="preserve">status</w:t>
      </w:r>
      <w:r>
        <w:t xml:space="preserve"> é igual a </w:t>
      </w:r>
      <w:r>
        <w:rPr>
          <w:rStyle w:val="MdCode"/>
          <w:u w:val="single"/>
        </w:rPr>
        <w:t xml:space="preserve">approved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
</w:t>
      </w:r>
      <w:r>
        <w:rPr>
          <w:rStyle w:val="MdCode"/>
          <w:u w:val="single"/>
        </w:rPr>
        <w:t xml:space="preserve">GET https://digitalmanager.guru/api/v2/transactions/{id}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 de Requisição: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"https://digitalmanager.guru/api/v2/transactions/964fe215-d8a3-4f06-9cf9-62713f906641"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"Authorization: Bearer SEU_TOKEN_AQUI"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"Accept: application/json"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Busca por E-mail do Lead</w:t>
      </w:r>
    </w:p>
    <w:p>
      <w:pPr>
        <w:pStyle w:val="MdParagraph"/>
      </w:pPr>
      <w:r>
        <w:t xml:space="preserve">Para buscar compras aprovadas usando o e-mail do cliente, utiliza-se o endpoint de listagem de transações.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Atenção:</w:t>
      </w:r>
      <w:r>
        <w:t xml:space="preserve"> Ao usar o filtro de e-mail, a API do Guru </w:t>
      </w:r>
      <w:r>
        <w:rPr>
          <w:rStyle w:val="MdStrong"/>
          <w:b/>
          <w:bCs/>
        </w:rPr>
        <w:t xml:space="preserve">exige</w:t>
      </w:r>
      <w:r>
        <w:t xml:space="preserve"> que seja informado um período de datas (máximo de 180 dias).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
</w:t>
      </w:r>
      <w:r>
        <w:rPr>
          <w:rStyle w:val="MdCode"/>
          <w:u w:val="single"/>
        </w:rPr>
        <w:t xml:space="preserve">GET https://digitalmanager.guru/api/v2/transactions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Parâmetros na URL: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Parâmetro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Valor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contact_email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cliente@email.com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 e-mail do lead.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transaction_status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approved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Filtra apenas compras aprovadas.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ordered_at_ini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YYYY-MM-DD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Data inicial da busca (obrigatório).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ordered_at_end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YYYY-MM-DD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Data final da busca (obrigatório).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Exemplo de Requisição: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"https://digitalmanager.guru/api/v2/transactions?contact_email=cliente@email.com&amp;transaction_status=approved&amp;ordered_at_ini=2023-01-01&amp;ordered_at_end=2023-06-30"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"Authorization: Bearer SEU_TOKEN_AQUI"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"Accept: application/json"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Busca por Nome do Lead</w:t>
      </w:r>
    </w:p>
    <w:p>
      <w:pPr>
        <w:pStyle w:val="MdParagraph"/>
      </w:pPr>
      <w:r>
        <w:t xml:space="preserve">A busca por nome funciona exatamente da mesma forma que a busca por e-mail, exigindo também o filtro de datas.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
</w:t>
      </w:r>
      <w:r>
        <w:rPr>
          <w:rStyle w:val="MdCode"/>
          <w:u w:val="single"/>
        </w:rPr>
        <w:t xml:space="preserve">GET https://digitalmanager.guru/api/v2/transactions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Parâmetros na URL: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Parâmetro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Valor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contact_name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Nome do Cliente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 nome do lead.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transaction_status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approved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Filtra apenas compras aprovadas.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ordered_at_ini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YYYY-MM-DD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Data inicial da busca (obrigatório).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ordered_at_end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YYYY-MM-DD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Data final da busca (obrigatório).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Exemplo de Requisição: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"https://digitalmanager.guru/api/v2/transactions?contact_name=Joao%20Silva&amp;transaction_status=approved&amp;ordered_at_ini=2023-01-01&amp;ordered_at_end=2023-06-30"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"Authorization: Bearer SEU_TOKEN_AQUI"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"Accept: application/json"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Busca por Telefone do Lead (Processo em 2 Etapas)</w:t>
      </w:r>
    </w:p>
    <w:p>
      <w:pPr>
        <w:pStyle w:val="MdParagraph"/>
      </w:pPr>
      <w:r>
        <w:t xml:space="preserve">A API de Transações do Guru </w:t>
      </w:r>
      <w:r>
        <w:rPr>
          <w:rStyle w:val="MdStrong"/>
          <w:b/>
          <w:bCs/>
        </w:rPr>
        <w:t xml:space="preserve">não possui</w:t>
      </w:r>
      <w:r>
        <w:t xml:space="preserve"> um filtro direto por telefone. Para que sua IA consiga buscar pedidos pelo telefone, ela precisará executar duas requisições em sequência.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Etapa 4.1: Encontrar o ID do Contato (Contact ID)</w:t>
      </w:r>
    </w:p>
    <w:p>
      <w:pPr>
        <w:pStyle w:val="MdParagraph"/>
      </w:pPr>
      <w:r>
        <w:t xml:space="preserve">Primeiro, é necessário buscar o contato na API de Contacts. Como a API de contatos também não tem filtro direto por telefone na URL, a IA deve listar os contatos (ou buscar por nome/email se tiver) e filtrar o resultado pelo campo </w:t>
      </w:r>
      <w:r>
        <w:rPr>
          <w:rStyle w:val="MdCode"/>
          <w:u w:val="single"/>
        </w:rPr>
        <w:t xml:space="preserve">phone_number</w:t>
      </w:r>
      <w:r>
        <w:t xml:space="preserve"> ou </w:t>
      </w:r>
      <w:r>
        <w:rPr>
          <w:rStyle w:val="MdCode"/>
          <w:u w:val="single"/>
        </w:rPr>
        <w:t xml:space="preserve">phone_full_number</w:t>
      </w:r>
      <w:r>
        <w:t xml:space="preserve"> para extrair o </w:t>
      </w:r>
      <w:r>
        <w:rPr>
          <w:rStyle w:val="MdCode"/>
          <w:u w:val="single"/>
        </w:rPr>
        <w:t xml:space="preserve">id</w:t>
      </w:r>
      <w:r>
        <w:t xml:space="preserve"> do contato.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
</w:t>
      </w:r>
      <w:r>
        <w:rPr>
          <w:rStyle w:val="MdCode"/>
          <w:u w:val="single"/>
        </w:rPr>
        <w:t xml:space="preserve">GET https://digitalmanager.guru/api/v2/contacts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Etapa 4.2: Buscar as Compras Aprovadas pelo Contact ID</w:t>
      </w:r>
    </w:p>
    <w:p>
      <w:pPr>
        <w:pStyle w:val="MdParagraph"/>
      </w:pPr>
      <w:r>
        <w:t xml:space="preserve">Com o </w:t>
      </w:r>
      <w:r>
        <w:rPr>
          <w:rStyle w:val="MdCode"/>
          <w:u w:val="single"/>
        </w:rPr>
        <w:t xml:space="preserve">id</w:t>
      </w:r>
      <w:r>
        <w:t xml:space="preserve"> do contato em mãos (um UUID), a IA faz a busca na API de transações. </w:t>
      </w:r>
      <w:r>
        <w:rPr>
          <w:rStyle w:val="MdStrong"/>
          <w:b/>
          <w:bCs/>
        </w:rPr>
        <w:t xml:space="preserve">A grande vantagem aqui é que, ao usar o </w:t>
      </w:r>
      <w:r>
        <w:rPr>
          <w:rStyle w:val="MdCode"/>
          <w:b/>
          <w:bCs/>
          <w:u w:val="single"/>
        </w:rPr>
        <w:t xml:space="preserve">contact_id</w:t>
      </w:r>
      <w:r>
        <w:rPr>
          <w:rStyle w:val="MdStrong"/>
          <w:b/>
          <w:bCs/>
        </w:rPr>
        <w:t xml:space="preserve">, os filtros de data NÃO são obrigatórios.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
</w:t>
      </w:r>
      <w:r>
        <w:rPr>
          <w:rStyle w:val="MdCode"/>
          <w:u w:val="single"/>
        </w:rPr>
        <w:t xml:space="preserve">GET https://digitalmanager.guru/api/v2/transactions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Parâmetros na URL: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Parâmetro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Valor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contact_id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UUID_DO_CONTATO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 ID do contato obtido na Etapa 4.1.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transaction_status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approved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Filtra apenas compras aprovadas.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Exemplo de Requisição: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"https://digitalmanager.guru/api/v2/transactions?contact_id=8ad15004-cd4d-4ad8-d854-fa050e36e4a7&amp;transaction_status=approved"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"Authorization: Bearer SEU_TOKEN_AQUI"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"Accept: application/json"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2026-03-21T19:37:56.949Z</dcterms:created>
  <dcterms:modified xsi:type="dcterms:W3CDTF">2026-03-21T19:37:56.949Z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