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Typescript</w:t>
      </w:r>
      <w:r>
        <w:rPr>
          <w:spacing w:val="-19"/>
        </w:rPr>
        <w:t> </w:t>
      </w:r>
      <w:r>
        <w:rPr>
          <w:spacing w:val="-2"/>
        </w:rPr>
        <w:t>basics</w:t>
      </w:r>
    </w:p>
    <w:p>
      <w:pPr>
        <w:pStyle w:val="BodyText"/>
        <w:spacing w:line="261" w:lineRule="auto" w:before="192"/>
      </w:pPr>
      <w:r>
        <w:rPr/>
        <w:t>Typescript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stricter,</w:t>
      </w:r>
      <w:r>
        <w:rPr>
          <w:spacing w:val="-12"/>
        </w:rPr>
        <w:t> </w:t>
      </w:r>
      <w:r>
        <w:rPr/>
        <w:t>more</w:t>
      </w:r>
      <w:r>
        <w:rPr>
          <w:spacing w:val="-10"/>
        </w:rPr>
        <w:t> </w:t>
      </w:r>
      <w:r>
        <w:rPr/>
        <w:t>organized</w:t>
      </w:r>
      <w:r>
        <w:rPr>
          <w:spacing w:val="-11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JavaScript.</w:t>
      </w:r>
      <w:r>
        <w:rPr>
          <w:spacing w:val="-14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 understand to</w:t>
      </w:r>
      <w:r>
        <w:rPr>
          <w:spacing w:val="-3"/>
        </w:rPr>
        <w:t> </w:t>
      </w:r>
      <w:r>
        <w:rPr/>
        <w:t>the fullest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TypeScript. We must</w:t>
      </w:r>
      <w:r>
        <w:rPr>
          <w:spacing w:val="-2"/>
        </w:rPr>
        <w:t> </w:t>
      </w:r>
      <w:r>
        <w:rPr/>
        <w:t>first understand</w:t>
      </w:r>
      <w:r>
        <w:rPr>
          <w:spacing w:val="-2"/>
        </w:rPr>
        <w:t> </w:t>
      </w:r>
      <w:r>
        <w:rPr/>
        <w:t>the basis of </w:t>
      </w:r>
      <w:r>
        <w:rPr>
          <w:spacing w:val="-2"/>
        </w:rPr>
        <w:t>JavaScript.</w:t>
      </w:r>
    </w:p>
    <w:p>
      <w:pPr>
        <w:pStyle w:val="BodyText"/>
        <w:spacing w:before="158"/>
      </w:pPr>
      <w:r>
        <w:rPr>
          <w:spacing w:val="-2"/>
        </w:rPr>
        <w:t>JavaScript</w:t>
      </w:r>
      <w:r>
        <w:rPr>
          <w:spacing w:val="-5"/>
        </w:rPr>
        <w:t> </w:t>
      </w:r>
      <w:r>
        <w:rPr>
          <w:spacing w:val="-2"/>
        </w:rPr>
        <w:t>basis: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78" w:after="0"/>
        <w:ind w:left="820" w:right="0" w:hanging="360"/>
        <w:jc w:val="left"/>
        <w:rPr>
          <w:sz w:val="26"/>
        </w:rPr>
      </w:pPr>
      <w:r>
        <w:rPr>
          <w:sz w:val="26"/>
        </w:rPr>
        <w:t>Types</w:t>
      </w:r>
      <w:r>
        <w:rPr>
          <w:spacing w:val="-12"/>
          <w:sz w:val="26"/>
        </w:rPr>
        <w:t> </w:t>
      </w:r>
      <w:r>
        <w:rPr>
          <w:sz w:val="26"/>
        </w:rPr>
        <w:t>of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variables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4" w:after="0"/>
        <w:ind w:left="820" w:right="0" w:hanging="360"/>
        <w:jc w:val="left"/>
        <w:rPr>
          <w:sz w:val="26"/>
        </w:rPr>
      </w:pPr>
      <w:r>
        <w:rPr>
          <w:spacing w:val="-2"/>
          <w:sz w:val="26"/>
        </w:rPr>
        <w:t>Functions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9" w:after="0"/>
        <w:ind w:left="1540" w:right="0" w:hanging="359"/>
        <w:jc w:val="left"/>
        <w:rPr>
          <w:sz w:val="26"/>
        </w:rPr>
      </w:pPr>
      <w:r>
        <w:rPr>
          <w:sz w:val="26"/>
        </w:rPr>
        <w:t>Function</w:t>
      </w:r>
      <w:r>
        <w:rPr>
          <w:spacing w:val="-13"/>
          <w:sz w:val="26"/>
        </w:rPr>
        <w:t> </w:t>
      </w:r>
      <w:r>
        <w:rPr>
          <w:sz w:val="26"/>
        </w:rPr>
        <w:t>vs</w:t>
      </w:r>
      <w:r>
        <w:rPr>
          <w:spacing w:val="-12"/>
          <w:sz w:val="26"/>
        </w:rPr>
        <w:t> </w:t>
      </w:r>
      <w:r>
        <w:rPr>
          <w:sz w:val="26"/>
        </w:rPr>
        <w:t>Arrow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function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5" w:after="0"/>
        <w:ind w:left="1540" w:right="0" w:hanging="359"/>
        <w:jc w:val="left"/>
        <w:rPr>
          <w:b/>
          <w:sz w:val="26"/>
        </w:rPr>
      </w:pPr>
      <w:r>
        <w:rPr>
          <w:b/>
          <w:spacing w:val="-2"/>
          <w:sz w:val="26"/>
        </w:rPr>
        <w:t>Callback*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4" w:lineRule="auto" w:before="15" w:after="0"/>
        <w:ind w:left="821" w:right="98" w:hanging="361"/>
        <w:jc w:val="left"/>
        <w:rPr>
          <w:sz w:val="26"/>
        </w:rPr>
      </w:pPr>
      <w:r>
        <w:rPr>
          <w:b/>
          <w:sz w:val="26"/>
        </w:rPr>
        <w:t>Context*</w:t>
      </w:r>
      <w:r>
        <w:rPr>
          <w:b/>
          <w:spacing w:val="-7"/>
          <w:sz w:val="26"/>
        </w:rPr>
        <w:t> </w:t>
      </w:r>
      <w:r>
        <w:rPr>
          <w:sz w:val="26"/>
        </w:rPr>
        <w:t>(this,</w:t>
      </w:r>
      <w:r>
        <w:rPr>
          <w:spacing w:val="-5"/>
          <w:sz w:val="26"/>
        </w:rPr>
        <w:t> </w:t>
      </w:r>
      <w:r>
        <w:rPr>
          <w:sz w:val="26"/>
        </w:rPr>
        <w:t>bind,</w:t>
      </w:r>
      <w:r>
        <w:rPr>
          <w:spacing w:val="-6"/>
          <w:sz w:val="26"/>
        </w:rPr>
        <w:t> </w:t>
      </w:r>
      <w:r>
        <w:rPr>
          <w:sz w:val="26"/>
        </w:rPr>
        <w:t>call)</w:t>
      </w:r>
      <w:r>
        <w:rPr>
          <w:spacing w:val="-5"/>
          <w:sz w:val="26"/>
        </w:rPr>
        <w:t> </w:t>
      </w:r>
      <w:r>
        <w:rPr>
          <w:sz w:val="26"/>
        </w:rPr>
        <w:t>//In</w:t>
      </w:r>
      <w:r>
        <w:rPr>
          <w:spacing w:val="-9"/>
          <w:sz w:val="26"/>
        </w:rPr>
        <w:t> </w:t>
      </w:r>
      <w:r>
        <w:rPr>
          <w:sz w:val="26"/>
        </w:rPr>
        <w:t>this</w:t>
      </w:r>
      <w:r>
        <w:rPr>
          <w:spacing w:val="-4"/>
          <w:sz w:val="26"/>
        </w:rPr>
        <w:t> </w:t>
      </w:r>
      <w:r>
        <w:rPr>
          <w:sz w:val="26"/>
        </w:rPr>
        <w:t>part,</w:t>
      </w:r>
      <w:r>
        <w:rPr>
          <w:spacing w:val="-6"/>
          <w:sz w:val="26"/>
        </w:rPr>
        <w:t> </w:t>
      </w:r>
      <w:r>
        <w:rPr>
          <w:sz w:val="26"/>
        </w:rPr>
        <w:t>you</w:t>
      </w:r>
      <w:r>
        <w:rPr>
          <w:spacing w:val="-5"/>
          <w:sz w:val="26"/>
        </w:rPr>
        <w:t> </w:t>
      </w:r>
      <w:r>
        <w:rPr>
          <w:sz w:val="26"/>
        </w:rPr>
        <w:t>just</w:t>
      </w:r>
      <w:r>
        <w:rPr>
          <w:spacing w:val="-9"/>
          <w:sz w:val="26"/>
        </w:rPr>
        <w:t> </w:t>
      </w:r>
      <w:r>
        <w:rPr>
          <w:sz w:val="26"/>
        </w:rPr>
        <w:t>need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10"/>
          <w:sz w:val="26"/>
        </w:rPr>
        <w:t> </w:t>
      </w:r>
      <w:r>
        <w:rPr>
          <w:sz w:val="26"/>
        </w:rPr>
        <w:t>understand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concept of context in coding by JavaScript and how “this, bind, call” works</w:t>
      </w:r>
    </w:p>
    <w:p>
      <w:pPr>
        <w:pStyle w:val="BodyText"/>
        <w:spacing w:before="152"/>
      </w:pPr>
      <w:r>
        <w:rPr>
          <w:spacing w:val="-2"/>
        </w:rPr>
        <w:t>TypeScript</w:t>
      </w:r>
      <w:r>
        <w:rPr>
          <w:spacing w:val="-10"/>
        </w:rPr>
        <w:t> </w:t>
      </w:r>
      <w:r>
        <w:rPr>
          <w:spacing w:val="-2"/>
        </w:rPr>
        <w:t>basis: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3" w:after="0"/>
        <w:ind w:left="820" w:right="0" w:hanging="360"/>
        <w:jc w:val="left"/>
        <w:rPr>
          <w:sz w:val="26"/>
        </w:rPr>
      </w:pPr>
      <w:r>
        <w:rPr>
          <w:spacing w:val="-2"/>
          <w:sz w:val="26"/>
        </w:rPr>
        <w:t>Advanced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types: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4" w:after="0"/>
        <w:ind w:left="1540" w:right="0" w:hanging="359"/>
        <w:jc w:val="left"/>
        <w:rPr>
          <w:sz w:val="26"/>
        </w:rPr>
      </w:pPr>
      <w:r>
        <w:rPr>
          <w:sz w:val="26"/>
        </w:rPr>
        <w:t>Type</w:t>
      </w:r>
      <w:r>
        <w:rPr>
          <w:spacing w:val="-15"/>
          <w:sz w:val="26"/>
        </w:rPr>
        <w:t> </w:t>
      </w:r>
      <w:r>
        <w:rPr>
          <w:sz w:val="26"/>
        </w:rPr>
        <w:t>aliases</w:t>
      </w:r>
      <w:r>
        <w:rPr>
          <w:spacing w:val="-7"/>
          <w:sz w:val="26"/>
        </w:rPr>
        <w:t> </w:t>
      </w:r>
      <w:r>
        <w:rPr>
          <w:rFonts w:ascii="Symbol" w:hAnsi="Symbol"/>
          <w:sz w:val="26"/>
        </w:rPr>
        <w:t></w:t>
      </w:r>
      <w:r>
        <w:rPr>
          <w:rFonts w:ascii="Times New Roman" w:hAnsi="Times New Roman"/>
          <w:spacing w:val="-16"/>
          <w:sz w:val="26"/>
        </w:rPr>
        <w:t> </w:t>
      </w:r>
      <w:r>
        <w:rPr>
          <w:sz w:val="26"/>
        </w:rPr>
        <w:t>Intersection</w:t>
      </w:r>
      <w:r>
        <w:rPr>
          <w:spacing w:val="-12"/>
          <w:sz w:val="26"/>
        </w:rPr>
        <w:t> </w:t>
      </w:r>
      <w:r>
        <w:rPr>
          <w:sz w:val="26"/>
        </w:rPr>
        <w:t>types;</w:t>
      </w:r>
      <w:r>
        <w:rPr>
          <w:spacing w:val="-14"/>
          <w:sz w:val="26"/>
        </w:rPr>
        <w:t> </w:t>
      </w:r>
      <w:r>
        <w:rPr>
          <w:sz w:val="26"/>
        </w:rPr>
        <w:t>Literal</w:t>
      </w:r>
      <w:r>
        <w:rPr>
          <w:spacing w:val="-9"/>
          <w:sz w:val="26"/>
        </w:rPr>
        <w:t> </w:t>
      </w:r>
      <w:r>
        <w:rPr>
          <w:sz w:val="26"/>
        </w:rPr>
        <w:t>types</w:t>
      </w:r>
      <w:r>
        <w:rPr>
          <w:spacing w:val="-12"/>
          <w:sz w:val="26"/>
        </w:rPr>
        <w:t> </w:t>
      </w:r>
      <w:r>
        <w:rPr>
          <w:rFonts w:ascii="Symbol" w:hAnsi="Symbol"/>
          <w:sz w:val="26"/>
        </w:rPr>
        <w:t></w:t>
      </w:r>
      <w:r>
        <w:rPr>
          <w:rFonts w:ascii="Times New Roman" w:hAnsi="Times New Roman"/>
          <w:spacing w:val="-16"/>
          <w:sz w:val="26"/>
        </w:rPr>
        <w:t> </w:t>
      </w:r>
      <w:r>
        <w:rPr>
          <w:spacing w:val="-2"/>
          <w:sz w:val="26"/>
        </w:rPr>
        <w:t>Interfaces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5" w:after="0"/>
        <w:ind w:left="1540" w:right="0" w:hanging="359"/>
        <w:jc w:val="left"/>
        <w:rPr>
          <w:sz w:val="26"/>
        </w:rPr>
      </w:pPr>
      <w:r>
        <w:rPr>
          <w:sz w:val="26"/>
        </w:rPr>
        <w:t>Handling</w:t>
      </w:r>
      <w:r>
        <w:rPr>
          <w:spacing w:val="-16"/>
          <w:sz w:val="26"/>
        </w:rPr>
        <w:t> </w:t>
      </w:r>
      <w:r>
        <w:rPr>
          <w:sz w:val="26"/>
        </w:rPr>
        <w:t>nullable</w:t>
      </w:r>
      <w:r>
        <w:rPr>
          <w:spacing w:val="-10"/>
          <w:sz w:val="26"/>
        </w:rPr>
        <w:t> </w:t>
      </w:r>
      <w:r>
        <w:rPr>
          <w:sz w:val="26"/>
        </w:rPr>
        <w:t>types:</w:t>
      </w:r>
      <w:r>
        <w:rPr>
          <w:spacing w:val="-12"/>
          <w:sz w:val="26"/>
        </w:rPr>
        <w:t> </w:t>
      </w:r>
      <w:r>
        <w:rPr>
          <w:sz w:val="26"/>
        </w:rPr>
        <w:t>undefined,</w:t>
      </w:r>
      <w:r>
        <w:rPr>
          <w:spacing w:val="-13"/>
          <w:sz w:val="26"/>
        </w:rPr>
        <w:t> </w:t>
      </w:r>
      <w:r>
        <w:rPr>
          <w:sz w:val="26"/>
        </w:rPr>
        <w:t>never,</w:t>
      </w:r>
      <w:r>
        <w:rPr>
          <w:spacing w:val="-13"/>
          <w:sz w:val="26"/>
        </w:rPr>
        <w:t> </w:t>
      </w:r>
      <w:r>
        <w:rPr>
          <w:sz w:val="26"/>
        </w:rPr>
        <w:t>unknown</w:t>
      </w:r>
      <w:r>
        <w:rPr>
          <w:spacing w:val="-15"/>
          <w:sz w:val="26"/>
        </w:rPr>
        <w:t> </w:t>
      </w:r>
      <w:r>
        <w:rPr>
          <w:sz w:val="26"/>
        </w:rPr>
        <w:t>and</w:t>
      </w:r>
      <w:r>
        <w:rPr>
          <w:spacing w:val="-14"/>
          <w:sz w:val="26"/>
        </w:rPr>
        <w:t> </w:t>
      </w:r>
      <w:r>
        <w:rPr>
          <w:sz w:val="26"/>
        </w:rPr>
        <w:t>any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types</w:t>
      </w:r>
    </w:p>
    <w:p>
      <w:pPr>
        <w:pStyle w:val="BodyText"/>
        <w:spacing w:before="173"/>
      </w:pPr>
      <w:r>
        <w:rPr>
          <w:spacing w:val="-2"/>
        </w:rPr>
        <w:t>Notes:</w:t>
      </w:r>
    </w:p>
    <w:p>
      <w:pPr>
        <w:spacing w:before="187"/>
        <w:ind w:left="100" w:right="0" w:firstLine="0"/>
        <w:jc w:val="left"/>
        <w:rPr>
          <w:sz w:val="26"/>
        </w:rPr>
      </w:pPr>
      <w:r>
        <w:rPr>
          <w:b/>
          <w:sz w:val="26"/>
        </w:rPr>
        <w:t>Bold*</w:t>
      </w:r>
      <w:r>
        <w:rPr>
          <w:b/>
          <w:spacing w:val="-13"/>
          <w:sz w:val="26"/>
        </w:rPr>
        <w:t> </w:t>
      </w:r>
      <w:r>
        <w:rPr>
          <w:sz w:val="26"/>
        </w:rPr>
        <w:t>means</w:t>
      </w:r>
      <w:r>
        <w:rPr>
          <w:spacing w:val="-9"/>
          <w:sz w:val="26"/>
        </w:rPr>
        <w:t> </w:t>
      </w:r>
      <w:r>
        <w:rPr>
          <w:sz w:val="26"/>
        </w:rPr>
        <w:t>notable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section.</w:t>
      </w:r>
    </w:p>
    <w:sectPr>
      <w:type w:val="continuous"/>
      <w:pgSz w:w="12240" w:h="15840"/>
      <w:pgMar w:top="144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  <w:ind w:left="100"/>
    </w:pPr>
    <w:rPr>
      <w:rFonts w:ascii="Carlito" w:hAnsi="Carlito" w:eastAsia="Carlito" w:cs="Carlito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94"/>
      <w:jc w:val="center"/>
    </w:pPr>
    <w:rPr>
      <w:rFonts w:ascii="Carlito" w:hAnsi="Carlito" w:eastAsia="Carlito" w:cs="Carlito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1540" w:hanging="359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Huy</dc:creator>
  <dcterms:created xsi:type="dcterms:W3CDTF">2024-07-11T09:51:37Z</dcterms:created>
  <dcterms:modified xsi:type="dcterms:W3CDTF">2024-07-11T09:51:37Z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2024-07-11T00:00:00Z</vt:filetime>
  </property>
  <property fmtid="{D5CDD505-2E9C-101B-9397-08002B2CF9AE}" pid="5" name="Producer">
    <vt:lpwstr>3-Heights(TM) PDF Security Shell 4.8.25.2 (http://www.pdf-tools.com)</vt:lpwstr>
  </property>
</Properties>
</file>