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3B" w:rsidRDefault="00FC253B">
      <w:pPr>
        <w:rPr>
          <w:rFonts w:hint="eastAsia"/>
        </w:rPr>
      </w:pPr>
      <w:r>
        <w:rPr>
          <w:rFonts w:hint="eastAsia"/>
        </w:rPr>
        <w:t>要求</w:t>
      </w:r>
    </w:p>
    <w:p w:rsidR="00FC253B" w:rsidRDefault="00FC253B">
      <w:pPr>
        <w:rPr>
          <w:rFonts w:hint="eastAsia"/>
        </w:rPr>
      </w:pPr>
      <w:r>
        <w:rPr>
          <w:rFonts w:hint="eastAsia"/>
        </w:rPr>
        <w:t>让小车在尽可能短的时间内撞到更多的柱子</w:t>
      </w:r>
    </w:p>
    <w:p w:rsidR="00FC253B" w:rsidRPr="00FC253B" w:rsidRDefault="00FC253B">
      <w:pPr>
        <w:rPr>
          <w:rFonts w:hint="eastAsia"/>
        </w:rPr>
      </w:pPr>
    </w:p>
    <w:p w:rsidR="002C0F0A" w:rsidRDefault="00FC253B">
      <w:pPr>
        <w:rPr>
          <w:rFonts w:hint="eastAsia"/>
        </w:rPr>
      </w:pPr>
      <w:r>
        <w:rPr>
          <w:rFonts w:hint="eastAsia"/>
        </w:rPr>
        <w:t>设计思路</w:t>
      </w:r>
    </w:p>
    <w:p w:rsidR="00FC253B" w:rsidRDefault="00FC253B">
      <w:pPr>
        <w:rPr>
          <w:rFonts w:hint="eastAsia"/>
        </w:rPr>
      </w:pPr>
      <w:r>
        <w:rPr>
          <w:rFonts w:hint="eastAsia"/>
        </w:rPr>
        <w:t>小车无需知道所在位置，仅通过超声波传感器探测各个方向有无障碍物，一旦检测到障碍物便立刻前进。</w:t>
      </w:r>
    </w:p>
    <w:p w:rsidR="00FC253B" w:rsidRDefault="00FC253B">
      <w:pPr>
        <w:rPr>
          <w:rFonts w:hint="eastAsia"/>
        </w:rPr>
      </w:pPr>
    </w:p>
    <w:p w:rsidR="00FC253B" w:rsidRDefault="00FC253B">
      <w:pPr>
        <w:rPr>
          <w:rFonts w:hint="eastAsia"/>
        </w:rPr>
      </w:pPr>
      <w:r>
        <w:rPr>
          <w:rFonts w:hint="eastAsia"/>
        </w:rPr>
        <w:t>策略</w:t>
      </w:r>
    </w:p>
    <w:p w:rsidR="00FC253B" w:rsidRDefault="00FC253B">
      <w:pPr>
        <w:rPr>
          <w:rFonts w:hint="eastAsia"/>
        </w:rPr>
      </w:pPr>
      <w:r>
        <w:rPr>
          <w:rFonts w:hint="eastAsia"/>
        </w:rPr>
        <w:t>由于小车没有绝对定位的方法，</w:t>
      </w:r>
      <w:r w:rsidR="00F3465C">
        <w:rPr>
          <w:rFonts w:hint="eastAsia"/>
        </w:rPr>
        <w:t>搜索到柱子之后如何能够不重复的撞尽可能多的柱子需要软件配合。让小车在撞到柱子后尽可能在前进方向附近寻找下一个柱子，能够保证不会卡死在已经撞过的柱子之间。</w:t>
      </w:r>
    </w:p>
    <w:p w:rsidR="00F3465C" w:rsidRDefault="00F3465C">
      <w:pPr>
        <w:rPr>
          <w:rFonts w:hint="eastAsia"/>
        </w:rPr>
      </w:pPr>
    </w:p>
    <w:p w:rsidR="00F3465C" w:rsidRDefault="00F3465C">
      <w:pPr>
        <w:rPr>
          <w:rFonts w:hint="eastAsia"/>
        </w:rPr>
      </w:pPr>
      <w:r>
        <w:rPr>
          <w:rFonts w:hint="eastAsia"/>
        </w:rPr>
        <w:t>逻辑控制硬件实现</w:t>
      </w:r>
    </w:p>
    <w:p w:rsidR="00FC253B" w:rsidRDefault="00F3465C">
      <w:pPr>
        <w:rPr>
          <w:rFonts w:hint="eastAsia"/>
        </w:rPr>
      </w:pPr>
      <w:r>
        <w:rPr>
          <w:rFonts w:hint="eastAsia"/>
        </w:rPr>
        <w:t>为了保证在低功耗下有较好表现，采用</w:t>
      </w:r>
      <w:r>
        <w:rPr>
          <w:rFonts w:hint="eastAsia"/>
        </w:rPr>
        <w:t>MSP430F149</w:t>
      </w:r>
      <w:r>
        <w:rPr>
          <w:rFonts w:hint="eastAsia"/>
        </w:rPr>
        <w:t>单片机，兼顾系统调试方便，全电路均手工搭建。</w:t>
      </w:r>
    </w:p>
    <w:p w:rsidR="00F3465C" w:rsidRDefault="00F3465C">
      <w:pPr>
        <w:rPr>
          <w:rFonts w:hint="eastAsia"/>
        </w:rPr>
      </w:pPr>
      <w:r>
        <w:rPr>
          <w:noProof/>
        </w:rPr>
        <w:drawing>
          <wp:inline distT="0" distB="0" distL="0" distR="0" wp14:anchorId="13512FD9" wp14:editId="5ABA3937">
            <wp:extent cx="5274310" cy="43116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5C" w:rsidRDefault="00F3465C">
      <w:pPr>
        <w:rPr>
          <w:rFonts w:hint="eastAsia"/>
        </w:rPr>
      </w:pPr>
    </w:p>
    <w:p w:rsidR="00F3465C" w:rsidRDefault="00F3465C">
      <w:pPr>
        <w:rPr>
          <w:rFonts w:hint="eastAsia"/>
        </w:rPr>
      </w:pPr>
      <w:r>
        <w:rPr>
          <w:rFonts w:hint="eastAsia"/>
        </w:rPr>
        <w:t>驱动电路实现</w:t>
      </w:r>
    </w:p>
    <w:p w:rsidR="00F3465C" w:rsidRDefault="00F3465C">
      <w:pPr>
        <w:rPr>
          <w:rFonts w:hint="eastAsia"/>
        </w:rPr>
      </w:pPr>
      <w:r>
        <w:rPr>
          <w:rFonts w:hint="eastAsia"/>
        </w:rPr>
        <w:t>采用双路</w:t>
      </w:r>
      <w:r>
        <w:rPr>
          <w:rFonts w:hint="eastAsia"/>
        </w:rPr>
        <w:t>L298N</w:t>
      </w:r>
      <w:r>
        <w:rPr>
          <w:rFonts w:hint="eastAsia"/>
        </w:rPr>
        <w:t>驱动两个小轮，使之可以分别前进后退停止。</w:t>
      </w:r>
    </w:p>
    <w:p w:rsidR="00F3465C" w:rsidRDefault="00F3465C">
      <w:pPr>
        <w:rPr>
          <w:rFonts w:hint="eastAsia"/>
        </w:rPr>
      </w:pPr>
    </w:p>
    <w:p w:rsidR="00F3465C" w:rsidRDefault="00F3465C">
      <w:pPr>
        <w:rPr>
          <w:rFonts w:hint="eastAsia"/>
        </w:rPr>
      </w:pPr>
      <w:r>
        <w:rPr>
          <w:rFonts w:hint="eastAsia"/>
        </w:rPr>
        <w:t>能源解决方案</w:t>
      </w:r>
    </w:p>
    <w:p w:rsidR="00F3465C" w:rsidRPr="00F3465C" w:rsidRDefault="00F3465C">
      <w:pPr>
        <w:rPr>
          <w:rFonts w:hint="eastAsia"/>
        </w:rPr>
      </w:pPr>
      <w:r>
        <w:rPr>
          <w:rFonts w:hint="eastAsia"/>
        </w:rPr>
        <w:t>由于太阳能电池板在不同光照条件下产生电势的差异巨大，且一般情况下电压较低，而单片机必须要尽量保证稳定</w:t>
      </w:r>
      <w:r>
        <w:rPr>
          <w:rFonts w:hint="eastAsia"/>
        </w:rPr>
        <w:t>3.3V</w:t>
      </w:r>
      <w:r>
        <w:rPr>
          <w:rFonts w:hint="eastAsia"/>
        </w:rPr>
        <w:t>电压，</w:t>
      </w:r>
      <w:r>
        <w:rPr>
          <w:rFonts w:hint="eastAsia"/>
        </w:rPr>
        <w:t>L298N</w:t>
      </w:r>
      <w:r>
        <w:rPr>
          <w:rFonts w:hint="eastAsia"/>
        </w:rPr>
        <w:t>必须保证较高的逻辑与动力电压才能正常工作，</w:t>
      </w:r>
      <w:r>
        <w:rPr>
          <w:rFonts w:hint="eastAsia"/>
        </w:rPr>
        <w:lastRenderedPageBreak/>
        <w:t>故采用</w:t>
      </w:r>
      <w:r>
        <w:rPr>
          <w:rFonts w:hint="eastAsia"/>
        </w:rPr>
        <w:t>BL8505 DC-DC</w:t>
      </w:r>
      <w:r>
        <w:rPr>
          <w:rFonts w:hint="eastAsia"/>
        </w:rPr>
        <w:t>升压稳压芯片</w:t>
      </w:r>
      <w:r w:rsidR="00BD619B">
        <w:rPr>
          <w:rFonts w:hint="eastAsia"/>
        </w:rPr>
        <w:t>配合外围电路产生稳压电源，以尽量减小小车在单片机掉电后的难题。</w:t>
      </w:r>
      <w:bookmarkStart w:id="0" w:name="_GoBack"/>
      <w:bookmarkEnd w:id="0"/>
    </w:p>
    <w:sectPr w:rsidR="00F3465C" w:rsidRPr="00F346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3B"/>
    <w:rsid w:val="000D4B88"/>
    <w:rsid w:val="002B7DAF"/>
    <w:rsid w:val="0052123E"/>
    <w:rsid w:val="00BD619B"/>
    <w:rsid w:val="00CE43BD"/>
    <w:rsid w:val="00EC6674"/>
    <w:rsid w:val="00F3465C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6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Lutong Wang</dc:creator>
  <cp:lastModifiedBy>Lutong Wang</cp:lastModifiedBy>
  <cp:revision>1</cp:revision>
  <dcterms:created xsi:type="dcterms:W3CDTF">2012-11-17T01:56:00Z</dcterms:created>
  <dcterms:modified xsi:type="dcterms:W3CDTF">2012-11-17T02:18:00Z</dcterms:modified>
</cp:coreProperties>
</file>