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4949" w14:textId="77777777" w:rsidR="00C27CB5" w:rsidRDefault="001F25C1" w:rsidP="001F25C1">
      <w:pPr>
        <w:tabs>
          <w:tab w:val="center" w:pos="4153"/>
          <w:tab w:val="left" w:pos="6280"/>
        </w:tabs>
        <w:spacing w:line="360" w:lineRule="auto"/>
        <w:rPr>
          <w:rFonts w:cstheme="minorHAnsi"/>
          <w:sz w:val="52"/>
          <w:szCs w:val="52"/>
          <w:rtl/>
        </w:rPr>
      </w:pPr>
      <w:r w:rsidRPr="009C0AFA">
        <w:rPr>
          <w:rFonts w:cstheme="minorHAnsi"/>
          <w:sz w:val="52"/>
          <w:szCs w:val="52"/>
        </w:rPr>
        <w:tab/>
      </w:r>
    </w:p>
    <w:p w14:paraId="4A074071" w14:textId="77777777" w:rsidR="00C27CB5" w:rsidRDefault="00C27CB5" w:rsidP="001F25C1">
      <w:pPr>
        <w:tabs>
          <w:tab w:val="center" w:pos="4153"/>
          <w:tab w:val="left" w:pos="6280"/>
        </w:tabs>
        <w:spacing w:line="360" w:lineRule="auto"/>
        <w:rPr>
          <w:rFonts w:cstheme="minorHAnsi"/>
          <w:sz w:val="52"/>
          <w:szCs w:val="52"/>
        </w:rPr>
      </w:pPr>
    </w:p>
    <w:p w14:paraId="1FE7ED33" w14:textId="77777777" w:rsidR="00C27CB5" w:rsidRDefault="00C27CB5" w:rsidP="001F25C1">
      <w:pPr>
        <w:tabs>
          <w:tab w:val="center" w:pos="4153"/>
          <w:tab w:val="left" w:pos="6280"/>
        </w:tabs>
        <w:spacing w:line="360" w:lineRule="auto"/>
        <w:rPr>
          <w:rFonts w:cstheme="minorHAnsi"/>
          <w:sz w:val="52"/>
          <w:szCs w:val="52"/>
        </w:rPr>
      </w:pPr>
    </w:p>
    <w:p w14:paraId="6309ECA9" w14:textId="1C04E40C" w:rsidR="00647222" w:rsidRPr="009C0AFA" w:rsidRDefault="008728EB" w:rsidP="00C27CB5">
      <w:pPr>
        <w:pStyle w:val="af1"/>
        <w:jc w:val="center"/>
        <w:rPr>
          <w:rtl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496506381"/>
      <w:r w:rsidR="00B47C16" w:rsidRPr="009C0AFA">
        <w:rPr>
          <w:rtl/>
        </w:rPr>
        <w:t xml:space="preserve">מסמך </w:t>
      </w:r>
      <w:bookmarkEnd w:id="0"/>
      <w:r w:rsidR="00677E98" w:rsidRPr="009C0AFA">
        <w:rPr>
          <w:rtl/>
        </w:rPr>
        <w:t>ייזום</w:t>
      </w:r>
      <w:r>
        <w:fldChar w:fldCharType="end"/>
      </w:r>
    </w:p>
    <w:p w14:paraId="0EC8FB25" w14:textId="1C143691" w:rsidR="004C7AF0" w:rsidRPr="009C0AFA" w:rsidRDefault="00AA7F03" w:rsidP="001455BD">
      <w:pPr>
        <w:spacing w:line="360" w:lineRule="auto"/>
        <w:jc w:val="center"/>
        <w:rPr>
          <w:rFonts w:cstheme="minorHAnsi"/>
          <w:sz w:val="36"/>
          <w:szCs w:val="36"/>
          <w:rtl/>
        </w:rPr>
      </w:pPr>
      <w:bookmarkStart w:id="1" w:name="_Toc28269681"/>
      <w:r>
        <w:rPr>
          <w:rFonts w:cstheme="minorHAnsi" w:hint="cs"/>
          <w:sz w:val="36"/>
          <w:szCs w:val="36"/>
          <w:rtl/>
        </w:rPr>
        <w:t xml:space="preserve">הקמת צ'ט בוט למינהל הרכש </w:t>
      </w:r>
    </w:p>
    <w:p w14:paraId="251D016D" w14:textId="77777777" w:rsidR="007C71BD" w:rsidRPr="009C0AFA" w:rsidRDefault="007C71BD" w:rsidP="002A543E">
      <w:pPr>
        <w:spacing w:line="360" w:lineRule="auto"/>
        <w:jc w:val="center"/>
        <w:rPr>
          <w:rFonts w:cstheme="minorHAnsi"/>
          <w:sz w:val="52"/>
          <w:szCs w:val="52"/>
          <w:rtl/>
        </w:rPr>
      </w:pPr>
    </w:p>
    <w:p w14:paraId="4F57758F" w14:textId="77777777" w:rsidR="002A543E" w:rsidRPr="009C0AFA" w:rsidRDefault="002A543E" w:rsidP="002A543E">
      <w:pPr>
        <w:tabs>
          <w:tab w:val="left" w:pos="6007"/>
        </w:tabs>
        <w:bidi w:val="0"/>
        <w:rPr>
          <w:rFonts w:cstheme="minorHAnsi"/>
          <w:rtl/>
        </w:rPr>
      </w:pPr>
      <w:bookmarkStart w:id="2" w:name="_Toc47976994"/>
      <w:r w:rsidRPr="009C0AFA">
        <w:rPr>
          <w:rFonts w:cstheme="minorHAnsi"/>
        </w:rPr>
        <w:tab/>
      </w:r>
    </w:p>
    <w:p w14:paraId="6945D4D9" w14:textId="2E165B86" w:rsidR="004C7AF0" w:rsidRDefault="004C7AF0" w:rsidP="00805123">
      <w:pPr>
        <w:tabs>
          <w:tab w:val="left" w:pos="6007"/>
        </w:tabs>
        <w:bidi w:val="0"/>
        <w:rPr>
          <w:rFonts w:eastAsiaTheme="majorEastAsia" w:cstheme="minorHAnsi"/>
          <w:sz w:val="32"/>
          <w:szCs w:val="40"/>
        </w:rPr>
      </w:pPr>
      <w:r w:rsidRPr="009C0AFA">
        <w:rPr>
          <w:rFonts w:cstheme="minorHAnsi"/>
          <w:rtl/>
        </w:rPr>
        <w:br w:type="page"/>
      </w:r>
    </w:p>
    <w:p w14:paraId="2AC1FEDE" w14:textId="77777777" w:rsidR="00711E37" w:rsidRPr="009C0AFA" w:rsidRDefault="00711E37" w:rsidP="00711E37">
      <w:pPr>
        <w:tabs>
          <w:tab w:val="left" w:pos="6007"/>
        </w:tabs>
        <w:bidi w:val="0"/>
        <w:rPr>
          <w:rFonts w:eastAsiaTheme="majorEastAsia" w:cstheme="minorHAnsi"/>
          <w:sz w:val="32"/>
          <w:szCs w:val="40"/>
        </w:rPr>
      </w:pPr>
    </w:p>
    <w:bookmarkStart w:id="3" w:name="_Toc47979723" w:displacedByCustomXml="next"/>
    <w:bookmarkStart w:id="4" w:name="_Toc47977521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bidi="he-IL"/>
        </w:rPr>
        <w:id w:val="1654872059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2A11AD0F" w14:textId="6C7AA2FB" w:rsidR="00440533" w:rsidRPr="009C0AFA" w:rsidRDefault="00440533" w:rsidP="00440533">
          <w:pPr>
            <w:pStyle w:val="a9"/>
            <w:jc w:val="right"/>
            <w:rPr>
              <w:rFonts w:asciiTheme="minorHAnsi" w:hAnsiTheme="minorHAnsi" w:cstheme="minorHAnsi"/>
              <w:lang w:bidi="he-IL"/>
            </w:rPr>
          </w:pPr>
          <w:r w:rsidRPr="009C0AFA">
            <w:rPr>
              <w:rFonts w:asciiTheme="minorHAnsi" w:hAnsiTheme="minorHAnsi" w:cstheme="minorHAnsi"/>
              <w:rtl/>
              <w:lang w:bidi="he-IL"/>
            </w:rPr>
            <w:t xml:space="preserve">תוכן </w:t>
          </w:r>
          <w:r w:rsidR="00711E37" w:rsidRPr="009C0AFA">
            <w:rPr>
              <w:rFonts w:asciiTheme="minorHAnsi" w:hAnsiTheme="minorHAnsi" w:cstheme="minorHAnsi" w:hint="cs"/>
              <w:rtl/>
              <w:lang w:bidi="he-IL"/>
            </w:rPr>
            <w:t>ענייני</w:t>
          </w:r>
          <w:r w:rsidR="00711E37" w:rsidRPr="009C0AFA">
            <w:rPr>
              <w:rFonts w:asciiTheme="minorHAnsi" w:hAnsiTheme="minorHAnsi" w:cstheme="minorHAnsi" w:hint="eastAsia"/>
              <w:rtl/>
              <w:lang w:bidi="he-IL"/>
            </w:rPr>
            <w:t>ם</w:t>
          </w:r>
        </w:p>
        <w:p w14:paraId="0BCD0D96" w14:textId="3B2340CC" w:rsidR="00026B8C" w:rsidRDefault="00440533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rtl/>
            </w:rPr>
          </w:pPr>
          <w:r w:rsidRPr="009C0AFA">
            <w:rPr>
              <w:rFonts w:cstheme="minorHAnsi"/>
            </w:rPr>
            <w:fldChar w:fldCharType="begin"/>
          </w:r>
          <w:r w:rsidRPr="009C0AFA">
            <w:rPr>
              <w:rFonts w:cstheme="minorHAnsi"/>
            </w:rPr>
            <w:instrText xml:space="preserve"> TOC \o "1-3" \h \z \u </w:instrText>
          </w:r>
          <w:r w:rsidRPr="009C0AFA">
            <w:rPr>
              <w:rFonts w:cstheme="minorHAnsi"/>
            </w:rPr>
            <w:fldChar w:fldCharType="separate"/>
          </w:r>
          <w:hyperlink w:anchor="_Toc183957300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1.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מילון מונחים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Toc183957300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3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548EE492" w14:textId="15652394" w:rsidR="00026B8C" w:rsidRDefault="008728EB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01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2.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יעדים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Toc183957301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4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08E38DE8" w14:textId="1AF0D955" w:rsidR="00026B8C" w:rsidRDefault="008728EB">
          <w:pPr>
            <w:pStyle w:val="TOC2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02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2.1.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הבהקים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Toc183957302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4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1CC7C118" w14:textId="77A004E1" w:rsidR="00026B8C" w:rsidRDefault="008728EB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03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2.1.1.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לקוח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Toc183957303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4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364777F5" w14:textId="79EBE4A0" w:rsidR="00026B8C" w:rsidRDefault="008728EB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04" w:history="1">
            <w:r w:rsidR="00026B8C" w:rsidRPr="007B1901">
              <w:rPr>
                <w:rStyle w:val="Hyperlink"/>
                <w:rFonts w:cstheme="minorHAnsi"/>
                <w:noProof/>
              </w:rPr>
              <w:t>2.1.2.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מומחה היישום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Toc183957304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4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6ED1BB5B" w14:textId="0A66D484" w:rsidR="00026B8C" w:rsidRDefault="008728EB">
          <w:pPr>
            <w:pStyle w:val="TOC2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05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2.2.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יעדים ומטרות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Toc183957305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4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7F0D8B97" w14:textId="0236EBC1" w:rsidR="00026B8C" w:rsidRDefault="008728EB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06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2.2.1.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יעדים כלליים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Toc183957306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4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45B111AC" w14:textId="16FD88AD" w:rsidR="00026B8C" w:rsidRDefault="008728EB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07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2.2.2.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מטרות מעשיות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Toc183957307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4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34FFCA07" w14:textId="532A6FC0" w:rsidR="00026B8C" w:rsidRDefault="008728EB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08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2.2.3.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תיאור מצב קיים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Toc183957308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4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53F64083" w14:textId="4A69B349" w:rsidR="00026B8C" w:rsidRDefault="008728EB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09" w:history="1">
            <w:r w:rsidR="00026B8C" w:rsidRPr="007B1901">
              <w:rPr>
                <w:rStyle w:val="Hyperlink"/>
                <w:rFonts w:cstheme="minorHAnsi"/>
                <w:noProof/>
              </w:rPr>
              <w:t>3.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יישום – מהות המערכת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Toc183957309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5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2915D6DB" w14:textId="39243365" w:rsidR="00026B8C" w:rsidRDefault="008728EB">
          <w:pPr>
            <w:pStyle w:val="TOC2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10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3.1.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מאפיינים כלליים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Toc183957310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5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45E04D4D" w14:textId="478EAD49" w:rsidR="00026B8C" w:rsidRDefault="008728EB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11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3.1.1.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אופי המערכת וסוגה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Toc183957311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5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49025039" w14:textId="5FC64660" w:rsidR="00026B8C" w:rsidRDefault="008728EB">
          <w:pPr>
            <w:pStyle w:val="TOC2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12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3.2.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תיחום חיצוני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Toc183957312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5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78CC7EF5" w14:textId="1BB6C5FF" w:rsidR="00026B8C" w:rsidRDefault="008728EB">
          <w:pPr>
            <w:pStyle w:val="TOC2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13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3.3.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משתמשים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Toc183957313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5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582F7E8E" w14:textId="0455ADBA" w:rsidR="00026B8C" w:rsidRDefault="008728EB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14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3.3.1.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משתמשים חיצוניים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Toc183957314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5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3116E9AD" w14:textId="20BA7926" w:rsidR="00026B8C" w:rsidRDefault="008728EB">
          <w:pPr>
            <w:pStyle w:val="TOC2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15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3.4.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תיחום פנימי – תהליכים ופעילויות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Toc183957315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5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570F4E63" w14:textId="4FE0C420" w:rsidR="00026B8C" w:rsidRDefault="008728EB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16" w:history="1">
            <w:r w:rsidR="00026B8C" w:rsidRPr="007B1901">
              <w:rPr>
                <w:rStyle w:val="Hyperlink"/>
                <w:rFonts w:eastAsia="Calibri" w:cstheme="minorHAnsi"/>
                <w:noProof/>
                <w:rtl/>
              </w:rPr>
              <w:t>3.4.1.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ascii="Calibri" w:eastAsia="Calibri" w:hAnsi="Calibri" w:cstheme="minorHAnsi"/>
                <w:noProof/>
                <w:rtl/>
              </w:rPr>
              <w:t>קבלת שאלה: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Toc183957316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5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013F232E" w14:textId="4CC35250" w:rsidR="00026B8C" w:rsidRDefault="008728EB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17" w:history="1">
            <w:r w:rsidR="00026B8C" w:rsidRPr="007B1901">
              <w:rPr>
                <w:rStyle w:val="Hyperlink"/>
                <w:rFonts w:eastAsia="Calibri" w:cstheme="minorHAnsi"/>
                <w:noProof/>
                <w:rtl/>
              </w:rPr>
              <w:t>3.4.2.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ascii="Calibri" w:eastAsia="Calibri" w:hAnsi="Calibri" w:cstheme="minorHAnsi"/>
                <w:noProof/>
                <w:rtl/>
              </w:rPr>
              <w:t>עיבוד שפה טבעית: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Toc183957317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5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6E354ECF" w14:textId="596B0A36" w:rsidR="00026B8C" w:rsidRDefault="008728EB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18" w:history="1">
            <w:r w:rsidR="00026B8C" w:rsidRPr="007B1901">
              <w:rPr>
                <w:rStyle w:val="Hyperlink"/>
                <w:rFonts w:eastAsia="Calibri" w:cstheme="minorHAnsi"/>
                <w:noProof/>
                <w:rtl/>
              </w:rPr>
              <w:t>3.4.3.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ascii="Calibri" w:eastAsia="Calibri" w:hAnsi="Calibri" w:cstheme="minorHAnsi"/>
                <w:noProof/>
                <w:rtl/>
              </w:rPr>
              <w:t>הצגת מענה מקצועי וקישורים למקורות מידע: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Toc183957318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6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0E1D56C3" w14:textId="2AF60683" w:rsidR="00026B8C" w:rsidRDefault="008728EB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19" w:history="1">
            <w:r w:rsidR="00026B8C" w:rsidRPr="007B1901">
              <w:rPr>
                <w:rStyle w:val="Hyperlink"/>
                <w:rFonts w:eastAsia="Calibri" w:cstheme="minorHAnsi"/>
                <w:noProof/>
                <w:rtl/>
              </w:rPr>
              <w:t>3.4.4.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ascii="Calibri" w:eastAsia="Calibri" w:hAnsi="Calibri" w:cstheme="minorHAnsi"/>
                <w:noProof/>
                <w:rtl/>
              </w:rPr>
              <w:t>למידה ושיפור עצמי: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Toc183957319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6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169623BA" w14:textId="3CC82FCA" w:rsidR="00026B8C" w:rsidRDefault="008728EB">
          <w:pPr>
            <w:pStyle w:val="TOC2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20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3.5.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ממשק משתמש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Toc183957320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7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18E5427B" w14:textId="60568B89" w:rsidR="00026B8C" w:rsidRDefault="008728EB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21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4.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טכנולוגיה ונגישות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Toc183957321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7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2E342D18" w14:textId="1C71C437" w:rsidR="00026B8C" w:rsidRDefault="008728EB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22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5.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אבטחת מידע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Toc183957322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7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22B2C557" w14:textId="3AEE0C23" w:rsidR="00026B8C" w:rsidRDefault="008728EB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23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6.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נפחים עומסים וביצועים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Toc183957323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8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3F49695B" w14:textId="2D5BC540" w:rsidR="00026B8C" w:rsidRDefault="008728EB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83957324" w:history="1">
            <w:r w:rsidR="00026B8C" w:rsidRPr="007B1901">
              <w:rPr>
                <w:rStyle w:val="Hyperlink"/>
                <w:rFonts w:cstheme="minorHAnsi"/>
                <w:noProof/>
                <w:rtl/>
              </w:rPr>
              <w:t>7.</w:t>
            </w:r>
            <w:r w:rsidR="00026B8C">
              <w:rPr>
                <w:rFonts w:eastAsiaTheme="minorEastAsia"/>
                <w:noProof/>
                <w:rtl/>
              </w:rPr>
              <w:tab/>
            </w:r>
            <w:r w:rsidR="00026B8C" w:rsidRPr="007B1901">
              <w:rPr>
                <w:rStyle w:val="Hyperlink"/>
                <w:rFonts w:cstheme="minorHAnsi"/>
                <w:noProof/>
                <w:rtl/>
              </w:rPr>
              <w:t>היקף הפרויקט</w:t>
            </w:r>
            <w:r w:rsidR="00026B8C">
              <w:rPr>
                <w:noProof/>
                <w:webHidden/>
                <w:rtl/>
              </w:rPr>
              <w:tab/>
            </w:r>
            <w:r w:rsidR="00026B8C">
              <w:rPr>
                <w:noProof/>
                <w:webHidden/>
                <w:rtl/>
              </w:rPr>
              <w:fldChar w:fldCharType="begin"/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</w:rPr>
              <w:instrText>PAGEREF</w:instrText>
            </w:r>
            <w:r w:rsidR="00026B8C">
              <w:rPr>
                <w:noProof/>
                <w:webHidden/>
                <w:rtl/>
              </w:rPr>
              <w:instrText xml:space="preserve"> _</w:instrText>
            </w:r>
            <w:r w:rsidR="00026B8C">
              <w:rPr>
                <w:noProof/>
                <w:webHidden/>
              </w:rPr>
              <w:instrText>Toc183957324 \h</w:instrText>
            </w:r>
            <w:r w:rsidR="00026B8C">
              <w:rPr>
                <w:noProof/>
                <w:webHidden/>
                <w:rtl/>
              </w:rPr>
              <w:instrText xml:space="preserve"> </w:instrText>
            </w:r>
            <w:r w:rsidR="00026B8C">
              <w:rPr>
                <w:noProof/>
                <w:webHidden/>
                <w:rtl/>
              </w:rPr>
            </w:r>
            <w:r w:rsidR="00026B8C">
              <w:rPr>
                <w:noProof/>
                <w:webHidden/>
                <w:rtl/>
              </w:rPr>
              <w:fldChar w:fldCharType="separate"/>
            </w:r>
            <w:r w:rsidR="00026B8C">
              <w:rPr>
                <w:noProof/>
                <w:webHidden/>
                <w:rtl/>
              </w:rPr>
              <w:t>8</w:t>
            </w:r>
            <w:r w:rsidR="00026B8C">
              <w:rPr>
                <w:noProof/>
                <w:webHidden/>
                <w:rtl/>
              </w:rPr>
              <w:fldChar w:fldCharType="end"/>
            </w:r>
          </w:hyperlink>
        </w:p>
        <w:p w14:paraId="0328E2EF" w14:textId="7E5B9E39" w:rsidR="00440533" w:rsidRPr="009C0AFA" w:rsidRDefault="00440533">
          <w:pPr>
            <w:rPr>
              <w:rFonts w:cstheme="minorHAnsi"/>
              <w:rtl/>
            </w:rPr>
          </w:pPr>
          <w:r w:rsidRPr="009C0AF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148A41C" w14:textId="77777777" w:rsidR="00FB107D" w:rsidRPr="009C0AFA" w:rsidRDefault="00FB107D">
      <w:pPr>
        <w:bidi w:val="0"/>
        <w:rPr>
          <w:rFonts w:eastAsiaTheme="majorEastAsia" w:cstheme="minorHAnsi"/>
          <w:sz w:val="32"/>
          <w:szCs w:val="40"/>
        </w:rPr>
      </w:pPr>
      <w:r w:rsidRPr="009C0AFA">
        <w:rPr>
          <w:rFonts w:cstheme="minorHAnsi"/>
          <w:rtl/>
        </w:rPr>
        <w:br w:type="page"/>
      </w:r>
    </w:p>
    <w:p w14:paraId="32E092FA" w14:textId="6A8A8618" w:rsidR="00F25052" w:rsidRPr="009C0AFA" w:rsidRDefault="00396EEB" w:rsidP="00F550AF">
      <w:pPr>
        <w:pStyle w:val="1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rtl/>
        </w:rPr>
      </w:pPr>
      <w:bookmarkStart w:id="5" w:name="_Toc183957300"/>
      <w:r w:rsidRPr="009C0AFA">
        <w:rPr>
          <w:rFonts w:asciiTheme="minorHAnsi" w:hAnsiTheme="minorHAnsi" w:cstheme="minorHAnsi"/>
          <w:rtl/>
        </w:rPr>
        <w:lastRenderedPageBreak/>
        <w:t>מילון מונחים</w:t>
      </w:r>
      <w:bookmarkEnd w:id="1"/>
      <w:bookmarkEnd w:id="2"/>
      <w:bookmarkEnd w:id="5"/>
      <w:bookmarkEnd w:id="4"/>
      <w:bookmarkEnd w:id="3"/>
    </w:p>
    <w:tbl>
      <w:tblPr>
        <w:tblStyle w:val="4-1"/>
        <w:bidiVisual/>
        <w:tblW w:w="8363" w:type="dxa"/>
        <w:tblInd w:w="10" w:type="dxa"/>
        <w:tblLook w:val="04A0" w:firstRow="1" w:lastRow="0" w:firstColumn="1" w:lastColumn="0" w:noHBand="0" w:noVBand="1"/>
      </w:tblPr>
      <w:tblGrid>
        <w:gridCol w:w="2423"/>
        <w:gridCol w:w="5940"/>
      </w:tblGrid>
      <w:tr w:rsidR="005C6990" w:rsidRPr="009C0AFA" w14:paraId="6C9BFE74" w14:textId="77777777" w:rsidTr="0014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6C734647" w14:textId="77777777" w:rsidR="00396EEB" w:rsidRPr="00CB5322" w:rsidRDefault="00396EEB" w:rsidP="00D336F5">
            <w:pPr>
              <w:pStyle w:val="Normal1"/>
              <w:spacing w:line="276" w:lineRule="auto"/>
              <w:ind w:left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CB5322">
              <w:rPr>
                <w:rFonts w:asciiTheme="minorHAnsi" w:hAnsiTheme="minorHAnsi" w:cstheme="minorHAnsi"/>
                <w:sz w:val="28"/>
                <w:szCs w:val="28"/>
                <w:rtl/>
              </w:rPr>
              <w:t>שם/קיצור</w:t>
            </w:r>
          </w:p>
        </w:tc>
        <w:tc>
          <w:tcPr>
            <w:tcW w:w="5940" w:type="dxa"/>
          </w:tcPr>
          <w:p w14:paraId="1D5BFA3F" w14:textId="77777777" w:rsidR="00396EEB" w:rsidRPr="00CB5322" w:rsidRDefault="00396EEB" w:rsidP="00D336F5">
            <w:pPr>
              <w:pStyle w:val="Normal1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CB5322">
              <w:rPr>
                <w:rFonts w:asciiTheme="minorHAnsi" w:hAnsiTheme="minorHAnsi" w:cstheme="minorHAnsi"/>
                <w:sz w:val="28"/>
                <w:szCs w:val="28"/>
                <w:rtl/>
              </w:rPr>
              <w:t>הסבר</w:t>
            </w:r>
          </w:p>
        </w:tc>
      </w:tr>
      <w:tr w:rsidR="005C6990" w:rsidRPr="009C0AFA" w14:paraId="1C90490F" w14:textId="77777777" w:rsidTr="0014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377D917E" w14:textId="7EC104C1" w:rsidR="00396EEB" w:rsidRPr="00CB5322" w:rsidRDefault="00AA7F03" w:rsidP="00D336F5">
            <w:pPr>
              <w:pStyle w:val="Normal1"/>
              <w:spacing w:line="276" w:lineRule="auto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 w:hint="cs"/>
                <w:sz w:val="24"/>
                <w:rtl/>
              </w:rPr>
              <w:t xml:space="preserve">צ'טבוט </w:t>
            </w:r>
          </w:p>
        </w:tc>
        <w:tc>
          <w:tcPr>
            <w:tcW w:w="5940" w:type="dxa"/>
          </w:tcPr>
          <w:p w14:paraId="6743513C" w14:textId="2D50B3CE" w:rsidR="00396EEB" w:rsidRPr="00CB5322" w:rsidRDefault="00067387" w:rsidP="00BF56A7">
            <w:pPr>
              <w:pStyle w:val="Normal1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067387">
              <w:rPr>
                <w:rFonts w:asciiTheme="minorHAnsi" w:hAnsiTheme="minorHAnsi" w:cs="Calibri"/>
                <w:sz w:val="24"/>
                <w:rtl/>
              </w:rPr>
              <w:t>מערכת מבוססת בינה מלאכותית (</w:t>
            </w:r>
            <w:r w:rsidRPr="00067387">
              <w:rPr>
                <w:rFonts w:asciiTheme="minorHAnsi" w:hAnsiTheme="minorHAnsi" w:cstheme="minorHAnsi"/>
                <w:sz w:val="24"/>
              </w:rPr>
              <w:t>AI</w:t>
            </w:r>
            <w:r w:rsidRPr="00067387">
              <w:rPr>
                <w:rFonts w:asciiTheme="minorHAnsi" w:hAnsiTheme="minorHAnsi" w:cs="Calibri"/>
                <w:sz w:val="24"/>
                <w:rtl/>
              </w:rPr>
              <w:t>) למענה על שאלות בנושא מכרזים והוראות תכ"מ.</w:t>
            </w:r>
          </w:p>
        </w:tc>
      </w:tr>
      <w:tr w:rsidR="00043BDB" w:rsidRPr="009C0AFA" w14:paraId="565B76A8" w14:textId="77777777" w:rsidTr="00145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6EEE124B" w14:textId="31FEAAA4" w:rsidR="00043BDB" w:rsidRPr="00CB5322" w:rsidRDefault="00AA7F03" w:rsidP="00D336F5">
            <w:pPr>
              <w:pStyle w:val="Normal1"/>
              <w:spacing w:line="276" w:lineRule="auto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AI</w:t>
            </w:r>
          </w:p>
        </w:tc>
        <w:tc>
          <w:tcPr>
            <w:tcW w:w="5940" w:type="dxa"/>
          </w:tcPr>
          <w:p w14:paraId="3E40C893" w14:textId="5A184F29" w:rsidR="00043BDB" w:rsidRPr="00CB5322" w:rsidRDefault="00067387" w:rsidP="00D336F5">
            <w:pPr>
              <w:pStyle w:val="Normal1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rtl/>
              </w:rPr>
            </w:pPr>
            <w:r w:rsidRPr="00067387">
              <w:rPr>
                <w:rFonts w:asciiTheme="minorHAnsi" w:hAnsiTheme="minorHAnsi" w:cs="Calibri"/>
                <w:sz w:val="24"/>
                <w:rtl/>
              </w:rPr>
              <w:t xml:space="preserve">פלטפורמת ענן </w:t>
            </w:r>
            <w:r>
              <w:rPr>
                <w:rFonts w:asciiTheme="minorHAnsi" w:hAnsiTheme="minorHAnsi" w:cs="Calibri" w:hint="cs"/>
                <w:sz w:val="24"/>
                <w:rtl/>
              </w:rPr>
              <w:t>על גביה</w:t>
            </w:r>
            <w:r w:rsidRPr="00067387">
              <w:rPr>
                <w:rFonts w:asciiTheme="minorHAnsi" w:hAnsiTheme="minorHAnsi" w:cs="Calibri"/>
                <w:sz w:val="24"/>
                <w:rtl/>
              </w:rPr>
              <w:t xml:space="preserve"> יפותח הבוט.</w:t>
            </w:r>
          </w:p>
        </w:tc>
      </w:tr>
      <w:tr w:rsidR="00043BDB" w:rsidRPr="009C0AFA" w14:paraId="445AA01A" w14:textId="77777777" w:rsidTr="0014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07FBA5BF" w14:textId="159A3FF4" w:rsidR="00043BDB" w:rsidRPr="00CB5322" w:rsidRDefault="00067387" w:rsidP="00D336F5">
            <w:pPr>
              <w:pStyle w:val="Normal1"/>
              <w:spacing w:line="276" w:lineRule="auto"/>
              <w:ind w:left="0"/>
              <w:rPr>
                <w:rFonts w:asciiTheme="minorHAnsi" w:hAnsiTheme="minorHAnsi" w:cstheme="minorHAnsi"/>
                <w:sz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rtl/>
              </w:rPr>
              <w:t xml:space="preserve">הוראות תכ"מ </w:t>
            </w:r>
          </w:p>
        </w:tc>
        <w:tc>
          <w:tcPr>
            <w:tcW w:w="5940" w:type="dxa"/>
          </w:tcPr>
          <w:p w14:paraId="5C1247D5" w14:textId="11D11897" w:rsidR="00043BDB" w:rsidRPr="00067387" w:rsidRDefault="003D1644" w:rsidP="00D336F5">
            <w:pPr>
              <w:pStyle w:val="Normal1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rtl/>
              </w:rPr>
            </w:pPr>
            <w:r>
              <w:rPr>
                <w:rFonts w:asciiTheme="minorHAnsi" w:hAnsiTheme="minorHAnsi" w:cs="Calibri" w:hint="cs"/>
                <w:sz w:val="24"/>
                <w:rtl/>
              </w:rPr>
              <w:t xml:space="preserve">תקנון כספים ומשק, הוראות והנחיות אופרטיביות למשרדי הממשלה. </w:t>
            </w:r>
          </w:p>
        </w:tc>
      </w:tr>
    </w:tbl>
    <w:p w14:paraId="53996DCB" w14:textId="77777777" w:rsidR="00A05E8B" w:rsidRPr="009C0AFA" w:rsidRDefault="00A05E8B">
      <w:pPr>
        <w:rPr>
          <w:rFonts w:cstheme="minorHAnsi"/>
          <w:rtl/>
        </w:rPr>
      </w:pPr>
    </w:p>
    <w:p w14:paraId="4015F969" w14:textId="77777777" w:rsidR="00A05E8B" w:rsidRPr="009C0AFA" w:rsidRDefault="00A05E8B">
      <w:pPr>
        <w:bidi w:val="0"/>
        <w:rPr>
          <w:rFonts w:cstheme="minorHAnsi"/>
        </w:rPr>
      </w:pPr>
      <w:r w:rsidRPr="009C0AFA">
        <w:rPr>
          <w:rFonts w:cstheme="minorHAnsi"/>
          <w:rtl/>
        </w:rPr>
        <w:br w:type="page"/>
      </w:r>
    </w:p>
    <w:p w14:paraId="260E03DE" w14:textId="73DA77AE" w:rsidR="002640E2" w:rsidRPr="009C0AFA" w:rsidRDefault="00396EEB" w:rsidP="00015449">
      <w:pPr>
        <w:pStyle w:val="1"/>
        <w:rPr>
          <w:rFonts w:asciiTheme="minorHAnsi" w:hAnsiTheme="minorHAnsi" w:cstheme="minorHAnsi"/>
          <w:rtl/>
        </w:rPr>
      </w:pPr>
      <w:bookmarkStart w:id="6" w:name="_Toc28269682"/>
      <w:bookmarkStart w:id="7" w:name="_Toc47976995"/>
      <w:bookmarkStart w:id="8" w:name="_Toc47977522"/>
      <w:bookmarkStart w:id="9" w:name="_Toc47979724"/>
      <w:bookmarkStart w:id="10" w:name="_Toc183957301"/>
      <w:r w:rsidRPr="009C0AFA">
        <w:rPr>
          <w:rFonts w:asciiTheme="minorHAnsi" w:hAnsiTheme="minorHAnsi" w:cstheme="minorHAnsi"/>
          <w:rtl/>
        </w:rPr>
        <w:lastRenderedPageBreak/>
        <w:t>יעדים</w:t>
      </w:r>
      <w:bookmarkEnd w:id="6"/>
      <w:bookmarkEnd w:id="7"/>
      <w:bookmarkEnd w:id="8"/>
      <w:bookmarkEnd w:id="9"/>
      <w:bookmarkEnd w:id="10"/>
      <w:r w:rsidR="00233F83" w:rsidRPr="009C0AFA">
        <w:rPr>
          <w:rFonts w:asciiTheme="minorHAnsi" w:hAnsiTheme="minorHAnsi" w:cstheme="minorHAnsi"/>
          <w:rtl/>
        </w:rPr>
        <w:t xml:space="preserve"> </w:t>
      </w:r>
    </w:p>
    <w:p w14:paraId="46D9ED1F" w14:textId="2AE885AC" w:rsidR="00396EEB" w:rsidRPr="009C0AFA" w:rsidRDefault="00396EEB" w:rsidP="00D336F5">
      <w:pPr>
        <w:pStyle w:val="2"/>
        <w:spacing w:line="360" w:lineRule="auto"/>
        <w:rPr>
          <w:rFonts w:asciiTheme="minorHAnsi" w:hAnsiTheme="minorHAnsi" w:cstheme="minorHAnsi"/>
          <w:color w:val="auto"/>
          <w:rtl/>
        </w:rPr>
      </w:pPr>
      <w:bookmarkStart w:id="11" w:name="_Toc28269683"/>
      <w:bookmarkStart w:id="12" w:name="_Toc47976996"/>
      <w:bookmarkStart w:id="13" w:name="_Toc47977523"/>
      <w:bookmarkStart w:id="14" w:name="_Toc47979725"/>
      <w:bookmarkStart w:id="15" w:name="_Toc183957302"/>
      <w:r w:rsidRPr="009C0AFA">
        <w:rPr>
          <w:rFonts w:asciiTheme="minorHAnsi" w:hAnsiTheme="minorHAnsi" w:cstheme="minorHAnsi"/>
          <w:color w:val="auto"/>
          <w:rtl/>
        </w:rPr>
        <w:t>הבהקים</w:t>
      </w:r>
      <w:bookmarkEnd w:id="11"/>
      <w:bookmarkEnd w:id="12"/>
      <w:bookmarkEnd w:id="13"/>
      <w:bookmarkEnd w:id="14"/>
      <w:bookmarkEnd w:id="15"/>
      <w:r w:rsidR="00233F83" w:rsidRPr="009C0AFA">
        <w:rPr>
          <w:rFonts w:asciiTheme="minorHAnsi" w:hAnsiTheme="minorHAnsi" w:cstheme="minorHAnsi"/>
          <w:color w:val="auto"/>
          <w:rtl/>
        </w:rPr>
        <w:t xml:space="preserve"> </w:t>
      </w:r>
    </w:p>
    <w:p w14:paraId="742957DC" w14:textId="39E443E3" w:rsidR="00396EEB" w:rsidRDefault="00396EEB" w:rsidP="001455BD">
      <w:pPr>
        <w:pStyle w:val="3"/>
        <w:rPr>
          <w:rFonts w:asciiTheme="minorHAnsi" w:hAnsiTheme="minorHAnsi" w:cstheme="minorHAnsi"/>
          <w:color w:val="auto"/>
          <w:rtl/>
        </w:rPr>
      </w:pPr>
      <w:bookmarkStart w:id="16" w:name="_Toc28269684"/>
      <w:bookmarkStart w:id="17" w:name="_Toc47976997"/>
      <w:bookmarkStart w:id="18" w:name="_Toc47977524"/>
      <w:bookmarkStart w:id="19" w:name="_Toc47979726"/>
      <w:bookmarkStart w:id="20" w:name="_Toc183957303"/>
      <w:r w:rsidRPr="009C0AFA">
        <w:rPr>
          <w:rFonts w:asciiTheme="minorHAnsi" w:hAnsiTheme="minorHAnsi" w:cstheme="minorHAnsi"/>
          <w:color w:val="auto"/>
          <w:rtl/>
        </w:rPr>
        <w:t>לקוח</w:t>
      </w:r>
      <w:bookmarkEnd w:id="16"/>
      <w:bookmarkEnd w:id="17"/>
      <w:bookmarkEnd w:id="18"/>
      <w:bookmarkEnd w:id="19"/>
      <w:bookmarkEnd w:id="20"/>
    </w:p>
    <w:p w14:paraId="050D2439" w14:textId="6EF0061C" w:rsidR="006D1DDB" w:rsidRPr="007B51CA" w:rsidRDefault="006D1DDB" w:rsidP="006D1DDB">
      <w:pPr>
        <w:rPr>
          <w:rFonts w:ascii="Calibri" w:eastAsia="Calibri" w:hAnsi="Calibri" w:cs="Arial"/>
          <w:rtl/>
        </w:rPr>
      </w:pPr>
      <w:r w:rsidRPr="007B51CA">
        <w:rPr>
          <w:rFonts w:ascii="Calibri" w:eastAsia="Calibri" w:hAnsi="Calibri" w:cs="Arial" w:hint="cs"/>
          <w:rtl/>
        </w:rPr>
        <w:t xml:space="preserve">מינהל הרכש הממשלתי </w:t>
      </w:r>
    </w:p>
    <w:p w14:paraId="067832F4" w14:textId="3767B17B" w:rsidR="00501900" w:rsidRPr="006D1DDB" w:rsidRDefault="005E4D01" w:rsidP="006D1DDB">
      <w:pPr>
        <w:pStyle w:val="3"/>
        <w:rPr>
          <w:rFonts w:asciiTheme="minorHAnsi" w:hAnsiTheme="minorHAnsi" w:cstheme="minorHAnsi"/>
          <w:color w:val="auto"/>
        </w:rPr>
      </w:pPr>
      <w:bookmarkStart w:id="21" w:name="_Toc28269685"/>
      <w:bookmarkStart w:id="22" w:name="_Toc47976998"/>
      <w:bookmarkStart w:id="23" w:name="_Toc47977525"/>
      <w:bookmarkStart w:id="24" w:name="_Toc47979727"/>
      <w:bookmarkStart w:id="25" w:name="_Toc183957304"/>
      <w:r w:rsidRPr="009C0AFA">
        <w:rPr>
          <w:rFonts w:asciiTheme="minorHAnsi" w:hAnsiTheme="minorHAnsi" w:cstheme="minorHAnsi"/>
          <w:color w:val="auto"/>
          <w:rtl/>
        </w:rPr>
        <w:t>מומחה</w:t>
      </w:r>
      <w:r w:rsidR="00396EEB" w:rsidRPr="009C0AFA">
        <w:rPr>
          <w:rFonts w:asciiTheme="minorHAnsi" w:hAnsiTheme="minorHAnsi" w:cstheme="minorHAnsi"/>
          <w:color w:val="auto"/>
          <w:rtl/>
        </w:rPr>
        <w:t xml:space="preserve"> היישום</w:t>
      </w:r>
      <w:bookmarkEnd w:id="21"/>
      <w:bookmarkEnd w:id="22"/>
      <w:bookmarkEnd w:id="23"/>
      <w:bookmarkEnd w:id="24"/>
      <w:bookmarkEnd w:id="25"/>
    </w:p>
    <w:p w14:paraId="363D4050" w14:textId="1137FE51" w:rsidR="00CA5ED0" w:rsidRPr="007B51CA" w:rsidRDefault="006D1DDB" w:rsidP="0026187F">
      <w:pPr>
        <w:rPr>
          <w:rFonts w:ascii="Calibri" w:eastAsia="Calibri" w:hAnsi="Calibri" w:cs="Arial"/>
          <w:rtl/>
        </w:rPr>
      </w:pPr>
      <w:r w:rsidRPr="007B51CA">
        <w:rPr>
          <w:rFonts w:ascii="Calibri" w:eastAsia="Calibri" w:hAnsi="Calibri" w:cs="Arial" w:hint="cs"/>
          <w:rtl/>
        </w:rPr>
        <w:t xml:space="preserve">אושרית חמאני- מנהלת מערכות רכש </w:t>
      </w:r>
    </w:p>
    <w:p w14:paraId="597E6405" w14:textId="06CC6BCE" w:rsidR="00200A14" w:rsidRPr="0026187F" w:rsidRDefault="009A3AEC" w:rsidP="0026187F">
      <w:pPr>
        <w:pStyle w:val="2"/>
        <w:rPr>
          <w:rFonts w:asciiTheme="minorHAnsi" w:hAnsiTheme="minorHAnsi" w:cstheme="minorHAnsi"/>
          <w:color w:val="auto"/>
          <w:rtl/>
        </w:rPr>
      </w:pPr>
      <w:r w:rsidRPr="009C0AFA">
        <w:rPr>
          <w:rFonts w:asciiTheme="minorHAnsi" w:hAnsiTheme="minorHAnsi" w:cstheme="minorHAnsi"/>
          <w:color w:val="auto"/>
          <w:rtl/>
        </w:rPr>
        <w:t xml:space="preserve"> </w:t>
      </w:r>
      <w:bookmarkStart w:id="26" w:name="_Toc28269686"/>
      <w:bookmarkStart w:id="27" w:name="_Toc47976999"/>
      <w:bookmarkStart w:id="28" w:name="_Toc47977526"/>
      <w:bookmarkStart w:id="29" w:name="_Toc47979728"/>
      <w:bookmarkStart w:id="30" w:name="_Toc183957305"/>
      <w:r w:rsidR="00200A14" w:rsidRPr="009C0AFA">
        <w:rPr>
          <w:rFonts w:asciiTheme="minorHAnsi" w:hAnsiTheme="minorHAnsi" w:cstheme="minorHAnsi"/>
          <w:color w:val="auto"/>
          <w:rtl/>
        </w:rPr>
        <w:t>יעדים ומטרות</w:t>
      </w:r>
      <w:bookmarkEnd w:id="26"/>
      <w:bookmarkEnd w:id="27"/>
      <w:bookmarkEnd w:id="28"/>
      <w:bookmarkEnd w:id="29"/>
      <w:bookmarkEnd w:id="30"/>
      <w:r w:rsidR="00200A14" w:rsidRPr="009C0AFA">
        <w:rPr>
          <w:rFonts w:asciiTheme="minorHAnsi" w:hAnsiTheme="minorHAnsi" w:cstheme="minorHAnsi"/>
          <w:color w:val="auto"/>
          <w:rtl/>
        </w:rPr>
        <w:t xml:space="preserve"> </w:t>
      </w:r>
    </w:p>
    <w:p w14:paraId="60CFF7D8" w14:textId="38E5997F" w:rsidR="00200A14" w:rsidRDefault="009A3AEC" w:rsidP="00015449">
      <w:pPr>
        <w:pStyle w:val="3"/>
        <w:rPr>
          <w:rFonts w:asciiTheme="minorHAnsi" w:hAnsiTheme="minorHAnsi" w:cstheme="minorHAnsi"/>
          <w:color w:val="auto"/>
          <w:rtl/>
        </w:rPr>
      </w:pPr>
      <w:r w:rsidRPr="009C0AFA">
        <w:rPr>
          <w:rFonts w:asciiTheme="minorHAnsi" w:hAnsiTheme="minorHAnsi" w:cstheme="minorHAnsi"/>
          <w:color w:val="auto"/>
          <w:rtl/>
        </w:rPr>
        <w:t xml:space="preserve"> </w:t>
      </w:r>
      <w:bookmarkStart w:id="31" w:name="_Toc28269687"/>
      <w:bookmarkStart w:id="32" w:name="_Toc47977000"/>
      <w:bookmarkStart w:id="33" w:name="_Toc47977527"/>
      <w:bookmarkStart w:id="34" w:name="_Toc47979729"/>
      <w:bookmarkStart w:id="35" w:name="_Toc183957306"/>
      <w:r w:rsidR="00200A14" w:rsidRPr="009C0AFA">
        <w:rPr>
          <w:rFonts w:asciiTheme="minorHAnsi" w:hAnsiTheme="minorHAnsi" w:cstheme="minorHAnsi"/>
          <w:color w:val="auto"/>
          <w:rtl/>
        </w:rPr>
        <w:t>יעדים כלליים</w:t>
      </w:r>
      <w:bookmarkEnd w:id="31"/>
      <w:bookmarkEnd w:id="32"/>
      <w:bookmarkEnd w:id="33"/>
      <w:bookmarkEnd w:id="34"/>
      <w:bookmarkEnd w:id="35"/>
      <w:r w:rsidR="00200A14" w:rsidRPr="009C0AFA">
        <w:rPr>
          <w:rFonts w:asciiTheme="minorHAnsi" w:hAnsiTheme="minorHAnsi" w:cstheme="minorHAnsi"/>
          <w:color w:val="auto"/>
          <w:rtl/>
        </w:rPr>
        <w:t xml:space="preserve"> </w:t>
      </w:r>
    </w:p>
    <w:p w14:paraId="08378D12" w14:textId="376A53D5" w:rsidR="00B100C2" w:rsidRPr="007B51CA" w:rsidRDefault="006D1DDB" w:rsidP="007B51CA">
      <w:pPr>
        <w:pStyle w:val="a4"/>
        <w:numPr>
          <w:ilvl w:val="0"/>
          <w:numId w:val="46"/>
        </w:numPr>
        <w:spacing w:after="0" w:line="360" w:lineRule="auto"/>
        <w:jc w:val="both"/>
      </w:pPr>
      <w:r w:rsidRPr="007B51CA">
        <w:rPr>
          <w:rFonts w:hint="cs"/>
          <w:rtl/>
        </w:rPr>
        <w:t xml:space="preserve">שיפור השירות וחווית המשתמש ללקוחות מינהל הרכש- ספקים ומשרדי הממשלה השונים, מתן מענה מהיר ומדויק לשאלות בנושא מכרזים. </w:t>
      </w:r>
    </w:p>
    <w:p w14:paraId="4108BF86" w14:textId="6DB8FA40" w:rsidR="006D1DDB" w:rsidRPr="007B51CA" w:rsidRDefault="006D1DDB" w:rsidP="007B51CA">
      <w:pPr>
        <w:pStyle w:val="a4"/>
        <w:numPr>
          <w:ilvl w:val="0"/>
          <w:numId w:val="46"/>
        </w:numPr>
        <w:spacing w:after="0" w:line="360" w:lineRule="auto"/>
        <w:jc w:val="both"/>
      </w:pPr>
      <w:r w:rsidRPr="007B51CA">
        <w:rPr>
          <w:rFonts w:hint="cs"/>
          <w:rtl/>
        </w:rPr>
        <w:t xml:space="preserve">ייעול תהליכי עבודה- הנגשת מידע באופן ממוקד וזמין, צמצום תלות במענה אנושי </w:t>
      </w:r>
    </w:p>
    <w:p w14:paraId="4F1DD762" w14:textId="77DA21AD" w:rsidR="006D1DDB" w:rsidRPr="007B51CA" w:rsidRDefault="006D1DDB" w:rsidP="007B51CA">
      <w:pPr>
        <w:pStyle w:val="a4"/>
        <w:numPr>
          <w:ilvl w:val="0"/>
          <w:numId w:val="46"/>
        </w:numPr>
        <w:spacing w:after="0" w:line="360" w:lineRule="auto"/>
        <w:jc w:val="both"/>
        <w:rPr>
          <w:rtl/>
        </w:rPr>
      </w:pPr>
      <w:r w:rsidRPr="007B51CA">
        <w:rPr>
          <w:rFonts w:hint="cs"/>
          <w:rtl/>
        </w:rPr>
        <w:t xml:space="preserve">חדשנות ודיגיטל בתהליכי רכש, כולל מענה על שאלות והפניה למידע רלוונטי </w:t>
      </w:r>
    </w:p>
    <w:p w14:paraId="2126570A" w14:textId="63D85FA4" w:rsidR="00200A14" w:rsidRDefault="00200A14" w:rsidP="00015449">
      <w:pPr>
        <w:pStyle w:val="3"/>
        <w:rPr>
          <w:rFonts w:asciiTheme="minorHAnsi" w:hAnsiTheme="minorHAnsi" w:cstheme="minorHAnsi"/>
          <w:color w:val="auto"/>
          <w:rtl/>
        </w:rPr>
      </w:pPr>
      <w:bookmarkStart w:id="36" w:name="_Toc28269688"/>
      <w:bookmarkStart w:id="37" w:name="_Toc47977001"/>
      <w:bookmarkStart w:id="38" w:name="_Toc47977528"/>
      <w:bookmarkStart w:id="39" w:name="_Toc47979730"/>
      <w:bookmarkStart w:id="40" w:name="_Toc183957307"/>
      <w:r w:rsidRPr="006A6607">
        <w:rPr>
          <w:rFonts w:asciiTheme="minorHAnsi" w:hAnsiTheme="minorHAnsi" w:cstheme="minorHAnsi"/>
          <w:color w:val="auto"/>
          <w:rtl/>
        </w:rPr>
        <w:t>מטרות מעשיות</w:t>
      </w:r>
      <w:bookmarkEnd w:id="36"/>
      <w:bookmarkEnd w:id="37"/>
      <w:bookmarkEnd w:id="38"/>
      <w:bookmarkEnd w:id="39"/>
      <w:bookmarkEnd w:id="40"/>
      <w:r w:rsidR="00AA7F03">
        <w:rPr>
          <w:rFonts w:asciiTheme="minorHAnsi" w:hAnsiTheme="minorHAnsi" w:cstheme="minorHAnsi" w:hint="cs"/>
          <w:color w:val="auto"/>
          <w:rtl/>
        </w:rPr>
        <w:t xml:space="preserve"> </w:t>
      </w:r>
    </w:p>
    <w:p w14:paraId="0319E568" w14:textId="01EE8BA1" w:rsidR="000F6893" w:rsidRPr="006C7D1B" w:rsidRDefault="006D1DDB" w:rsidP="000F6893">
      <w:pPr>
        <w:rPr>
          <w:rtl/>
        </w:rPr>
      </w:pPr>
      <w:r w:rsidRPr="007B51CA">
        <w:rPr>
          <w:rFonts w:hint="cs"/>
          <w:rtl/>
        </w:rPr>
        <w:t xml:space="preserve">הקמת צ'טבוט מבוסס </w:t>
      </w:r>
      <w:r w:rsidRPr="007B51CA">
        <w:t>AI</w:t>
      </w:r>
      <w:r w:rsidRPr="007B51CA">
        <w:rPr>
          <w:rFonts w:hint="cs"/>
        </w:rPr>
        <w:t xml:space="preserve"> </w:t>
      </w:r>
      <w:r w:rsidRPr="007B51CA">
        <w:rPr>
          <w:rFonts w:hint="cs"/>
          <w:rtl/>
        </w:rPr>
        <w:t xml:space="preserve"> עם דאטה מוגדר, לטובת מענה מקצועי ואמין ללקוחות </w:t>
      </w:r>
      <w:r w:rsidR="000F6893" w:rsidRPr="006C7D1B">
        <w:rPr>
          <w:rtl/>
        </w:rPr>
        <w:t>בנוש</w:t>
      </w:r>
      <w:r w:rsidR="000F6893">
        <w:rPr>
          <w:rFonts w:hint="cs"/>
          <w:rtl/>
        </w:rPr>
        <w:t>א</w:t>
      </w:r>
      <w:r w:rsidR="000F6893" w:rsidRPr="006C7D1B">
        <w:rPr>
          <w:rtl/>
        </w:rPr>
        <w:t>י מכרזים מרכזיים והוראות תכ"מ</w:t>
      </w:r>
      <w:r w:rsidR="000F6893" w:rsidRPr="006C7D1B">
        <w:rPr>
          <w:rFonts w:hint="cs"/>
          <w:rtl/>
        </w:rPr>
        <w:t xml:space="preserve"> </w:t>
      </w:r>
      <w:r w:rsidR="000F6893">
        <w:rPr>
          <w:rFonts w:hint="cs"/>
          <w:rtl/>
        </w:rPr>
        <w:t>;</w:t>
      </w:r>
    </w:p>
    <w:p w14:paraId="6494F1C6" w14:textId="215B12BB" w:rsidR="006A6607" w:rsidRPr="006C7D1B" w:rsidRDefault="006D1DDB" w:rsidP="00932C9D">
      <w:pPr>
        <w:pStyle w:val="a4"/>
        <w:numPr>
          <w:ilvl w:val="0"/>
          <w:numId w:val="30"/>
        </w:numPr>
        <w:spacing w:line="360" w:lineRule="auto"/>
      </w:pPr>
      <w:r w:rsidRPr="007B51CA">
        <w:rPr>
          <w:rFonts w:hint="cs"/>
          <w:b/>
          <w:bCs/>
          <w:rtl/>
        </w:rPr>
        <w:t>הנגשת מידע מרכזי-</w:t>
      </w:r>
      <w:r w:rsidRPr="006C7D1B">
        <w:rPr>
          <w:rFonts w:hint="cs"/>
          <w:rtl/>
        </w:rPr>
        <w:t xml:space="preserve"> מתן תשובות ישירות </w:t>
      </w:r>
      <w:r w:rsidR="00605D3F" w:rsidRPr="006C7D1B">
        <w:rPr>
          <w:rFonts w:hint="cs"/>
          <w:rtl/>
        </w:rPr>
        <w:t>על הליכי רכש ומכרזים</w:t>
      </w:r>
      <w:r w:rsidRPr="006C7D1B">
        <w:rPr>
          <w:rFonts w:hint="cs"/>
          <w:rtl/>
        </w:rPr>
        <w:t xml:space="preserve"> </w:t>
      </w:r>
    </w:p>
    <w:p w14:paraId="4F3220AF" w14:textId="2FD584E5" w:rsidR="006D1DDB" w:rsidRPr="006C7D1B" w:rsidRDefault="006D1DDB" w:rsidP="00932C9D">
      <w:pPr>
        <w:pStyle w:val="a4"/>
        <w:numPr>
          <w:ilvl w:val="0"/>
          <w:numId w:val="30"/>
        </w:numPr>
        <w:spacing w:line="360" w:lineRule="auto"/>
      </w:pPr>
      <w:r w:rsidRPr="007B51CA">
        <w:rPr>
          <w:b/>
          <w:bCs/>
          <w:rtl/>
        </w:rPr>
        <w:t>שפה טבעית וניתוח סמנטי</w:t>
      </w:r>
      <w:r w:rsidRPr="007B51CA">
        <w:rPr>
          <w:rFonts w:hint="cs"/>
          <w:b/>
          <w:bCs/>
          <w:rtl/>
        </w:rPr>
        <w:t>-</w:t>
      </w:r>
      <w:r w:rsidRPr="006C7D1B">
        <w:rPr>
          <w:rtl/>
        </w:rPr>
        <w:t xml:space="preserve"> יכולת להבין ולנתח שאילתות מורכבות באופן המותאם למשתמשים מגוונים.</w:t>
      </w:r>
    </w:p>
    <w:p w14:paraId="1A8B5975" w14:textId="7C856119" w:rsidR="00605D3F" w:rsidRPr="006C7D1B" w:rsidRDefault="00605D3F" w:rsidP="00932C9D">
      <w:pPr>
        <w:pStyle w:val="a4"/>
        <w:numPr>
          <w:ilvl w:val="0"/>
          <w:numId w:val="30"/>
        </w:numPr>
        <w:spacing w:line="360" w:lineRule="auto"/>
      </w:pPr>
      <w:r w:rsidRPr="007B51CA">
        <w:rPr>
          <w:b/>
          <w:bCs/>
          <w:rtl/>
        </w:rPr>
        <w:t>הצגת קישורים</w:t>
      </w:r>
      <w:r w:rsidRPr="006C7D1B">
        <w:rPr>
          <w:rtl/>
        </w:rPr>
        <w:t xml:space="preserve"> למקורות מידע רלוונטיים כחלק מהמענה לשאלות</w:t>
      </w:r>
      <w:r w:rsidRPr="006C7D1B">
        <w:rPr>
          <w:rFonts w:hint="cs"/>
          <w:rtl/>
        </w:rPr>
        <w:t xml:space="preserve"> (למשל הוראות תכ"מ) </w:t>
      </w:r>
    </w:p>
    <w:p w14:paraId="083333F6" w14:textId="7820B9F8" w:rsidR="006D1DDB" w:rsidRPr="006C7D1B" w:rsidRDefault="006D1DDB" w:rsidP="00932C9D">
      <w:pPr>
        <w:pStyle w:val="a4"/>
        <w:numPr>
          <w:ilvl w:val="0"/>
          <w:numId w:val="30"/>
        </w:numPr>
        <w:spacing w:line="360" w:lineRule="auto"/>
      </w:pPr>
      <w:r w:rsidRPr="006C7D1B">
        <w:rPr>
          <w:rFonts w:hint="cs"/>
          <w:rtl/>
        </w:rPr>
        <w:t xml:space="preserve">הקפדה על </w:t>
      </w:r>
      <w:r w:rsidRPr="007B51CA">
        <w:rPr>
          <w:rFonts w:hint="cs"/>
          <w:b/>
          <w:bCs/>
          <w:rtl/>
        </w:rPr>
        <w:t>הקשר</w:t>
      </w:r>
      <w:r w:rsidRPr="006C7D1B">
        <w:rPr>
          <w:rFonts w:hint="cs"/>
          <w:rtl/>
        </w:rPr>
        <w:t xml:space="preserve"> בתוך שיחה- צ'ט בעל יכולת מעקב אחר הקשר , לשיפור איכות המענה </w:t>
      </w:r>
    </w:p>
    <w:p w14:paraId="0AD08E65" w14:textId="051EF1B1" w:rsidR="006D1DDB" w:rsidRPr="006C7D1B" w:rsidRDefault="006D1DDB" w:rsidP="00932C9D">
      <w:pPr>
        <w:pStyle w:val="a4"/>
        <w:numPr>
          <w:ilvl w:val="0"/>
          <w:numId w:val="30"/>
        </w:numPr>
        <w:spacing w:line="360" w:lineRule="auto"/>
      </w:pPr>
      <w:r w:rsidRPr="007B51CA">
        <w:rPr>
          <w:rFonts w:hint="cs"/>
          <w:b/>
          <w:bCs/>
          <w:rtl/>
        </w:rPr>
        <w:t>הפניה למערכת הפניות</w:t>
      </w:r>
      <w:r w:rsidRPr="006C7D1B">
        <w:rPr>
          <w:rFonts w:hint="cs"/>
          <w:rtl/>
        </w:rPr>
        <w:t xml:space="preserve">- במקרים בהם הבוט אינו יכול לספק מידע ישיר </w:t>
      </w:r>
    </w:p>
    <w:p w14:paraId="0F2AC894" w14:textId="23EB0281" w:rsidR="006D1DDB" w:rsidRPr="006C7D1B" w:rsidRDefault="006D1DDB" w:rsidP="00932C9D">
      <w:pPr>
        <w:pStyle w:val="a4"/>
        <w:numPr>
          <w:ilvl w:val="0"/>
          <w:numId w:val="30"/>
        </w:numPr>
        <w:spacing w:line="360" w:lineRule="auto"/>
      </w:pPr>
      <w:r w:rsidRPr="007B51CA">
        <w:rPr>
          <w:b/>
          <w:bCs/>
          <w:rtl/>
        </w:rPr>
        <w:t>נגישות מרבית</w:t>
      </w:r>
      <w:r w:rsidRPr="007B51CA">
        <w:rPr>
          <w:rFonts w:hint="cs"/>
          <w:b/>
          <w:bCs/>
          <w:rtl/>
        </w:rPr>
        <w:t>-</w:t>
      </w:r>
      <w:r w:rsidRPr="006C7D1B">
        <w:rPr>
          <w:rtl/>
        </w:rPr>
        <w:t xml:space="preserve"> מתן שירות דרך דף נחיתה ידידותי באתר מינהל הרכש</w:t>
      </w:r>
    </w:p>
    <w:p w14:paraId="09CBE39C" w14:textId="495EBEE1" w:rsidR="00605D3F" w:rsidRPr="006C7D1B" w:rsidRDefault="00605D3F" w:rsidP="00932C9D">
      <w:pPr>
        <w:pStyle w:val="a4"/>
        <w:numPr>
          <w:ilvl w:val="0"/>
          <w:numId w:val="30"/>
        </w:numPr>
        <w:spacing w:line="360" w:lineRule="auto"/>
      </w:pPr>
      <w:r w:rsidRPr="007B51CA">
        <w:rPr>
          <w:rFonts w:hint="cs"/>
          <w:b/>
          <w:bCs/>
          <w:rtl/>
        </w:rPr>
        <w:t>אינטגרציה עם מערכות קיימות ועתידיות-</w:t>
      </w:r>
      <w:r w:rsidRPr="006C7D1B">
        <w:rPr>
          <w:rFonts w:hint="cs"/>
          <w:rtl/>
        </w:rPr>
        <w:t xml:space="preserve"> בשלב ראשון ; שימוש במקורות מידע קיימים (הוראות התכ"מ ודאטה שיתקבל על ידי מינהל הרכש) בשלב שני: חיבור למערכת "אלמה" לטובת שיפור יכולות הלמידה של הבוט על בסיס תשובות אנושיות. </w:t>
      </w:r>
    </w:p>
    <w:p w14:paraId="52771A9E" w14:textId="39628016" w:rsidR="006D1DDB" w:rsidRPr="002B579C" w:rsidRDefault="00200A14" w:rsidP="002B579C">
      <w:pPr>
        <w:pStyle w:val="3"/>
        <w:rPr>
          <w:rFonts w:asciiTheme="minorHAnsi" w:hAnsiTheme="minorHAnsi" w:cstheme="minorHAnsi"/>
          <w:color w:val="auto"/>
          <w:rtl/>
        </w:rPr>
      </w:pPr>
      <w:bookmarkStart w:id="41" w:name="_Toc28269689"/>
      <w:bookmarkStart w:id="42" w:name="_Toc47977002"/>
      <w:bookmarkStart w:id="43" w:name="_Toc47977529"/>
      <w:bookmarkStart w:id="44" w:name="_Toc47979731"/>
      <w:bookmarkStart w:id="45" w:name="_Toc183957308"/>
      <w:r w:rsidRPr="009C0AFA">
        <w:rPr>
          <w:rFonts w:asciiTheme="minorHAnsi" w:hAnsiTheme="minorHAnsi" w:cstheme="minorHAnsi"/>
          <w:color w:val="auto"/>
          <w:rtl/>
        </w:rPr>
        <w:t>תיאור מצב</w:t>
      </w:r>
      <w:bookmarkEnd w:id="41"/>
      <w:bookmarkEnd w:id="42"/>
      <w:bookmarkEnd w:id="43"/>
      <w:bookmarkEnd w:id="44"/>
      <w:r w:rsidR="002B579C">
        <w:rPr>
          <w:rFonts w:asciiTheme="minorHAnsi" w:hAnsiTheme="minorHAnsi" w:cstheme="minorHAnsi" w:hint="cs"/>
          <w:color w:val="auto"/>
          <w:rtl/>
        </w:rPr>
        <w:t xml:space="preserve"> קיים</w:t>
      </w:r>
      <w:bookmarkEnd w:id="45"/>
    </w:p>
    <w:p w14:paraId="1C89CC1D" w14:textId="77777777" w:rsidR="002B579C" w:rsidRDefault="002B579C" w:rsidP="002B579C">
      <w:pPr>
        <w:pStyle w:val="a4"/>
        <w:ind w:left="1440"/>
      </w:pPr>
    </w:p>
    <w:p w14:paraId="7673B254" w14:textId="12D8A6F5" w:rsidR="006D1DDB" w:rsidRPr="006C7D1B" w:rsidRDefault="006D1DDB" w:rsidP="002B579C">
      <w:pPr>
        <w:pStyle w:val="a4"/>
        <w:numPr>
          <w:ilvl w:val="0"/>
          <w:numId w:val="30"/>
        </w:numPr>
        <w:rPr>
          <w:rtl/>
        </w:rPr>
      </w:pPr>
      <w:r w:rsidRPr="006C7D1B">
        <w:rPr>
          <w:rFonts w:hint="cs"/>
          <w:rtl/>
        </w:rPr>
        <w:t xml:space="preserve">מידע מפוזר במקורות שונים </w:t>
      </w:r>
      <w:r w:rsidRPr="006C7D1B">
        <w:rPr>
          <w:rtl/>
        </w:rPr>
        <w:t>–</w:t>
      </w:r>
      <w:r w:rsidRPr="006C7D1B">
        <w:rPr>
          <w:rFonts w:hint="cs"/>
          <w:rtl/>
        </w:rPr>
        <w:t xml:space="preserve"> אתר מינהל הרכש, אתר הוראות התכ"מ, מערכת פניות. </w:t>
      </w:r>
    </w:p>
    <w:p w14:paraId="292D77C8" w14:textId="2A4F18FE" w:rsidR="006D1DDB" w:rsidRPr="006C7D1B" w:rsidRDefault="006D1DDB" w:rsidP="006C7D1B">
      <w:pPr>
        <w:pStyle w:val="a4"/>
        <w:numPr>
          <w:ilvl w:val="0"/>
          <w:numId w:val="30"/>
        </w:numPr>
        <w:rPr>
          <w:rtl/>
        </w:rPr>
      </w:pPr>
      <w:r w:rsidRPr="006C7D1B">
        <w:rPr>
          <w:rFonts w:hint="cs"/>
          <w:rtl/>
        </w:rPr>
        <w:lastRenderedPageBreak/>
        <w:t xml:space="preserve">כמות פניות גדולה לעורכי מכרזים במינהל הרכש </w:t>
      </w:r>
    </w:p>
    <w:p w14:paraId="65863905" w14:textId="75AA048C" w:rsidR="0064428F" w:rsidRDefault="0064428F" w:rsidP="00563A0F">
      <w:pPr>
        <w:spacing w:line="360" w:lineRule="auto"/>
        <w:ind w:left="720" w:firstLine="72"/>
        <w:jc w:val="both"/>
        <w:rPr>
          <w:rFonts w:cstheme="minorHAnsi"/>
          <w:sz w:val="24"/>
          <w:szCs w:val="24"/>
          <w:rtl/>
        </w:rPr>
      </w:pPr>
      <w:r w:rsidRPr="003154B2">
        <w:rPr>
          <w:rFonts w:cstheme="minorHAnsi" w:hint="cs"/>
          <w:sz w:val="24"/>
          <w:szCs w:val="24"/>
          <w:rtl/>
        </w:rPr>
        <w:t>בעיות במצב הקיים: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167D5CA2" w14:textId="5112A7DF" w:rsidR="006D1DDB" w:rsidRPr="006C7D1B" w:rsidRDefault="006D1DDB" w:rsidP="006C7D1B">
      <w:pPr>
        <w:pStyle w:val="a4"/>
        <w:numPr>
          <w:ilvl w:val="0"/>
          <w:numId w:val="30"/>
        </w:numPr>
      </w:pPr>
      <w:r w:rsidRPr="006C7D1B">
        <w:rPr>
          <w:rFonts w:hint="cs"/>
          <w:rtl/>
        </w:rPr>
        <w:t xml:space="preserve">זמן חיפוש ארוך למידע רלוונטי </w:t>
      </w:r>
      <w:r w:rsidR="00DF049E" w:rsidRPr="006C7D1B">
        <w:rPr>
          <w:rFonts w:hint="cs"/>
          <w:rtl/>
        </w:rPr>
        <w:t xml:space="preserve">, מידע מבוזר בין מספר מקורות או לא נגיש כלל. </w:t>
      </w:r>
    </w:p>
    <w:p w14:paraId="4CA7C97A" w14:textId="5A05F8AC" w:rsidR="00DE5207" w:rsidRPr="006C7D1B" w:rsidRDefault="006D1DDB" w:rsidP="006C7D1B">
      <w:pPr>
        <w:pStyle w:val="a4"/>
        <w:numPr>
          <w:ilvl w:val="0"/>
          <w:numId w:val="30"/>
        </w:numPr>
        <w:rPr>
          <w:rtl/>
        </w:rPr>
      </w:pPr>
      <w:r w:rsidRPr="006C7D1B">
        <w:rPr>
          <w:rFonts w:hint="cs"/>
          <w:rtl/>
        </w:rPr>
        <w:t xml:space="preserve">תלות במענה אנושי של הצוותים המקצועיים </w:t>
      </w:r>
      <w:bookmarkStart w:id="46" w:name="_Toc28269691"/>
      <w:bookmarkStart w:id="47" w:name="_Toc47977004"/>
      <w:bookmarkStart w:id="48" w:name="_Toc47977531"/>
      <w:bookmarkStart w:id="49" w:name="_Toc47979733"/>
    </w:p>
    <w:p w14:paraId="3403B957" w14:textId="078A6A2A" w:rsidR="00CE6565" w:rsidRPr="00E55FA0" w:rsidRDefault="00CE6565" w:rsidP="00E55FA0">
      <w:pPr>
        <w:pStyle w:val="1"/>
        <w:rPr>
          <w:rFonts w:asciiTheme="minorHAnsi" w:hAnsiTheme="minorHAnsi" w:cstheme="minorHAnsi"/>
        </w:rPr>
      </w:pPr>
      <w:bookmarkStart w:id="50" w:name="_Toc28269692"/>
      <w:bookmarkStart w:id="51" w:name="_Toc47977005"/>
      <w:bookmarkStart w:id="52" w:name="_Toc47977532"/>
      <w:bookmarkStart w:id="53" w:name="_Toc47979734"/>
      <w:bookmarkStart w:id="54" w:name="_Toc183957309"/>
      <w:bookmarkEnd w:id="46"/>
      <w:bookmarkEnd w:id="47"/>
      <w:bookmarkEnd w:id="48"/>
      <w:bookmarkEnd w:id="49"/>
      <w:r w:rsidRPr="009C0AFA">
        <w:rPr>
          <w:rFonts w:asciiTheme="minorHAnsi" w:hAnsiTheme="minorHAnsi" w:cstheme="minorHAnsi"/>
          <w:rtl/>
        </w:rPr>
        <w:t>יישום – מהות המערכת</w:t>
      </w:r>
      <w:bookmarkEnd w:id="50"/>
      <w:bookmarkEnd w:id="51"/>
      <w:bookmarkEnd w:id="52"/>
      <w:bookmarkEnd w:id="53"/>
      <w:bookmarkEnd w:id="54"/>
    </w:p>
    <w:p w14:paraId="0DEA2004" w14:textId="2D945C8F" w:rsidR="00CE6565" w:rsidRPr="009C0AFA" w:rsidRDefault="00CE6565" w:rsidP="00015449">
      <w:pPr>
        <w:pStyle w:val="2"/>
        <w:rPr>
          <w:rFonts w:asciiTheme="minorHAnsi" w:hAnsiTheme="minorHAnsi" w:cstheme="minorHAnsi"/>
          <w:color w:val="auto"/>
          <w:rtl/>
        </w:rPr>
      </w:pPr>
      <w:bookmarkStart w:id="55" w:name="_Toc28269693"/>
      <w:bookmarkStart w:id="56" w:name="_Toc47977006"/>
      <w:bookmarkStart w:id="57" w:name="_Toc47977533"/>
      <w:bookmarkStart w:id="58" w:name="_Toc47979735"/>
      <w:bookmarkStart w:id="59" w:name="_Toc183957310"/>
      <w:r w:rsidRPr="009C0AFA">
        <w:rPr>
          <w:rFonts w:asciiTheme="minorHAnsi" w:hAnsiTheme="minorHAnsi" w:cstheme="minorHAnsi"/>
          <w:color w:val="auto"/>
          <w:rtl/>
        </w:rPr>
        <w:t>מאפיינים כלליים</w:t>
      </w:r>
      <w:bookmarkEnd w:id="55"/>
      <w:bookmarkEnd w:id="56"/>
      <w:bookmarkEnd w:id="57"/>
      <w:bookmarkEnd w:id="58"/>
      <w:bookmarkEnd w:id="59"/>
    </w:p>
    <w:p w14:paraId="0F83AF58" w14:textId="49B1A05B" w:rsidR="00CE6565" w:rsidRPr="009C0AFA" w:rsidRDefault="00CE6565" w:rsidP="00015449">
      <w:pPr>
        <w:pStyle w:val="3"/>
        <w:rPr>
          <w:rFonts w:asciiTheme="minorHAnsi" w:hAnsiTheme="minorHAnsi" w:cstheme="minorHAnsi"/>
          <w:color w:val="auto"/>
          <w:rtl/>
        </w:rPr>
      </w:pPr>
      <w:bookmarkStart w:id="60" w:name="_Toc28269694"/>
      <w:bookmarkStart w:id="61" w:name="_Toc47977007"/>
      <w:bookmarkStart w:id="62" w:name="_Toc47977534"/>
      <w:bookmarkStart w:id="63" w:name="_Toc47979736"/>
      <w:bookmarkStart w:id="64" w:name="_Toc183957311"/>
      <w:r w:rsidRPr="009C0AFA">
        <w:rPr>
          <w:rFonts w:asciiTheme="minorHAnsi" w:hAnsiTheme="minorHAnsi" w:cstheme="minorHAnsi"/>
          <w:color w:val="auto"/>
          <w:rtl/>
        </w:rPr>
        <w:t>אופי המערכת וסוגה</w:t>
      </w:r>
      <w:bookmarkEnd w:id="60"/>
      <w:bookmarkEnd w:id="61"/>
      <w:bookmarkEnd w:id="62"/>
      <w:bookmarkEnd w:id="63"/>
      <w:bookmarkEnd w:id="64"/>
    </w:p>
    <w:p w14:paraId="5AA6483F" w14:textId="42678596" w:rsidR="00A97CD4" w:rsidRPr="006C7D1B" w:rsidRDefault="00A97CD4" w:rsidP="006C7D1B">
      <w:pPr>
        <w:pStyle w:val="a4"/>
        <w:numPr>
          <w:ilvl w:val="0"/>
          <w:numId w:val="30"/>
        </w:numPr>
        <w:rPr>
          <w:rtl/>
        </w:rPr>
      </w:pPr>
      <w:r w:rsidRPr="006C7D1B">
        <w:rPr>
          <w:rFonts w:hint="cs"/>
          <w:rtl/>
        </w:rPr>
        <w:t xml:space="preserve">צ'ט בוט עם </w:t>
      </w:r>
      <w:r w:rsidRPr="006C7D1B">
        <w:rPr>
          <w:rtl/>
        </w:rPr>
        <w:t>ממשק אינטראקטיבי עם תמיכה בשפה טבעית וניתוח סמנטי.</w:t>
      </w:r>
    </w:p>
    <w:p w14:paraId="49EA6A4E" w14:textId="002D4793" w:rsidR="00161193" w:rsidRPr="006C7D1B" w:rsidRDefault="00A97CD4" w:rsidP="006C7D1B">
      <w:pPr>
        <w:pStyle w:val="a4"/>
        <w:numPr>
          <w:ilvl w:val="0"/>
          <w:numId w:val="30"/>
        </w:numPr>
        <w:rPr>
          <w:rtl/>
        </w:rPr>
      </w:pPr>
      <w:r w:rsidRPr="006C7D1B">
        <w:rPr>
          <w:rtl/>
        </w:rPr>
        <w:t>מענה לשאלות מקצועיות והצגת קישורים למידע רלוונטי.</w:t>
      </w:r>
      <w:r w:rsidRPr="006C7D1B">
        <w:rPr>
          <w:rFonts w:hint="cs"/>
          <w:rtl/>
        </w:rPr>
        <w:t xml:space="preserve"> </w:t>
      </w:r>
    </w:p>
    <w:p w14:paraId="641F7864" w14:textId="7CCEA03F" w:rsidR="00A97CD4" w:rsidRPr="006C7D1B" w:rsidRDefault="00A97CD4" w:rsidP="006C7D1B">
      <w:pPr>
        <w:pStyle w:val="a4"/>
        <w:numPr>
          <w:ilvl w:val="0"/>
          <w:numId w:val="30"/>
        </w:numPr>
        <w:rPr>
          <w:rtl/>
        </w:rPr>
      </w:pPr>
      <w:r w:rsidRPr="006C7D1B">
        <w:rPr>
          <w:rFonts w:hint="cs"/>
          <w:rtl/>
        </w:rPr>
        <w:t xml:space="preserve">הבוט ייתן </w:t>
      </w:r>
      <w:r w:rsidRPr="006C7D1B">
        <w:rPr>
          <w:rtl/>
        </w:rPr>
        <w:t>מענה בנושאי מכרזים מרכזיים והוראות תכ"</w:t>
      </w:r>
      <w:commentRangeStart w:id="65"/>
      <w:r w:rsidRPr="006C7D1B">
        <w:rPr>
          <w:rtl/>
        </w:rPr>
        <w:t>מ</w:t>
      </w:r>
      <w:commentRangeEnd w:id="65"/>
      <w:r w:rsidR="008728EB">
        <w:rPr>
          <w:rStyle w:val="aa"/>
          <w:rFonts w:asciiTheme="minorHAnsi" w:eastAsiaTheme="minorHAnsi" w:hAnsiTheme="minorHAnsi" w:cstheme="minorBidi"/>
          <w:rtl/>
        </w:rPr>
        <w:commentReference w:id="65"/>
      </w:r>
      <w:r w:rsidRPr="006C7D1B">
        <w:rPr>
          <w:rFonts w:hint="cs"/>
          <w:rtl/>
        </w:rPr>
        <w:t xml:space="preserve"> </w:t>
      </w:r>
    </w:p>
    <w:p w14:paraId="193C7553" w14:textId="1F1A4679" w:rsidR="00CB05FA" w:rsidRDefault="00CE6565" w:rsidP="008D4175">
      <w:pPr>
        <w:pStyle w:val="2"/>
        <w:rPr>
          <w:rFonts w:asciiTheme="minorHAnsi" w:hAnsiTheme="minorHAnsi" w:cstheme="minorHAnsi"/>
          <w:color w:val="auto"/>
          <w:rtl/>
        </w:rPr>
      </w:pPr>
      <w:bookmarkStart w:id="66" w:name="_Toc28269695"/>
      <w:bookmarkStart w:id="67" w:name="_Toc47977008"/>
      <w:bookmarkStart w:id="68" w:name="_Toc47977535"/>
      <w:bookmarkStart w:id="69" w:name="_Toc47979737"/>
      <w:bookmarkStart w:id="70" w:name="_Toc183957312"/>
      <w:r w:rsidRPr="009C0AFA">
        <w:rPr>
          <w:rFonts w:asciiTheme="minorHAnsi" w:hAnsiTheme="minorHAnsi" w:cstheme="minorHAnsi"/>
          <w:color w:val="auto"/>
          <w:rtl/>
        </w:rPr>
        <w:t>תיחום</w:t>
      </w:r>
      <w:bookmarkEnd w:id="66"/>
      <w:bookmarkEnd w:id="67"/>
      <w:bookmarkEnd w:id="68"/>
      <w:bookmarkEnd w:id="69"/>
      <w:r w:rsidR="006C7D1B">
        <w:rPr>
          <w:rFonts w:asciiTheme="minorHAnsi" w:hAnsiTheme="minorHAnsi" w:cstheme="minorHAnsi" w:hint="cs"/>
          <w:color w:val="auto"/>
          <w:rtl/>
        </w:rPr>
        <w:t xml:space="preserve"> חיצוני</w:t>
      </w:r>
      <w:bookmarkEnd w:id="70"/>
      <w:r w:rsidR="006C7D1B">
        <w:rPr>
          <w:rFonts w:asciiTheme="minorHAnsi" w:hAnsiTheme="minorHAnsi" w:cstheme="minorHAnsi" w:hint="cs"/>
          <w:color w:val="auto"/>
          <w:rtl/>
        </w:rPr>
        <w:t xml:space="preserve"> </w:t>
      </w:r>
    </w:p>
    <w:p w14:paraId="3FC58C7C" w14:textId="77777777" w:rsidR="00A97CD4" w:rsidRPr="009A4E9B" w:rsidRDefault="00AA7F03" w:rsidP="009A4E9B">
      <w:pPr>
        <w:rPr>
          <w:rFonts w:cstheme="minorHAnsi"/>
          <w:sz w:val="24"/>
          <w:szCs w:val="24"/>
        </w:rPr>
      </w:pPr>
      <w:r w:rsidRPr="009A4E9B">
        <w:rPr>
          <w:rFonts w:cstheme="minorHAnsi" w:hint="cs"/>
          <w:sz w:val="24"/>
          <w:szCs w:val="24"/>
          <w:rtl/>
        </w:rPr>
        <w:t xml:space="preserve">מקורות המידע </w:t>
      </w:r>
      <w:r w:rsidR="00A97CD4" w:rsidRPr="009A4E9B">
        <w:rPr>
          <w:rFonts w:cstheme="minorHAnsi" w:hint="cs"/>
          <w:sz w:val="24"/>
          <w:szCs w:val="24"/>
          <w:rtl/>
        </w:rPr>
        <w:t xml:space="preserve">: </w:t>
      </w:r>
    </w:p>
    <w:p w14:paraId="7E049F21" w14:textId="71AE1E19" w:rsidR="00A97CD4" w:rsidRPr="006C7D1B" w:rsidRDefault="00A97CD4" w:rsidP="006C7D1B">
      <w:pPr>
        <w:pStyle w:val="a4"/>
        <w:numPr>
          <w:ilvl w:val="0"/>
          <w:numId w:val="30"/>
        </w:numPr>
      </w:pPr>
      <w:r w:rsidRPr="006C7D1B">
        <w:rPr>
          <w:rFonts w:hint="cs"/>
          <w:rtl/>
        </w:rPr>
        <w:t xml:space="preserve">הוראות תכ"מ פרק 7+ פרק 16 </w:t>
      </w:r>
    </w:p>
    <w:p w14:paraId="636F0BA1" w14:textId="59C83BE1" w:rsidR="00A97CD4" w:rsidRPr="006C7D1B" w:rsidRDefault="00A97CD4" w:rsidP="006C7D1B">
      <w:pPr>
        <w:pStyle w:val="a4"/>
        <w:numPr>
          <w:ilvl w:val="0"/>
          <w:numId w:val="30"/>
        </w:numPr>
      </w:pPr>
      <w:r w:rsidRPr="006C7D1B">
        <w:rPr>
          <w:rFonts w:hint="cs"/>
          <w:rtl/>
        </w:rPr>
        <w:t xml:space="preserve">מסמכים שיימסרו ע"י מינהל הרכש (לדוגמא קובץ מיפוי תחומי רכש וקישורים לפירסומים)  </w:t>
      </w:r>
    </w:p>
    <w:p w14:paraId="24D70390" w14:textId="3AA517FA" w:rsidR="00A97CD4" w:rsidRDefault="00A97CD4" w:rsidP="006C7D1B">
      <w:pPr>
        <w:pStyle w:val="a4"/>
        <w:numPr>
          <w:ilvl w:val="0"/>
          <w:numId w:val="30"/>
        </w:numPr>
      </w:pPr>
      <w:r w:rsidRPr="006C7D1B">
        <w:rPr>
          <w:rFonts w:hint="cs"/>
          <w:rtl/>
        </w:rPr>
        <w:t xml:space="preserve">שלב ב: מידע ממערכת הפניות (אלמ"ה), לאחר טיוב של מינהל הרכש. </w:t>
      </w:r>
    </w:p>
    <w:p w14:paraId="6A95B7F2" w14:textId="2C1DE72D" w:rsidR="00932C9D" w:rsidRDefault="00932C9D" w:rsidP="00932C9D">
      <w:pPr>
        <w:rPr>
          <w:rtl/>
        </w:rPr>
      </w:pPr>
      <w:r>
        <w:rPr>
          <w:rFonts w:hint="cs"/>
          <w:rtl/>
        </w:rPr>
        <w:t xml:space="preserve">החצנת הבוט: </w:t>
      </w:r>
    </w:p>
    <w:p w14:paraId="123A6691" w14:textId="2A530AC9" w:rsidR="00932C9D" w:rsidRDefault="00932C9D" w:rsidP="00932C9D">
      <w:pPr>
        <w:pStyle w:val="a4"/>
        <w:numPr>
          <w:ilvl w:val="0"/>
          <w:numId w:val="30"/>
        </w:numPr>
        <w:rPr>
          <w:rtl/>
        </w:rPr>
      </w:pPr>
      <w:commentRangeStart w:id="71"/>
      <w:r>
        <w:rPr>
          <w:rFonts w:hint="cs"/>
          <w:rtl/>
        </w:rPr>
        <w:t xml:space="preserve">הבוט יוקם על גבי דף נחיתה ייעודי </w:t>
      </w:r>
      <w:commentRangeEnd w:id="71"/>
      <w:r w:rsidR="008728EB">
        <w:rPr>
          <w:rStyle w:val="aa"/>
          <w:rFonts w:asciiTheme="minorHAnsi" w:eastAsiaTheme="minorHAnsi" w:hAnsiTheme="minorHAnsi" w:cstheme="minorBidi"/>
          <w:rtl/>
        </w:rPr>
        <w:commentReference w:id="71"/>
      </w:r>
      <w:r w:rsidRPr="00932C9D">
        <w:rPr>
          <w:rtl/>
        </w:rPr>
        <w:t>–</w:t>
      </w:r>
      <w:r>
        <w:rPr>
          <w:rFonts w:hint="cs"/>
          <w:rtl/>
        </w:rPr>
        <w:t xml:space="preserve"> קישור לאתר יוצג באתר מינהל הרכש (באחריות מינהל הרכש) </w:t>
      </w:r>
    </w:p>
    <w:p w14:paraId="614D95A0" w14:textId="331DF294" w:rsidR="00932C9D" w:rsidRPr="006C7D1B" w:rsidRDefault="00932C9D" w:rsidP="00932C9D">
      <w:pPr>
        <w:pStyle w:val="a4"/>
        <w:numPr>
          <w:ilvl w:val="0"/>
          <w:numId w:val="30"/>
        </w:numPr>
      </w:pPr>
      <w:r>
        <w:rPr>
          <w:rFonts w:hint="cs"/>
          <w:rtl/>
        </w:rPr>
        <w:t xml:space="preserve">הבוט יוטמע בדף הבית של מערכת אלמ"ה </w:t>
      </w:r>
    </w:p>
    <w:p w14:paraId="3F6DC29A" w14:textId="744576B1" w:rsidR="00161193" w:rsidRPr="009C0AFA" w:rsidRDefault="00161193" w:rsidP="00015449">
      <w:pPr>
        <w:pStyle w:val="2"/>
        <w:rPr>
          <w:rFonts w:asciiTheme="minorHAnsi" w:hAnsiTheme="minorHAnsi" w:cstheme="minorHAnsi"/>
          <w:color w:val="auto"/>
          <w:rtl/>
        </w:rPr>
      </w:pPr>
      <w:bookmarkStart w:id="72" w:name="_Toc28269696"/>
      <w:bookmarkStart w:id="73" w:name="_Toc47977010"/>
      <w:bookmarkStart w:id="74" w:name="_Toc47977536"/>
      <w:bookmarkStart w:id="75" w:name="_Toc47979738"/>
      <w:bookmarkStart w:id="76" w:name="_Toc183957313"/>
      <w:r w:rsidRPr="009C0AFA">
        <w:rPr>
          <w:rFonts w:asciiTheme="minorHAnsi" w:hAnsiTheme="minorHAnsi" w:cstheme="minorHAnsi"/>
          <w:color w:val="auto"/>
          <w:rtl/>
        </w:rPr>
        <w:t>משתמשים</w:t>
      </w:r>
      <w:bookmarkEnd w:id="72"/>
      <w:bookmarkEnd w:id="73"/>
      <w:bookmarkEnd w:id="74"/>
      <w:bookmarkEnd w:id="75"/>
      <w:bookmarkEnd w:id="76"/>
    </w:p>
    <w:p w14:paraId="5C9A208C" w14:textId="0D8360EE" w:rsidR="00161193" w:rsidRPr="009C0AFA" w:rsidRDefault="00161193" w:rsidP="004A5A2B">
      <w:pPr>
        <w:pStyle w:val="3"/>
        <w:rPr>
          <w:rFonts w:asciiTheme="minorHAnsi" w:hAnsiTheme="minorHAnsi" w:cstheme="minorHAnsi"/>
          <w:color w:val="auto"/>
          <w:rtl/>
        </w:rPr>
      </w:pPr>
      <w:bookmarkStart w:id="77" w:name="_Toc28269697"/>
      <w:bookmarkStart w:id="78" w:name="_Toc47977011"/>
      <w:bookmarkStart w:id="79" w:name="_Toc47977537"/>
      <w:bookmarkStart w:id="80" w:name="_Toc47979739"/>
      <w:bookmarkStart w:id="81" w:name="_Toc183957314"/>
      <w:r w:rsidRPr="009C0AFA">
        <w:rPr>
          <w:rFonts w:asciiTheme="minorHAnsi" w:hAnsiTheme="minorHAnsi" w:cstheme="minorHAnsi"/>
          <w:color w:val="auto"/>
          <w:rtl/>
        </w:rPr>
        <w:t xml:space="preserve">משתמשים </w:t>
      </w:r>
      <w:bookmarkEnd w:id="77"/>
      <w:bookmarkEnd w:id="78"/>
      <w:bookmarkEnd w:id="79"/>
      <w:bookmarkEnd w:id="80"/>
      <w:r w:rsidR="00A97CD4">
        <w:rPr>
          <w:rFonts w:asciiTheme="minorHAnsi" w:hAnsiTheme="minorHAnsi" w:cstheme="minorHAnsi" w:hint="cs"/>
          <w:color w:val="auto"/>
          <w:rtl/>
        </w:rPr>
        <w:t>חיצוניים</w:t>
      </w:r>
      <w:bookmarkEnd w:id="81"/>
      <w:r w:rsidR="00A97CD4">
        <w:rPr>
          <w:rFonts w:asciiTheme="minorHAnsi" w:hAnsiTheme="minorHAnsi" w:cstheme="minorHAnsi" w:hint="cs"/>
          <w:color w:val="auto"/>
          <w:rtl/>
        </w:rPr>
        <w:t xml:space="preserve"> </w:t>
      </w:r>
    </w:p>
    <w:p w14:paraId="1FDF8BEE" w14:textId="0948FA24" w:rsidR="006742B0" w:rsidRPr="002B579C" w:rsidRDefault="00A97CD4" w:rsidP="002B579C">
      <w:pPr>
        <w:pStyle w:val="a4"/>
        <w:numPr>
          <w:ilvl w:val="0"/>
          <w:numId w:val="30"/>
        </w:numPr>
      </w:pPr>
      <w:commentRangeStart w:id="82"/>
      <w:commentRangeStart w:id="83"/>
      <w:r w:rsidRPr="002B579C">
        <w:rPr>
          <w:rFonts w:hint="cs"/>
          <w:rtl/>
        </w:rPr>
        <w:t>ספקים</w:t>
      </w:r>
      <w:commentRangeEnd w:id="83"/>
      <w:r w:rsidR="008728EB">
        <w:rPr>
          <w:rStyle w:val="aa"/>
          <w:rFonts w:asciiTheme="minorHAnsi" w:eastAsiaTheme="minorHAnsi" w:hAnsiTheme="minorHAnsi" w:cstheme="minorBidi"/>
          <w:rtl/>
        </w:rPr>
        <w:commentReference w:id="83"/>
      </w:r>
      <w:r w:rsidRPr="002B579C">
        <w:rPr>
          <w:rFonts w:hint="cs"/>
          <w:rtl/>
        </w:rPr>
        <w:t xml:space="preserve"> </w:t>
      </w:r>
    </w:p>
    <w:p w14:paraId="50F6C0EF" w14:textId="5B100D87" w:rsidR="006C7D1B" w:rsidRPr="002B579C" w:rsidRDefault="00A97CD4" w:rsidP="002B579C">
      <w:pPr>
        <w:pStyle w:val="a4"/>
        <w:numPr>
          <w:ilvl w:val="0"/>
          <w:numId w:val="30"/>
        </w:numPr>
      </w:pPr>
      <w:commentRangeStart w:id="84"/>
      <w:r w:rsidRPr="002B579C">
        <w:rPr>
          <w:rFonts w:hint="cs"/>
          <w:rtl/>
        </w:rPr>
        <w:t xml:space="preserve">עובדים ממשרדי ממשלה שונים </w:t>
      </w:r>
      <w:commentRangeEnd w:id="82"/>
      <w:r w:rsidR="002B579C">
        <w:rPr>
          <w:rStyle w:val="aa"/>
          <w:rFonts w:asciiTheme="minorHAnsi" w:eastAsiaTheme="minorHAnsi" w:hAnsiTheme="minorHAnsi" w:cstheme="minorBidi"/>
          <w:rtl/>
        </w:rPr>
        <w:commentReference w:id="82"/>
      </w:r>
      <w:commentRangeEnd w:id="84"/>
      <w:r w:rsidR="008728EB">
        <w:rPr>
          <w:rStyle w:val="aa"/>
          <w:rFonts w:asciiTheme="minorHAnsi" w:eastAsiaTheme="minorHAnsi" w:hAnsiTheme="minorHAnsi" w:cstheme="minorBidi"/>
          <w:rtl/>
        </w:rPr>
        <w:commentReference w:id="84"/>
      </w:r>
    </w:p>
    <w:p w14:paraId="71BCFEE4" w14:textId="2490D64B" w:rsidR="009A4E9B" w:rsidRDefault="006742B0" w:rsidP="009A4E9B">
      <w:pPr>
        <w:pStyle w:val="2"/>
        <w:rPr>
          <w:rFonts w:asciiTheme="minorHAnsi" w:hAnsiTheme="minorHAnsi" w:cstheme="minorHAnsi"/>
          <w:color w:val="auto"/>
          <w:rtl/>
        </w:rPr>
      </w:pPr>
      <w:bookmarkStart w:id="85" w:name="_Toc28269700"/>
      <w:bookmarkStart w:id="86" w:name="_Toc47977013"/>
      <w:bookmarkStart w:id="87" w:name="_Toc47977539"/>
      <w:bookmarkStart w:id="88" w:name="_Toc47979741"/>
      <w:bookmarkStart w:id="89" w:name="_Toc183957315"/>
      <w:r w:rsidRPr="00791756">
        <w:rPr>
          <w:rFonts w:asciiTheme="minorHAnsi" w:hAnsiTheme="minorHAnsi" w:cstheme="minorHAnsi"/>
          <w:color w:val="auto"/>
          <w:rtl/>
        </w:rPr>
        <w:t>תיחום פנימי</w:t>
      </w:r>
      <w:bookmarkEnd w:id="85"/>
      <w:bookmarkEnd w:id="86"/>
      <w:bookmarkEnd w:id="87"/>
      <w:bookmarkEnd w:id="88"/>
      <w:r w:rsidR="00233F83" w:rsidRPr="00791756">
        <w:rPr>
          <w:rFonts w:asciiTheme="minorHAnsi" w:hAnsiTheme="minorHAnsi" w:cstheme="minorHAnsi"/>
          <w:color w:val="auto"/>
          <w:rtl/>
        </w:rPr>
        <w:t xml:space="preserve"> </w:t>
      </w:r>
      <w:r w:rsidR="006C7D1B">
        <w:rPr>
          <w:rFonts w:asciiTheme="minorHAnsi" w:hAnsiTheme="minorHAnsi" w:cstheme="minorHAnsi"/>
          <w:color w:val="auto"/>
          <w:rtl/>
        </w:rPr>
        <w:t>–</w:t>
      </w:r>
      <w:r w:rsidR="006C7D1B">
        <w:rPr>
          <w:rFonts w:asciiTheme="minorHAnsi" w:hAnsiTheme="minorHAnsi" w:cstheme="minorHAnsi" w:hint="cs"/>
          <w:color w:val="auto"/>
          <w:rtl/>
        </w:rPr>
        <w:t xml:space="preserve"> תהליכים ופעילויות</w:t>
      </w:r>
      <w:bookmarkEnd w:id="89"/>
      <w:r w:rsidR="006C7D1B">
        <w:rPr>
          <w:rFonts w:asciiTheme="minorHAnsi" w:hAnsiTheme="minorHAnsi" w:cstheme="minorHAnsi" w:hint="cs"/>
          <w:color w:val="auto"/>
          <w:rtl/>
        </w:rPr>
        <w:t xml:space="preserve"> </w:t>
      </w:r>
    </w:p>
    <w:p w14:paraId="63B81D7B" w14:textId="776277AF" w:rsidR="00A97CD4" w:rsidRPr="009A4E9B" w:rsidRDefault="00A97CD4" w:rsidP="009A4E9B">
      <w:pPr>
        <w:pStyle w:val="3"/>
        <w:rPr>
          <w:rFonts w:ascii="Calibri" w:eastAsia="Calibri" w:hAnsi="Calibri" w:cstheme="minorHAnsi"/>
          <w:color w:val="auto"/>
          <w:sz w:val="24"/>
          <w:szCs w:val="24"/>
          <w:rtl/>
        </w:rPr>
      </w:pPr>
      <w:bookmarkStart w:id="90" w:name="_Toc183957316"/>
      <w:r w:rsidRPr="009A4E9B">
        <w:rPr>
          <w:rFonts w:ascii="Calibri" w:eastAsia="Calibri" w:hAnsi="Calibri" w:cstheme="minorHAnsi"/>
          <w:color w:val="auto"/>
          <w:sz w:val="24"/>
          <w:szCs w:val="24"/>
          <w:rtl/>
        </w:rPr>
        <w:t>קבלת שאלה</w:t>
      </w:r>
      <w:r w:rsidR="00E27097" w:rsidRPr="009A4E9B">
        <w:rPr>
          <w:rFonts w:ascii="Calibri" w:eastAsia="Calibri" w:hAnsi="Calibri" w:cstheme="minorHAnsi" w:hint="cs"/>
          <w:color w:val="auto"/>
          <w:sz w:val="24"/>
          <w:szCs w:val="24"/>
          <w:rtl/>
        </w:rPr>
        <w:t>:</w:t>
      </w:r>
      <w:bookmarkEnd w:id="90"/>
    </w:p>
    <w:p w14:paraId="6141F071" w14:textId="628C4D88" w:rsidR="00E27097" w:rsidRDefault="00E27097" w:rsidP="00E27097">
      <w:pPr>
        <w:pStyle w:val="a4"/>
        <w:numPr>
          <w:ilvl w:val="0"/>
          <w:numId w:val="30"/>
        </w:numPr>
      </w:pPr>
      <w:r w:rsidRPr="00E27097">
        <w:rPr>
          <w:rtl/>
        </w:rPr>
        <w:t>זיהוי סוג השאלה:</w:t>
      </w:r>
      <w:r>
        <w:rPr>
          <w:rFonts w:hint="cs"/>
          <w:rtl/>
        </w:rPr>
        <w:t xml:space="preserve"> </w:t>
      </w:r>
      <w:r w:rsidRPr="00E27097">
        <w:rPr>
          <w:rtl/>
        </w:rPr>
        <w:t>הבוט ינתח את השאלה כדי להבין האם היא מתייחסת לנושאי מכרזים, תקנות, הוראות תכ"ם, או צורך אחר.</w:t>
      </w:r>
      <w:r>
        <w:rPr>
          <w:rFonts w:hint="cs"/>
          <w:rtl/>
        </w:rPr>
        <w:t xml:space="preserve"> </w:t>
      </w:r>
    </w:p>
    <w:p w14:paraId="2568FA31" w14:textId="29F91A82" w:rsidR="00E27097" w:rsidRDefault="00E27097" w:rsidP="00E27097">
      <w:pPr>
        <w:pStyle w:val="a4"/>
        <w:numPr>
          <w:ilvl w:val="0"/>
          <w:numId w:val="30"/>
        </w:numPr>
      </w:pPr>
      <w:r w:rsidRPr="00E27097">
        <w:rPr>
          <w:rtl/>
        </w:rPr>
        <w:t>מיפוי מילות מפתח:</w:t>
      </w:r>
      <w:r>
        <w:rPr>
          <w:rFonts w:hint="cs"/>
          <w:rtl/>
        </w:rPr>
        <w:t xml:space="preserve"> </w:t>
      </w:r>
      <w:r w:rsidRPr="00E27097">
        <w:rPr>
          <w:rtl/>
        </w:rPr>
        <w:t>שימוש במודלי ניתוח שפה טבעית (</w:t>
      </w:r>
      <w:r w:rsidRPr="00E27097">
        <w:t>NLP</w:t>
      </w:r>
      <w:r w:rsidRPr="00E27097">
        <w:rPr>
          <w:rtl/>
        </w:rPr>
        <w:t>) כדי לאתר מונחים רלוונטיים בשאילתה.</w:t>
      </w:r>
    </w:p>
    <w:p w14:paraId="294FD6EB" w14:textId="4B238BD2" w:rsidR="00A97CD4" w:rsidRPr="009A4E9B" w:rsidRDefault="00E27097" w:rsidP="009A4E9B">
      <w:pPr>
        <w:pStyle w:val="3"/>
        <w:rPr>
          <w:rFonts w:ascii="Calibri" w:eastAsia="Calibri" w:hAnsi="Calibri" w:cstheme="minorHAnsi"/>
          <w:color w:val="auto"/>
          <w:sz w:val="24"/>
          <w:szCs w:val="24"/>
          <w:rtl/>
        </w:rPr>
      </w:pPr>
      <w:bookmarkStart w:id="91" w:name="_Toc183957317"/>
      <w:r w:rsidRPr="009A4E9B">
        <w:rPr>
          <w:rFonts w:ascii="Calibri" w:eastAsia="Calibri" w:hAnsi="Calibri" w:cstheme="minorHAnsi" w:hint="cs"/>
          <w:color w:val="auto"/>
          <w:sz w:val="24"/>
          <w:szCs w:val="24"/>
          <w:rtl/>
        </w:rPr>
        <w:t>עיבוד</w:t>
      </w:r>
      <w:r w:rsidR="00A97CD4" w:rsidRPr="009A4E9B">
        <w:rPr>
          <w:rFonts w:ascii="Calibri" w:eastAsia="Calibri" w:hAnsi="Calibri" w:cstheme="minorHAnsi"/>
          <w:color w:val="auto"/>
          <w:sz w:val="24"/>
          <w:szCs w:val="24"/>
          <w:rtl/>
        </w:rPr>
        <w:t xml:space="preserve"> שפה טבעית</w:t>
      </w:r>
      <w:r w:rsidRPr="009A4E9B">
        <w:rPr>
          <w:rFonts w:ascii="Calibri" w:eastAsia="Calibri" w:hAnsi="Calibri" w:cstheme="minorHAnsi" w:hint="cs"/>
          <w:color w:val="auto"/>
          <w:sz w:val="24"/>
          <w:szCs w:val="24"/>
          <w:rtl/>
        </w:rPr>
        <w:t>:</w:t>
      </w:r>
      <w:bookmarkEnd w:id="91"/>
    </w:p>
    <w:p w14:paraId="2F3804CB" w14:textId="77777777" w:rsidR="00E27097" w:rsidRPr="00E27097" w:rsidRDefault="00E27097" w:rsidP="009A4E9B">
      <w:pPr>
        <w:pStyle w:val="a4"/>
        <w:numPr>
          <w:ilvl w:val="0"/>
          <w:numId w:val="30"/>
        </w:numPr>
        <w:rPr>
          <w:rtl/>
        </w:rPr>
      </w:pPr>
      <w:r w:rsidRPr="00E27097">
        <w:rPr>
          <w:rtl/>
        </w:rPr>
        <w:t xml:space="preserve">שימוש במנועי </w:t>
      </w:r>
      <w:r w:rsidRPr="00E27097">
        <w:t>AI</w:t>
      </w:r>
      <w:r w:rsidRPr="00E27097">
        <w:rPr>
          <w:rtl/>
        </w:rPr>
        <w:t xml:space="preserve"> לניתוח הסמנטיקה וההקשר של השאלה.</w:t>
      </w:r>
    </w:p>
    <w:p w14:paraId="040AB297" w14:textId="31DEC322" w:rsidR="00E27097" w:rsidRPr="00E27097" w:rsidRDefault="00E27097" w:rsidP="009A4E9B">
      <w:pPr>
        <w:pStyle w:val="a4"/>
        <w:numPr>
          <w:ilvl w:val="0"/>
          <w:numId w:val="30"/>
        </w:numPr>
        <w:rPr>
          <w:rtl/>
        </w:rPr>
      </w:pPr>
      <w:commentRangeStart w:id="92"/>
      <w:r w:rsidRPr="00E27097">
        <w:rPr>
          <w:rtl/>
        </w:rPr>
        <w:lastRenderedPageBreak/>
        <w:t>שמירה על ההקשר במהלך השיחה ומתן מענה המותאם להיסטוריית השיח.</w:t>
      </w:r>
      <w:commentRangeEnd w:id="92"/>
      <w:r w:rsidR="008728EB">
        <w:rPr>
          <w:rStyle w:val="aa"/>
          <w:rFonts w:asciiTheme="minorHAnsi" w:eastAsiaTheme="minorHAnsi" w:hAnsiTheme="minorHAnsi" w:cstheme="minorBidi"/>
          <w:rtl/>
        </w:rPr>
        <w:commentReference w:id="92"/>
      </w:r>
    </w:p>
    <w:p w14:paraId="76F4CA09" w14:textId="5F6EAE9A" w:rsidR="00A97CD4" w:rsidRPr="009A4E9B" w:rsidRDefault="00A97CD4" w:rsidP="009A4E9B">
      <w:pPr>
        <w:pStyle w:val="3"/>
        <w:rPr>
          <w:rFonts w:ascii="Calibri" w:eastAsia="Calibri" w:hAnsi="Calibri" w:cstheme="minorHAnsi"/>
          <w:color w:val="auto"/>
          <w:sz w:val="24"/>
          <w:szCs w:val="24"/>
          <w:rtl/>
        </w:rPr>
      </w:pPr>
      <w:bookmarkStart w:id="93" w:name="_Toc183957318"/>
      <w:r w:rsidRPr="009A4E9B">
        <w:rPr>
          <w:rFonts w:ascii="Calibri" w:eastAsia="Calibri" w:hAnsi="Calibri" w:cstheme="minorHAnsi"/>
          <w:color w:val="auto"/>
          <w:sz w:val="24"/>
          <w:szCs w:val="24"/>
          <w:rtl/>
        </w:rPr>
        <w:t>הצגת מענה מקצועי וקישורים למקורות מידע</w:t>
      </w:r>
      <w:r w:rsidR="006C7D1B">
        <w:rPr>
          <w:rFonts w:ascii="Calibri" w:eastAsia="Calibri" w:hAnsi="Calibri" w:cstheme="minorHAnsi" w:hint="cs"/>
          <w:color w:val="auto"/>
          <w:sz w:val="24"/>
          <w:szCs w:val="24"/>
          <w:rtl/>
        </w:rPr>
        <w:t>:</w:t>
      </w:r>
      <w:bookmarkEnd w:id="93"/>
    </w:p>
    <w:p w14:paraId="260ACE57" w14:textId="1E707DB1" w:rsidR="00E27097" w:rsidRDefault="009A4E9B" w:rsidP="009A4E9B">
      <w:pPr>
        <w:pStyle w:val="a4"/>
        <w:numPr>
          <w:ilvl w:val="0"/>
          <w:numId w:val="30"/>
        </w:numPr>
        <w:rPr>
          <w:rtl/>
        </w:rPr>
      </w:pPr>
      <w:r>
        <w:rPr>
          <w:rFonts w:hint="cs"/>
          <w:rtl/>
        </w:rPr>
        <w:t xml:space="preserve">סינון תוצאות- </w:t>
      </w:r>
      <w:r w:rsidR="00E27097">
        <w:rPr>
          <w:rtl/>
        </w:rPr>
        <w:t>סינון ואיגוד המידע החשוב בלבד להצגתו למשתמש.</w:t>
      </w:r>
    </w:p>
    <w:p w14:paraId="0152EEF7" w14:textId="3DD9C5A4" w:rsidR="009A4E9B" w:rsidRDefault="009A4E9B" w:rsidP="009A4E9B">
      <w:pPr>
        <w:pStyle w:val="a4"/>
        <w:numPr>
          <w:ilvl w:val="0"/>
          <w:numId w:val="30"/>
        </w:numPr>
      </w:pPr>
      <w:r>
        <w:rPr>
          <w:rtl/>
        </w:rPr>
        <w:t>תשובה מותאמת אישית:</w:t>
      </w:r>
      <w:r>
        <w:rPr>
          <w:rFonts w:hint="cs"/>
          <w:rtl/>
        </w:rPr>
        <w:t xml:space="preserve"> </w:t>
      </w:r>
      <w:r>
        <w:rPr>
          <w:rtl/>
        </w:rPr>
        <w:t>שילוב מידע מעובד יחד עם טקסטים מקוריים כדי לספק תשובה מלאה ומדויקת.</w:t>
      </w:r>
    </w:p>
    <w:p w14:paraId="54E42E17" w14:textId="00DFA511" w:rsidR="009A4E9B" w:rsidRDefault="009A4E9B" w:rsidP="009A4E9B">
      <w:pPr>
        <w:pStyle w:val="a4"/>
        <w:numPr>
          <w:ilvl w:val="0"/>
          <w:numId w:val="30"/>
        </w:numPr>
      </w:pPr>
      <w:r>
        <w:rPr>
          <w:rtl/>
        </w:rPr>
        <w:t>תמיכה בשאלות מורכבות:</w:t>
      </w:r>
      <w:r>
        <w:rPr>
          <w:rFonts w:hint="cs"/>
          <w:rtl/>
        </w:rPr>
        <w:t xml:space="preserve"> </w:t>
      </w:r>
      <w:r>
        <w:rPr>
          <w:rtl/>
        </w:rPr>
        <w:t xml:space="preserve">יכולת להתמודד עם שאילתות הכוללות מספר נושאים (לדוגמה, "איך מבוצעת ההגשה במכרז </w:t>
      </w:r>
      <w:r>
        <w:t>X</w:t>
      </w:r>
      <w:r>
        <w:rPr>
          <w:rtl/>
        </w:rPr>
        <w:t xml:space="preserve"> ומה התנאים המקדימים?").</w:t>
      </w:r>
    </w:p>
    <w:p w14:paraId="33FBDEA4" w14:textId="6A54DE61" w:rsidR="00E27097" w:rsidRDefault="00E27097" w:rsidP="009A4E9B">
      <w:pPr>
        <w:pStyle w:val="a4"/>
        <w:numPr>
          <w:ilvl w:val="0"/>
          <w:numId w:val="30"/>
        </w:numPr>
        <w:rPr>
          <w:rtl/>
        </w:rPr>
      </w:pPr>
      <w:r>
        <w:rPr>
          <w:rtl/>
        </w:rPr>
        <w:t>הצג</w:t>
      </w:r>
      <w:commentRangeStart w:id="94"/>
      <w:r>
        <w:rPr>
          <w:rtl/>
        </w:rPr>
        <w:t>ת קישורים</w:t>
      </w:r>
      <w:r w:rsidR="009A4E9B">
        <w:rPr>
          <w:rFonts w:hint="cs"/>
          <w:rtl/>
        </w:rPr>
        <w:t xml:space="preserve">- </w:t>
      </w:r>
      <w:r>
        <w:rPr>
          <w:rtl/>
        </w:rPr>
        <w:t>מתן הפניות ישירות למסמכים או הוראות תכ"ם מתאימות בהתאם לשאילתה.</w:t>
      </w:r>
      <w:commentRangeEnd w:id="94"/>
      <w:r w:rsidR="008728EB">
        <w:rPr>
          <w:rStyle w:val="aa"/>
          <w:rFonts w:asciiTheme="minorHAnsi" w:eastAsiaTheme="minorHAnsi" w:hAnsiTheme="minorHAnsi" w:cstheme="minorBidi"/>
          <w:rtl/>
        </w:rPr>
        <w:commentReference w:id="94"/>
      </w:r>
    </w:p>
    <w:p w14:paraId="192DF4CB" w14:textId="51EDBA33" w:rsidR="00A97CD4" w:rsidRDefault="00A97CD4" w:rsidP="009A4E9B">
      <w:pPr>
        <w:pStyle w:val="a4"/>
        <w:numPr>
          <w:ilvl w:val="0"/>
          <w:numId w:val="30"/>
        </w:numPr>
      </w:pPr>
      <w:r>
        <w:rPr>
          <w:rtl/>
        </w:rPr>
        <w:t>הפנייה למערכת הפניות במידת הצורך</w:t>
      </w:r>
      <w:r w:rsidR="009A4E9B">
        <w:rPr>
          <w:rFonts w:hint="cs"/>
          <w:rtl/>
        </w:rPr>
        <w:t xml:space="preserve">- </w:t>
      </w:r>
      <w:r w:rsidR="009A4E9B" w:rsidRPr="009A4E9B">
        <w:rPr>
          <w:rtl/>
        </w:rPr>
        <w:t>במקרה בו המידע הנדרש אינו נגיש, הבוט יפנה את המשתמש למערכת הפניות של מינהל הרכש.</w:t>
      </w:r>
    </w:p>
    <w:p w14:paraId="50711576" w14:textId="4E0E5710" w:rsidR="009A4E9B" w:rsidRDefault="009A4E9B" w:rsidP="009A4E9B">
      <w:pPr>
        <w:pStyle w:val="3"/>
        <w:rPr>
          <w:rFonts w:ascii="Calibri" w:eastAsia="Calibri" w:hAnsi="Calibri" w:cstheme="minorHAnsi"/>
          <w:color w:val="auto"/>
          <w:sz w:val="24"/>
          <w:szCs w:val="24"/>
          <w:rtl/>
        </w:rPr>
      </w:pPr>
      <w:bookmarkStart w:id="95" w:name="_Toc183957319"/>
      <w:r w:rsidRPr="006C7D1B">
        <w:rPr>
          <w:rFonts w:ascii="Calibri" w:eastAsia="Calibri" w:hAnsi="Calibri" w:cstheme="minorHAnsi" w:hint="cs"/>
          <w:color w:val="auto"/>
          <w:sz w:val="24"/>
          <w:szCs w:val="24"/>
          <w:rtl/>
        </w:rPr>
        <w:t>למידה ושיפור עצמי</w:t>
      </w:r>
      <w:r w:rsidR="006C7D1B">
        <w:rPr>
          <w:rFonts w:ascii="Calibri" w:eastAsia="Calibri" w:hAnsi="Calibri" w:cstheme="minorHAnsi" w:hint="cs"/>
          <w:color w:val="auto"/>
          <w:sz w:val="24"/>
          <w:szCs w:val="24"/>
          <w:rtl/>
        </w:rPr>
        <w:t>:</w:t>
      </w:r>
      <w:bookmarkEnd w:id="95"/>
      <w:r w:rsidR="006C7D1B">
        <w:rPr>
          <w:rFonts w:ascii="Calibri" w:eastAsia="Calibri" w:hAnsi="Calibri" w:cstheme="minorHAnsi" w:hint="cs"/>
          <w:color w:val="auto"/>
          <w:sz w:val="24"/>
          <w:szCs w:val="24"/>
          <w:rtl/>
        </w:rPr>
        <w:t xml:space="preserve"> </w:t>
      </w:r>
    </w:p>
    <w:p w14:paraId="172EE91E" w14:textId="7BC2DB4C" w:rsidR="006C7D1B" w:rsidRDefault="006C7D1B" w:rsidP="006C7D1B">
      <w:pPr>
        <w:pStyle w:val="a4"/>
        <w:numPr>
          <w:ilvl w:val="0"/>
          <w:numId w:val="30"/>
        </w:numPr>
      </w:pPr>
      <w:r>
        <w:rPr>
          <w:rFonts w:hint="cs"/>
          <w:rtl/>
        </w:rPr>
        <w:t xml:space="preserve">קבלת פידבק מהמשתמש על התשובה שניתנה, לטובת שיפור בסיס הידע של הבוט. </w:t>
      </w:r>
    </w:p>
    <w:p w14:paraId="7D63F13C" w14:textId="7386F9FF" w:rsidR="006C7D1B" w:rsidRDefault="006C7D1B" w:rsidP="006C7D1B">
      <w:pPr>
        <w:pStyle w:val="a4"/>
        <w:numPr>
          <w:ilvl w:val="0"/>
          <w:numId w:val="30"/>
        </w:numPr>
      </w:pPr>
      <w:r>
        <w:rPr>
          <w:rFonts w:hint="cs"/>
          <w:rtl/>
        </w:rPr>
        <w:t xml:space="preserve">שלב ב': שילוב תשובות ממענה אנושי של מערכת אלמ"ה. </w:t>
      </w:r>
    </w:p>
    <w:p w14:paraId="25AC612B" w14:textId="1C319C42" w:rsidR="006C7D1B" w:rsidRPr="006C7D1B" w:rsidRDefault="00026B8C" w:rsidP="006C7D1B">
      <w:r>
        <w:rPr>
          <w:noProof/>
        </w:rPr>
        <w:drawing>
          <wp:anchor distT="0" distB="0" distL="114300" distR="114300" simplePos="0" relativeHeight="251658240" behindDoc="0" locked="0" layoutInCell="1" allowOverlap="1" wp14:anchorId="70A9B77C" wp14:editId="6BD6915D">
            <wp:simplePos x="0" y="0"/>
            <wp:positionH relativeFrom="margin">
              <wp:posOffset>849630</wp:posOffset>
            </wp:positionH>
            <wp:positionV relativeFrom="paragraph">
              <wp:posOffset>220980</wp:posOffset>
            </wp:positionV>
            <wp:extent cx="3088005" cy="5290185"/>
            <wp:effectExtent l="0" t="0" r="0" b="571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ACE09" w14:textId="3A1669CB" w:rsidR="000D7F73" w:rsidRPr="009C0AFA" w:rsidRDefault="000D7F73" w:rsidP="00015449">
      <w:pPr>
        <w:pStyle w:val="2"/>
        <w:rPr>
          <w:rFonts w:asciiTheme="minorHAnsi" w:hAnsiTheme="minorHAnsi" w:cstheme="minorHAnsi"/>
          <w:color w:val="auto"/>
          <w:rtl/>
        </w:rPr>
      </w:pPr>
      <w:bookmarkStart w:id="96" w:name="_Toc28269706"/>
      <w:bookmarkStart w:id="97" w:name="_Toc47977018"/>
      <w:bookmarkStart w:id="98" w:name="_Toc47977544"/>
      <w:bookmarkStart w:id="99" w:name="_Toc47979746"/>
      <w:bookmarkStart w:id="100" w:name="_Toc183957320"/>
      <w:r w:rsidRPr="009C0AFA">
        <w:rPr>
          <w:rFonts w:asciiTheme="minorHAnsi" w:hAnsiTheme="minorHAnsi" w:cstheme="minorHAnsi"/>
          <w:color w:val="auto"/>
          <w:rtl/>
        </w:rPr>
        <w:lastRenderedPageBreak/>
        <w:t>ממשק משתמש</w:t>
      </w:r>
      <w:bookmarkEnd w:id="96"/>
      <w:bookmarkEnd w:id="97"/>
      <w:bookmarkEnd w:id="98"/>
      <w:bookmarkEnd w:id="99"/>
      <w:bookmarkEnd w:id="100"/>
    </w:p>
    <w:p w14:paraId="7C23CEAC" w14:textId="42E6212C" w:rsidR="00026B8C" w:rsidRDefault="00026B8C" w:rsidP="00026B8C">
      <w:pPr>
        <w:pStyle w:val="a4"/>
        <w:numPr>
          <w:ilvl w:val="0"/>
          <w:numId w:val="26"/>
        </w:numPr>
      </w:pPr>
      <w:r>
        <w:rPr>
          <w:rFonts w:hint="cs"/>
          <w:rtl/>
        </w:rPr>
        <w:t xml:space="preserve">עיצוב קל ואינטואיטיבי להבנה ושימוש </w:t>
      </w:r>
    </w:p>
    <w:p w14:paraId="430A034D" w14:textId="28A279B5" w:rsidR="000D7F73" w:rsidRPr="009A4E9B" w:rsidRDefault="009A4E9B" w:rsidP="00026B8C">
      <w:pPr>
        <w:pStyle w:val="a4"/>
        <w:numPr>
          <w:ilvl w:val="0"/>
          <w:numId w:val="26"/>
        </w:numPr>
      </w:pPr>
      <w:r>
        <w:rPr>
          <w:rFonts w:hint="cs"/>
          <w:rtl/>
        </w:rPr>
        <w:t xml:space="preserve">תמיכה בשפה העברית </w:t>
      </w:r>
    </w:p>
    <w:p w14:paraId="5B246FB8" w14:textId="613ECF1A" w:rsidR="009A4E9B" w:rsidRDefault="00026B8C" w:rsidP="00026B8C">
      <w:pPr>
        <w:pStyle w:val="a4"/>
        <w:numPr>
          <w:ilvl w:val="0"/>
          <w:numId w:val="26"/>
        </w:numPr>
      </w:pPr>
      <w:r>
        <w:rPr>
          <w:rFonts w:hint="cs"/>
          <w:rtl/>
        </w:rPr>
        <w:t xml:space="preserve">תמיכה בתקני נגישות </w:t>
      </w:r>
    </w:p>
    <w:p w14:paraId="419BF8BA" w14:textId="37B5CB8F" w:rsidR="00026B8C" w:rsidRPr="009A4E9B" w:rsidRDefault="00026B8C" w:rsidP="00026B8C">
      <w:pPr>
        <w:pStyle w:val="a4"/>
        <w:numPr>
          <w:ilvl w:val="0"/>
          <w:numId w:val="26"/>
        </w:numPr>
      </w:pPr>
      <w:r>
        <w:rPr>
          <w:rFonts w:hint="cs"/>
          <w:rtl/>
        </w:rPr>
        <w:t>זמינות בדף נחיתה מותאם למובייל + דסקטופ</w:t>
      </w:r>
    </w:p>
    <w:p w14:paraId="6FC22AE1" w14:textId="03FBC47E" w:rsidR="00A97CD4" w:rsidRDefault="00A97CD4" w:rsidP="0026737E">
      <w:pPr>
        <w:pStyle w:val="1"/>
        <w:rPr>
          <w:rStyle w:val="10"/>
          <w:rFonts w:asciiTheme="minorHAnsi" w:hAnsiTheme="minorHAnsi" w:cstheme="minorHAnsi"/>
          <w:rtl/>
        </w:rPr>
      </w:pPr>
      <w:bookmarkStart w:id="101" w:name="_Toc183957321"/>
      <w:bookmarkStart w:id="102" w:name="_Toc28269713"/>
      <w:bookmarkStart w:id="103" w:name="_Toc47977022"/>
      <w:bookmarkStart w:id="104" w:name="_Toc47977548"/>
      <w:bookmarkStart w:id="105" w:name="_Toc47979750"/>
      <w:r>
        <w:rPr>
          <w:rStyle w:val="10"/>
          <w:rFonts w:asciiTheme="minorHAnsi" w:hAnsiTheme="minorHAnsi" w:cstheme="minorHAnsi" w:hint="cs"/>
          <w:rtl/>
        </w:rPr>
        <w:t>טכנולוגיה ונגישות</w:t>
      </w:r>
      <w:bookmarkEnd w:id="101"/>
      <w:r>
        <w:rPr>
          <w:rStyle w:val="10"/>
          <w:rFonts w:asciiTheme="minorHAnsi" w:hAnsiTheme="minorHAnsi" w:cstheme="minorHAnsi" w:hint="cs"/>
          <w:rtl/>
        </w:rPr>
        <w:t xml:space="preserve"> </w:t>
      </w:r>
    </w:p>
    <w:p w14:paraId="28E58FC3" w14:textId="2B18226C" w:rsidR="00A97CD4" w:rsidRDefault="00A97CD4" w:rsidP="00A97CD4">
      <w:pPr>
        <w:pStyle w:val="a4"/>
        <w:numPr>
          <w:ilvl w:val="0"/>
          <w:numId w:val="26"/>
        </w:numPr>
        <w:rPr>
          <w:rtl/>
        </w:rPr>
      </w:pPr>
      <w:r w:rsidRPr="00A97CD4">
        <w:rPr>
          <w:rtl/>
        </w:rPr>
        <w:t xml:space="preserve">טכנולוגיה: הבוט יפותח בתשתית </w:t>
      </w:r>
      <w:r>
        <w:t>AWS</w:t>
      </w:r>
      <w:r w:rsidRPr="00A97CD4">
        <w:rPr>
          <w:rtl/>
        </w:rPr>
        <w:t>.</w:t>
      </w:r>
      <w:r>
        <w:rPr>
          <w:rFonts w:hint="cs"/>
          <w:rtl/>
        </w:rPr>
        <w:t xml:space="preserve"> </w:t>
      </w:r>
    </w:p>
    <w:p w14:paraId="6CADCBB8" w14:textId="226871D1" w:rsidR="00A97CD4" w:rsidRPr="00A97CD4" w:rsidRDefault="00A97CD4" w:rsidP="00A97CD4">
      <w:pPr>
        <w:pStyle w:val="a4"/>
        <w:numPr>
          <w:ilvl w:val="0"/>
          <w:numId w:val="26"/>
        </w:numPr>
      </w:pPr>
      <w:r w:rsidRPr="00A97CD4">
        <w:rPr>
          <w:rtl/>
        </w:rPr>
        <w:t>נגישות: יוטמע בדף נחיתה באתר מינהל הרכש</w:t>
      </w:r>
      <w:r>
        <w:rPr>
          <w:rFonts w:hint="cs"/>
          <w:rtl/>
        </w:rPr>
        <w:t xml:space="preserve"> ובדף הבית של מערכת הפניות אלמ"ה</w:t>
      </w:r>
    </w:p>
    <w:p w14:paraId="6331DC26" w14:textId="19C32DD6" w:rsidR="00D360ED" w:rsidRPr="003B1729" w:rsidRDefault="00D360ED" w:rsidP="0026737E">
      <w:pPr>
        <w:pStyle w:val="1"/>
        <w:rPr>
          <w:rStyle w:val="10"/>
          <w:rFonts w:asciiTheme="minorHAnsi" w:hAnsiTheme="minorHAnsi" w:cstheme="minorHAnsi"/>
          <w:rtl/>
        </w:rPr>
      </w:pPr>
      <w:bookmarkStart w:id="106" w:name="_Toc183957322"/>
      <w:r w:rsidRPr="003B1729">
        <w:rPr>
          <w:rStyle w:val="10"/>
          <w:rFonts w:asciiTheme="minorHAnsi" w:hAnsiTheme="minorHAnsi" w:cstheme="minorHAnsi"/>
          <w:rtl/>
        </w:rPr>
        <w:t>אבטחת מידע</w:t>
      </w:r>
      <w:bookmarkEnd w:id="102"/>
      <w:bookmarkEnd w:id="103"/>
      <w:bookmarkEnd w:id="104"/>
      <w:bookmarkEnd w:id="105"/>
      <w:bookmarkEnd w:id="106"/>
      <w:r w:rsidRPr="003B1729">
        <w:rPr>
          <w:rStyle w:val="10"/>
          <w:rFonts w:asciiTheme="minorHAnsi" w:hAnsiTheme="minorHAnsi" w:cstheme="minorHAnsi"/>
          <w:rtl/>
        </w:rPr>
        <w:t xml:space="preserve"> </w:t>
      </w:r>
      <w:r w:rsidR="00A77F34" w:rsidRPr="003B1729">
        <w:rPr>
          <w:rStyle w:val="10"/>
          <w:rFonts w:asciiTheme="minorHAnsi" w:hAnsiTheme="minorHAnsi" w:cstheme="minorHAnsi"/>
          <w:rtl/>
        </w:rPr>
        <w:t xml:space="preserve"> </w:t>
      </w:r>
    </w:p>
    <w:p w14:paraId="601E11CC" w14:textId="77777777" w:rsidR="00A97CD4" w:rsidRPr="00A97CD4" w:rsidRDefault="00A97CD4" w:rsidP="00A97CD4">
      <w:pPr>
        <w:pStyle w:val="a4"/>
        <w:numPr>
          <w:ilvl w:val="0"/>
          <w:numId w:val="27"/>
        </w:numPr>
        <w:rPr>
          <w:rFonts w:cstheme="minorHAnsi"/>
          <w:rtl/>
        </w:rPr>
      </w:pPr>
      <w:r w:rsidRPr="00A97CD4">
        <w:rPr>
          <w:rFonts w:cs="Calibri"/>
          <w:rtl/>
        </w:rPr>
        <w:t>שמירה על פרטיות המשתמשים.</w:t>
      </w:r>
    </w:p>
    <w:p w14:paraId="081E3AB8" w14:textId="7C9DA3EC" w:rsidR="00EB08DC" w:rsidRPr="00A97CD4" w:rsidRDefault="00A97CD4" w:rsidP="00A97CD4">
      <w:pPr>
        <w:pStyle w:val="a4"/>
        <w:numPr>
          <w:ilvl w:val="0"/>
          <w:numId w:val="27"/>
        </w:numPr>
        <w:rPr>
          <w:rFonts w:cstheme="minorHAnsi"/>
          <w:rtl/>
        </w:rPr>
      </w:pPr>
      <w:r w:rsidRPr="00A97CD4">
        <w:rPr>
          <w:rFonts w:cs="Calibri"/>
          <w:rtl/>
        </w:rPr>
        <w:t>הגנה על מקורות המידע והנתונים המועברים בבוט.</w:t>
      </w:r>
      <w:r w:rsidR="00A955C3" w:rsidRPr="00A97CD4">
        <w:rPr>
          <w:rFonts w:cstheme="minorHAnsi"/>
          <w:rtl/>
        </w:rPr>
        <w:t xml:space="preserve">                                   </w:t>
      </w:r>
    </w:p>
    <w:p w14:paraId="74AB0DDD" w14:textId="1231B9A2" w:rsidR="000D7F73" w:rsidRPr="003B1729" w:rsidRDefault="00EB08DC" w:rsidP="00015449">
      <w:pPr>
        <w:pStyle w:val="1"/>
        <w:rPr>
          <w:rFonts w:asciiTheme="minorHAnsi" w:hAnsiTheme="minorHAnsi" w:cstheme="minorHAnsi"/>
          <w:rtl/>
        </w:rPr>
      </w:pPr>
      <w:bookmarkStart w:id="107" w:name="_Toc28269715"/>
      <w:bookmarkStart w:id="108" w:name="_Toc47977024"/>
      <w:bookmarkStart w:id="109" w:name="_Toc47977550"/>
      <w:bookmarkStart w:id="110" w:name="_Toc47979752"/>
      <w:bookmarkStart w:id="111" w:name="_Toc183957323"/>
      <w:r w:rsidRPr="003B1729">
        <w:rPr>
          <w:rStyle w:val="10"/>
          <w:rFonts w:asciiTheme="minorHAnsi" w:hAnsiTheme="minorHAnsi" w:cstheme="minorHAnsi"/>
          <w:rtl/>
        </w:rPr>
        <w:t>נפחים עומסים וביצועים</w:t>
      </w:r>
      <w:bookmarkEnd w:id="107"/>
      <w:bookmarkEnd w:id="108"/>
      <w:bookmarkEnd w:id="109"/>
      <w:bookmarkEnd w:id="110"/>
      <w:bookmarkEnd w:id="111"/>
    </w:p>
    <w:p w14:paraId="6F38A653" w14:textId="20589AD6" w:rsidR="00A97CD4" w:rsidRPr="00A97CD4" w:rsidRDefault="00A97CD4" w:rsidP="00A97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Calibri" w:hAnsi="Calibri" w:cs="Calibri"/>
          <w:highlight w:val="yellow"/>
        </w:rPr>
      </w:pPr>
      <w:r w:rsidRPr="00A97CD4">
        <w:rPr>
          <w:rFonts w:ascii="Calibri" w:eastAsia="Calibri" w:hAnsi="Calibri" w:cs="Calibri" w:hint="cs"/>
          <w:highlight w:val="yellow"/>
          <w:rtl/>
        </w:rPr>
        <w:t xml:space="preserve">כמות משתמשים צפויה - </w:t>
      </w:r>
      <w:commentRangeStart w:id="112"/>
      <w:r w:rsidRPr="00A97CD4">
        <w:rPr>
          <w:rFonts w:ascii="Calibri" w:eastAsia="Calibri" w:hAnsi="Calibri" w:cs="Calibri" w:hint="cs"/>
          <w:highlight w:val="yellow"/>
          <w:rtl/>
        </w:rPr>
        <w:t>?</w:t>
      </w:r>
      <w:commentRangeEnd w:id="112"/>
      <w:r w:rsidR="008728EB">
        <w:rPr>
          <w:rStyle w:val="aa"/>
          <w:rtl/>
        </w:rPr>
        <w:commentReference w:id="112"/>
      </w:r>
      <w:r w:rsidRPr="00A97CD4">
        <w:rPr>
          <w:rFonts w:ascii="Calibri" w:eastAsia="Calibri" w:hAnsi="Calibri" w:cs="Calibri" w:hint="cs"/>
          <w:highlight w:val="yellow"/>
          <w:rtl/>
        </w:rPr>
        <w:t xml:space="preserve"> </w:t>
      </w:r>
    </w:p>
    <w:p w14:paraId="2B3EAC02" w14:textId="7CBC16F0" w:rsidR="00A97CD4" w:rsidRPr="00A97CD4" w:rsidRDefault="00A97CD4" w:rsidP="00A97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Calibri" w:hAnsi="Calibri" w:cs="Calibri"/>
        </w:rPr>
      </w:pPr>
      <w:r w:rsidRPr="00A97CD4">
        <w:rPr>
          <w:rFonts w:ascii="Calibri" w:eastAsia="Calibri" w:hAnsi="Calibri" w:cs="Calibri"/>
          <w:rtl/>
        </w:rPr>
        <w:t>תמיכה בשיחות מרובות במקביל עם ז</w:t>
      </w:r>
      <w:r w:rsidR="009A4E9B">
        <w:rPr>
          <w:rFonts w:ascii="Calibri" w:eastAsia="Calibri" w:hAnsi="Calibri" w:cs="Calibri" w:hint="cs"/>
          <w:rtl/>
        </w:rPr>
        <w:t>מני תגובה מקובלים</w:t>
      </w:r>
    </w:p>
    <w:p w14:paraId="38959679" w14:textId="59D1D7B7" w:rsidR="006A21DA" w:rsidRDefault="00A97CD4" w:rsidP="00A97CD4">
      <w:pPr>
        <w:pStyle w:val="1"/>
        <w:rPr>
          <w:rStyle w:val="10"/>
          <w:rFonts w:asciiTheme="minorHAnsi" w:hAnsiTheme="minorHAnsi" w:cstheme="minorHAnsi"/>
          <w:rtl/>
        </w:rPr>
      </w:pPr>
      <w:bookmarkStart w:id="113" w:name="_Toc183957324"/>
      <w:r w:rsidRPr="00A97CD4">
        <w:rPr>
          <w:rStyle w:val="10"/>
          <w:rFonts w:asciiTheme="minorHAnsi" w:hAnsiTheme="minorHAnsi" w:cstheme="minorHAnsi" w:hint="cs"/>
          <w:rtl/>
        </w:rPr>
        <w:t>היקף הפרויקט</w:t>
      </w:r>
      <w:bookmarkEnd w:id="113"/>
    </w:p>
    <w:p w14:paraId="4AB8BFA3" w14:textId="77777777" w:rsidR="00A97CD4" w:rsidRPr="009A4E9B" w:rsidRDefault="00A97CD4" w:rsidP="009A4E9B">
      <w:pPr>
        <w:pStyle w:val="a4"/>
        <w:numPr>
          <w:ilvl w:val="0"/>
          <w:numId w:val="27"/>
        </w:numPr>
        <w:rPr>
          <w:rFonts w:cs="Calibri"/>
          <w:rtl/>
        </w:rPr>
      </w:pPr>
      <w:r w:rsidRPr="009A4E9B">
        <w:rPr>
          <w:rFonts w:cs="Calibri"/>
          <w:rtl/>
        </w:rPr>
        <w:t>זמן: כ-3 חודשים להקמת סביבה ופיתוח ראשוני.</w:t>
      </w:r>
    </w:p>
    <w:p w14:paraId="624D6B0F" w14:textId="2C9CB838" w:rsidR="00A97CD4" w:rsidRPr="009A4E9B" w:rsidRDefault="00A97CD4" w:rsidP="009A4E9B">
      <w:pPr>
        <w:pStyle w:val="a4"/>
        <w:numPr>
          <w:ilvl w:val="0"/>
          <w:numId w:val="27"/>
        </w:numPr>
        <w:rPr>
          <w:rFonts w:cs="Calibri"/>
          <w:rtl/>
        </w:rPr>
      </w:pPr>
      <w:r w:rsidRPr="009A4E9B">
        <w:rPr>
          <w:rFonts w:cs="Calibri"/>
          <w:rtl/>
        </w:rPr>
        <w:t>תקציב: ייקבע בהמשך.</w:t>
      </w:r>
    </w:p>
    <w:sectPr w:rsidR="00A97CD4" w:rsidRPr="009A4E9B" w:rsidSect="003B6DD4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5" w:author="אושרית חאמאני" w:date="2024-12-02T17:55:00Z" w:initials="אח">
    <w:p w14:paraId="14B91BE8" w14:textId="3AE84942" w:rsidR="008728EB" w:rsidRDefault="008728EB">
      <w:pPr>
        <w:pStyle w:val="ab"/>
        <w:rPr>
          <w:rFonts w:hint="cs"/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>כלל עולם הרכש... מערכות, תהליכים</w:t>
      </w:r>
    </w:p>
  </w:comment>
  <w:comment w:id="71" w:author="אושרית חאמאני" w:date="2024-12-02T17:56:00Z" w:initials="אח">
    <w:p w14:paraId="7C4F2FC8" w14:textId="1ABC675F" w:rsidR="008728EB" w:rsidRDefault="008728EB">
      <w:pPr>
        <w:pStyle w:val="ab"/>
      </w:pPr>
      <w:r>
        <w:rPr>
          <w:rStyle w:val="aa"/>
        </w:rPr>
        <w:annotationRef/>
      </w:r>
      <w:r>
        <w:rPr>
          <w:rFonts w:hint="cs"/>
          <w:rtl/>
        </w:rPr>
        <w:t>מה באחריותנו? הקישור אני מניחה, הדף נחיתה זה אתם</w:t>
      </w:r>
    </w:p>
  </w:comment>
  <w:comment w:id="83" w:author="אושרית חאמאני" w:date="2024-12-02T17:56:00Z" w:initials="אח">
    <w:p w14:paraId="01CD72D1" w14:textId="35C1111C" w:rsidR="008728EB" w:rsidRDefault="008728EB">
      <w:pPr>
        <w:pStyle w:val="ab"/>
      </w:pPr>
      <w:r>
        <w:rPr>
          <w:rStyle w:val="aa"/>
        </w:rPr>
        <w:annotationRef/>
      </w:r>
      <w:r>
        <w:rPr>
          <w:rFonts w:hint="cs"/>
          <w:rtl/>
        </w:rPr>
        <w:t xml:space="preserve">עשרות אלפים </w:t>
      </w:r>
      <w:r>
        <w:rPr>
          <w:rtl/>
        </w:rPr>
        <w:t>–</w:t>
      </w:r>
      <w:r>
        <w:rPr>
          <w:rFonts w:hint="cs"/>
          <w:rtl/>
        </w:rPr>
        <w:t xml:space="preserve"> רק במערכת יהלום יש לנו למעלה מ 11,000</w:t>
      </w:r>
    </w:p>
  </w:comment>
  <w:comment w:id="82" w:author="לינור אשתון טל" w:date="2024-12-01T14:41:00Z" w:initials="לאט">
    <w:p w14:paraId="2FE0C7B2" w14:textId="77777777" w:rsidR="002B579C" w:rsidRDefault="002B579C">
      <w:pPr>
        <w:pStyle w:val="ab"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 xml:space="preserve">הערכה של כמות משתמשים? </w:t>
      </w:r>
    </w:p>
    <w:p w14:paraId="53476E09" w14:textId="215E0B36" w:rsidR="002B579C" w:rsidRDefault="002B579C">
      <w:pPr>
        <w:pStyle w:val="ab"/>
        <w:rPr>
          <w:rtl/>
        </w:rPr>
      </w:pPr>
    </w:p>
  </w:comment>
  <w:comment w:id="84" w:author="אושרית חאמאני" w:date="2024-12-02T17:57:00Z" w:initials="אח">
    <w:p w14:paraId="1C81A81B" w14:textId="5E9F63B4" w:rsidR="008728EB" w:rsidRDefault="008728EB">
      <w:pPr>
        <w:pStyle w:val="ab"/>
        <w:rPr>
          <w:rFonts w:hint="cs"/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 xml:space="preserve">מאות- אלפים  </w:t>
      </w:r>
    </w:p>
  </w:comment>
  <w:comment w:id="92" w:author="אושרית חאמאני" w:date="2024-12-02T17:58:00Z" w:initials="אח">
    <w:p w14:paraId="23C0D133" w14:textId="76670D05" w:rsidR="008728EB" w:rsidRDefault="008728EB">
      <w:pPr>
        <w:pStyle w:val="ab"/>
      </w:pPr>
      <w:r>
        <w:rPr>
          <w:rStyle w:val="aa"/>
        </w:rPr>
        <w:annotationRef/>
      </w:r>
      <w:r>
        <w:rPr>
          <w:rFonts w:hint="cs"/>
          <w:rtl/>
        </w:rPr>
        <w:t>דיוק השאלות ככל שמתעמקים ויורדים לרמת הפרטים בשאלות נוספות</w:t>
      </w:r>
    </w:p>
  </w:comment>
  <w:comment w:id="94" w:author="אושרית חאמאני" w:date="2024-12-02T17:59:00Z" w:initials="אח">
    <w:p w14:paraId="6A6B7B44" w14:textId="0159FE41" w:rsidR="008728EB" w:rsidRDefault="008728EB">
      <w:pPr>
        <w:pStyle w:val="ab"/>
      </w:pPr>
      <w:r>
        <w:rPr>
          <w:rStyle w:val="aa"/>
        </w:rPr>
        <w:annotationRef/>
      </w:r>
      <w:r>
        <w:rPr>
          <w:rFonts w:hint="cs"/>
          <w:rtl/>
        </w:rPr>
        <w:t>לעמודים ספציפיים באתר ובפורטל הרכש</w:t>
      </w:r>
    </w:p>
  </w:comment>
  <w:comment w:id="112" w:author="אושרית חאמאני" w:date="2024-12-02T18:00:00Z" w:initials="אח">
    <w:p w14:paraId="747BA315" w14:textId="58201AE4" w:rsidR="008728EB" w:rsidRDefault="008728EB">
      <w:pPr>
        <w:pStyle w:val="ab"/>
      </w:pPr>
      <w:r>
        <w:rPr>
          <w:rStyle w:val="aa"/>
        </w:rPr>
        <w:annotationRef/>
      </w:r>
      <w:r>
        <w:rPr>
          <w:rFonts w:hint="cs"/>
          <w:rtl/>
        </w:rPr>
        <w:t>בהטמע המלאה ושימוש נרחב עשרות אלפים משתמשים יש . אבל לא בו זמנית... ייתכן ובו זמנים ירד למאות במקביל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B91BE8" w15:done="0"/>
  <w15:commentEx w15:paraId="7C4F2FC8" w15:done="0"/>
  <w15:commentEx w15:paraId="01CD72D1" w15:done="0"/>
  <w15:commentEx w15:paraId="53476E09" w15:done="0"/>
  <w15:commentEx w15:paraId="1C81A81B" w15:done="0"/>
  <w15:commentEx w15:paraId="23C0D133" w15:done="0"/>
  <w15:commentEx w15:paraId="6A6B7B44" w15:done="0"/>
  <w15:commentEx w15:paraId="747BA3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F87318" w16cex:dateUtc="2024-12-02T15:55:00Z"/>
  <w16cex:commentExtensible w16cex:durableId="2AF87334" w16cex:dateUtc="2024-12-02T15:56:00Z"/>
  <w16cex:commentExtensible w16cex:durableId="2AF8734E" w16cex:dateUtc="2024-12-02T15:56:00Z"/>
  <w16cex:commentExtensible w16cex:durableId="2AF6F437" w16cex:dateUtc="2024-12-01T12:41:00Z"/>
  <w16cex:commentExtensible w16cex:durableId="2AF8738A" w16cex:dateUtc="2024-12-02T15:57:00Z"/>
  <w16cex:commentExtensible w16cex:durableId="2AF873CC" w16cex:dateUtc="2024-12-02T15:58:00Z"/>
  <w16cex:commentExtensible w16cex:durableId="2AF873FC" w16cex:dateUtc="2024-12-02T15:59:00Z"/>
  <w16cex:commentExtensible w16cex:durableId="2AF8742C" w16cex:dateUtc="2024-12-02T16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B91BE8" w16cid:durableId="2AF87318"/>
  <w16cid:commentId w16cid:paraId="7C4F2FC8" w16cid:durableId="2AF87334"/>
  <w16cid:commentId w16cid:paraId="01CD72D1" w16cid:durableId="2AF8734E"/>
  <w16cid:commentId w16cid:paraId="53476E09" w16cid:durableId="2AF6F437"/>
  <w16cid:commentId w16cid:paraId="1C81A81B" w16cid:durableId="2AF8738A"/>
  <w16cid:commentId w16cid:paraId="23C0D133" w16cid:durableId="2AF873CC"/>
  <w16cid:commentId w16cid:paraId="6A6B7B44" w16cid:durableId="2AF873FC"/>
  <w16cid:commentId w16cid:paraId="747BA315" w16cid:durableId="2AF874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11ABB" w14:textId="77777777" w:rsidR="00E30809" w:rsidRDefault="00E30809" w:rsidP="00A05E8B">
      <w:pPr>
        <w:spacing w:after="0" w:line="240" w:lineRule="auto"/>
      </w:pPr>
      <w:r>
        <w:separator/>
      </w:r>
    </w:p>
  </w:endnote>
  <w:endnote w:type="continuationSeparator" w:id="0">
    <w:p w14:paraId="02F1AD56" w14:textId="77777777" w:rsidR="00E30809" w:rsidRDefault="00E30809" w:rsidP="00A0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89718399"/>
      <w:docPartObj>
        <w:docPartGallery w:val="Page Numbers (Bottom of Page)"/>
        <w:docPartUnique/>
      </w:docPartObj>
    </w:sdtPr>
    <w:sdtEndPr>
      <w:rPr>
        <w:rFonts w:cstheme="minorHAnsi"/>
        <w:cs/>
      </w:rPr>
    </w:sdtEndPr>
    <w:sdtContent>
      <w:sdt>
        <w:sdtPr>
          <w:rPr>
            <w:rFonts w:cstheme="minorHAnsi"/>
            <w:rtl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38BE84B" w14:textId="7A9BA8B4" w:rsidR="0026737E" w:rsidRPr="001F25C1" w:rsidRDefault="0026737E" w:rsidP="00A05E8B">
            <w:pPr>
              <w:pStyle w:val="a7"/>
              <w:jc w:val="center"/>
              <w:rPr>
                <w:rFonts w:cstheme="minorHAnsi"/>
                <w:rtl/>
              </w:rPr>
            </w:pPr>
            <w:r w:rsidRPr="001F25C1">
              <w:rPr>
                <w:rFonts w:cstheme="minorHAnsi"/>
                <w:rtl/>
                <w:cs/>
                <w:lang w:val="he-IL"/>
              </w:rPr>
              <w:t xml:space="preserve">עמוד </w:t>
            </w:r>
            <w:r w:rsidRPr="001F25C1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Pr="001F25C1">
              <w:rPr>
                <w:rFonts w:cstheme="minorHAnsi"/>
                <w:b/>
                <w:bCs/>
                <w:rtl/>
                <w:cs/>
              </w:rPr>
              <w:instrText>PAGE</w:instrText>
            </w:r>
            <w:r w:rsidRPr="001F25C1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BC3012">
              <w:rPr>
                <w:rFonts w:cstheme="minorHAnsi"/>
                <w:b/>
                <w:bCs/>
                <w:noProof/>
                <w:sz w:val="24"/>
                <w:szCs w:val="24"/>
                <w:rtl/>
              </w:rPr>
              <w:t>13</w:t>
            </w:r>
            <w:r w:rsidRPr="001F25C1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r w:rsidRPr="001F25C1">
              <w:rPr>
                <w:rFonts w:cstheme="minorHAnsi"/>
                <w:rtl/>
                <w:cs/>
                <w:lang w:val="he-IL"/>
              </w:rPr>
              <w:t xml:space="preserve"> מתוך </w:t>
            </w:r>
            <w:r w:rsidRPr="001F25C1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Pr="001F25C1">
              <w:rPr>
                <w:rFonts w:cstheme="minorHAnsi"/>
                <w:b/>
                <w:bCs/>
                <w:rtl/>
                <w:cs/>
              </w:rPr>
              <w:instrText>NUMPAGES</w:instrText>
            </w:r>
            <w:r w:rsidRPr="001F25C1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BC3012">
              <w:rPr>
                <w:rFonts w:cstheme="minorHAnsi"/>
                <w:b/>
                <w:bCs/>
                <w:noProof/>
                <w:sz w:val="24"/>
                <w:szCs w:val="24"/>
                <w:rtl/>
              </w:rPr>
              <w:t>13</w:t>
            </w:r>
            <w:r w:rsidRPr="001F25C1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</w:p>
          <w:p w14:paraId="495B495B" w14:textId="77777777" w:rsidR="0026737E" w:rsidRPr="001F25C1" w:rsidRDefault="008728EB" w:rsidP="00A05E8B">
            <w:pPr>
              <w:pStyle w:val="a7"/>
              <w:jc w:val="center"/>
              <w:rPr>
                <w:rFonts w:cstheme="minorHAnsi"/>
                <w:szCs w:val="18"/>
                <w:rtl/>
              </w:rPr>
            </w:pPr>
          </w:p>
        </w:sdtContent>
      </w:sdt>
    </w:sdtContent>
  </w:sdt>
  <w:p w14:paraId="4E1A062B" w14:textId="77777777" w:rsidR="0026737E" w:rsidRPr="001F25C1" w:rsidRDefault="0026737E" w:rsidP="00A05E8B">
    <w:pPr>
      <w:pStyle w:val="a7"/>
      <w:jc w:val="center"/>
      <w:rPr>
        <w:rFonts w:cstheme="minorHAnsi"/>
        <w:szCs w:val="18"/>
        <w:rtl/>
      </w:rPr>
    </w:pPr>
    <w:r w:rsidRPr="001F25C1">
      <w:rPr>
        <w:rFonts w:cstheme="minorHAnsi"/>
        <w:szCs w:val="18"/>
        <w:rtl/>
      </w:rPr>
      <w:t xml:space="preserve"> מסמך זה הוא רכושו הבלעדי של </w:t>
    </w:r>
    <w:r w:rsidRPr="001F25C1">
      <w:rPr>
        <w:rFonts w:cstheme="minorHAnsi"/>
        <w:szCs w:val="18"/>
        <w:rtl/>
      </w:rPr>
      <w:fldChar w:fldCharType="begin"/>
    </w:r>
    <w:r w:rsidRPr="001F25C1">
      <w:rPr>
        <w:rFonts w:cstheme="minorHAnsi"/>
        <w:szCs w:val="18"/>
        <w:rtl/>
      </w:rPr>
      <w:instrText xml:space="preserve"> </w:instrText>
    </w:r>
    <w:r w:rsidRPr="001F25C1">
      <w:rPr>
        <w:rFonts w:cstheme="minorHAnsi"/>
        <w:szCs w:val="18"/>
      </w:rPr>
      <w:instrText>DOCPROPERTY "Company"  \* MERGEFORMAT</w:instrText>
    </w:r>
    <w:r w:rsidRPr="001F25C1">
      <w:rPr>
        <w:rFonts w:cstheme="minorHAnsi"/>
        <w:szCs w:val="18"/>
        <w:rtl/>
      </w:rPr>
      <w:instrText xml:space="preserve"> </w:instrText>
    </w:r>
    <w:r w:rsidRPr="001F25C1">
      <w:rPr>
        <w:rFonts w:cstheme="minorHAnsi"/>
        <w:szCs w:val="18"/>
        <w:rtl/>
      </w:rPr>
      <w:fldChar w:fldCharType="separate"/>
    </w:r>
    <w:r w:rsidRPr="001F25C1">
      <w:rPr>
        <w:rFonts w:cstheme="minorHAnsi"/>
        <w:szCs w:val="18"/>
      </w:rPr>
      <w:t>MOF</w:t>
    </w:r>
    <w:r w:rsidRPr="001F25C1">
      <w:rPr>
        <w:rFonts w:cstheme="minorHAnsi"/>
        <w:szCs w:val="18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6EE1" w14:textId="77777777" w:rsidR="00E30809" w:rsidRDefault="00E30809" w:rsidP="00A05E8B">
      <w:pPr>
        <w:spacing w:after="0" w:line="240" w:lineRule="auto"/>
      </w:pPr>
      <w:r>
        <w:separator/>
      </w:r>
    </w:p>
  </w:footnote>
  <w:footnote w:type="continuationSeparator" w:id="0">
    <w:p w14:paraId="6CDCE751" w14:textId="77777777" w:rsidR="00E30809" w:rsidRDefault="00E30809" w:rsidP="00A0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51E64" w14:textId="3FD770CA" w:rsidR="0026737E" w:rsidRPr="00883705" w:rsidRDefault="0026737E" w:rsidP="00043BDB">
    <w:pPr>
      <w:pStyle w:val="a5"/>
      <w:tabs>
        <w:tab w:val="clear" w:pos="4153"/>
        <w:tab w:val="clear" w:pos="8306"/>
        <w:tab w:val="left" w:pos="2262"/>
      </w:tabs>
      <w:ind w:left="2778" w:firstLine="1542"/>
      <w:rPr>
        <w:b/>
        <w:bCs/>
        <w:rtl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0AE1DAF" wp14:editId="0A0A05EE">
          <wp:simplePos x="0" y="0"/>
          <wp:positionH relativeFrom="page">
            <wp:posOffset>7620</wp:posOffset>
          </wp:positionH>
          <wp:positionV relativeFrom="paragraph">
            <wp:posOffset>-421005</wp:posOffset>
          </wp:positionV>
          <wp:extent cx="7552690" cy="916940"/>
          <wp:effectExtent l="0" t="0" r="0" b="0"/>
          <wp:wrapNone/>
          <wp:docPr id="5" name="Picture 5" title="I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1" title="It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690" cy="916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83705">
      <w:rPr>
        <w:rFonts w:hint="cs"/>
        <w:b/>
        <w:bCs/>
        <w:rtl/>
      </w:rPr>
      <w:t>אגף בכיר טכנולוגיות דיגיטליות ומידע</w:t>
    </w:r>
  </w:p>
  <w:p w14:paraId="5D4F4039" w14:textId="58009B85" w:rsidR="0026737E" w:rsidRPr="00C27CB5" w:rsidRDefault="0026737E" w:rsidP="001455BD">
    <w:pPr>
      <w:pStyle w:val="a5"/>
      <w:rPr>
        <w:rFonts w:cstheme="minorHAnsi"/>
        <w:rtl/>
      </w:rPr>
    </w:pPr>
    <w:r>
      <w:rPr>
        <w:rFonts w:cstheme="minorHAnsi"/>
        <w:rtl/>
      </w:rPr>
      <w:tab/>
    </w:r>
    <w:r>
      <w:rPr>
        <w:rFonts w:cstheme="minorHAnsi" w:hint="cs"/>
        <w:rtl/>
      </w:rPr>
      <w:t xml:space="preserve">                        </w:t>
    </w:r>
    <w:r w:rsidRPr="00C27CB5">
      <w:rPr>
        <w:rFonts w:cstheme="minorHAnsi" w:hint="cs"/>
        <w:rtl/>
      </w:rPr>
      <w:t xml:space="preserve">מסמך ייזום </w:t>
    </w:r>
    <w:r w:rsidRPr="00C27CB5">
      <w:rPr>
        <w:rFonts w:cstheme="minorHAnsi"/>
        <w:rtl/>
      </w:rPr>
      <w:t>–</w:t>
    </w:r>
    <w:r w:rsidRPr="00C27CB5">
      <w:rPr>
        <w:rFonts w:cstheme="minorHAnsi" w:hint="cs"/>
        <w:rtl/>
      </w:rPr>
      <w:t xml:space="preserve"> </w:t>
    </w:r>
    <w:r w:rsidR="00AA7F03">
      <w:rPr>
        <w:rFonts w:cstheme="minorHAnsi" w:hint="cs"/>
        <w:rtl/>
      </w:rPr>
      <w:t xml:space="preserve">צ'טבוט חכם למינהל הרכש  </w:t>
    </w:r>
    <w:r>
      <w:rPr>
        <w:rFonts w:cstheme="minorHAnsi"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1BB"/>
    <w:multiLevelType w:val="hybridMultilevel"/>
    <w:tmpl w:val="3ACC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A04BF"/>
    <w:multiLevelType w:val="hybridMultilevel"/>
    <w:tmpl w:val="7E12EAD4"/>
    <w:lvl w:ilvl="0" w:tplc="04090013">
      <w:start w:val="1"/>
      <w:numFmt w:val="hebrew1"/>
      <w:lvlText w:val="%1."/>
      <w:lvlJc w:val="center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84B4E88"/>
    <w:multiLevelType w:val="hybridMultilevel"/>
    <w:tmpl w:val="5BAC6496"/>
    <w:lvl w:ilvl="0" w:tplc="DA6C18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44284"/>
    <w:multiLevelType w:val="multilevel"/>
    <w:tmpl w:val="EDF6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C2131"/>
    <w:multiLevelType w:val="hybridMultilevel"/>
    <w:tmpl w:val="0E623F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6E0EB1"/>
    <w:multiLevelType w:val="hybridMultilevel"/>
    <w:tmpl w:val="54CA5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50502B"/>
    <w:multiLevelType w:val="hybridMultilevel"/>
    <w:tmpl w:val="6E00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15695"/>
    <w:multiLevelType w:val="hybridMultilevel"/>
    <w:tmpl w:val="D900742C"/>
    <w:lvl w:ilvl="0" w:tplc="F6A84B4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596F19"/>
    <w:multiLevelType w:val="hybridMultilevel"/>
    <w:tmpl w:val="D9B0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A03DA"/>
    <w:multiLevelType w:val="hybridMultilevel"/>
    <w:tmpl w:val="BF2A2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DF5AAE"/>
    <w:multiLevelType w:val="multilevel"/>
    <w:tmpl w:val="1806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8323023"/>
    <w:multiLevelType w:val="hybridMultilevel"/>
    <w:tmpl w:val="24C4DBD4"/>
    <w:lvl w:ilvl="0" w:tplc="C2B89D5A">
      <w:start w:val="1"/>
      <w:numFmt w:val="hebrew1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1F825D8"/>
    <w:multiLevelType w:val="hybridMultilevel"/>
    <w:tmpl w:val="1F02094C"/>
    <w:lvl w:ilvl="0" w:tplc="B3E86C62">
      <w:start w:val="1"/>
      <w:numFmt w:val="hebrew1"/>
      <w:lvlText w:val="%1."/>
      <w:lvlJc w:val="left"/>
      <w:pPr>
        <w:ind w:left="191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3" w15:restartNumberingAfterBreak="0">
    <w:nsid w:val="340D184A"/>
    <w:multiLevelType w:val="multilevel"/>
    <w:tmpl w:val="C96A7D52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>
      <w:start w:val="1"/>
      <w:numFmt w:val="hebrew1"/>
      <w:lvlText w:val="%3.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hebrew1"/>
      <w:lvlText w:val="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14" w15:restartNumberingAfterBreak="0">
    <w:nsid w:val="377E0DB9"/>
    <w:multiLevelType w:val="hybridMultilevel"/>
    <w:tmpl w:val="53FA2B6A"/>
    <w:lvl w:ilvl="0" w:tplc="F6A84B40">
      <w:numFmt w:val="bullet"/>
      <w:lvlText w:val="-"/>
      <w:lvlJc w:val="left"/>
      <w:pPr>
        <w:ind w:left="151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3A5B6BCA"/>
    <w:multiLevelType w:val="hybridMultilevel"/>
    <w:tmpl w:val="F7BC7C9A"/>
    <w:lvl w:ilvl="0" w:tplc="B3E86C62">
      <w:start w:val="1"/>
      <w:numFmt w:val="hebrew1"/>
      <w:lvlText w:val="%1."/>
      <w:lvlJc w:val="left"/>
      <w:pPr>
        <w:ind w:left="171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6" w15:restartNumberingAfterBreak="0">
    <w:nsid w:val="46A67F13"/>
    <w:multiLevelType w:val="hybridMultilevel"/>
    <w:tmpl w:val="8A2A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C1A49"/>
    <w:multiLevelType w:val="hybridMultilevel"/>
    <w:tmpl w:val="2F8A12D0"/>
    <w:lvl w:ilvl="0" w:tplc="04090013">
      <w:start w:val="1"/>
      <w:numFmt w:val="hebrew1"/>
      <w:lvlText w:val="%1."/>
      <w:lvlJc w:val="center"/>
      <w:pPr>
        <w:ind w:left="1584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>
      <w:start w:val="1"/>
      <w:numFmt w:val="lowerRoman"/>
      <w:lvlText w:val="%3."/>
      <w:lvlJc w:val="right"/>
      <w:pPr>
        <w:ind w:left="3024" w:hanging="180"/>
      </w:pPr>
    </w:lvl>
    <w:lvl w:ilvl="3" w:tplc="0409000F">
      <w:start w:val="1"/>
      <w:numFmt w:val="decimal"/>
      <w:lvlText w:val="%4."/>
      <w:lvlJc w:val="left"/>
      <w:pPr>
        <w:ind w:left="3744" w:hanging="360"/>
      </w:pPr>
    </w:lvl>
    <w:lvl w:ilvl="4" w:tplc="04090019">
      <w:start w:val="1"/>
      <w:numFmt w:val="lowerLetter"/>
      <w:lvlText w:val="%5."/>
      <w:lvlJc w:val="left"/>
      <w:pPr>
        <w:ind w:left="4464" w:hanging="360"/>
      </w:pPr>
    </w:lvl>
    <w:lvl w:ilvl="5" w:tplc="0409001B">
      <w:start w:val="1"/>
      <w:numFmt w:val="lowerRoman"/>
      <w:lvlText w:val="%6."/>
      <w:lvlJc w:val="right"/>
      <w:pPr>
        <w:ind w:left="5184" w:hanging="180"/>
      </w:pPr>
    </w:lvl>
    <w:lvl w:ilvl="6" w:tplc="0409000F">
      <w:start w:val="1"/>
      <w:numFmt w:val="decimal"/>
      <w:lvlText w:val="%7."/>
      <w:lvlJc w:val="left"/>
      <w:pPr>
        <w:ind w:left="5904" w:hanging="360"/>
      </w:pPr>
    </w:lvl>
    <w:lvl w:ilvl="7" w:tplc="04090019">
      <w:start w:val="1"/>
      <w:numFmt w:val="lowerLetter"/>
      <w:lvlText w:val="%8."/>
      <w:lvlJc w:val="left"/>
      <w:pPr>
        <w:ind w:left="6624" w:hanging="360"/>
      </w:pPr>
    </w:lvl>
    <w:lvl w:ilvl="8" w:tplc="0409001B">
      <w:start w:val="1"/>
      <w:numFmt w:val="lowerRoman"/>
      <w:lvlText w:val="%9."/>
      <w:lvlJc w:val="right"/>
      <w:pPr>
        <w:ind w:left="7344" w:hanging="180"/>
      </w:pPr>
    </w:lvl>
  </w:abstractNum>
  <w:abstractNum w:abstractNumId="18" w15:restartNumberingAfterBreak="0">
    <w:nsid w:val="491501E9"/>
    <w:multiLevelType w:val="hybridMultilevel"/>
    <w:tmpl w:val="DCD8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F1744"/>
    <w:multiLevelType w:val="hybridMultilevel"/>
    <w:tmpl w:val="2C60B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A54605"/>
    <w:multiLevelType w:val="hybridMultilevel"/>
    <w:tmpl w:val="822094A0"/>
    <w:lvl w:ilvl="0" w:tplc="E3A6F124">
      <w:start w:val="1"/>
      <w:numFmt w:val="hebrew1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FF5200B"/>
    <w:multiLevelType w:val="hybridMultilevel"/>
    <w:tmpl w:val="24C4DBD4"/>
    <w:lvl w:ilvl="0" w:tplc="C2B89D5A">
      <w:start w:val="1"/>
      <w:numFmt w:val="hebrew1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0CC59D1"/>
    <w:multiLevelType w:val="hybridMultilevel"/>
    <w:tmpl w:val="F9D60ED2"/>
    <w:lvl w:ilvl="0" w:tplc="04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3" w15:restartNumberingAfterBreak="0">
    <w:nsid w:val="585A3AD4"/>
    <w:multiLevelType w:val="hybridMultilevel"/>
    <w:tmpl w:val="38C2B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B97CE8"/>
    <w:multiLevelType w:val="hybridMultilevel"/>
    <w:tmpl w:val="53902B8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5" w15:restartNumberingAfterBreak="0">
    <w:nsid w:val="60295041"/>
    <w:multiLevelType w:val="multilevel"/>
    <w:tmpl w:val="A32EBF26"/>
    <w:lvl w:ilvl="0">
      <w:start w:val="1"/>
      <w:numFmt w:val="decimal"/>
      <w:lvlRestart w:val="0"/>
      <w:pStyle w:val="1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color w:val="auto"/>
      </w:rPr>
    </w:lvl>
    <w:lvl w:ilvl="1">
      <w:start w:val="1"/>
      <w:numFmt w:val="decimal"/>
      <w:pStyle w:val="2"/>
      <w:lvlText w:val="%1.%2."/>
      <w:lvlJc w:val="left"/>
      <w:pPr>
        <w:tabs>
          <w:tab w:val="num" w:pos="1288"/>
        </w:tabs>
        <w:ind w:left="1288" w:hanging="437"/>
      </w:pPr>
    </w:lvl>
    <w:lvl w:ilvl="2">
      <w:start w:val="1"/>
      <w:numFmt w:val="decimal"/>
      <w:pStyle w:val="3"/>
      <w:lvlText w:val="%1.%2.%3."/>
      <w:lvlJc w:val="left"/>
      <w:pPr>
        <w:tabs>
          <w:tab w:val="num" w:pos="861"/>
        </w:tabs>
        <w:ind w:left="646" w:hanging="505"/>
      </w:pPr>
      <w:rPr>
        <w:rFonts w:asciiTheme="minorHAnsi" w:hAnsiTheme="minorHAnsi" w:cstheme="minorHAnsi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652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26" w15:restartNumberingAfterBreak="0">
    <w:nsid w:val="62564E98"/>
    <w:multiLevelType w:val="hybridMultilevel"/>
    <w:tmpl w:val="A50A0650"/>
    <w:lvl w:ilvl="0" w:tplc="F6A84B40">
      <w:numFmt w:val="bullet"/>
      <w:lvlText w:val="-"/>
      <w:lvlJc w:val="left"/>
      <w:pPr>
        <w:ind w:left="151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68167056"/>
    <w:multiLevelType w:val="multilevel"/>
    <w:tmpl w:val="36560572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>
      <w:start w:val="1"/>
      <w:numFmt w:val="hebrew1"/>
      <w:lvlText w:val="%3.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hebrew1"/>
      <w:lvlText w:val="%6."/>
      <w:lvlJc w:val="center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28" w15:restartNumberingAfterBreak="0">
    <w:nsid w:val="6A620205"/>
    <w:multiLevelType w:val="hybridMultilevel"/>
    <w:tmpl w:val="2BAEF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E523BF"/>
    <w:multiLevelType w:val="hybridMultilevel"/>
    <w:tmpl w:val="3D3A66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6DCE398F"/>
    <w:multiLevelType w:val="hybridMultilevel"/>
    <w:tmpl w:val="A3C4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E11A81"/>
    <w:multiLevelType w:val="hybridMultilevel"/>
    <w:tmpl w:val="D17E5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230D49"/>
    <w:multiLevelType w:val="hybridMultilevel"/>
    <w:tmpl w:val="DACED49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3" w15:restartNumberingAfterBreak="0">
    <w:nsid w:val="7BF00A33"/>
    <w:multiLevelType w:val="hybridMultilevel"/>
    <w:tmpl w:val="3DD8F766"/>
    <w:lvl w:ilvl="0" w:tplc="F6A84B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B029BA"/>
    <w:multiLevelType w:val="hybridMultilevel"/>
    <w:tmpl w:val="DA2C6E6A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27"/>
  </w:num>
  <w:num w:numId="5">
    <w:abstractNumId w:val="25"/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0"/>
  </w:num>
  <w:num w:numId="9">
    <w:abstractNumId w:val="15"/>
  </w:num>
  <w:num w:numId="10">
    <w:abstractNumId w:val="12"/>
  </w:num>
  <w:num w:numId="11">
    <w:abstractNumId w:val="4"/>
  </w:num>
  <w:num w:numId="12">
    <w:abstractNumId w:val="9"/>
  </w:num>
  <w:num w:numId="13">
    <w:abstractNumId w:val="21"/>
  </w:num>
  <w:num w:numId="14">
    <w:abstractNumId w:val="22"/>
  </w:num>
  <w:num w:numId="15">
    <w:abstractNumId w:val="5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33"/>
  </w:num>
  <w:num w:numId="23">
    <w:abstractNumId w:val="14"/>
  </w:num>
  <w:num w:numId="24">
    <w:abstractNumId w:val="26"/>
  </w:num>
  <w:num w:numId="25">
    <w:abstractNumId w:val="0"/>
  </w:num>
  <w:num w:numId="26">
    <w:abstractNumId w:val="6"/>
  </w:num>
  <w:num w:numId="27">
    <w:abstractNumId w:val="16"/>
  </w:num>
  <w:num w:numId="28">
    <w:abstractNumId w:val="3"/>
  </w:num>
  <w:num w:numId="29">
    <w:abstractNumId w:val="25"/>
  </w:num>
  <w:num w:numId="30">
    <w:abstractNumId w:val="19"/>
  </w:num>
  <w:num w:numId="31">
    <w:abstractNumId w:val="18"/>
  </w:num>
  <w:num w:numId="32">
    <w:abstractNumId w:val="8"/>
  </w:num>
  <w:num w:numId="33">
    <w:abstractNumId w:val="28"/>
  </w:num>
  <w:num w:numId="34">
    <w:abstractNumId w:val="7"/>
  </w:num>
  <w:num w:numId="35">
    <w:abstractNumId w:val="23"/>
  </w:num>
  <w:num w:numId="36">
    <w:abstractNumId w:val="29"/>
  </w:num>
  <w:num w:numId="37">
    <w:abstractNumId w:val="24"/>
  </w:num>
  <w:num w:numId="38">
    <w:abstractNumId w:val="32"/>
  </w:num>
  <w:num w:numId="39">
    <w:abstractNumId w:val="30"/>
  </w:num>
  <w:num w:numId="40">
    <w:abstractNumId w:val="25"/>
  </w:num>
  <w:num w:numId="41">
    <w:abstractNumId w:val="25"/>
  </w:num>
  <w:num w:numId="42">
    <w:abstractNumId w:val="25"/>
  </w:num>
  <w:num w:numId="43">
    <w:abstractNumId w:val="25"/>
  </w:num>
  <w:num w:numId="44">
    <w:abstractNumId w:val="25"/>
  </w:num>
  <w:num w:numId="45">
    <w:abstractNumId w:val="34"/>
  </w:num>
  <w:num w:numId="46">
    <w:abstractNumId w:val="31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אושרית חאמאני">
    <w15:presenceInfo w15:providerId="AD" w15:userId="S-1-5-21-4095300847-3676161812-2035912457-122945"/>
  </w15:person>
  <w15:person w15:author="לינור אשתון טל">
    <w15:presenceInfo w15:providerId="AD" w15:userId="S-1-5-21-4095300847-3676161812-2035912457-1570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EB"/>
    <w:rsid w:val="0000111A"/>
    <w:rsid w:val="00002AC4"/>
    <w:rsid w:val="0000545C"/>
    <w:rsid w:val="00005462"/>
    <w:rsid w:val="00005E2E"/>
    <w:rsid w:val="000151AD"/>
    <w:rsid w:val="00015449"/>
    <w:rsid w:val="00021395"/>
    <w:rsid w:val="00021C68"/>
    <w:rsid w:val="00025CC6"/>
    <w:rsid w:val="00026B8C"/>
    <w:rsid w:val="000270F5"/>
    <w:rsid w:val="00027D91"/>
    <w:rsid w:val="00030C3F"/>
    <w:rsid w:val="00040CB4"/>
    <w:rsid w:val="0004284B"/>
    <w:rsid w:val="00042F24"/>
    <w:rsid w:val="000436E4"/>
    <w:rsid w:val="00043BDB"/>
    <w:rsid w:val="00043F2E"/>
    <w:rsid w:val="00047E47"/>
    <w:rsid w:val="0005412A"/>
    <w:rsid w:val="000543D4"/>
    <w:rsid w:val="000544FA"/>
    <w:rsid w:val="000548DE"/>
    <w:rsid w:val="000575BC"/>
    <w:rsid w:val="000576CC"/>
    <w:rsid w:val="0006016D"/>
    <w:rsid w:val="00061AE3"/>
    <w:rsid w:val="0006478B"/>
    <w:rsid w:val="00065036"/>
    <w:rsid w:val="00066C61"/>
    <w:rsid w:val="00066DA1"/>
    <w:rsid w:val="00067387"/>
    <w:rsid w:val="00067C69"/>
    <w:rsid w:val="00070D2C"/>
    <w:rsid w:val="00071AFA"/>
    <w:rsid w:val="000722F9"/>
    <w:rsid w:val="00072735"/>
    <w:rsid w:val="000756DF"/>
    <w:rsid w:val="00077490"/>
    <w:rsid w:val="000810FA"/>
    <w:rsid w:val="00081B3E"/>
    <w:rsid w:val="00085C06"/>
    <w:rsid w:val="00085D38"/>
    <w:rsid w:val="00087494"/>
    <w:rsid w:val="00090A90"/>
    <w:rsid w:val="0009485C"/>
    <w:rsid w:val="0009548A"/>
    <w:rsid w:val="00095602"/>
    <w:rsid w:val="00095A98"/>
    <w:rsid w:val="00096A28"/>
    <w:rsid w:val="000A18D7"/>
    <w:rsid w:val="000A1A4D"/>
    <w:rsid w:val="000A4E6C"/>
    <w:rsid w:val="000A4FAE"/>
    <w:rsid w:val="000A7B61"/>
    <w:rsid w:val="000B386F"/>
    <w:rsid w:val="000B3D78"/>
    <w:rsid w:val="000B74F0"/>
    <w:rsid w:val="000C0122"/>
    <w:rsid w:val="000C0456"/>
    <w:rsid w:val="000C22A0"/>
    <w:rsid w:val="000C5665"/>
    <w:rsid w:val="000C75D3"/>
    <w:rsid w:val="000D3FDD"/>
    <w:rsid w:val="000D4DB2"/>
    <w:rsid w:val="000D65F0"/>
    <w:rsid w:val="000D7F73"/>
    <w:rsid w:val="000E30C1"/>
    <w:rsid w:val="000E3F60"/>
    <w:rsid w:val="000E463A"/>
    <w:rsid w:val="000E7D1F"/>
    <w:rsid w:val="000F1417"/>
    <w:rsid w:val="000F1ACC"/>
    <w:rsid w:val="000F2825"/>
    <w:rsid w:val="000F2D86"/>
    <w:rsid w:val="000F4899"/>
    <w:rsid w:val="000F6893"/>
    <w:rsid w:val="000F73A3"/>
    <w:rsid w:val="00102110"/>
    <w:rsid w:val="00104469"/>
    <w:rsid w:val="00105B21"/>
    <w:rsid w:val="0010671F"/>
    <w:rsid w:val="001067ED"/>
    <w:rsid w:val="00107638"/>
    <w:rsid w:val="0011183F"/>
    <w:rsid w:val="00111FAC"/>
    <w:rsid w:val="00114E03"/>
    <w:rsid w:val="00116702"/>
    <w:rsid w:val="00117801"/>
    <w:rsid w:val="00120D47"/>
    <w:rsid w:val="00120F69"/>
    <w:rsid w:val="0012121C"/>
    <w:rsid w:val="00122D2B"/>
    <w:rsid w:val="00122D6B"/>
    <w:rsid w:val="00126B1E"/>
    <w:rsid w:val="001314BE"/>
    <w:rsid w:val="00132859"/>
    <w:rsid w:val="00132E5A"/>
    <w:rsid w:val="0013527D"/>
    <w:rsid w:val="0013724F"/>
    <w:rsid w:val="00141563"/>
    <w:rsid w:val="00141A97"/>
    <w:rsid w:val="00143C3F"/>
    <w:rsid w:val="00144B1B"/>
    <w:rsid w:val="001451D7"/>
    <w:rsid w:val="001455BD"/>
    <w:rsid w:val="001473BE"/>
    <w:rsid w:val="0015090B"/>
    <w:rsid w:val="00151FC8"/>
    <w:rsid w:val="001522DF"/>
    <w:rsid w:val="001529B9"/>
    <w:rsid w:val="00161193"/>
    <w:rsid w:val="00163B74"/>
    <w:rsid w:val="00164407"/>
    <w:rsid w:val="001648D3"/>
    <w:rsid w:val="0016558B"/>
    <w:rsid w:val="00166190"/>
    <w:rsid w:val="00171372"/>
    <w:rsid w:val="001717AE"/>
    <w:rsid w:val="00171E1F"/>
    <w:rsid w:val="00174F28"/>
    <w:rsid w:val="00175B88"/>
    <w:rsid w:val="0017675E"/>
    <w:rsid w:val="00177766"/>
    <w:rsid w:val="001815E0"/>
    <w:rsid w:val="00183279"/>
    <w:rsid w:val="0018568A"/>
    <w:rsid w:val="00185A1F"/>
    <w:rsid w:val="0018671C"/>
    <w:rsid w:val="00187447"/>
    <w:rsid w:val="001912CE"/>
    <w:rsid w:val="00191CF0"/>
    <w:rsid w:val="00192182"/>
    <w:rsid w:val="0019273D"/>
    <w:rsid w:val="001929E5"/>
    <w:rsid w:val="00195D06"/>
    <w:rsid w:val="00196941"/>
    <w:rsid w:val="001A17BC"/>
    <w:rsid w:val="001A20B9"/>
    <w:rsid w:val="001A2773"/>
    <w:rsid w:val="001A40A0"/>
    <w:rsid w:val="001A49C1"/>
    <w:rsid w:val="001A5452"/>
    <w:rsid w:val="001A7E22"/>
    <w:rsid w:val="001B11DA"/>
    <w:rsid w:val="001B2723"/>
    <w:rsid w:val="001B2CE7"/>
    <w:rsid w:val="001B3222"/>
    <w:rsid w:val="001C3595"/>
    <w:rsid w:val="001C47FA"/>
    <w:rsid w:val="001C7AB6"/>
    <w:rsid w:val="001C7EBE"/>
    <w:rsid w:val="001D179B"/>
    <w:rsid w:val="001D1A4F"/>
    <w:rsid w:val="001D564C"/>
    <w:rsid w:val="001D6184"/>
    <w:rsid w:val="001E0CE1"/>
    <w:rsid w:val="001E0FCB"/>
    <w:rsid w:val="001E1EC9"/>
    <w:rsid w:val="001E3904"/>
    <w:rsid w:val="001E7116"/>
    <w:rsid w:val="001E7B09"/>
    <w:rsid w:val="001F25C1"/>
    <w:rsid w:val="001F2AB8"/>
    <w:rsid w:val="001F3684"/>
    <w:rsid w:val="001F45FD"/>
    <w:rsid w:val="001F7F18"/>
    <w:rsid w:val="00200219"/>
    <w:rsid w:val="00200A14"/>
    <w:rsid w:val="00200B80"/>
    <w:rsid w:val="0020424B"/>
    <w:rsid w:val="00210550"/>
    <w:rsid w:val="00212D04"/>
    <w:rsid w:val="00215BE2"/>
    <w:rsid w:val="0021626C"/>
    <w:rsid w:val="002163E5"/>
    <w:rsid w:val="002200D6"/>
    <w:rsid w:val="00221FE6"/>
    <w:rsid w:val="002232AE"/>
    <w:rsid w:val="00224E3B"/>
    <w:rsid w:val="0022538D"/>
    <w:rsid w:val="00226321"/>
    <w:rsid w:val="002267BB"/>
    <w:rsid w:val="00226DF5"/>
    <w:rsid w:val="00227024"/>
    <w:rsid w:val="00227D2B"/>
    <w:rsid w:val="002301B6"/>
    <w:rsid w:val="00230C9E"/>
    <w:rsid w:val="00230DCC"/>
    <w:rsid w:val="002329E6"/>
    <w:rsid w:val="00233F83"/>
    <w:rsid w:val="002360E9"/>
    <w:rsid w:val="002361F2"/>
    <w:rsid w:val="0024135F"/>
    <w:rsid w:val="0024287E"/>
    <w:rsid w:val="0024749F"/>
    <w:rsid w:val="00247696"/>
    <w:rsid w:val="00247F18"/>
    <w:rsid w:val="0025040C"/>
    <w:rsid w:val="00250791"/>
    <w:rsid w:val="00250804"/>
    <w:rsid w:val="00253378"/>
    <w:rsid w:val="002569C1"/>
    <w:rsid w:val="0026187F"/>
    <w:rsid w:val="00261AD4"/>
    <w:rsid w:val="00262836"/>
    <w:rsid w:val="002640E2"/>
    <w:rsid w:val="00264195"/>
    <w:rsid w:val="002651BA"/>
    <w:rsid w:val="0026554C"/>
    <w:rsid w:val="002670A6"/>
    <w:rsid w:val="00267257"/>
    <w:rsid w:val="0026737E"/>
    <w:rsid w:val="00270602"/>
    <w:rsid w:val="0027116B"/>
    <w:rsid w:val="002747FC"/>
    <w:rsid w:val="00276AE4"/>
    <w:rsid w:val="00276CEB"/>
    <w:rsid w:val="00277E2F"/>
    <w:rsid w:val="00280C99"/>
    <w:rsid w:val="00281C60"/>
    <w:rsid w:val="00283796"/>
    <w:rsid w:val="0028389F"/>
    <w:rsid w:val="00285E29"/>
    <w:rsid w:val="00286686"/>
    <w:rsid w:val="00287CE6"/>
    <w:rsid w:val="002947C4"/>
    <w:rsid w:val="00295343"/>
    <w:rsid w:val="00295F96"/>
    <w:rsid w:val="00297E21"/>
    <w:rsid w:val="002A12C0"/>
    <w:rsid w:val="002A2CBC"/>
    <w:rsid w:val="002A37AA"/>
    <w:rsid w:val="002A430C"/>
    <w:rsid w:val="002A543E"/>
    <w:rsid w:val="002A6438"/>
    <w:rsid w:val="002A6D4B"/>
    <w:rsid w:val="002A6F41"/>
    <w:rsid w:val="002B1C85"/>
    <w:rsid w:val="002B29FE"/>
    <w:rsid w:val="002B3271"/>
    <w:rsid w:val="002B340B"/>
    <w:rsid w:val="002B3860"/>
    <w:rsid w:val="002B4E86"/>
    <w:rsid w:val="002B579C"/>
    <w:rsid w:val="002B5D79"/>
    <w:rsid w:val="002B5F7F"/>
    <w:rsid w:val="002C0283"/>
    <w:rsid w:val="002C2C5A"/>
    <w:rsid w:val="002C2D0D"/>
    <w:rsid w:val="002C4506"/>
    <w:rsid w:val="002C4DEA"/>
    <w:rsid w:val="002C70F9"/>
    <w:rsid w:val="002C77D4"/>
    <w:rsid w:val="002C7A3F"/>
    <w:rsid w:val="002C7DEF"/>
    <w:rsid w:val="002D3E74"/>
    <w:rsid w:val="002D6587"/>
    <w:rsid w:val="002D6F97"/>
    <w:rsid w:val="002E17D6"/>
    <w:rsid w:val="002E2996"/>
    <w:rsid w:val="002E4BFB"/>
    <w:rsid w:val="002E61A9"/>
    <w:rsid w:val="002E6BF0"/>
    <w:rsid w:val="002F2DCA"/>
    <w:rsid w:val="002F39F9"/>
    <w:rsid w:val="002F4D64"/>
    <w:rsid w:val="002F4D6D"/>
    <w:rsid w:val="002F6EDB"/>
    <w:rsid w:val="002F7135"/>
    <w:rsid w:val="0030120D"/>
    <w:rsid w:val="0030561C"/>
    <w:rsid w:val="00306EE4"/>
    <w:rsid w:val="00307107"/>
    <w:rsid w:val="0031230E"/>
    <w:rsid w:val="00312A05"/>
    <w:rsid w:val="003154B2"/>
    <w:rsid w:val="003214F3"/>
    <w:rsid w:val="003215DF"/>
    <w:rsid w:val="00322533"/>
    <w:rsid w:val="00323BB1"/>
    <w:rsid w:val="003259C5"/>
    <w:rsid w:val="003264E6"/>
    <w:rsid w:val="0033163B"/>
    <w:rsid w:val="00332AB3"/>
    <w:rsid w:val="003368C0"/>
    <w:rsid w:val="0034185C"/>
    <w:rsid w:val="00344F78"/>
    <w:rsid w:val="003478C2"/>
    <w:rsid w:val="00351EB2"/>
    <w:rsid w:val="003560DC"/>
    <w:rsid w:val="00356867"/>
    <w:rsid w:val="00356DCB"/>
    <w:rsid w:val="00357A0B"/>
    <w:rsid w:val="00360221"/>
    <w:rsid w:val="003633EA"/>
    <w:rsid w:val="0036487C"/>
    <w:rsid w:val="003649A2"/>
    <w:rsid w:val="003655C5"/>
    <w:rsid w:val="0036630F"/>
    <w:rsid w:val="003665DE"/>
    <w:rsid w:val="00366BB9"/>
    <w:rsid w:val="00370B3D"/>
    <w:rsid w:val="003715E7"/>
    <w:rsid w:val="00381971"/>
    <w:rsid w:val="003829E5"/>
    <w:rsid w:val="003831AD"/>
    <w:rsid w:val="00387B32"/>
    <w:rsid w:val="003907A7"/>
    <w:rsid w:val="00391F00"/>
    <w:rsid w:val="00392211"/>
    <w:rsid w:val="00393A9B"/>
    <w:rsid w:val="00396EEB"/>
    <w:rsid w:val="003A02DE"/>
    <w:rsid w:val="003A3FEC"/>
    <w:rsid w:val="003A7178"/>
    <w:rsid w:val="003A7DCF"/>
    <w:rsid w:val="003B0A52"/>
    <w:rsid w:val="003B0BAE"/>
    <w:rsid w:val="003B1729"/>
    <w:rsid w:val="003B17AB"/>
    <w:rsid w:val="003B343A"/>
    <w:rsid w:val="003B4894"/>
    <w:rsid w:val="003B5EA6"/>
    <w:rsid w:val="003B6DD4"/>
    <w:rsid w:val="003C3B08"/>
    <w:rsid w:val="003C3B73"/>
    <w:rsid w:val="003C658C"/>
    <w:rsid w:val="003C7B5A"/>
    <w:rsid w:val="003C7BE4"/>
    <w:rsid w:val="003D1644"/>
    <w:rsid w:val="003D6C12"/>
    <w:rsid w:val="003E08BF"/>
    <w:rsid w:val="003E3464"/>
    <w:rsid w:val="003E521B"/>
    <w:rsid w:val="003E5A5D"/>
    <w:rsid w:val="003F37C3"/>
    <w:rsid w:val="003F4A07"/>
    <w:rsid w:val="003F5204"/>
    <w:rsid w:val="003F745E"/>
    <w:rsid w:val="0040027A"/>
    <w:rsid w:val="00400FD1"/>
    <w:rsid w:val="00401D09"/>
    <w:rsid w:val="004026AA"/>
    <w:rsid w:val="0040416E"/>
    <w:rsid w:val="00404874"/>
    <w:rsid w:val="00405268"/>
    <w:rsid w:val="00405C31"/>
    <w:rsid w:val="00411C89"/>
    <w:rsid w:val="004140CE"/>
    <w:rsid w:val="004157E6"/>
    <w:rsid w:val="004166BF"/>
    <w:rsid w:val="004178B0"/>
    <w:rsid w:val="00417EF0"/>
    <w:rsid w:val="00422678"/>
    <w:rsid w:val="00423FBA"/>
    <w:rsid w:val="004241C4"/>
    <w:rsid w:val="00424227"/>
    <w:rsid w:val="00430146"/>
    <w:rsid w:val="00430E9A"/>
    <w:rsid w:val="00432308"/>
    <w:rsid w:val="00432528"/>
    <w:rsid w:val="00433AFD"/>
    <w:rsid w:val="00440533"/>
    <w:rsid w:val="00442BE1"/>
    <w:rsid w:val="0044749D"/>
    <w:rsid w:val="00450855"/>
    <w:rsid w:val="00450A33"/>
    <w:rsid w:val="00453391"/>
    <w:rsid w:val="00455972"/>
    <w:rsid w:val="0046004C"/>
    <w:rsid w:val="004609C6"/>
    <w:rsid w:val="00461401"/>
    <w:rsid w:val="004618AA"/>
    <w:rsid w:val="00461A5E"/>
    <w:rsid w:val="004622E6"/>
    <w:rsid w:val="00465AC4"/>
    <w:rsid w:val="0047273F"/>
    <w:rsid w:val="00473C9F"/>
    <w:rsid w:val="004763AF"/>
    <w:rsid w:val="00476E8F"/>
    <w:rsid w:val="00477E9D"/>
    <w:rsid w:val="00484BD7"/>
    <w:rsid w:val="004856F2"/>
    <w:rsid w:val="004872E0"/>
    <w:rsid w:val="004878F1"/>
    <w:rsid w:val="0049303F"/>
    <w:rsid w:val="00496235"/>
    <w:rsid w:val="00496740"/>
    <w:rsid w:val="00496B94"/>
    <w:rsid w:val="00496D6C"/>
    <w:rsid w:val="004A107B"/>
    <w:rsid w:val="004A181F"/>
    <w:rsid w:val="004A3476"/>
    <w:rsid w:val="004A3590"/>
    <w:rsid w:val="004A5A2B"/>
    <w:rsid w:val="004A6158"/>
    <w:rsid w:val="004B2CBF"/>
    <w:rsid w:val="004B34BA"/>
    <w:rsid w:val="004B6218"/>
    <w:rsid w:val="004B7F33"/>
    <w:rsid w:val="004C4D9C"/>
    <w:rsid w:val="004C63F5"/>
    <w:rsid w:val="004C6945"/>
    <w:rsid w:val="004C7AF0"/>
    <w:rsid w:val="004D0F85"/>
    <w:rsid w:val="004E08DA"/>
    <w:rsid w:val="004E403A"/>
    <w:rsid w:val="004E481D"/>
    <w:rsid w:val="004E528C"/>
    <w:rsid w:val="004F0560"/>
    <w:rsid w:val="004F1396"/>
    <w:rsid w:val="004F1B5A"/>
    <w:rsid w:val="004F2F40"/>
    <w:rsid w:val="004F55E9"/>
    <w:rsid w:val="004F59B3"/>
    <w:rsid w:val="004F7B5B"/>
    <w:rsid w:val="004F7DA9"/>
    <w:rsid w:val="00500DE8"/>
    <w:rsid w:val="005017A3"/>
    <w:rsid w:val="00501900"/>
    <w:rsid w:val="0050348F"/>
    <w:rsid w:val="00507D77"/>
    <w:rsid w:val="00510C31"/>
    <w:rsid w:val="00512A33"/>
    <w:rsid w:val="00512C90"/>
    <w:rsid w:val="00513E0C"/>
    <w:rsid w:val="00514114"/>
    <w:rsid w:val="00517E0B"/>
    <w:rsid w:val="00521EC4"/>
    <w:rsid w:val="0052240C"/>
    <w:rsid w:val="005233AF"/>
    <w:rsid w:val="00523C4E"/>
    <w:rsid w:val="00523F6B"/>
    <w:rsid w:val="0053053B"/>
    <w:rsid w:val="00530D09"/>
    <w:rsid w:val="005325D2"/>
    <w:rsid w:val="0053458B"/>
    <w:rsid w:val="00537343"/>
    <w:rsid w:val="00542738"/>
    <w:rsid w:val="00544A41"/>
    <w:rsid w:val="00544E2A"/>
    <w:rsid w:val="00552DC3"/>
    <w:rsid w:val="00553EE3"/>
    <w:rsid w:val="00555DC0"/>
    <w:rsid w:val="00556891"/>
    <w:rsid w:val="0055764A"/>
    <w:rsid w:val="00562116"/>
    <w:rsid w:val="00563A0F"/>
    <w:rsid w:val="005651C5"/>
    <w:rsid w:val="00572476"/>
    <w:rsid w:val="00572BB0"/>
    <w:rsid w:val="00573C76"/>
    <w:rsid w:val="005751EF"/>
    <w:rsid w:val="00576EB2"/>
    <w:rsid w:val="00577193"/>
    <w:rsid w:val="0058155D"/>
    <w:rsid w:val="00582B9A"/>
    <w:rsid w:val="005848C5"/>
    <w:rsid w:val="00585D7D"/>
    <w:rsid w:val="00593B0B"/>
    <w:rsid w:val="00593C5A"/>
    <w:rsid w:val="005966A8"/>
    <w:rsid w:val="005A3A2E"/>
    <w:rsid w:val="005A6347"/>
    <w:rsid w:val="005A663F"/>
    <w:rsid w:val="005B12ED"/>
    <w:rsid w:val="005B1896"/>
    <w:rsid w:val="005B2D5A"/>
    <w:rsid w:val="005B447D"/>
    <w:rsid w:val="005B54BB"/>
    <w:rsid w:val="005B7E97"/>
    <w:rsid w:val="005C095C"/>
    <w:rsid w:val="005C21AC"/>
    <w:rsid w:val="005C6257"/>
    <w:rsid w:val="005C6311"/>
    <w:rsid w:val="005C6990"/>
    <w:rsid w:val="005C7208"/>
    <w:rsid w:val="005C7B4D"/>
    <w:rsid w:val="005C7B68"/>
    <w:rsid w:val="005D1006"/>
    <w:rsid w:val="005D19CF"/>
    <w:rsid w:val="005D23B0"/>
    <w:rsid w:val="005D2515"/>
    <w:rsid w:val="005D2B1F"/>
    <w:rsid w:val="005D2C59"/>
    <w:rsid w:val="005D3C81"/>
    <w:rsid w:val="005D67F9"/>
    <w:rsid w:val="005D6B08"/>
    <w:rsid w:val="005D7336"/>
    <w:rsid w:val="005E1780"/>
    <w:rsid w:val="005E2996"/>
    <w:rsid w:val="005E2E04"/>
    <w:rsid w:val="005E4D01"/>
    <w:rsid w:val="005E6469"/>
    <w:rsid w:val="005F1540"/>
    <w:rsid w:val="005F4CB3"/>
    <w:rsid w:val="005F4E30"/>
    <w:rsid w:val="005F5205"/>
    <w:rsid w:val="005F5B26"/>
    <w:rsid w:val="005F6BD2"/>
    <w:rsid w:val="006055A9"/>
    <w:rsid w:val="00605D3F"/>
    <w:rsid w:val="00611722"/>
    <w:rsid w:val="0061291C"/>
    <w:rsid w:val="006130D5"/>
    <w:rsid w:val="00613DF4"/>
    <w:rsid w:val="006142A2"/>
    <w:rsid w:val="006143BA"/>
    <w:rsid w:val="006146FE"/>
    <w:rsid w:val="00621592"/>
    <w:rsid w:val="00621ABF"/>
    <w:rsid w:val="00621F7B"/>
    <w:rsid w:val="006224F0"/>
    <w:rsid w:val="00624A2D"/>
    <w:rsid w:val="00625338"/>
    <w:rsid w:val="00625FE7"/>
    <w:rsid w:val="00627BF7"/>
    <w:rsid w:val="006314BA"/>
    <w:rsid w:val="0063182C"/>
    <w:rsid w:val="00632DDD"/>
    <w:rsid w:val="00633399"/>
    <w:rsid w:val="00633FE9"/>
    <w:rsid w:val="006345E8"/>
    <w:rsid w:val="006354A1"/>
    <w:rsid w:val="0063574F"/>
    <w:rsid w:val="00635BA5"/>
    <w:rsid w:val="00636A71"/>
    <w:rsid w:val="00640450"/>
    <w:rsid w:val="00640ED4"/>
    <w:rsid w:val="0064286D"/>
    <w:rsid w:val="00643F12"/>
    <w:rsid w:val="0064428F"/>
    <w:rsid w:val="006452A4"/>
    <w:rsid w:val="00645526"/>
    <w:rsid w:val="006462C0"/>
    <w:rsid w:val="00647222"/>
    <w:rsid w:val="006517EB"/>
    <w:rsid w:val="006535FD"/>
    <w:rsid w:val="00655A91"/>
    <w:rsid w:val="00656AE8"/>
    <w:rsid w:val="006571F4"/>
    <w:rsid w:val="00660362"/>
    <w:rsid w:val="00660830"/>
    <w:rsid w:val="00660D42"/>
    <w:rsid w:val="00663545"/>
    <w:rsid w:val="00663876"/>
    <w:rsid w:val="00663A39"/>
    <w:rsid w:val="006643F5"/>
    <w:rsid w:val="006661EC"/>
    <w:rsid w:val="00666563"/>
    <w:rsid w:val="006667FF"/>
    <w:rsid w:val="00666824"/>
    <w:rsid w:val="00667D49"/>
    <w:rsid w:val="0067030E"/>
    <w:rsid w:val="00670DD4"/>
    <w:rsid w:val="0067269F"/>
    <w:rsid w:val="00672CD3"/>
    <w:rsid w:val="00672FE2"/>
    <w:rsid w:val="00674252"/>
    <w:rsid w:val="006742B0"/>
    <w:rsid w:val="00676699"/>
    <w:rsid w:val="00677E98"/>
    <w:rsid w:val="0068055F"/>
    <w:rsid w:val="00680D1C"/>
    <w:rsid w:val="00681FB0"/>
    <w:rsid w:val="0068289A"/>
    <w:rsid w:val="00685414"/>
    <w:rsid w:val="0068760D"/>
    <w:rsid w:val="00687DD0"/>
    <w:rsid w:val="00690517"/>
    <w:rsid w:val="00695B34"/>
    <w:rsid w:val="0069662C"/>
    <w:rsid w:val="00697412"/>
    <w:rsid w:val="006A158B"/>
    <w:rsid w:val="006A21DA"/>
    <w:rsid w:val="006A31C2"/>
    <w:rsid w:val="006A4912"/>
    <w:rsid w:val="006A6607"/>
    <w:rsid w:val="006A6EE6"/>
    <w:rsid w:val="006A7060"/>
    <w:rsid w:val="006A788E"/>
    <w:rsid w:val="006B0ACF"/>
    <w:rsid w:val="006B4B1D"/>
    <w:rsid w:val="006B547E"/>
    <w:rsid w:val="006C10B5"/>
    <w:rsid w:val="006C30E3"/>
    <w:rsid w:val="006C35BF"/>
    <w:rsid w:val="006C37BB"/>
    <w:rsid w:val="006C3DE1"/>
    <w:rsid w:val="006C4856"/>
    <w:rsid w:val="006C6372"/>
    <w:rsid w:val="006C69BA"/>
    <w:rsid w:val="006C766D"/>
    <w:rsid w:val="006C7D1B"/>
    <w:rsid w:val="006D11E8"/>
    <w:rsid w:val="006D1777"/>
    <w:rsid w:val="006D17F8"/>
    <w:rsid w:val="006D1DDB"/>
    <w:rsid w:val="006D2FAB"/>
    <w:rsid w:val="006D73FA"/>
    <w:rsid w:val="006E0845"/>
    <w:rsid w:val="006E0B00"/>
    <w:rsid w:val="006E1EF8"/>
    <w:rsid w:val="006E2A0E"/>
    <w:rsid w:val="006E35EF"/>
    <w:rsid w:val="006F3115"/>
    <w:rsid w:val="006F365C"/>
    <w:rsid w:val="007039FB"/>
    <w:rsid w:val="0070571F"/>
    <w:rsid w:val="00707169"/>
    <w:rsid w:val="00710A4E"/>
    <w:rsid w:val="007115DD"/>
    <w:rsid w:val="00711CB0"/>
    <w:rsid w:val="00711E37"/>
    <w:rsid w:val="007134F0"/>
    <w:rsid w:val="007135D7"/>
    <w:rsid w:val="00714296"/>
    <w:rsid w:val="00716BF1"/>
    <w:rsid w:val="00725A2A"/>
    <w:rsid w:val="00725CAD"/>
    <w:rsid w:val="00730275"/>
    <w:rsid w:val="00730C36"/>
    <w:rsid w:val="007319AC"/>
    <w:rsid w:val="00732D15"/>
    <w:rsid w:val="00733B89"/>
    <w:rsid w:val="007344A2"/>
    <w:rsid w:val="00735FEB"/>
    <w:rsid w:val="0073604C"/>
    <w:rsid w:val="00736606"/>
    <w:rsid w:val="0073774A"/>
    <w:rsid w:val="007406BF"/>
    <w:rsid w:val="007457C4"/>
    <w:rsid w:val="0074713D"/>
    <w:rsid w:val="00750632"/>
    <w:rsid w:val="00754513"/>
    <w:rsid w:val="00757361"/>
    <w:rsid w:val="007578F5"/>
    <w:rsid w:val="0076199B"/>
    <w:rsid w:val="00762CCE"/>
    <w:rsid w:val="00763368"/>
    <w:rsid w:val="00763886"/>
    <w:rsid w:val="00774749"/>
    <w:rsid w:val="007751A2"/>
    <w:rsid w:val="00776431"/>
    <w:rsid w:val="00781A72"/>
    <w:rsid w:val="007828E2"/>
    <w:rsid w:val="00782B7E"/>
    <w:rsid w:val="007832B5"/>
    <w:rsid w:val="00785C87"/>
    <w:rsid w:val="007867BD"/>
    <w:rsid w:val="007867D1"/>
    <w:rsid w:val="00787848"/>
    <w:rsid w:val="00791225"/>
    <w:rsid w:val="00791756"/>
    <w:rsid w:val="00792635"/>
    <w:rsid w:val="00793250"/>
    <w:rsid w:val="007971FC"/>
    <w:rsid w:val="007A0855"/>
    <w:rsid w:val="007A147A"/>
    <w:rsid w:val="007A237C"/>
    <w:rsid w:val="007A3CF3"/>
    <w:rsid w:val="007A46F7"/>
    <w:rsid w:val="007A4FD2"/>
    <w:rsid w:val="007A6FCC"/>
    <w:rsid w:val="007A72D8"/>
    <w:rsid w:val="007B1761"/>
    <w:rsid w:val="007B3B90"/>
    <w:rsid w:val="007B51CA"/>
    <w:rsid w:val="007B5D4A"/>
    <w:rsid w:val="007B6F40"/>
    <w:rsid w:val="007B7888"/>
    <w:rsid w:val="007C00BA"/>
    <w:rsid w:val="007C040C"/>
    <w:rsid w:val="007C0CE6"/>
    <w:rsid w:val="007C18BD"/>
    <w:rsid w:val="007C476A"/>
    <w:rsid w:val="007C71BD"/>
    <w:rsid w:val="007D01D6"/>
    <w:rsid w:val="007D07FC"/>
    <w:rsid w:val="007D18EF"/>
    <w:rsid w:val="007D38CA"/>
    <w:rsid w:val="007D779D"/>
    <w:rsid w:val="007E3899"/>
    <w:rsid w:val="007E4F40"/>
    <w:rsid w:val="007E6B93"/>
    <w:rsid w:val="007E7A15"/>
    <w:rsid w:val="007F43D8"/>
    <w:rsid w:val="007F6CAA"/>
    <w:rsid w:val="00801225"/>
    <w:rsid w:val="00801B93"/>
    <w:rsid w:val="00801F36"/>
    <w:rsid w:val="00804635"/>
    <w:rsid w:val="00805123"/>
    <w:rsid w:val="00805877"/>
    <w:rsid w:val="00806071"/>
    <w:rsid w:val="008071D7"/>
    <w:rsid w:val="00807478"/>
    <w:rsid w:val="00813290"/>
    <w:rsid w:val="008132C4"/>
    <w:rsid w:val="008134CD"/>
    <w:rsid w:val="00813858"/>
    <w:rsid w:val="00814149"/>
    <w:rsid w:val="008166A4"/>
    <w:rsid w:val="00817081"/>
    <w:rsid w:val="00817AC6"/>
    <w:rsid w:val="00820F77"/>
    <w:rsid w:val="00822B5C"/>
    <w:rsid w:val="00822B84"/>
    <w:rsid w:val="00823CEC"/>
    <w:rsid w:val="008267DE"/>
    <w:rsid w:val="00833012"/>
    <w:rsid w:val="008332E7"/>
    <w:rsid w:val="008348C7"/>
    <w:rsid w:val="0083599D"/>
    <w:rsid w:val="00840CE2"/>
    <w:rsid w:val="00842C96"/>
    <w:rsid w:val="008453BD"/>
    <w:rsid w:val="0084556D"/>
    <w:rsid w:val="00845C8D"/>
    <w:rsid w:val="0084619C"/>
    <w:rsid w:val="008475F0"/>
    <w:rsid w:val="008513EA"/>
    <w:rsid w:val="00853BE0"/>
    <w:rsid w:val="0086139A"/>
    <w:rsid w:val="00861568"/>
    <w:rsid w:val="00862220"/>
    <w:rsid w:val="0086251F"/>
    <w:rsid w:val="00862993"/>
    <w:rsid w:val="00863274"/>
    <w:rsid w:val="00863E38"/>
    <w:rsid w:val="00870F17"/>
    <w:rsid w:val="008714AD"/>
    <w:rsid w:val="00871EC0"/>
    <w:rsid w:val="008728EB"/>
    <w:rsid w:val="00873316"/>
    <w:rsid w:val="0087386D"/>
    <w:rsid w:val="00880478"/>
    <w:rsid w:val="00880F9E"/>
    <w:rsid w:val="00881298"/>
    <w:rsid w:val="0088160B"/>
    <w:rsid w:val="00881E7D"/>
    <w:rsid w:val="008837DB"/>
    <w:rsid w:val="00884505"/>
    <w:rsid w:val="00886C0B"/>
    <w:rsid w:val="00890C51"/>
    <w:rsid w:val="00891399"/>
    <w:rsid w:val="00891516"/>
    <w:rsid w:val="00891796"/>
    <w:rsid w:val="0089306A"/>
    <w:rsid w:val="00893F1F"/>
    <w:rsid w:val="00894C1D"/>
    <w:rsid w:val="00895DCE"/>
    <w:rsid w:val="00896696"/>
    <w:rsid w:val="008A13D6"/>
    <w:rsid w:val="008A2A09"/>
    <w:rsid w:val="008B76C6"/>
    <w:rsid w:val="008C11AE"/>
    <w:rsid w:val="008C3282"/>
    <w:rsid w:val="008C4098"/>
    <w:rsid w:val="008C4AB6"/>
    <w:rsid w:val="008D0E15"/>
    <w:rsid w:val="008D4175"/>
    <w:rsid w:val="008D5442"/>
    <w:rsid w:val="008D7461"/>
    <w:rsid w:val="008E077C"/>
    <w:rsid w:val="008E14C4"/>
    <w:rsid w:val="008E1B47"/>
    <w:rsid w:val="008E1B55"/>
    <w:rsid w:val="008E235A"/>
    <w:rsid w:val="008E29C7"/>
    <w:rsid w:val="008E2CB9"/>
    <w:rsid w:val="008E4AA3"/>
    <w:rsid w:val="008E4F2B"/>
    <w:rsid w:val="008E6410"/>
    <w:rsid w:val="008F10EA"/>
    <w:rsid w:val="008F26AB"/>
    <w:rsid w:val="008F62D5"/>
    <w:rsid w:val="009022D8"/>
    <w:rsid w:val="009030A0"/>
    <w:rsid w:val="00903679"/>
    <w:rsid w:val="0090370F"/>
    <w:rsid w:val="00904566"/>
    <w:rsid w:val="0090474B"/>
    <w:rsid w:val="00906423"/>
    <w:rsid w:val="00906493"/>
    <w:rsid w:val="0090672B"/>
    <w:rsid w:val="009104E0"/>
    <w:rsid w:val="0091265A"/>
    <w:rsid w:val="00912713"/>
    <w:rsid w:val="0091573B"/>
    <w:rsid w:val="00917893"/>
    <w:rsid w:val="00920196"/>
    <w:rsid w:val="009245F6"/>
    <w:rsid w:val="00924DCB"/>
    <w:rsid w:val="00932C9D"/>
    <w:rsid w:val="00934B16"/>
    <w:rsid w:val="00940A44"/>
    <w:rsid w:val="00942D4E"/>
    <w:rsid w:val="00944E42"/>
    <w:rsid w:val="009458F2"/>
    <w:rsid w:val="00945ECE"/>
    <w:rsid w:val="00945F66"/>
    <w:rsid w:val="00947473"/>
    <w:rsid w:val="00951901"/>
    <w:rsid w:val="00951C37"/>
    <w:rsid w:val="00951CE6"/>
    <w:rsid w:val="0095433C"/>
    <w:rsid w:val="009563B2"/>
    <w:rsid w:val="00957570"/>
    <w:rsid w:val="00961691"/>
    <w:rsid w:val="00962588"/>
    <w:rsid w:val="00963706"/>
    <w:rsid w:val="009641C0"/>
    <w:rsid w:val="009803D7"/>
    <w:rsid w:val="009841DD"/>
    <w:rsid w:val="009842BB"/>
    <w:rsid w:val="00985620"/>
    <w:rsid w:val="009858B4"/>
    <w:rsid w:val="00987F9D"/>
    <w:rsid w:val="00990480"/>
    <w:rsid w:val="00990724"/>
    <w:rsid w:val="00995907"/>
    <w:rsid w:val="00997059"/>
    <w:rsid w:val="0099768C"/>
    <w:rsid w:val="00997FBA"/>
    <w:rsid w:val="009A3AEC"/>
    <w:rsid w:val="009A4044"/>
    <w:rsid w:val="009A4E9B"/>
    <w:rsid w:val="009A67B8"/>
    <w:rsid w:val="009B37D5"/>
    <w:rsid w:val="009B60F5"/>
    <w:rsid w:val="009B75DD"/>
    <w:rsid w:val="009C0AFA"/>
    <w:rsid w:val="009C1ABD"/>
    <w:rsid w:val="009C245E"/>
    <w:rsid w:val="009C3397"/>
    <w:rsid w:val="009C446C"/>
    <w:rsid w:val="009C4A28"/>
    <w:rsid w:val="009C5275"/>
    <w:rsid w:val="009C6BC4"/>
    <w:rsid w:val="009D569D"/>
    <w:rsid w:val="009D57BF"/>
    <w:rsid w:val="009D59E5"/>
    <w:rsid w:val="009D6562"/>
    <w:rsid w:val="009D6B7B"/>
    <w:rsid w:val="009D7277"/>
    <w:rsid w:val="009D748F"/>
    <w:rsid w:val="009D7636"/>
    <w:rsid w:val="009E1332"/>
    <w:rsid w:val="009E6652"/>
    <w:rsid w:val="009E7F04"/>
    <w:rsid w:val="009F14AF"/>
    <w:rsid w:val="009F4F0A"/>
    <w:rsid w:val="009F543E"/>
    <w:rsid w:val="009F5D95"/>
    <w:rsid w:val="009F6265"/>
    <w:rsid w:val="009F683A"/>
    <w:rsid w:val="00A00372"/>
    <w:rsid w:val="00A01C01"/>
    <w:rsid w:val="00A01DAC"/>
    <w:rsid w:val="00A02EEA"/>
    <w:rsid w:val="00A04267"/>
    <w:rsid w:val="00A05E8B"/>
    <w:rsid w:val="00A06647"/>
    <w:rsid w:val="00A10877"/>
    <w:rsid w:val="00A1329F"/>
    <w:rsid w:val="00A154F2"/>
    <w:rsid w:val="00A15813"/>
    <w:rsid w:val="00A16C2D"/>
    <w:rsid w:val="00A17B54"/>
    <w:rsid w:val="00A21968"/>
    <w:rsid w:val="00A247E5"/>
    <w:rsid w:val="00A30651"/>
    <w:rsid w:val="00A34C6A"/>
    <w:rsid w:val="00A419D8"/>
    <w:rsid w:val="00A42349"/>
    <w:rsid w:val="00A4413F"/>
    <w:rsid w:val="00A4725F"/>
    <w:rsid w:val="00A472F0"/>
    <w:rsid w:val="00A54BD8"/>
    <w:rsid w:val="00A5554B"/>
    <w:rsid w:val="00A56241"/>
    <w:rsid w:val="00A564D4"/>
    <w:rsid w:val="00A63259"/>
    <w:rsid w:val="00A63EDE"/>
    <w:rsid w:val="00A77F34"/>
    <w:rsid w:val="00A81525"/>
    <w:rsid w:val="00A82B99"/>
    <w:rsid w:val="00A83A39"/>
    <w:rsid w:val="00A83F4B"/>
    <w:rsid w:val="00A8560B"/>
    <w:rsid w:val="00A85D69"/>
    <w:rsid w:val="00A87596"/>
    <w:rsid w:val="00A90323"/>
    <w:rsid w:val="00A90967"/>
    <w:rsid w:val="00A90BCF"/>
    <w:rsid w:val="00A91AC8"/>
    <w:rsid w:val="00A955AE"/>
    <w:rsid w:val="00A955C3"/>
    <w:rsid w:val="00A957DD"/>
    <w:rsid w:val="00A96E61"/>
    <w:rsid w:val="00A974B5"/>
    <w:rsid w:val="00A97CD4"/>
    <w:rsid w:val="00A97CED"/>
    <w:rsid w:val="00AA09D5"/>
    <w:rsid w:val="00AA1242"/>
    <w:rsid w:val="00AA1F5E"/>
    <w:rsid w:val="00AA34B3"/>
    <w:rsid w:val="00AA34B4"/>
    <w:rsid w:val="00AA6756"/>
    <w:rsid w:val="00AA6CED"/>
    <w:rsid w:val="00AA7F03"/>
    <w:rsid w:val="00AB16CE"/>
    <w:rsid w:val="00AB35E4"/>
    <w:rsid w:val="00AB3840"/>
    <w:rsid w:val="00AB515D"/>
    <w:rsid w:val="00AB5D84"/>
    <w:rsid w:val="00AC002A"/>
    <w:rsid w:val="00AC0D1D"/>
    <w:rsid w:val="00AC1028"/>
    <w:rsid w:val="00AC5E8D"/>
    <w:rsid w:val="00AC6F86"/>
    <w:rsid w:val="00AC6FCF"/>
    <w:rsid w:val="00AC7ECB"/>
    <w:rsid w:val="00AD2076"/>
    <w:rsid w:val="00AD28CF"/>
    <w:rsid w:val="00AD2A6E"/>
    <w:rsid w:val="00AD47E2"/>
    <w:rsid w:val="00AD6E95"/>
    <w:rsid w:val="00AE089C"/>
    <w:rsid w:val="00AE0E02"/>
    <w:rsid w:val="00AE3913"/>
    <w:rsid w:val="00AE3DC7"/>
    <w:rsid w:val="00AE5B58"/>
    <w:rsid w:val="00AE5DE9"/>
    <w:rsid w:val="00AE625C"/>
    <w:rsid w:val="00AE6D88"/>
    <w:rsid w:val="00AF2BD0"/>
    <w:rsid w:val="00AF3768"/>
    <w:rsid w:val="00AF4A0F"/>
    <w:rsid w:val="00B0074C"/>
    <w:rsid w:val="00B007B0"/>
    <w:rsid w:val="00B008F5"/>
    <w:rsid w:val="00B038D9"/>
    <w:rsid w:val="00B03D49"/>
    <w:rsid w:val="00B03E63"/>
    <w:rsid w:val="00B0427E"/>
    <w:rsid w:val="00B05BFF"/>
    <w:rsid w:val="00B05C7F"/>
    <w:rsid w:val="00B100C2"/>
    <w:rsid w:val="00B13054"/>
    <w:rsid w:val="00B152C0"/>
    <w:rsid w:val="00B155E6"/>
    <w:rsid w:val="00B16710"/>
    <w:rsid w:val="00B21C3D"/>
    <w:rsid w:val="00B23674"/>
    <w:rsid w:val="00B24368"/>
    <w:rsid w:val="00B24938"/>
    <w:rsid w:val="00B26FC3"/>
    <w:rsid w:val="00B2788B"/>
    <w:rsid w:val="00B27E46"/>
    <w:rsid w:val="00B30D49"/>
    <w:rsid w:val="00B3196E"/>
    <w:rsid w:val="00B319A8"/>
    <w:rsid w:val="00B3263E"/>
    <w:rsid w:val="00B326CD"/>
    <w:rsid w:val="00B353AC"/>
    <w:rsid w:val="00B36AA3"/>
    <w:rsid w:val="00B373A5"/>
    <w:rsid w:val="00B409C0"/>
    <w:rsid w:val="00B424F6"/>
    <w:rsid w:val="00B44D9C"/>
    <w:rsid w:val="00B47C16"/>
    <w:rsid w:val="00B50226"/>
    <w:rsid w:val="00B50758"/>
    <w:rsid w:val="00B50B0F"/>
    <w:rsid w:val="00B51246"/>
    <w:rsid w:val="00B5181B"/>
    <w:rsid w:val="00B5200C"/>
    <w:rsid w:val="00B56930"/>
    <w:rsid w:val="00B5765E"/>
    <w:rsid w:val="00B57A68"/>
    <w:rsid w:val="00B57ABD"/>
    <w:rsid w:val="00B6145D"/>
    <w:rsid w:val="00B62243"/>
    <w:rsid w:val="00B633E5"/>
    <w:rsid w:val="00B645F5"/>
    <w:rsid w:val="00B70087"/>
    <w:rsid w:val="00B7161D"/>
    <w:rsid w:val="00B74151"/>
    <w:rsid w:val="00B74A73"/>
    <w:rsid w:val="00B75F81"/>
    <w:rsid w:val="00B773BA"/>
    <w:rsid w:val="00B81C14"/>
    <w:rsid w:val="00B82C6D"/>
    <w:rsid w:val="00B83F57"/>
    <w:rsid w:val="00B844F5"/>
    <w:rsid w:val="00B84C54"/>
    <w:rsid w:val="00B84DDB"/>
    <w:rsid w:val="00B870DA"/>
    <w:rsid w:val="00B8784B"/>
    <w:rsid w:val="00B87B8E"/>
    <w:rsid w:val="00B87FEA"/>
    <w:rsid w:val="00B92823"/>
    <w:rsid w:val="00B92E59"/>
    <w:rsid w:val="00B96A1E"/>
    <w:rsid w:val="00B96C2C"/>
    <w:rsid w:val="00B96C4D"/>
    <w:rsid w:val="00B97E57"/>
    <w:rsid w:val="00BA1FD4"/>
    <w:rsid w:val="00BA2A04"/>
    <w:rsid w:val="00BA331C"/>
    <w:rsid w:val="00BA4022"/>
    <w:rsid w:val="00BA4F24"/>
    <w:rsid w:val="00BA5B99"/>
    <w:rsid w:val="00BA618C"/>
    <w:rsid w:val="00BA6FB4"/>
    <w:rsid w:val="00BA7E9D"/>
    <w:rsid w:val="00BB1A3C"/>
    <w:rsid w:val="00BB2923"/>
    <w:rsid w:val="00BB2EC6"/>
    <w:rsid w:val="00BB7E03"/>
    <w:rsid w:val="00BC07AA"/>
    <w:rsid w:val="00BC1047"/>
    <w:rsid w:val="00BC1F7D"/>
    <w:rsid w:val="00BC203F"/>
    <w:rsid w:val="00BC3012"/>
    <w:rsid w:val="00BC332E"/>
    <w:rsid w:val="00BC3761"/>
    <w:rsid w:val="00BC4E04"/>
    <w:rsid w:val="00BC5191"/>
    <w:rsid w:val="00BC5E3F"/>
    <w:rsid w:val="00BC7626"/>
    <w:rsid w:val="00BD0D8A"/>
    <w:rsid w:val="00BD3A22"/>
    <w:rsid w:val="00BD3CC9"/>
    <w:rsid w:val="00BD56FD"/>
    <w:rsid w:val="00BD5AF6"/>
    <w:rsid w:val="00BD7A41"/>
    <w:rsid w:val="00BE3D3C"/>
    <w:rsid w:val="00BE48F2"/>
    <w:rsid w:val="00BE4C41"/>
    <w:rsid w:val="00BE5A8F"/>
    <w:rsid w:val="00BE753C"/>
    <w:rsid w:val="00BE7872"/>
    <w:rsid w:val="00BF23CF"/>
    <w:rsid w:val="00BF47C6"/>
    <w:rsid w:val="00BF48EA"/>
    <w:rsid w:val="00BF50DE"/>
    <w:rsid w:val="00BF56A7"/>
    <w:rsid w:val="00BF5733"/>
    <w:rsid w:val="00BF7456"/>
    <w:rsid w:val="00C01ACE"/>
    <w:rsid w:val="00C01F51"/>
    <w:rsid w:val="00C023D9"/>
    <w:rsid w:val="00C02F9D"/>
    <w:rsid w:val="00C07AAB"/>
    <w:rsid w:val="00C110ED"/>
    <w:rsid w:val="00C115C7"/>
    <w:rsid w:val="00C128C2"/>
    <w:rsid w:val="00C132CA"/>
    <w:rsid w:val="00C14EF4"/>
    <w:rsid w:val="00C15C13"/>
    <w:rsid w:val="00C16084"/>
    <w:rsid w:val="00C174C7"/>
    <w:rsid w:val="00C218AC"/>
    <w:rsid w:val="00C2260D"/>
    <w:rsid w:val="00C22EF3"/>
    <w:rsid w:val="00C23EDE"/>
    <w:rsid w:val="00C25D8F"/>
    <w:rsid w:val="00C26959"/>
    <w:rsid w:val="00C26AED"/>
    <w:rsid w:val="00C27CB5"/>
    <w:rsid w:val="00C3487B"/>
    <w:rsid w:val="00C40651"/>
    <w:rsid w:val="00C40D91"/>
    <w:rsid w:val="00C459BB"/>
    <w:rsid w:val="00C45E77"/>
    <w:rsid w:val="00C51D13"/>
    <w:rsid w:val="00C54F97"/>
    <w:rsid w:val="00C55888"/>
    <w:rsid w:val="00C55913"/>
    <w:rsid w:val="00C56038"/>
    <w:rsid w:val="00C56DF0"/>
    <w:rsid w:val="00C62FFE"/>
    <w:rsid w:val="00C64440"/>
    <w:rsid w:val="00C72951"/>
    <w:rsid w:val="00C7328A"/>
    <w:rsid w:val="00C73563"/>
    <w:rsid w:val="00C75EAC"/>
    <w:rsid w:val="00C8019F"/>
    <w:rsid w:val="00C80D00"/>
    <w:rsid w:val="00C85517"/>
    <w:rsid w:val="00C855CF"/>
    <w:rsid w:val="00C86A6E"/>
    <w:rsid w:val="00C86B11"/>
    <w:rsid w:val="00C901EC"/>
    <w:rsid w:val="00C908C3"/>
    <w:rsid w:val="00C92B9C"/>
    <w:rsid w:val="00C9414E"/>
    <w:rsid w:val="00C96546"/>
    <w:rsid w:val="00C96A52"/>
    <w:rsid w:val="00CA1A5E"/>
    <w:rsid w:val="00CA1C87"/>
    <w:rsid w:val="00CA5601"/>
    <w:rsid w:val="00CA5E94"/>
    <w:rsid w:val="00CA5ED0"/>
    <w:rsid w:val="00CA604A"/>
    <w:rsid w:val="00CA763A"/>
    <w:rsid w:val="00CB04CA"/>
    <w:rsid w:val="00CB05FA"/>
    <w:rsid w:val="00CB276B"/>
    <w:rsid w:val="00CB2AED"/>
    <w:rsid w:val="00CB356E"/>
    <w:rsid w:val="00CB3D1F"/>
    <w:rsid w:val="00CB5121"/>
    <w:rsid w:val="00CB5322"/>
    <w:rsid w:val="00CB6B28"/>
    <w:rsid w:val="00CB7159"/>
    <w:rsid w:val="00CB7D23"/>
    <w:rsid w:val="00CC0FF7"/>
    <w:rsid w:val="00CC168B"/>
    <w:rsid w:val="00CC1DBA"/>
    <w:rsid w:val="00CC2847"/>
    <w:rsid w:val="00CD14AD"/>
    <w:rsid w:val="00CD5D05"/>
    <w:rsid w:val="00CE0DBE"/>
    <w:rsid w:val="00CE4FF0"/>
    <w:rsid w:val="00CE5E17"/>
    <w:rsid w:val="00CE6565"/>
    <w:rsid w:val="00CE6A22"/>
    <w:rsid w:val="00CE6D08"/>
    <w:rsid w:val="00CF22FE"/>
    <w:rsid w:val="00CF38B5"/>
    <w:rsid w:val="00CF52EF"/>
    <w:rsid w:val="00CF5E14"/>
    <w:rsid w:val="00CF6D45"/>
    <w:rsid w:val="00CF7353"/>
    <w:rsid w:val="00CF761B"/>
    <w:rsid w:val="00D01FC2"/>
    <w:rsid w:val="00D027EE"/>
    <w:rsid w:val="00D05217"/>
    <w:rsid w:val="00D06EB7"/>
    <w:rsid w:val="00D07952"/>
    <w:rsid w:val="00D111DA"/>
    <w:rsid w:val="00D1211E"/>
    <w:rsid w:val="00D121D1"/>
    <w:rsid w:val="00D130C5"/>
    <w:rsid w:val="00D13D5B"/>
    <w:rsid w:val="00D13EFC"/>
    <w:rsid w:val="00D149F8"/>
    <w:rsid w:val="00D16461"/>
    <w:rsid w:val="00D169F8"/>
    <w:rsid w:val="00D175B0"/>
    <w:rsid w:val="00D24909"/>
    <w:rsid w:val="00D25613"/>
    <w:rsid w:val="00D2584E"/>
    <w:rsid w:val="00D26477"/>
    <w:rsid w:val="00D27243"/>
    <w:rsid w:val="00D276FD"/>
    <w:rsid w:val="00D2780C"/>
    <w:rsid w:val="00D300E5"/>
    <w:rsid w:val="00D31506"/>
    <w:rsid w:val="00D32C2F"/>
    <w:rsid w:val="00D336F5"/>
    <w:rsid w:val="00D35046"/>
    <w:rsid w:val="00D360ED"/>
    <w:rsid w:val="00D36671"/>
    <w:rsid w:val="00D40918"/>
    <w:rsid w:val="00D42C10"/>
    <w:rsid w:val="00D45A46"/>
    <w:rsid w:val="00D46E1F"/>
    <w:rsid w:val="00D52B8B"/>
    <w:rsid w:val="00D5429A"/>
    <w:rsid w:val="00D5467B"/>
    <w:rsid w:val="00D54B33"/>
    <w:rsid w:val="00D553F3"/>
    <w:rsid w:val="00D561B9"/>
    <w:rsid w:val="00D56715"/>
    <w:rsid w:val="00D60D7A"/>
    <w:rsid w:val="00D62AE3"/>
    <w:rsid w:val="00D62DB6"/>
    <w:rsid w:val="00D64954"/>
    <w:rsid w:val="00D70089"/>
    <w:rsid w:val="00D72AF2"/>
    <w:rsid w:val="00D77E0B"/>
    <w:rsid w:val="00D77F1A"/>
    <w:rsid w:val="00D81423"/>
    <w:rsid w:val="00D8270F"/>
    <w:rsid w:val="00D84F76"/>
    <w:rsid w:val="00D8552A"/>
    <w:rsid w:val="00D86458"/>
    <w:rsid w:val="00D91C22"/>
    <w:rsid w:val="00D9410C"/>
    <w:rsid w:val="00D94987"/>
    <w:rsid w:val="00D959F0"/>
    <w:rsid w:val="00D97A31"/>
    <w:rsid w:val="00DA1117"/>
    <w:rsid w:val="00DA1CAD"/>
    <w:rsid w:val="00DA2166"/>
    <w:rsid w:val="00DA3D44"/>
    <w:rsid w:val="00DA573D"/>
    <w:rsid w:val="00DB0689"/>
    <w:rsid w:val="00DB0988"/>
    <w:rsid w:val="00DB128F"/>
    <w:rsid w:val="00DB1CF3"/>
    <w:rsid w:val="00DB1FF4"/>
    <w:rsid w:val="00DB4A6B"/>
    <w:rsid w:val="00DB52FC"/>
    <w:rsid w:val="00DB6EC6"/>
    <w:rsid w:val="00DB7CA7"/>
    <w:rsid w:val="00DC1809"/>
    <w:rsid w:val="00DC617A"/>
    <w:rsid w:val="00DD4235"/>
    <w:rsid w:val="00DD4E2E"/>
    <w:rsid w:val="00DD5D21"/>
    <w:rsid w:val="00DD62D9"/>
    <w:rsid w:val="00DD64F3"/>
    <w:rsid w:val="00DD69C3"/>
    <w:rsid w:val="00DD7968"/>
    <w:rsid w:val="00DE0341"/>
    <w:rsid w:val="00DE1A78"/>
    <w:rsid w:val="00DE4387"/>
    <w:rsid w:val="00DE5207"/>
    <w:rsid w:val="00DE5BAF"/>
    <w:rsid w:val="00DE6125"/>
    <w:rsid w:val="00DE7B18"/>
    <w:rsid w:val="00DF049E"/>
    <w:rsid w:val="00DF2E31"/>
    <w:rsid w:val="00DF53BB"/>
    <w:rsid w:val="00E01C4C"/>
    <w:rsid w:val="00E01E65"/>
    <w:rsid w:val="00E02900"/>
    <w:rsid w:val="00E03360"/>
    <w:rsid w:val="00E03475"/>
    <w:rsid w:val="00E0749E"/>
    <w:rsid w:val="00E15EC8"/>
    <w:rsid w:val="00E167DD"/>
    <w:rsid w:val="00E16968"/>
    <w:rsid w:val="00E178D6"/>
    <w:rsid w:val="00E22829"/>
    <w:rsid w:val="00E230F3"/>
    <w:rsid w:val="00E23EB1"/>
    <w:rsid w:val="00E25838"/>
    <w:rsid w:val="00E26ECD"/>
    <w:rsid w:val="00E27097"/>
    <w:rsid w:val="00E30809"/>
    <w:rsid w:val="00E30E83"/>
    <w:rsid w:val="00E32AE9"/>
    <w:rsid w:val="00E342F7"/>
    <w:rsid w:val="00E3436B"/>
    <w:rsid w:val="00E34C2F"/>
    <w:rsid w:val="00E35FFE"/>
    <w:rsid w:val="00E40639"/>
    <w:rsid w:val="00E40FD8"/>
    <w:rsid w:val="00E42CFD"/>
    <w:rsid w:val="00E44C51"/>
    <w:rsid w:val="00E44C96"/>
    <w:rsid w:val="00E459EE"/>
    <w:rsid w:val="00E5260D"/>
    <w:rsid w:val="00E52F36"/>
    <w:rsid w:val="00E55FA0"/>
    <w:rsid w:val="00E566EE"/>
    <w:rsid w:val="00E57603"/>
    <w:rsid w:val="00E602C9"/>
    <w:rsid w:val="00E607A3"/>
    <w:rsid w:val="00E60D39"/>
    <w:rsid w:val="00E624C3"/>
    <w:rsid w:val="00E62C39"/>
    <w:rsid w:val="00E65993"/>
    <w:rsid w:val="00E70562"/>
    <w:rsid w:val="00E750B6"/>
    <w:rsid w:val="00E755F7"/>
    <w:rsid w:val="00E756CF"/>
    <w:rsid w:val="00E829F8"/>
    <w:rsid w:val="00E8306C"/>
    <w:rsid w:val="00E84C5E"/>
    <w:rsid w:val="00E871D8"/>
    <w:rsid w:val="00E8753F"/>
    <w:rsid w:val="00E917CD"/>
    <w:rsid w:val="00E9531F"/>
    <w:rsid w:val="00E97D49"/>
    <w:rsid w:val="00EA01B8"/>
    <w:rsid w:val="00EA1805"/>
    <w:rsid w:val="00EA3D17"/>
    <w:rsid w:val="00EA6AA4"/>
    <w:rsid w:val="00EA75F9"/>
    <w:rsid w:val="00EB08DC"/>
    <w:rsid w:val="00EB1060"/>
    <w:rsid w:val="00EB3D40"/>
    <w:rsid w:val="00EB4B76"/>
    <w:rsid w:val="00EB7903"/>
    <w:rsid w:val="00EC1575"/>
    <w:rsid w:val="00EC2292"/>
    <w:rsid w:val="00EC724A"/>
    <w:rsid w:val="00ED01BF"/>
    <w:rsid w:val="00ED07C8"/>
    <w:rsid w:val="00ED1549"/>
    <w:rsid w:val="00ED1AD3"/>
    <w:rsid w:val="00ED2CF5"/>
    <w:rsid w:val="00ED2ED6"/>
    <w:rsid w:val="00ED4B49"/>
    <w:rsid w:val="00ED6206"/>
    <w:rsid w:val="00ED6ADD"/>
    <w:rsid w:val="00EE0061"/>
    <w:rsid w:val="00EE4F16"/>
    <w:rsid w:val="00EE5CFA"/>
    <w:rsid w:val="00EF4824"/>
    <w:rsid w:val="00EF6826"/>
    <w:rsid w:val="00EF6914"/>
    <w:rsid w:val="00F034EF"/>
    <w:rsid w:val="00F04DE4"/>
    <w:rsid w:val="00F05658"/>
    <w:rsid w:val="00F10F37"/>
    <w:rsid w:val="00F1228F"/>
    <w:rsid w:val="00F13192"/>
    <w:rsid w:val="00F1338C"/>
    <w:rsid w:val="00F14E76"/>
    <w:rsid w:val="00F152E8"/>
    <w:rsid w:val="00F2093F"/>
    <w:rsid w:val="00F25052"/>
    <w:rsid w:val="00F26591"/>
    <w:rsid w:val="00F30D5B"/>
    <w:rsid w:val="00F33A74"/>
    <w:rsid w:val="00F34F49"/>
    <w:rsid w:val="00F36C48"/>
    <w:rsid w:val="00F445F1"/>
    <w:rsid w:val="00F45217"/>
    <w:rsid w:val="00F47687"/>
    <w:rsid w:val="00F47B4C"/>
    <w:rsid w:val="00F47BAD"/>
    <w:rsid w:val="00F52CA6"/>
    <w:rsid w:val="00F53536"/>
    <w:rsid w:val="00F53778"/>
    <w:rsid w:val="00F53D6D"/>
    <w:rsid w:val="00F550AF"/>
    <w:rsid w:val="00F613F7"/>
    <w:rsid w:val="00F61F03"/>
    <w:rsid w:val="00F637DD"/>
    <w:rsid w:val="00F6426B"/>
    <w:rsid w:val="00F651B4"/>
    <w:rsid w:val="00F67B78"/>
    <w:rsid w:val="00F71A45"/>
    <w:rsid w:val="00F74A38"/>
    <w:rsid w:val="00F74B48"/>
    <w:rsid w:val="00F760B8"/>
    <w:rsid w:val="00F76C03"/>
    <w:rsid w:val="00F805BF"/>
    <w:rsid w:val="00F81012"/>
    <w:rsid w:val="00F8157E"/>
    <w:rsid w:val="00F853C4"/>
    <w:rsid w:val="00F85619"/>
    <w:rsid w:val="00F85B73"/>
    <w:rsid w:val="00F86C42"/>
    <w:rsid w:val="00F86DA2"/>
    <w:rsid w:val="00F876A3"/>
    <w:rsid w:val="00F9090C"/>
    <w:rsid w:val="00F941B1"/>
    <w:rsid w:val="00F951A9"/>
    <w:rsid w:val="00FA2387"/>
    <w:rsid w:val="00FA32F7"/>
    <w:rsid w:val="00FA5B62"/>
    <w:rsid w:val="00FB0937"/>
    <w:rsid w:val="00FB107D"/>
    <w:rsid w:val="00FB15D2"/>
    <w:rsid w:val="00FC0330"/>
    <w:rsid w:val="00FC0CB4"/>
    <w:rsid w:val="00FC1677"/>
    <w:rsid w:val="00FC1B3A"/>
    <w:rsid w:val="00FC3307"/>
    <w:rsid w:val="00FC350C"/>
    <w:rsid w:val="00FC3B16"/>
    <w:rsid w:val="00FD001C"/>
    <w:rsid w:val="00FD5599"/>
    <w:rsid w:val="00FD7052"/>
    <w:rsid w:val="00FE101C"/>
    <w:rsid w:val="00FE2D73"/>
    <w:rsid w:val="00FE3216"/>
    <w:rsid w:val="00FE3A3D"/>
    <w:rsid w:val="00FE3C5E"/>
    <w:rsid w:val="00FE4A07"/>
    <w:rsid w:val="00FF06F8"/>
    <w:rsid w:val="00FF583A"/>
    <w:rsid w:val="00FF6215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445913"/>
  <w15:chartTrackingRefBased/>
  <w15:docId w15:val="{14A7661D-1886-4BF9-AD67-F6EC2F1B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05E8B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="David"/>
      <w:sz w:val="32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BC7626"/>
    <w:pPr>
      <w:numPr>
        <w:ilvl w:val="1"/>
      </w:numPr>
      <w:outlineLvl w:val="1"/>
    </w:pPr>
    <w:rPr>
      <w:color w:val="FF0000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BC7626"/>
    <w:pPr>
      <w:numPr>
        <w:ilvl w:val="2"/>
      </w:numPr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566EE"/>
    <w:pPr>
      <w:keepNext/>
      <w:keepLines/>
      <w:spacing w:before="40" w:after="0"/>
      <w:outlineLvl w:val="3"/>
    </w:pPr>
    <w:rPr>
      <w:rFonts w:asciiTheme="majorHAnsi" w:eastAsiaTheme="majorEastAsia" w:hAnsiTheme="majorHAnsi" w:cs="David"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basedOn w:val="a"/>
    <w:rsid w:val="00396EEB"/>
    <w:pPr>
      <w:spacing w:before="120" w:after="0" w:line="320" w:lineRule="exact"/>
      <w:ind w:left="397"/>
      <w:jc w:val="both"/>
    </w:pPr>
    <w:rPr>
      <w:rFonts w:ascii="Times New Roman" w:eastAsia="Times New Roman" w:hAnsi="Times New Roman" w:cs="David"/>
      <w:szCs w:val="24"/>
      <w:lang w:eastAsia="he-IL"/>
    </w:rPr>
  </w:style>
  <w:style w:type="table" w:styleId="a3">
    <w:name w:val="Table Grid"/>
    <w:basedOn w:val="a1"/>
    <w:uiPriority w:val="59"/>
    <w:rsid w:val="00396EE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2">
    <w:name w:val="Normal2"/>
    <w:basedOn w:val="a"/>
    <w:rsid w:val="00396EEB"/>
    <w:pPr>
      <w:spacing w:before="120" w:after="0" w:line="320" w:lineRule="exact"/>
      <w:ind w:left="795"/>
      <w:jc w:val="both"/>
    </w:pPr>
    <w:rPr>
      <w:rFonts w:ascii="Times New Roman" w:eastAsia="Times New Roman" w:hAnsi="Times New Roman" w:cs="David"/>
      <w:szCs w:val="24"/>
      <w:lang w:eastAsia="he-IL"/>
    </w:rPr>
  </w:style>
  <w:style w:type="character" w:customStyle="1" w:styleId="10">
    <w:name w:val="כותרת 1 תו"/>
    <w:basedOn w:val="a0"/>
    <w:link w:val="1"/>
    <w:uiPriority w:val="9"/>
    <w:rsid w:val="00A05E8B"/>
    <w:rPr>
      <w:rFonts w:asciiTheme="majorHAnsi" w:eastAsiaTheme="majorEastAsia" w:hAnsiTheme="majorHAnsi" w:cs="David"/>
      <w:sz w:val="32"/>
      <w:szCs w:val="40"/>
    </w:rPr>
  </w:style>
  <w:style w:type="character" w:customStyle="1" w:styleId="20">
    <w:name w:val="כותרת 2 תו"/>
    <w:basedOn w:val="a0"/>
    <w:link w:val="2"/>
    <w:uiPriority w:val="9"/>
    <w:rsid w:val="00BC7626"/>
    <w:rPr>
      <w:rFonts w:asciiTheme="majorHAnsi" w:eastAsiaTheme="majorEastAsia" w:hAnsiTheme="majorHAnsi" w:cs="David"/>
      <w:color w:val="FF0000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BC7626"/>
    <w:rPr>
      <w:rFonts w:asciiTheme="majorHAnsi" w:eastAsiaTheme="majorEastAsia" w:hAnsiTheme="majorHAnsi" w:cs="David"/>
      <w:color w:val="FF0000"/>
      <w:sz w:val="28"/>
      <w:szCs w:val="28"/>
    </w:rPr>
  </w:style>
  <w:style w:type="paragraph" w:styleId="a4">
    <w:name w:val="List Paragraph"/>
    <w:basedOn w:val="a"/>
    <w:uiPriority w:val="34"/>
    <w:qFormat/>
    <w:rsid w:val="00200A14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customStyle="1" w:styleId="SubjectTitle">
    <w:name w:val="Subject Title"/>
    <w:basedOn w:val="2"/>
    <w:next w:val="Normal1"/>
    <w:rsid w:val="00B47C16"/>
    <w:pPr>
      <w:keepNext w:val="0"/>
      <w:keepLines w:val="0"/>
      <w:spacing w:before="120" w:after="720" w:line="240" w:lineRule="auto"/>
      <w:ind w:left="794" w:hanging="794"/>
      <w:jc w:val="center"/>
      <w:outlineLvl w:val="9"/>
    </w:pPr>
    <w:rPr>
      <w:rFonts w:ascii="Times New Roman" w:eastAsia="Times New Roman" w:hAnsi="Times New Roman"/>
      <w:b/>
      <w:bCs/>
      <w:smallCaps/>
      <w:spacing w:val="70"/>
      <w:szCs w:val="36"/>
      <w:lang w:eastAsia="he-IL"/>
    </w:rPr>
  </w:style>
  <w:style w:type="character" w:customStyle="1" w:styleId="40">
    <w:name w:val="כותרת 4 תו"/>
    <w:basedOn w:val="a0"/>
    <w:link w:val="4"/>
    <w:uiPriority w:val="9"/>
    <w:rsid w:val="00E566EE"/>
    <w:rPr>
      <w:rFonts w:asciiTheme="majorHAnsi" w:eastAsiaTheme="majorEastAsia" w:hAnsiTheme="majorHAnsi" w:cs="David"/>
      <w:i/>
      <w:szCs w:val="24"/>
    </w:rPr>
  </w:style>
  <w:style w:type="character" w:styleId="Hyperlink">
    <w:name w:val="Hyperlink"/>
    <w:basedOn w:val="a0"/>
    <w:uiPriority w:val="99"/>
    <w:unhideWhenUsed/>
    <w:rsid w:val="005D6B0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05E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05E8B"/>
  </w:style>
  <w:style w:type="paragraph" w:styleId="a7">
    <w:name w:val="footer"/>
    <w:basedOn w:val="a"/>
    <w:link w:val="a8"/>
    <w:uiPriority w:val="99"/>
    <w:unhideWhenUsed/>
    <w:rsid w:val="00A05E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05E8B"/>
  </w:style>
  <w:style w:type="paragraph" w:styleId="TOC1">
    <w:name w:val="toc 1"/>
    <w:basedOn w:val="a"/>
    <w:next w:val="a"/>
    <w:autoRedefine/>
    <w:uiPriority w:val="39"/>
    <w:unhideWhenUsed/>
    <w:rsid w:val="00A05E8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A05E8B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A05E8B"/>
    <w:pPr>
      <w:spacing w:after="100"/>
      <w:ind w:left="440"/>
    </w:pPr>
  </w:style>
  <w:style w:type="paragraph" w:styleId="TOC4">
    <w:name w:val="toc 4"/>
    <w:basedOn w:val="a"/>
    <w:next w:val="a"/>
    <w:autoRedefine/>
    <w:uiPriority w:val="39"/>
    <w:unhideWhenUsed/>
    <w:rsid w:val="00A05E8B"/>
    <w:pPr>
      <w:spacing w:after="100"/>
      <w:ind w:left="660"/>
    </w:pPr>
  </w:style>
  <w:style w:type="paragraph" w:styleId="TOC5">
    <w:name w:val="toc 5"/>
    <w:basedOn w:val="a"/>
    <w:next w:val="a"/>
    <w:autoRedefine/>
    <w:uiPriority w:val="39"/>
    <w:unhideWhenUsed/>
    <w:rsid w:val="00A05E8B"/>
    <w:pPr>
      <w:spacing w:after="100"/>
      <w:ind w:left="880"/>
    </w:pPr>
  </w:style>
  <w:style w:type="paragraph" w:styleId="TOC6">
    <w:name w:val="toc 6"/>
    <w:basedOn w:val="a"/>
    <w:next w:val="a"/>
    <w:autoRedefine/>
    <w:uiPriority w:val="39"/>
    <w:unhideWhenUsed/>
    <w:rsid w:val="00A05E8B"/>
    <w:pPr>
      <w:spacing w:after="100"/>
      <w:ind w:left="1100"/>
    </w:pPr>
  </w:style>
  <w:style w:type="paragraph" w:styleId="TOC7">
    <w:name w:val="toc 7"/>
    <w:basedOn w:val="a"/>
    <w:next w:val="a"/>
    <w:autoRedefine/>
    <w:uiPriority w:val="39"/>
    <w:unhideWhenUsed/>
    <w:rsid w:val="00A05E8B"/>
    <w:pPr>
      <w:spacing w:after="100"/>
      <w:ind w:left="1320"/>
    </w:pPr>
  </w:style>
  <w:style w:type="paragraph" w:styleId="TOC8">
    <w:name w:val="toc 8"/>
    <w:basedOn w:val="a"/>
    <w:next w:val="a"/>
    <w:autoRedefine/>
    <w:uiPriority w:val="39"/>
    <w:unhideWhenUsed/>
    <w:rsid w:val="00A05E8B"/>
    <w:pPr>
      <w:spacing w:after="100"/>
      <w:ind w:left="1540"/>
    </w:pPr>
  </w:style>
  <w:style w:type="paragraph" w:styleId="TOC9">
    <w:name w:val="toc 9"/>
    <w:basedOn w:val="a"/>
    <w:next w:val="a"/>
    <w:autoRedefine/>
    <w:uiPriority w:val="39"/>
    <w:unhideWhenUsed/>
    <w:rsid w:val="00A05E8B"/>
    <w:pPr>
      <w:spacing w:after="100"/>
      <w:ind w:left="1760"/>
    </w:pPr>
  </w:style>
  <w:style w:type="paragraph" w:styleId="a9">
    <w:name w:val="TOC Heading"/>
    <w:basedOn w:val="1"/>
    <w:next w:val="a"/>
    <w:uiPriority w:val="39"/>
    <w:unhideWhenUsed/>
    <w:qFormat/>
    <w:rsid w:val="004C7AF0"/>
    <w:pPr>
      <w:numPr>
        <w:numId w:val="0"/>
      </w:numPr>
      <w:bidi w:val="0"/>
      <w:outlineLvl w:val="9"/>
    </w:pPr>
    <w:rPr>
      <w:rFonts w:cstheme="majorBidi"/>
      <w:color w:val="2E74B5" w:themeColor="accent1" w:themeShade="BF"/>
      <w:szCs w:val="32"/>
      <w:lang w:bidi="ar-SA"/>
    </w:rPr>
  </w:style>
  <w:style w:type="character" w:styleId="aa">
    <w:name w:val="annotation reference"/>
    <w:basedOn w:val="a0"/>
    <w:uiPriority w:val="99"/>
    <w:semiHidden/>
    <w:unhideWhenUsed/>
    <w:rsid w:val="002670A6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2670A6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rsid w:val="002670A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670A6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2670A6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2670A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0">
    <w:name w:val="טקסט בלונים תו"/>
    <w:basedOn w:val="a0"/>
    <w:link w:val="af"/>
    <w:uiPriority w:val="99"/>
    <w:semiHidden/>
    <w:rsid w:val="002670A6"/>
    <w:rPr>
      <w:rFonts w:ascii="Tahoma" w:hAnsi="Tahoma" w:cs="Tahoma"/>
      <w:sz w:val="18"/>
      <w:szCs w:val="18"/>
    </w:rPr>
  </w:style>
  <w:style w:type="paragraph" w:styleId="af1">
    <w:name w:val="Title"/>
    <w:basedOn w:val="a"/>
    <w:next w:val="a"/>
    <w:link w:val="af2"/>
    <w:uiPriority w:val="10"/>
    <w:qFormat/>
    <w:rsid w:val="00C27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כותרת טקסט תו"/>
    <w:basedOn w:val="a0"/>
    <w:link w:val="af1"/>
    <w:uiPriority w:val="10"/>
    <w:rsid w:val="00C2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4-1">
    <w:name w:val="Grid Table 4 Accent 1"/>
    <w:basedOn w:val="a1"/>
    <w:uiPriority w:val="49"/>
    <w:rsid w:val="00043BD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001C3-B85E-4C55-9F74-0574A2D5B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1010</Words>
  <Characters>5052</Characters>
  <Application>Microsoft Office Word</Application>
  <DocSecurity>4</DocSecurity>
  <Lines>42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מורשה קידר</dc:creator>
  <cp:keywords/>
  <dc:description/>
  <cp:lastModifiedBy>אושרית חאמאני</cp:lastModifiedBy>
  <cp:revision>2</cp:revision>
  <dcterms:created xsi:type="dcterms:W3CDTF">2024-12-02T16:01:00Z</dcterms:created>
  <dcterms:modified xsi:type="dcterms:W3CDTF">2024-12-02T16:01:00Z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orID">
    <vt:lpwstr>notes://MAOR2/Doc/Micun/micundoc.nsf/0/B9CE6AA4850EB9D7C22584DB00319874/?OpenDocument</vt:lpwstr>
  </property>
  <property fmtid="{D5CDD505-2E9C-101B-9397-08002B2CF9AE}" pid="3" name="MaorRecipients0">
    <vt:lpwstr>morasha@mof.gov.il</vt:lpwstr>
  </property>
</Properties>
</file>