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7E9" w:rsidRDefault="00D077E9" w:rsidP="00D70D02">
      <w:r>
        <w:rPr>
          <w:noProof/>
          <w:lang w:bidi="si-LK"/>
        </w:rPr>
        <w:drawing>
          <wp:anchor distT="0" distB="0" distL="114300" distR="114300" simplePos="0" relativeHeight="251658240" behindDoc="1" locked="0" layoutInCell="1" allowOverlap="1" wp14:anchorId="147AB9FC" wp14:editId="433DA222">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D077E9">
        <w:trPr>
          <w:trHeight w:val="1894"/>
        </w:trPr>
        <w:tc>
          <w:tcPr>
            <w:tcW w:w="5580" w:type="dxa"/>
            <w:tcBorders>
              <w:top w:val="nil"/>
              <w:left w:val="nil"/>
              <w:bottom w:val="nil"/>
              <w:right w:val="nil"/>
            </w:tcBorders>
          </w:tcPr>
          <w:p w:rsidR="00D077E9" w:rsidRDefault="00D077E9" w:rsidP="00D077E9">
            <w:r>
              <w:rPr>
                <w:noProof/>
                <w:lang w:bidi="si-LK"/>
              </w:rPr>
              <mc:AlternateContent>
                <mc:Choice Requires="wps">
                  <w:drawing>
                    <wp:inline distT="0" distB="0" distL="0" distR="0" wp14:anchorId="2E81C4ED" wp14:editId="436C7204">
                      <wp:extent cx="3528695" cy="1438275"/>
                      <wp:effectExtent l="0" t="0" r="0" b="0"/>
                      <wp:docPr id="8" name="Text Box 8"/>
                      <wp:cNvGraphicFramePr/>
                      <a:graphic xmlns:a="http://schemas.openxmlformats.org/drawingml/2006/main">
                        <a:graphicData uri="http://schemas.microsoft.com/office/word/2010/wordprocessingShape">
                          <wps:wsp>
                            <wps:cNvSpPr txBox="1"/>
                            <wps:spPr>
                              <a:xfrm>
                                <a:off x="0" y="0"/>
                                <a:ext cx="3528695" cy="1438275"/>
                              </a:xfrm>
                              <a:prstGeom prst="rect">
                                <a:avLst/>
                              </a:prstGeom>
                              <a:noFill/>
                              <a:ln w="6350">
                                <a:noFill/>
                              </a:ln>
                            </wps:spPr>
                            <wps:txbx>
                              <w:txbxContent>
                                <w:p w:rsidR="00D077E9" w:rsidRPr="00D86945" w:rsidRDefault="00936703" w:rsidP="00D077E9">
                                  <w:pPr>
                                    <w:pStyle w:val="Title"/>
                                  </w:pPr>
                                  <w:r>
                                    <w:t>E-Commerce</w:t>
                                  </w:r>
                                </w:p>
                                <w:p w:rsidR="00D077E9" w:rsidRPr="00D86945" w:rsidRDefault="00936703" w:rsidP="00D077E9">
                                  <w:pPr>
                                    <w:pStyle w:val="Title"/>
                                    <w:spacing w:after="0"/>
                                  </w:pPr>
                                  <w:r>
                                    <w:t>Technology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277.85pt;height:11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uoNLgIAAFIEAAAOAAAAZHJzL2Uyb0RvYy54bWysVE1vGjEQvVfqf7B8L8t3CGKJaCKqSiiJ&#10;BFXOxmuzK9ke1zbs0l/fsXchKO2p6sWMZ2ZnPO+9YfHQaEVOwvkKTE4HvT4lwnAoKnPI6Y/d+suM&#10;Eh+YKZgCI3J6Fp4+LD9/WtR2LoZQgiqEI1jE+Hltc1qGYOdZ5nkpNPM9sMJgUILTLODVHbLCsRqr&#10;a5UN+/1pVoMrrAMuvEfvUxuky1RfSsHDi5ReBKJyim8L6XTp3MczWy7Y/OCYLSvePYP9wys0qww2&#10;vZZ6YoGRo6v+KKUr7sCDDD0OOgMpKy7SDDjNoP9hmm3JrEizIDjeXmHy/68sfz69OlIVOUWiDNNI&#10;0U40gXyFhswiOrX1c0zaWkwLDbqR5YvfozMO3Uin4y+OQzCOOJ+v2MZiHJ2jyXA2vZ9QwjE2GI9m&#10;w7tJrJO9f26dD98EaBKNnDokL2HKThsf2tRLSuxmYF0plQhUhtQ5nY4m/fTBNYLFlcEecYj2sdEK&#10;zb7pJttDccbBHLTC8JavK2y+YT68ModKwFlQ3eEFD6kAm0BnUVKC+/U3f8xHgjBKSY3Kyqn/eWRO&#10;UKK+G6TufjAeRymmy3hyN8SLu43sbyPmqB8BxTvAPbI8mTE/qIspHeg3XIJV7IohZjj2zmm4mI+h&#10;1TsuERerVUpC8VkWNmZreSwd4YzQ7po35myHf0DqnuGiQTb/QEOb2xKxOgaQVeIoAtyi2uGOwk0s&#10;d0sWN+P2nrLe/wqWvwEAAP//AwBQSwMEFAAGAAgAAAAhALEjWXjdAAAABQEAAA8AAABkcnMvZG93&#10;bnJldi54bWxMj0FLw0AQhe+C/2GZgje7aWBridmUEiiC6KG1F2+T7DQJZmdjdttGf72rF3sZeLzH&#10;e9/k68n24kyj7xxrWMwTEMS1Mx03Gg5v2/sVCB+QDfaOScMXeVgXtzc5ZsZdeEfnfWhELGGfoYY2&#10;hCGT0tctWfRzNxBH7+hGiyHKsZFmxEsst71Mk2QpLXYcF1ocqGyp/tifrIbncvuKuyq1q+++fHo5&#10;bobPw7vS+m42bR5BBJrCfxh+8SM6FJGpcic2XvQa4iPh70ZPKfUAotKQpksFssjlNX3xAwAA//8D&#10;AFBLAQItABQABgAIAAAAIQC2gziS/gAAAOEBAAATAAAAAAAAAAAAAAAAAAAAAABbQ29udGVudF9U&#10;eXBlc10ueG1sUEsBAi0AFAAGAAgAAAAhADj9If/WAAAAlAEAAAsAAAAAAAAAAAAAAAAALwEAAF9y&#10;ZWxzLy5yZWxzUEsBAi0AFAAGAAgAAAAhACSy6g0uAgAAUgQAAA4AAAAAAAAAAAAAAAAALgIAAGRy&#10;cy9lMm9Eb2MueG1sUEsBAi0AFAAGAAgAAAAhALEjWXjdAAAABQEAAA8AAAAAAAAAAAAAAAAAiAQA&#10;AGRycy9kb3ducmV2LnhtbFBLBQYAAAAABAAEAPMAAACSBQAAAAA=&#10;" filled="f" stroked="f" strokeweight=".5pt">
                      <v:textbox>
                        <w:txbxContent>
                          <w:p w:rsidR="00D077E9" w:rsidRPr="00D86945" w:rsidRDefault="00936703" w:rsidP="00D077E9">
                            <w:pPr>
                              <w:pStyle w:val="Title"/>
                            </w:pPr>
                            <w:r>
                              <w:t>E-Commerce</w:t>
                            </w:r>
                          </w:p>
                          <w:p w:rsidR="00D077E9" w:rsidRPr="00D86945" w:rsidRDefault="00936703" w:rsidP="00D077E9">
                            <w:pPr>
                              <w:pStyle w:val="Title"/>
                              <w:spacing w:after="0"/>
                            </w:pPr>
                            <w:r>
                              <w:t>Technology</w:t>
                            </w:r>
                          </w:p>
                        </w:txbxContent>
                      </v:textbox>
                      <w10:anchorlock/>
                    </v:shape>
                  </w:pict>
                </mc:Fallback>
              </mc:AlternateContent>
            </w:r>
          </w:p>
          <w:p w:rsidR="00D077E9" w:rsidRDefault="00D077E9" w:rsidP="00D077E9">
            <w:r>
              <w:rPr>
                <w:noProof/>
                <w:lang w:bidi="si-LK"/>
              </w:rPr>
              <mc:AlternateContent>
                <mc:Choice Requires="wps">
                  <w:drawing>
                    <wp:inline distT="0" distB="0" distL="0" distR="0" wp14:anchorId="325EECF4" wp14:editId="7EB51CE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68B5C0E"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rsidTr="00D077E9">
        <w:trPr>
          <w:trHeight w:val="7636"/>
        </w:trPr>
        <w:tc>
          <w:tcPr>
            <w:tcW w:w="5580" w:type="dxa"/>
            <w:tcBorders>
              <w:top w:val="nil"/>
              <w:left w:val="nil"/>
              <w:bottom w:val="nil"/>
              <w:right w:val="nil"/>
            </w:tcBorders>
          </w:tcPr>
          <w:p w:rsidR="00D077E9" w:rsidRDefault="00936703" w:rsidP="00D077E9">
            <w:pPr>
              <w:rPr>
                <w:noProof/>
              </w:rPr>
            </w:pPr>
            <w:r>
              <w:rPr>
                <w:noProof/>
                <w:lang w:bidi="si-LK"/>
              </w:rPr>
              <mc:AlternateContent>
                <mc:Choice Requires="wps">
                  <w:drawing>
                    <wp:anchor distT="0" distB="0" distL="114300" distR="114300" simplePos="0" relativeHeight="251661312" behindDoc="0" locked="0" layoutInCell="1" allowOverlap="1">
                      <wp:simplePos x="0" y="0"/>
                      <wp:positionH relativeFrom="column">
                        <wp:posOffset>163830</wp:posOffset>
                      </wp:positionH>
                      <wp:positionV relativeFrom="paragraph">
                        <wp:posOffset>1621790</wp:posOffset>
                      </wp:positionV>
                      <wp:extent cx="3152775" cy="164782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3152775" cy="1647825"/>
                              </a:xfrm>
                              <a:prstGeom prst="rect">
                                <a:avLst/>
                              </a:prstGeom>
                              <a:solidFill>
                                <a:schemeClr val="lt1"/>
                              </a:solidFill>
                              <a:ln w="6350">
                                <a:solidFill>
                                  <a:prstClr val="black"/>
                                </a:solidFill>
                              </a:ln>
                            </wps:spPr>
                            <wps:txbx>
                              <w:txbxContent>
                                <w:p w:rsidR="00936703" w:rsidRDefault="00936703">
                                  <w:pPr>
                                    <w:rPr>
                                      <w:sz w:val="36"/>
                                      <w:szCs w:val="36"/>
                                    </w:rPr>
                                  </w:pPr>
                                  <w:r w:rsidRPr="002D72A4">
                                    <w:rPr>
                                      <w:sz w:val="36"/>
                                      <w:szCs w:val="36"/>
                                    </w:rPr>
                                    <w:t xml:space="preserve">ACU </w:t>
                                  </w:r>
                                  <w:r w:rsidR="002D72A4" w:rsidRPr="002D72A4">
                                    <w:rPr>
                                      <w:sz w:val="36"/>
                                      <w:szCs w:val="36"/>
                                    </w:rPr>
                                    <w:t>–</w:t>
                                  </w:r>
                                  <w:r w:rsidRPr="002D72A4">
                                    <w:rPr>
                                      <w:sz w:val="36"/>
                                      <w:szCs w:val="36"/>
                                    </w:rPr>
                                    <w:t xml:space="preserve"> 3222</w:t>
                                  </w:r>
                                  <w:r w:rsidR="002D72A4" w:rsidRPr="002D72A4">
                                    <w:rPr>
                                      <w:sz w:val="36"/>
                                      <w:szCs w:val="36"/>
                                    </w:rPr>
                                    <w:t xml:space="preserve"> ASSIGNMENT</w:t>
                                  </w:r>
                                </w:p>
                                <w:p w:rsidR="002D72A4" w:rsidRPr="002D72A4" w:rsidRDefault="002D72A4">
                                  <w:pPr>
                                    <w:rPr>
                                      <w:sz w:val="36"/>
                                      <w:szCs w:val="36"/>
                                    </w:rPr>
                                  </w:pPr>
                                  <w:r>
                                    <w:rPr>
                                      <w:sz w:val="36"/>
                                      <w:szCs w:val="36"/>
                                    </w:rPr>
                                    <w:t>E-Commerce Research 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7" type="#_x0000_t202" style="position:absolute;margin-left:12.9pt;margin-top:127.7pt;width:248.25pt;height:12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XuGUAIAAKkEAAAOAAAAZHJzL2Uyb0RvYy54bWysVE1v2zAMvQ/YfxB0Xxyn+eiMOEWWIsOA&#10;oi2QDD0rshQbk0VNUmJnv36U7KRpt9Owi0KRz0/kI5n5XVsrchTWVaBzmg6GlAjNoaj0Pqfft+tP&#10;t5Q4z3TBFGiR05Nw9G7x8cO8MZkYQQmqEJYgiXZZY3Jaem+yJHG8FDVzAzBCY1CCrZnHq90nhWUN&#10;stcqGQ2H06QBWxgLXDiH3vsuSBeRX0rB/ZOUTniicoq5+XjaeO7CmSzmLNtbZsqK92mwf8iiZpXG&#10;Ry9U98wzcrDVH1R1xS04kH7AoU5AyoqLWANWkw7fVbMpmRGxFhTHmYtM7v/R8sfjsyVVkdMxJZrV&#10;2KKtaD35Ai0ZB3Ua4zIEbQzCfItu7PLZ79AZim6lrcMvlkMwjjqfLtoGMo7Om3Qyms0mlHCMpdPx&#10;7HY0CTzJ6+fGOv9VQE2CkVOLzYuasuOD8x30DAmvOVBVsa6UipcwMGKlLDkybLXyMUkkf4NSmjQ5&#10;nd5MhpH4TSxQX77fKcZ/9OldoZBPacw5iNIVHyzf7too4UWYHRQn1MtCN2/O8HWF9A/M+WdmccBQ&#10;Ilwa/4SHVIA5QW9RUoL99Td/wGPfMUpJgwObU/fzwKygRH3TOBGf0/E4THi8jCezEV7sdWR3HdGH&#10;egUoVIrraXg0A96rsykt1C+4W8vwKoaY5vh2Tv3ZXPlujXA3uVguIwhn2jD/oDeGB+rQmCDrtn1h&#10;1vRt9TgRj3AebZa9626HDV9qWB48yCq2PujcqdrLj/sQh6ff3bBw1/eIev2HWfwGAAD//wMAUEsD&#10;BBQABgAIAAAAIQBAIDqf3gAAAAoBAAAPAAAAZHJzL2Rvd25yZXYueG1sTI/BTsMwEETvSPyDtUjc&#10;qNPQoDTEqQAVLpxaEGc33toW8Tqy3TT8Pe4JTrujHc28bTezG9iEIVpPApaLAhhS75UlLeDz4/Wu&#10;BhaTJCUHTyjgByNsuuurVjbKn2mH0z5plkMoNlKASWlsOI+9QSfjwo9I+Xb0wcmUZdBcBXnO4W7g&#10;ZVE8cCct5QYjR3wx2H/vT07A9lmvdV/LYLa1snaav47v+k2I25v56RFYwjn9meGCn9Ghy0wHfyIV&#10;2SCgrDJ5usxqBSwbqrK8B3bIy3K1Bt61/P8L3S8AAAD//wMAUEsBAi0AFAAGAAgAAAAhALaDOJL+&#10;AAAA4QEAABMAAAAAAAAAAAAAAAAAAAAAAFtDb250ZW50X1R5cGVzXS54bWxQSwECLQAUAAYACAAA&#10;ACEAOP0h/9YAAACUAQAACwAAAAAAAAAAAAAAAAAvAQAAX3JlbHMvLnJlbHNQSwECLQAUAAYACAAA&#10;ACEAiRl7hlACAACpBAAADgAAAAAAAAAAAAAAAAAuAgAAZHJzL2Uyb0RvYy54bWxQSwECLQAUAAYA&#10;CAAAACEAQCA6n94AAAAKAQAADwAAAAAAAAAAAAAAAACqBAAAZHJzL2Rvd25yZXYueG1sUEsFBgAA&#10;AAAEAAQA8wAAALUFAAAAAA==&#10;" fillcolor="white [3201]" strokeweight=".5pt">
                      <v:textbox>
                        <w:txbxContent>
                          <w:p w:rsidR="00936703" w:rsidRDefault="00936703">
                            <w:pPr>
                              <w:rPr>
                                <w:sz w:val="36"/>
                                <w:szCs w:val="36"/>
                              </w:rPr>
                            </w:pPr>
                            <w:r w:rsidRPr="002D72A4">
                              <w:rPr>
                                <w:sz w:val="36"/>
                                <w:szCs w:val="36"/>
                              </w:rPr>
                              <w:t xml:space="preserve">ACU </w:t>
                            </w:r>
                            <w:r w:rsidR="002D72A4" w:rsidRPr="002D72A4">
                              <w:rPr>
                                <w:sz w:val="36"/>
                                <w:szCs w:val="36"/>
                              </w:rPr>
                              <w:t>–</w:t>
                            </w:r>
                            <w:r w:rsidRPr="002D72A4">
                              <w:rPr>
                                <w:sz w:val="36"/>
                                <w:szCs w:val="36"/>
                              </w:rPr>
                              <w:t xml:space="preserve"> 3222</w:t>
                            </w:r>
                            <w:r w:rsidR="002D72A4" w:rsidRPr="002D72A4">
                              <w:rPr>
                                <w:sz w:val="36"/>
                                <w:szCs w:val="36"/>
                              </w:rPr>
                              <w:t xml:space="preserve"> ASSIGNMENT</w:t>
                            </w:r>
                          </w:p>
                          <w:p w:rsidR="002D72A4" w:rsidRPr="002D72A4" w:rsidRDefault="002D72A4">
                            <w:pPr>
                              <w:rPr>
                                <w:sz w:val="36"/>
                                <w:szCs w:val="36"/>
                              </w:rPr>
                            </w:pPr>
                            <w:r>
                              <w:rPr>
                                <w:sz w:val="36"/>
                                <w:szCs w:val="36"/>
                              </w:rPr>
                              <w:t>E-Commerce Research Introduction</w:t>
                            </w:r>
                          </w:p>
                        </w:txbxContent>
                      </v:textbox>
                    </v:shape>
                  </w:pict>
                </mc:Fallback>
              </mc:AlternateContent>
            </w:r>
          </w:p>
        </w:tc>
      </w:tr>
      <w:tr w:rsidR="00D077E9" w:rsidTr="00D077E9">
        <w:trPr>
          <w:trHeight w:val="2171"/>
        </w:trPr>
        <w:tc>
          <w:tcPr>
            <w:tcW w:w="5580" w:type="dxa"/>
            <w:tcBorders>
              <w:top w:val="nil"/>
              <w:left w:val="nil"/>
              <w:bottom w:val="nil"/>
              <w:right w:val="nil"/>
            </w:tcBorders>
          </w:tcPr>
          <w:p w:rsidR="00D077E9" w:rsidRDefault="00D077E9" w:rsidP="00D077E9"/>
          <w:p w:rsidR="00D077E9" w:rsidRDefault="00D077E9" w:rsidP="00D077E9">
            <w:pPr>
              <w:rPr>
                <w:noProof/>
                <w:sz w:val="10"/>
                <w:szCs w:val="10"/>
              </w:rPr>
            </w:pPr>
            <w:r w:rsidRPr="00D86945">
              <w:rPr>
                <w:noProof/>
                <w:sz w:val="10"/>
                <w:szCs w:val="10"/>
                <w:lang w:bidi="si-LK"/>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356D554"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rsidR="00D077E9" w:rsidRDefault="00D077E9" w:rsidP="00D077E9">
            <w:pPr>
              <w:rPr>
                <w:noProof/>
                <w:sz w:val="10"/>
                <w:szCs w:val="10"/>
              </w:rPr>
            </w:pPr>
          </w:p>
          <w:p w:rsidR="00D077E9" w:rsidRDefault="00D077E9" w:rsidP="00D077E9">
            <w:pPr>
              <w:rPr>
                <w:noProof/>
                <w:sz w:val="10"/>
                <w:szCs w:val="10"/>
              </w:rPr>
            </w:pPr>
          </w:p>
          <w:p w:rsidR="00D077E9" w:rsidRDefault="00074958" w:rsidP="00D077E9">
            <w:sdt>
              <w:sdtPr>
                <w:id w:val="-1740469667"/>
                <w:placeholder>
                  <w:docPart w:val="E418C24F340544A69FF5518AD221E12E"/>
                </w:placeholder>
                <w15:appearance w15:val="hidden"/>
              </w:sdtPr>
              <w:sdtEndPr/>
              <w:sdtContent>
                <w:r w:rsidR="00936703">
                  <w:t>University of Vavuniya</w:t>
                </w:r>
              </w:sdtContent>
            </w:sdt>
          </w:p>
          <w:p w:rsidR="00D077E9" w:rsidRDefault="00D077E9" w:rsidP="00D077E9">
            <w:r w:rsidRPr="00B231E5">
              <w:t>Authored by:</w:t>
            </w:r>
            <w:r>
              <w:t xml:space="preserve"> </w:t>
            </w:r>
            <w:sdt>
              <w:sdtPr>
                <w:alias w:val="Your Name"/>
                <w:tag w:val="Your Name"/>
                <w:id w:val="-180584491"/>
                <w:placeholder>
                  <w:docPart w:val="126D57038BB345DC832C35D8C541C320"/>
                </w:placeholder>
                <w:dataBinding w:prefixMappings="xmlns:ns0='http://schemas.microsoft.com/office/2006/coverPageProps' " w:xpath="/ns0:CoverPageProperties[1]/ns0:CompanyFax[1]" w:storeItemID="{55AF091B-3C7A-41E3-B477-F2FDAA23CFDA}"/>
                <w15:appearance w15:val="hidden"/>
                <w:text w:multiLine="1"/>
              </w:sdtPr>
              <w:sdtEndPr/>
              <w:sdtContent>
                <w:r w:rsidR="00936703">
                  <w:t>J.A. Menuka</w:t>
                </w:r>
                <w:r w:rsidR="00936703">
                  <w:br/>
                  <w:t>Reg No: 2018/ICT/18</w:t>
                </w:r>
              </w:sdtContent>
            </w:sdt>
          </w:p>
          <w:p w:rsidR="00D077E9" w:rsidRPr="00D86945" w:rsidRDefault="00D077E9" w:rsidP="00D077E9">
            <w:pPr>
              <w:rPr>
                <w:noProof/>
                <w:sz w:val="10"/>
                <w:szCs w:val="10"/>
              </w:rPr>
            </w:pPr>
          </w:p>
        </w:tc>
      </w:tr>
    </w:tbl>
    <w:p w:rsidR="00D077E9" w:rsidRDefault="00D077E9">
      <w:pPr>
        <w:spacing w:after="200"/>
      </w:pPr>
      <w:r>
        <w:rPr>
          <w:noProof/>
          <w:lang w:bidi="si-LK"/>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141552"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lang w:bidi="si-LK"/>
        </w:rPr>
        <mc:AlternateContent>
          <mc:Choice Requires="wps">
            <w:drawing>
              <wp:anchor distT="0" distB="0" distL="114300" distR="114300" simplePos="0" relativeHeight="251660288" behindDoc="1" locked="0" layoutInCell="1" allowOverlap="1" wp14:anchorId="1F225A27" wp14:editId="03E959F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9B181D9"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rsidR="00D077E9" w:rsidRDefault="00936703" w:rsidP="00D077E9">
      <w:pPr>
        <w:pStyle w:val="Heading1"/>
      </w:pPr>
      <w:r>
        <w:lastRenderedPageBreak/>
        <w:t>E-Commerce Technology</w:t>
      </w:r>
    </w:p>
    <w:tbl>
      <w:tblPr>
        <w:tblW w:w="9999" w:type="dxa"/>
        <w:tblInd w:w="40" w:type="dxa"/>
        <w:tblCellMar>
          <w:left w:w="0" w:type="dxa"/>
          <w:right w:w="0" w:type="dxa"/>
        </w:tblCellMar>
        <w:tblLook w:val="0000" w:firstRow="0" w:lastRow="0" w:firstColumn="0" w:lastColumn="0" w:noHBand="0" w:noVBand="0"/>
      </w:tblPr>
      <w:tblGrid>
        <w:gridCol w:w="9999"/>
      </w:tblGrid>
      <w:tr w:rsidR="00D077E9" w:rsidTr="00DF027C">
        <w:trPr>
          <w:trHeight w:val="3546"/>
        </w:trPr>
        <w:tc>
          <w:tcPr>
            <w:tcW w:w="9999" w:type="dxa"/>
          </w:tcPr>
          <w:sdt>
            <w:sdtPr>
              <w:id w:val="1660650702"/>
              <w:placeholder>
                <w:docPart w:val="C9126CFDB3834C31A1026A6D2B67D7FB"/>
              </w:placeholder>
              <w15:dataBinding w:prefixMappings="xmlns:ns0='http://schemas.microsoft.com/temp/samples' " w:xpath="/ns0:employees[1]/ns0:employee[1]/ns0:CompanyName[1]" w:storeItemID="{00000000-0000-0000-0000-000000000000}"/>
              <w15:appearance w15:val="hidden"/>
            </w:sdtPr>
            <w:sdtEndPr>
              <w:rPr>
                <w:rFonts w:eastAsiaTheme="minorEastAsia" w:cstheme="minorBidi"/>
                <w:b/>
                <w:sz w:val="28"/>
                <w:szCs w:val="22"/>
              </w:rPr>
            </w:sdtEndPr>
            <w:sdtContent>
              <w:p w:rsidR="003666FD" w:rsidRDefault="00936703" w:rsidP="00DF027C">
                <w:pPr>
                  <w:pStyle w:val="Heading2"/>
                </w:pPr>
                <w:r>
                  <w:t>Introduction</w:t>
                </w:r>
              </w:p>
              <w:p w:rsidR="00D077E9" w:rsidRPr="003666FD" w:rsidRDefault="00074958" w:rsidP="003666FD"/>
            </w:sdtContent>
          </w:sdt>
          <w:p w:rsidR="003666FD" w:rsidRDefault="003666FD" w:rsidP="00936703">
            <w:pPr>
              <w:pStyle w:val="Content"/>
              <w:rPr>
                <w:rFonts w:ascii="Times New Roman" w:hAnsi="Times New Roman" w:cs="Times New Roman"/>
                <w:b/>
                <w:sz w:val="32"/>
                <w:szCs w:val="32"/>
              </w:rPr>
            </w:pPr>
            <w:r>
              <w:rPr>
                <w:rFonts w:ascii="Times New Roman" w:hAnsi="Times New Roman" w:cs="Times New Roman"/>
                <w:b/>
                <w:sz w:val="32"/>
                <w:szCs w:val="32"/>
              </w:rPr>
              <w:t xml:space="preserve">“Electronic commerce, commonly written as E-commerce, is trading in products or </w:t>
            </w:r>
            <w:r w:rsidR="007026CC">
              <w:rPr>
                <w:rFonts w:ascii="Times New Roman" w:hAnsi="Times New Roman" w:cs="Times New Roman"/>
                <w:b/>
                <w:sz w:val="32"/>
                <w:szCs w:val="32"/>
              </w:rPr>
              <w:t>services</w:t>
            </w:r>
            <w:r>
              <w:rPr>
                <w:rFonts w:ascii="Times New Roman" w:hAnsi="Times New Roman" w:cs="Times New Roman"/>
                <w:b/>
                <w:sz w:val="32"/>
                <w:szCs w:val="32"/>
              </w:rPr>
              <w:t xml:space="preserve"> using computer networks, such as the Internet.”</w:t>
            </w:r>
            <w:sdt>
              <w:sdtPr>
                <w:rPr>
                  <w:rFonts w:ascii="Times New Roman" w:hAnsi="Times New Roman" w:cs="Times New Roman"/>
                  <w:b/>
                  <w:sz w:val="32"/>
                  <w:szCs w:val="32"/>
                </w:rPr>
                <w:id w:val="2106919665"/>
                <w:citation/>
              </w:sdtPr>
              <w:sdtContent>
                <w:r>
                  <w:rPr>
                    <w:rFonts w:ascii="Times New Roman" w:hAnsi="Times New Roman" w:cs="Times New Roman"/>
                    <w:b/>
                    <w:sz w:val="32"/>
                    <w:szCs w:val="32"/>
                  </w:rPr>
                  <w:fldChar w:fldCharType="begin"/>
                </w:r>
                <w:r>
                  <w:rPr>
                    <w:rFonts w:ascii="Times New Roman" w:hAnsi="Times New Roman" w:cs="Times New Roman"/>
                    <w:b/>
                    <w:sz w:val="32"/>
                    <w:szCs w:val="32"/>
                  </w:rPr>
                  <w:instrText xml:space="preserve"> CITATION Mar16 \l 1033 </w:instrText>
                </w:r>
                <w:r>
                  <w:rPr>
                    <w:rFonts w:ascii="Times New Roman" w:hAnsi="Times New Roman" w:cs="Times New Roman"/>
                    <w:b/>
                    <w:sz w:val="32"/>
                    <w:szCs w:val="32"/>
                  </w:rPr>
                  <w:fldChar w:fldCharType="separate"/>
                </w:r>
                <w:r w:rsidR="00D94475">
                  <w:rPr>
                    <w:rFonts w:ascii="Times New Roman" w:hAnsi="Times New Roman" w:cs="Times New Roman"/>
                    <w:b/>
                    <w:noProof/>
                    <w:sz w:val="32"/>
                    <w:szCs w:val="32"/>
                  </w:rPr>
                  <w:t xml:space="preserve"> </w:t>
                </w:r>
                <w:r w:rsidR="00D94475" w:rsidRPr="00D94475">
                  <w:rPr>
                    <w:rFonts w:ascii="Times New Roman" w:hAnsi="Times New Roman" w:cs="Times New Roman"/>
                    <w:noProof/>
                    <w:sz w:val="32"/>
                    <w:szCs w:val="32"/>
                  </w:rPr>
                  <w:t>(Kutz, 2016)</w:t>
                </w:r>
                <w:r>
                  <w:rPr>
                    <w:rFonts w:ascii="Times New Roman" w:hAnsi="Times New Roman" w:cs="Times New Roman"/>
                    <w:b/>
                    <w:sz w:val="32"/>
                    <w:szCs w:val="32"/>
                  </w:rPr>
                  <w:fldChar w:fldCharType="end"/>
                </w:r>
              </w:sdtContent>
            </w:sdt>
          </w:p>
          <w:p w:rsidR="003666FD" w:rsidRDefault="003666FD" w:rsidP="00936703">
            <w:pPr>
              <w:pStyle w:val="Content"/>
              <w:rPr>
                <w:rFonts w:ascii="Times New Roman" w:hAnsi="Times New Roman" w:cs="Times New Roman"/>
                <w:sz w:val="32"/>
                <w:szCs w:val="32"/>
                <w:shd w:val="clear" w:color="auto" w:fill="FFFFFF"/>
              </w:rPr>
            </w:pPr>
          </w:p>
          <w:p w:rsidR="00DF027C" w:rsidRDefault="00090810" w:rsidP="00936703">
            <w:pPr>
              <w:pStyle w:val="Content"/>
            </w:pPr>
            <w:r w:rsidRPr="00090810">
              <w:rPr>
                <w:rFonts w:ascii="Times New Roman" w:hAnsi="Times New Roman" w:cs="Times New Roman"/>
                <w:color w:val="202122"/>
                <w:sz w:val="32"/>
                <w:szCs w:val="32"/>
                <w:shd w:val="clear" w:color="auto" w:fill="FFFFFF"/>
              </w:rPr>
              <w:t>There are three areas of e-commerce: </w:t>
            </w:r>
            <w:hyperlink r:id="rId10" w:tooltip="Online retailing" w:history="1">
              <w:r w:rsidRPr="00090810">
                <w:rPr>
                  <w:rStyle w:val="Hyperlink"/>
                  <w:rFonts w:ascii="Times New Roman" w:hAnsi="Times New Roman" w:cs="Times New Roman"/>
                  <w:color w:val="3366CC"/>
                  <w:sz w:val="32"/>
                  <w:szCs w:val="32"/>
                  <w:shd w:val="clear" w:color="auto" w:fill="FFFFFF"/>
                </w:rPr>
                <w:t>online re</w:t>
              </w:r>
              <w:r w:rsidRPr="00090810">
                <w:rPr>
                  <w:rStyle w:val="Hyperlink"/>
                  <w:rFonts w:ascii="Times New Roman" w:hAnsi="Times New Roman" w:cs="Times New Roman"/>
                  <w:color w:val="3366CC"/>
                  <w:sz w:val="32"/>
                  <w:szCs w:val="32"/>
                  <w:shd w:val="clear" w:color="auto" w:fill="FFFFFF"/>
                </w:rPr>
                <w:t>t</w:t>
              </w:r>
              <w:r w:rsidRPr="00090810">
                <w:rPr>
                  <w:rStyle w:val="Hyperlink"/>
                  <w:rFonts w:ascii="Times New Roman" w:hAnsi="Times New Roman" w:cs="Times New Roman"/>
                  <w:color w:val="3366CC"/>
                  <w:sz w:val="32"/>
                  <w:szCs w:val="32"/>
                  <w:shd w:val="clear" w:color="auto" w:fill="FFFFFF"/>
                </w:rPr>
                <w:t>ailing</w:t>
              </w:r>
            </w:hyperlink>
            <w:r w:rsidRPr="00090810">
              <w:rPr>
                <w:rFonts w:ascii="Times New Roman" w:hAnsi="Times New Roman" w:cs="Times New Roman"/>
                <w:color w:val="202122"/>
                <w:sz w:val="32"/>
                <w:szCs w:val="32"/>
                <w:shd w:val="clear" w:color="auto" w:fill="FFFFFF"/>
              </w:rPr>
              <w:t>, </w:t>
            </w:r>
            <w:hyperlink r:id="rId11" w:tooltip="Electronic markets" w:history="1">
              <w:r w:rsidRPr="00090810">
                <w:rPr>
                  <w:rStyle w:val="Hyperlink"/>
                  <w:rFonts w:ascii="Times New Roman" w:hAnsi="Times New Roman" w:cs="Times New Roman"/>
                  <w:color w:val="3366CC"/>
                  <w:sz w:val="32"/>
                  <w:szCs w:val="32"/>
                  <w:shd w:val="clear" w:color="auto" w:fill="FFFFFF"/>
                </w:rPr>
                <w:t>electronic markets</w:t>
              </w:r>
            </w:hyperlink>
            <w:r w:rsidRPr="00090810">
              <w:rPr>
                <w:rFonts w:ascii="Times New Roman" w:hAnsi="Times New Roman" w:cs="Times New Roman"/>
                <w:color w:val="202122"/>
                <w:sz w:val="32"/>
                <w:szCs w:val="32"/>
                <w:shd w:val="clear" w:color="auto" w:fill="FFFFFF"/>
              </w:rPr>
              <w:t>, and </w:t>
            </w:r>
            <w:hyperlink r:id="rId12" w:tooltip="Online auction" w:history="1">
              <w:r w:rsidRPr="00090810">
                <w:rPr>
                  <w:rStyle w:val="Hyperlink"/>
                  <w:rFonts w:ascii="Times New Roman" w:hAnsi="Times New Roman" w:cs="Times New Roman"/>
                  <w:color w:val="3366CC"/>
                  <w:sz w:val="32"/>
                  <w:szCs w:val="32"/>
                  <w:shd w:val="clear" w:color="auto" w:fill="FFFFFF"/>
                </w:rPr>
                <w:t>online auctions</w:t>
              </w:r>
            </w:hyperlink>
            <w:r w:rsidRPr="00090810">
              <w:rPr>
                <w:rFonts w:ascii="Times New Roman" w:hAnsi="Times New Roman" w:cs="Times New Roman"/>
                <w:color w:val="202122"/>
                <w:sz w:val="32"/>
                <w:szCs w:val="32"/>
                <w:shd w:val="clear" w:color="auto" w:fill="FFFFFF"/>
              </w:rPr>
              <w:t>. E-commerce is supported by </w:t>
            </w:r>
            <w:hyperlink r:id="rId13" w:tooltip="Electronic business" w:history="1">
              <w:r w:rsidRPr="00090810">
                <w:rPr>
                  <w:rStyle w:val="Hyperlink"/>
                  <w:rFonts w:ascii="Times New Roman" w:hAnsi="Times New Roman" w:cs="Times New Roman"/>
                  <w:color w:val="3366CC"/>
                  <w:sz w:val="32"/>
                  <w:szCs w:val="32"/>
                  <w:shd w:val="clear" w:color="auto" w:fill="FFFFFF"/>
                </w:rPr>
                <w:t>electronic business</w:t>
              </w:r>
            </w:hyperlink>
            <w:r w:rsidRPr="00090810">
              <w:rPr>
                <w:rFonts w:ascii="Times New Roman" w:hAnsi="Times New Roman" w:cs="Times New Roman"/>
                <w:color w:val="202122"/>
                <w:sz w:val="32"/>
                <w:szCs w:val="32"/>
                <w:shd w:val="clear" w:color="auto" w:fill="FFFFFF"/>
              </w:rPr>
              <w:t xml:space="preserve">. The </w:t>
            </w:r>
            <w:r w:rsidR="007026CC">
              <w:rPr>
                <w:rFonts w:ascii="Times New Roman" w:hAnsi="Times New Roman" w:cs="Times New Roman"/>
                <w:color w:val="202122"/>
                <w:sz w:val="32"/>
                <w:szCs w:val="32"/>
                <w:shd w:val="clear" w:color="auto" w:fill="FFFFFF"/>
              </w:rPr>
              <w:t>existing</w:t>
            </w:r>
            <w:r w:rsidRPr="00090810">
              <w:rPr>
                <w:rFonts w:ascii="Times New Roman" w:hAnsi="Times New Roman" w:cs="Times New Roman"/>
                <w:color w:val="202122"/>
                <w:sz w:val="32"/>
                <w:szCs w:val="32"/>
                <w:shd w:val="clear" w:color="auto" w:fill="FFFFFF"/>
              </w:rPr>
              <w:t xml:space="preserve"> value of e-commerce is to allow consumers to shop online and pay online through the Internet, saving the time and space of customers and enterprises, greatly improving transaction efficiency, especially for busy office workers, and also saving a lot of valuable time.</w:t>
            </w:r>
          </w:p>
          <w:p w:rsidR="00090810" w:rsidRDefault="00090810" w:rsidP="00936703">
            <w:pPr>
              <w:pStyle w:val="Content"/>
            </w:pPr>
          </w:p>
          <w:p w:rsidR="00090810" w:rsidRPr="00090810" w:rsidRDefault="003234C1" w:rsidP="00090810">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eastAsia="Times New Roman" w:hAnsi="Helvetica" w:cs="Times New Roman"/>
                <w:b w:val="0"/>
                <w:color w:val="5D5D69"/>
                <w:sz w:val="26"/>
                <w:szCs w:val="26"/>
                <w:lang w:bidi="si-LK"/>
              </w:rPr>
            </w:pPr>
            <w:sdt>
              <w:sdtPr>
                <w:rPr>
                  <w:rFonts w:ascii="Helvetica" w:eastAsia="Times New Roman" w:hAnsi="Helvetica" w:cs="Times New Roman"/>
                  <w:b w:val="0"/>
                  <w:color w:val="5D5D69"/>
                  <w:sz w:val="26"/>
                  <w:szCs w:val="26"/>
                  <w:lang w:bidi="si-LK"/>
                </w:rPr>
                <w:id w:val="618259149"/>
                <w:citation/>
              </w:sdtPr>
              <w:sdtContent>
                <w:r>
                  <w:rPr>
                    <w:rFonts w:ascii="Helvetica" w:eastAsia="Times New Roman" w:hAnsi="Helvetica" w:cs="Times New Roman"/>
                    <w:b w:val="0"/>
                    <w:color w:val="5D5D69"/>
                    <w:sz w:val="26"/>
                    <w:szCs w:val="26"/>
                    <w:lang w:bidi="si-LK"/>
                  </w:rPr>
                  <w:fldChar w:fldCharType="begin"/>
                </w:r>
                <w:r>
                  <w:rPr>
                    <w:rFonts w:ascii="Helvetica" w:eastAsia="Times New Roman" w:hAnsi="Helvetica" w:cs="Times New Roman"/>
                    <w:b w:val="0"/>
                    <w:color w:val="5D5D69"/>
                    <w:sz w:val="26"/>
                    <w:szCs w:val="26"/>
                    <w:lang w:bidi="si-LK"/>
                  </w:rPr>
                  <w:instrText xml:space="preserve"> CITATION Big23 \l 1033 </w:instrText>
                </w:r>
                <w:r>
                  <w:rPr>
                    <w:rFonts w:ascii="Helvetica" w:eastAsia="Times New Roman" w:hAnsi="Helvetica" w:cs="Times New Roman"/>
                    <w:b w:val="0"/>
                    <w:color w:val="5D5D69"/>
                    <w:sz w:val="26"/>
                    <w:szCs w:val="26"/>
                    <w:lang w:bidi="si-LK"/>
                  </w:rPr>
                  <w:fldChar w:fldCharType="separate"/>
                </w:r>
                <w:r w:rsidR="00D94475" w:rsidRPr="00D94475">
                  <w:rPr>
                    <w:rFonts w:ascii="Helvetica" w:eastAsia="Times New Roman" w:hAnsi="Helvetica" w:cs="Times New Roman"/>
                    <w:noProof/>
                    <w:color w:val="5D5D69"/>
                    <w:sz w:val="26"/>
                    <w:szCs w:val="26"/>
                    <w:lang w:bidi="si-LK"/>
                  </w:rPr>
                  <w:t>(BigCommerce Pty. Ltd, 2023)</w:t>
                </w:r>
                <w:r>
                  <w:rPr>
                    <w:rFonts w:ascii="Helvetica" w:eastAsia="Times New Roman" w:hAnsi="Helvetica" w:cs="Times New Roman"/>
                    <w:b w:val="0"/>
                    <w:color w:val="5D5D69"/>
                    <w:sz w:val="26"/>
                    <w:szCs w:val="26"/>
                    <w:lang w:bidi="si-LK"/>
                  </w:rPr>
                  <w:fldChar w:fldCharType="end"/>
                </w:r>
              </w:sdtContent>
            </w:sdt>
            <w:r w:rsidR="00090810" w:rsidRPr="00090810">
              <w:rPr>
                <w:rFonts w:ascii="Helvetica" w:eastAsia="Times New Roman" w:hAnsi="Helvetica" w:cs="Times New Roman"/>
                <w:b w:val="0"/>
                <w:color w:val="5D5D69"/>
                <w:sz w:val="26"/>
                <w:szCs w:val="26"/>
                <w:lang w:bidi="si-LK"/>
              </w:rPr>
              <w:t>The trends identified here all point to three main objectives:</w:t>
            </w:r>
          </w:p>
          <w:p w:rsidR="00090810" w:rsidRPr="00090810" w:rsidRDefault="00090810" w:rsidP="00090810">
            <w:pPr>
              <w:numPr>
                <w:ilvl w:val="0"/>
                <w:numId w:val="1"/>
              </w:numPr>
              <w:pBdr>
                <w:top w:val="single" w:sz="2" w:space="0" w:color="auto"/>
                <w:left w:val="single" w:sz="2" w:space="0" w:color="auto"/>
                <w:bottom w:val="single" w:sz="2" w:space="0" w:color="auto"/>
                <w:right w:val="single" w:sz="2" w:space="0" w:color="auto"/>
              </w:pBdr>
              <w:shd w:val="clear" w:color="auto" w:fill="FFFFFF"/>
              <w:spacing w:line="240" w:lineRule="auto"/>
              <w:rPr>
                <w:rFonts w:ascii="Helvetica" w:eastAsia="Times New Roman" w:hAnsi="Helvetica" w:cs="Times New Roman"/>
                <w:b w:val="0"/>
                <w:color w:val="5D5D69"/>
                <w:sz w:val="26"/>
                <w:szCs w:val="26"/>
                <w:lang w:bidi="si-LK"/>
              </w:rPr>
            </w:pPr>
            <w:r w:rsidRPr="00090810">
              <w:rPr>
                <w:rFonts w:ascii="Helvetica" w:eastAsia="Times New Roman" w:hAnsi="Helvetica" w:cs="Times New Roman"/>
                <w:b w:val="0"/>
                <w:color w:val="5D5D69"/>
                <w:sz w:val="26"/>
                <w:szCs w:val="26"/>
                <w:lang w:bidi="si-LK"/>
              </w:rPr>
              <w:t>Reducing friction in the </w:t>
            </w:r>
            <w:hyperlink r:id="rId14" w:tgtFrame="_blank" w:history="1">
              <w:r w:rsidRPr="00090810">
                <w:rPr>
                  <w:rFonts w:ascii="Helvetica" w:eastAsia="Times New Roman" w:hAnsi="Helvetica" w:cs="Times New Roman"/>
                  <w:b w:val="0"/>
                  <w:color w:val="0000FF"/>
                  <w:sz w:val="26"/>
                  <w:szCs w:val="26"/>
                  <w:u w:val="single"/>
                  <w:bdr w:val="single" w:sz="2" w:space="0" w:color="auto" w:frame="1"/>
                  <w:lang w:bidi="si-LK"/>
                </w:rPr>
                <w:t>buying (an</w:t>
              </w:r>
              <w:r w:rsidRPr="00090810">
                <w:rPr>
                  <w:rFonts w:ascii="Helvetica" w:eastAsia="Times New Roman" w:hAnsi="Helvetica" w:cs="Times New Roman"/>
                  <w:b w:val="0"/>
                  <w:color w:val="0000FF"/>
                  <w:sz w:val="26"/>
                  <w:szCs w:val="26"/>
                  <w:u w:val="single"/>
                  <w:bdr w:val="single" w:sz="2" w:space="0" w:color="auto" w:frame="1"/>
                  <w:lang w:bidi="si-LK"/>
                </w:rPr>
                <w:t>d</w:t>
              </w:r>
              <w:r w:rsidRPr="00090810">
                <w:rPr>
                  <w:rFonts w:ascii="Helvetica" w:eastAsia="Times New Roman" w:hAnsi="Helvetica" w:cs="Times New Roman"/>
                  <w:b w:val="0"/>
                  <w:color w:val="0000FF"/>
                  <w:sz w:val="26"/>
                  <w:szCs w:val="26"/>
                  <w:u w:val="single"/>
                  <w:bdr w:val="single" w:sz="2" w:space="0" w:color="auto" w:frame="1"/>
                  <w:lang w:bidi="si-LK"/>
                </w:rPr>
                <w:t xml:space="preserve"> selling) journey</w:t>
              </w:r>
            </w:hyperlink>
            <w:sdt>
              <w:sdtPr>
                <w:rPr>
                  <w:rFonts w:ascii="Helvetica" w:eastAsia="Times New Roman" w:hAnsi="Helvetica" w:cs="Times New Roman"/>
                  <w:b w:val="0"/>
                  <w:color w:val="5D5D69"/>
                  <w:sz w:val="26"/>
                  <w:szCs w:val="26"/>
                  <w:lang w:bidi="si-LK"/>
                </w:rPr>
                <w:id w:val="-643810624"/>
                <w:citation/>
              </w:sdtPr>
              <w:sdtContent>
                <w:r w:rsidR="00D94475">
                  <w:rPr>
                    <w:rFonts w:ascii="Helvetica" w:eastAsia="Times New Roman" w:hAnsi="Helvetica" w:cs="Times New Roman"/>
                    <w:b w:val="0"/>
                    <w:color w:val="5D5D69"/>
                    <w:sz w:val="26"/>
                    <w:szCs w:val="26"/>
                    <w:lang w:bidi="si-LK"/>
                  </w:rPr>
                  <w:fldChar w:fldCharType="begin"/>
                </w:r>
                <w:r w:rsidR="00D94475">
                  <w:rPr>
                    <w:rFonts w:ascii="Helvetica" w:eastAsia="Times New Roman" w:hAnsi="Helvetica" w:cs="Times New Roman"/>
                    <w:b w:val="0"/>
                    <w:color w:val="5D5D69"/>
                    <w:sz w:val="26"/>
                    <w:szCs w:val="26"/>
                    <w:lang w:bidi="si-LK"/>
                  </w:rPr>
                  <w:instrText xml:space="preserve"> CITATION Ort \l 1033 </w:instrText>
                </w:r>
                <w:r w:rsidR="00D94475">
                  <w:rPr>
                    <w:rFonts w:ascii="Helvetica" w:eastAsia="Times New Roman" w:hAnsi="Helvetica" w:cs="Times New Roman"/>
                    <w:b w:val="0"/>
                    <w:color w:val="5D5D69"/>
                    <w:sz w:val="26"/>
                    <w:szCs w:val="26"/>
                    <w:lang w:bidi="si-LK"/>
                  </w:rPr>
                  <w:fldChar w:fldCharType="separate"/>
                </w:r>
                <w:r w:rsidR="00D94475">
                  <w:rPr>
                    <w:rFonts w:ascii="Helvetica" w:eastAsia="Times New Roman" w:hAnsi="Helvetica" w:cs="Times New Roman"/>
                    <w:b w:val="0"/>
                    <w:noProof/>
                    <w:color w:val="5D5D69"/>
                    <w:sz w:val="26"/>
                    <w:szCs w:val="26"/>
                    <w:lang w:bidi="si-LK"/>
                  </w:rPr>
                  <w:t xml:space="preserve"> </w:t>
                </w:r>
                <w:r w:rsidR="00D94475" w:rsidRPr="00D94475">
                  <w:rPr>
                    <w:rFonts w:ascii="Helvetica" w:eastAsia="Times New Roman" w:hAnsi="Helvetica" w:cs="Times New Roman"/>
                    <w:noProof/>
                    <w:color w:val="5D5D69"/>
                    <w:sz w:val="26"/>
                    <w:szCs w:val="26"/>
                    <w:lang w:bidi="si-LK"/>
                  </w:rPr>
                  <w:t>(Ortto, n.d.)</w:t>
                </w:r>
                <w:r w:rsidR="00D94475">
                  <w:rPr>
                    <w:rFonts w:ascii="Helvetica" w:eastAsia="Times New Roman" w:hAnsi="Helvetica" w:cs="Times New Roman"/>
                    <w:b w:val="0"/>
                    <w:color w:val="5D5D69"/>
                    <w:sz w:val="26"/>
                    <w:szCs w:val="26"/>
                    <w:lang w:bidi="si-LK"/>
                  </w:rPr>
                  <w:fldChar w:fldCharType="end"/>
                </w:r>
              </w:sdtContent>
            </w:sdt>
          </w:p>
          <w:p w:rsidR="00090810" w:rsidRPr="00090810" w:rsidRDefault="00090810" w:rsidP="00090810">
            <w:pPr>
              <w:numPr>
                <w:ilvl w:val="0"/>
                <w:numId w:val="1"/>
              </w:numPr>
              <w:pBdr>
                <w:top w:val="single" w:sz="2" w:space="0" w:color="auto"/>
                <w:left w:val="single" w:sz="2" w:space="0" w:color="auto"/>
                <w:bottom w:val="single" w:sz="2" w:space="0" w:color="auto"/>
                <w:right w:val="single" w:sz="2" w:space="0" w:color="auto"/>
              </w:pBdr>
              <w:shd w:val="clear" w:color="auto" w:fill="FFFFFF"/>
              <w:spacing w:line="240" w:lineRule="auto"/>
              <w:rPr>
                <w:rFonts w:ascii="Helvetica" w:eastAsia="Times New Roman" w:hAnsi="Helvetica" w:cs="Times New Roman"/>
                <w:b w:val="0"/>
                <w:color w:val="5D5D69"/>
                <w:sz w:val="26"/>
                <w:szCs w:val="26"/>
                <w:lang w:bidi="si-LK"/>
              </w:rPr>
            </w:pPr>
            <w:r w:rsidRPr="00090810">
              <w:rPr>
                <w:rFonts w:ascii="Helvetica" w:eastAsia="Times New Roman" w:hAnsi="Helvetica" w:cs="Times New Roman"/>
                <w:b w:val="0"/>
                <w:color w:val="5D5D69"/>
                <w:sz w:val="26"/>
                <w:szCs w:val="26"/>
                <w:lang w:bidi="si-LK"/>
              </w:rPr>
              <w:t>Creating rich brand experiences </w:t>
            </w:r>
          </w:p>
          <w:p w:rsidR="00090810" w:rsidRPr="00090810" w:rsidRDefault="00090810" w:rsidP="00090810">
            <w:pPr>
              <w:numPr>
                <w:ilvl w:val="0"/>
                <w:numId w:val="1"/>
              </w:numPr>
              <w:pBdr>
                <w:top w:val="single" w:sz="2" w:space="0" w:color="auto"/>
                <w:left w:val="single" w:sz="2" w:space="0" w:color="auto"/>
                <w:bottom w:val="single" w:sz="2" w:space="0" w:color="auto"/>
                <w:right w:val="single" w:sz="2" w:space="0" w:color="auto"/>
              </w:pBdr>
              <w:shd w:val="clear" w:color="auto" w:fill="FFFFFF"/>
              <w:spacing w:line="240" w:lineRule="auto"/>
              <w:rPr>
                <w:rFonts w:ascii="Helvetica" w:eastAsia="Times New Roman" w:hAnsi="Helvetica" w:cs="Times New Roman"/>
                <w:b w:val="0"/>
                <w:color w:val="5D5D69"/>
                <w:sz w:val="26"/>
                <w:szCs w:val="26"/>
                <w:lang w:bidi="si-LK"/>
              </w:rPr>
            </w:pPr>
            <w:r w:rsidRPr="00090810">
              <w:rPr>
                <w:rFonts w:ascii="Helvetica" w:eastAsia="Times New Roman" w:hAnsi="Helvetica" w:cs="Times New Roman"/>
                <w:b w:val="0"/>
                <w:color w:val="5D5D69"/>
                <w:sz w:val="26"/>
                <w:szCs w:val="26"/>
                <w:lang w:bidi="si-LK"/>
              </w:rPr>
              <w:t>Selling anywhere and everywhere </w:t>
            </w:r>
          </w:p>
          <w:p w:rsidR="00D94475" w:rsidRPr="00D94475" w:rsidRDefault="00090810" w:rsidP="00D94475">
            <w:pPr>
              <w:pBdr>
                <w:top w:val="single" w:sz="2" w:space="0" w:color="auto"/>
                <w:left w:val="single" w:sz="2" w:space="0" w:color="auto"/>
                <w:bottom w:val="single" w:sz="2" w:space="0" w:color="auto"/>
                <w:right w:val="single" w:sz="2" w:space="0" w:color="auto"/>
              </w:pBdr>
              <w:shd w:val="clear" w:color="auto" w:fill="FFFFFF"/>
              <w:spacing w:before="100" w:beforeAutospacing="1" w:after="100" w:afterAutospacing="1" w:line="240" w:lineRule="auto"/>
              <w:rPr>
                <w:rFonts w:ascii="Helvetica" w:eastAsia="Times New Roman" w:hAnsi="Helvetica" w:cs="Times New Roman"/>
                <w:b w:val="0"/>
                <w:color w:val="5D5D69"/>
                <w:sz w:val="26"/>
                <w:szCs w:val="26"/>
                <w:lang w:bidi="si-LK"/>
              </w:rPr>
            </w:pPr>
            <w:r w:rsidRPr="00090810">
              <w:rPr>
                <w:rFonts w:ascii="Helvetica" w:eastAsia="Times New Roman" w:hAnsi="Helvetica" w:cs="Times New Roman"/>
                <w:b w:val="0"/>
                <w:color w:val="5D5D69"/>
                <w:sz w:val="26"/>
                <w:szCs w:val="26"/>
                <w:lang w:bidi="si-LK"/>
              </w:rPr>
              <w:t>In other words, the future of ecommerce will be driven by increasing convenience for both merchants and their shoppers, providing rich, compelling shopping experiences, and enabling experiences across channels in a consistent, customer-friendly way.</w:t>
            </w:r>
          </w:p>
          <w:p w:rsidR="00D94475" w:rsidRDefault="00D94475" w:rsidP="00936703">
            <w:pPr>
              <w:pStyle w:val="Content"/>
            </w:pPr>
          </w:p>
        </w:tc>
      </w:tr>
      <w:tr w:rsidR="00DF027C" w:rsidTr="00DF027C">
        <w:trPr>
          <w:trHeight w:val="1899"/>
        </w:trPr>
        <w:tc>
          <w:tcPr>
            <w:tcW w:w="9999" w:type="dxa"/>
            <w:shd w:val="clear" w:color="auto" w:fill="F2F2F2" w:themeFill="background1" w:themeFillShade="F2"/>
            <w:vAlign w:val="center"/>
          </w:tcPr>
          <w:p w:rsidR="00DF027C" w:rsidRPr="00DF027C" w:rsidRDefault="00DF027C" w:rsidP="00DF027C">
            <w:pPr>
              <w:pStyle w:val="EmphasisText"/>
              <w:jc w:val="center"/>
            </w:pPr>
          </w:p>
        </w:tc>
      </w:tr>
      <w:tr w:rsidR="00DF027C" w:rsidTr="00DF027C">
        <w:trPr>
          <w:trHeight w:val="5931"/>
        </w:trPr>
        <w:tc>
          <w:tcPr>
            <w:tcW w:w="9999" w:type="dxa"/>
          </w:tcPr>
          <w:p w:rsidR="00DF027C" w:rsidRDefault="00DF027C" w:rsidP="00DF027C">
            <w:pPr>
              <w:pStyle w:val="EmphasisText"/>
              <w:rPr>
                <w:i/>
                <w:sz w:val="36"/>
              </w:rPr>
            </w:pPr>
          </w:p>
          <w:p w:rsidR="00DF027C" w:rsidRDefault="00DF027C" w:rsidP="00DF027C">
            <w:pPr>
              <w:pStyle w:val="Content"/>
            </w:pPr>
          </w:p>
          <w:sdt>
            <w:sdtPr>
              <w:id w:val="-253671344"/>
              <w:docPartObj>
                <w:docPartGallery w:val="Bibliographies"/>
                <w:docPartUnique/>
              </w:docPartObj>
            </w:sdtPr>
            <w:sdtEndPr>
              <w:rPr>
                <w:rFonts w:asciiTheme="minorHAnsi" w:eastAsiaTheme="minorEastAsia" w:hAnsiTheme="minorHAnsi" w:cstheme="minorBidi"/>
                <w:color w:val="082A75" w:themeColor="text2"/>
                <w:kern w:val="0"/>
                <w:sz w:val="28"/>
                <w:szCs w:val="22"/>
              </w:rPr>
            </w:sdtEndPr>
            <w:sdtContent>
              <w:p w:rsidR="00D94475" w:rsidRDefault="00D94475">
                <w:pPr>
                  <w:pStyle w:val="Heading1"/>
                </w:pPr>
                <w:r>
                  <w:t>References</w:t>
                </w:r>
              </w:p>
              <w:sdt>
                <w:sdtPr>
                  <w:id w:val="-573587230"/>
                  <w:bibliography/>
                </w:sdtPr>
                <w:sdtContent>
                  <w:p w:rsidR="00D94475" w:rsidRPr="00D94475" w:rsidRDefault="00D94475" w:rsidP="00D94475">
                    <w:pPr>
                      <w:pStyle w:val="Bibliography"/>
                      <w:ind w:left="720" w:hanging="720"/>
                      <w:rPr>
                        <w:b w:val="0"/>
                        <w:noProof/>
                        <w:sz w:val="24"/>
                        <w:szCs w:val="24"/>
                      </w:rPr>
                    </w:pPr>
                    <w:r w:rsidRPr="00D94475">
                      <w:rPr>
                        <w:b w:val="0"/>
                        <w:sz w:val="24"/>
                        <w:szCs w:val="24"/>
                      </w:rPr>
                      <w:fldChar w:fldCharType="begin"/>
                    </w:r>
                    <w:r w:rsidRPr="00D94475">
                      <w:rPr>
                        <w:b w:val="0"/>
                        <w:sz w:val="24"/>
                        <w:szCs w:val="24"/>
                      </w:rPr>
                      <w:instrText xml:space="preserve"> BIBLIOGRAPHY </w:instrText>
                    </w:r>
                    <w:r w:rsidRPr="00D94475">
                      <w:rPr>
                        <w:b w:val="0"/>
                        <w:sz w:val="24"/>
                        <w:szCs w:val="24"/>
                      </w:rPr>
                      <w:fldChar w:fldCharType="separate"/>
                    </w:r>
                    <w:r w:rsidRPr="00D94475">
                      <w:rPr>
                        <w:b w:val="0"/>
                        <w:noProof/>
                        <w:sz w:val="24"/>
                        <w:szCs w:val="24"/>
                      </w:rPr>
                      <w:t xml:space="preserve">BigCommerce Pty. Ltd. (2023). </w:t>
                    </w:r>
                    <w:r w:rsidRPr="00D94475">
                      <w:rPr>
                        <w:b w:val="0"/>
                        <w:i/>
                        <w:iCs/>
                        <w:noProof/>
                        <w:sz w:val="24"/>
                        <w:szCs w:val="24"/>
                      </w:rPr>
                      <w:t>The Future of Ecommerce</w:t>
                    </w:r>
                    <w:r w:rsidRPr="00D94475">
                      <w:rPr>
                        <w:b w:val="0"/>
                        <w:noProof/>
                        <w:sz w:val="24"/>
                        <w:szCs w:val="24"/>
                      </w:rPr>
                      <w:t>. Retrieved from BigCommerce: https://www.bigcommerce.com/articles/ecommerce/future-of-ecommerce/</w:t>
                    </w:r>
                  </w:p>
                  <w:p w:rsidR="00D94475" w:rsidRPr="00D94475" w:rsidRDefault="00D94475" w:rsidP="00D94475">
                    <w:pPr>
                      <w:pStyle w:val="Bibliography"/>
                      <w:ind w:left="720" w:hanging="720"/>
                      <w:rPr>
                        <w:b w:val="0"/>
                        <w:noProof/>
                        <w:sz w:val="24"/>
                        <w:szCs w:val="24"/>
                      </w:rPr>
                    </w:pPr>
                    <w:r w:rsidRPr="00D94475">
                      <w:rPr>
                        <w:b w:val="0"/>
                        <w:noProof/>
                        <w:sz w:val="24"/>
                        <w:szCs w:val="24"/>
                      </w:rPr>
                      <w:t xml:space="preserve">Kutz, M. (2016). Introduction to E-commerce 1st edition. In M. Kutz, </w:t>
                    </w:r>
                    <w:r w:rsidRPr="00D94475">
                      <w:rPr>
                        <w:b w:val="0"/>
                        <w:i/>
                        <w:iCs/>
                        <w:noProof/>
                        <w:sz w:val="24"/>
                        <w:szCs w:val="24"/>
                      </w:rPr>
                      <w:t>Introduction to E-commerce combining bussiness and Information Technology</w:t>
                    </w:r>
                    <w:r w:rsidRPr="00D94475">
                      <w:rPr>
                        <w:b w:val="0"/>
                        <w:noProof/>
                        <w:sz w:val="24"/>
                        <w:szCs w:val="24"/>
                      </w:rPr>
                      <w:t xml:space="preserve"> (p. 209). Fachbereich 2, Hochschule Anhalt: bookboon.com.</w:t>
                    </w:r>
                  </w:p>
                  <w:p w:rsidR="00D94475" w:rsidRPr="00D94475" w:rsidRDefault="00D94475" w:rsidP="00D94475">
                    <w:pPr>
                      <w:pStyle w:val="Bibliography"/>
                      <w:ind w:left="720" w:hanging="720"/>
                      <w:rPr>
                        <w:b w:val="0"/>
                        <w:noProof/>
                        <w:sz w:val="24"/>
                        <w:szCs w:val="24"/>
                      </w:rPr>
                    </w:pPr>
                    <w:r w:rsidRPr="00D94475">
                      <w:rPr>
                        <w:b w:val="0"/>
                        <w:noProof/>
                        <w:sz w:val="24"/>
                        <w:szCs w:val="24"/>
                      </w:rPr>
                      <w:t xml:space="preserve">Ortto. (n.d.). </w:t>
                    </w:r>
                    <w:r w:rsidRPr="00D94475">
                      <w:rPr>
                        <w:b w:val="0"/>
                        <w:i/>
                        <w:iCs/>
                        <w:noProof/>
                        <w:sz w:val="24"/>
                        <w:szCs w:val="24"/>
                      </w:rPr>
                      <w:t>Ortto</w:t>
                    </w:r>
                    <w:r w:rsidRPr="00D94475">
                      <w:rPr>
                        <w:b w:val="0"/>
                        <w:noProof/>
                        <w:sz w:val="24"/>
                        <w:szCs w:val="24"/>
                      </w:rPr>
                      <w:t>. Retrieved from Ortto: https://ortto.com/</w:t>
                    </w:r>
                  </w:p>
                  <w:p w:rsidR="00D94475" w:rsidRPr="00D94475" w:rsidRDefault="00D94475" w:rsidP="00D94475">
                    <w:pPr>
                      <w:pStyle w:val="Bibliography"/>
                      <w:ind w:left="720" w:hanging="720"/>
                      <w:rPr>
                        <w:b w:val="0"/>
                        <w:noProof/>
                        <w:sz w:val="24"/>
                        <w:szCs w:val="24"/>
                      </w:rPr>
                    </w:pPr>
                    <w:r w:rsidRPr="00D94475">
                      <w:rPr>
                        <w:b w:val="0"/>
                        <w:noProof/>
                        <w:sz w:val="24"/>
                        <w:szCs w:val="24"/>
                      </w:rPr>
                      <w:t xml:space="preserve">Wikipedia, the free encyclopedia. ( 2023, August 1). </w:t>
                    </w:r>
                    <w:r w:rsidRPr="00D94475">
                      <w:rPr>
                        <w:b w:val="0"/>
                        <w:i/>
                        <w:iCs/>
                        <w:noProof/>
                        <w:sz w:val="24"/>
                        <w:szCs w:val="24"/>
                      </w:rPr>
                      <w:t>E-commerce</w:t>
                    </w:r>
                    <w:r w:rsidRPr="00D94475">
                      <w:rPr>
                        <w:b w:val="0"/>
                        <w:noProof/>
                        <w:sz w:val="24"/>
                        <w:szCs w:val="24"/>
                      </w:rPr>
                      <w:t>. Retrieved from Wikipedia : https://en.wikipedia.org/wiki/E-commerce</w:t>
                    </w:r>
                  </w:p>
                  <w:p w:rsidR="00D94475" w:rsidRDefault="00D94475" w:rsidP="00D94475">
                    <w:r w:rsidRPr="00D94475">
                      <w:rPr>
                        <w:b w:val="0"/>
                        <w:noProof/>
                        <w:sz w:val="24"/>
                        <w:szCs w:val="24"/>
                      </w:rPr>
                      <w:fldChar w:fldCharType="end"/>
                    </w:r>
                  </w:p>
                </w:sdtContent>
              </w:sdt>
            </w:sdtContent>
          </w:sdt>
          <w:p w:rsidR="00DF027C" w:rsidRDefault="00DF027C" w:rsidP="00DF027C">
            <w:pPr>
              <w:pStyle w:val="Content"/>
              <w:rPr>
                <w:i/>
                <w:sz w:val="36"/>
              </w:rPr>
            </w:pPr>
          </w:p>
          <w:p w:rsidR="00DF027C" w:rsidRDefault="00DF027C" w:rsidP="00DF027C">
            <w:pPr>
              <w:pStyle w:val="Content"/>
              <w:rPr>
                <w:i/>
                <w:sz w:val="36"/>
              </w:rPr>
            </w:pPr>
          </w:p>
        </w:tc>
      </w:tr>
    </w:tbl>
    <w:p w:rsidR="0087605E" w:rsidRPr="00D70D02" w:rsidRDefault="0087605E" w:rsidP="00DF027C">
      <w:bookmarkStart w:id="0" w:name="_GoBack"/>
      <w:bookmarkEnd w:id="0"/>
    </w:p>
    <w:sectPr w:rsidR="0087605E" w:rsidRPr="00D70D02" w:rsidSect="00DF027C">
      <w:headerReference w:type="default" r:id="rId15"/>
      <w:footerReference w:type="default" r:id="rId16"/>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958" w:rsidRDefault="00074958">
      <w:r>
        <w:separator/>
      </w:r>
    </w:p>
    <w:p w:rsidR="00074958" w:rsidRDefault="00074958"/>
  </w:endnote>
  <w:endnote w:type="continuationSeparator" w:id="0">
    <w:p w:rsidR="00074958" w:rsidRDefault="00074958">
      <w:r>
        <w:continuationSeparator/>
      </w:r>
    </w:p>
    <w:p w:rsidR="00074958" w:rsidRDefault="000749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D21AC7">
          <w:rPr>
            <w:noProof/>
          </w:rPr>
          <w:t>2</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958" w:rsidRDefault="00074958">
      <w:r>
        <w:separator/>
      </w:r>
    </w:p>
    <w:p w:rsidR="00074958" w:rsidRDefault="00074958"/>
  </w:footnote>
  <w:footnote w:type="continuationSeparator" w:id="0">
    <w:p w:rsidR="00074958" w:rsidRDefault="00074958">
      <w:r>
        <w:continuationSeparator/>
      </w:r>
    </w:p>
    <w:p w:rsidR="00074958" w:rsidRDefault="0007495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D077E9" w:rsidRDefault="00D077E9">
          <w:pPr>
            <w:pStyle w:val="Header"/>
          </w:pPr>
        </w:p>
      </w:tc>
    </w:tr>
  </w:tbl>
  <w:p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10E34"/>
    <w:multiLevelType w:val="multilevel"/>
    <w:tmpl w:val="17940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703"/>
    <w:rsid w:val="0002482E"/>
    <w:rsid w:val="00050324"/>
    <w:rsid w:val="00074958"/>
    <w:rsid w:val="00090810"/>
    <w:rsid w:val="000A0150"/>
    <w:rsid w:val="000E63C9"/>
    <w:rsid w:val="00130E9D"/>
    <w:rsid w:val="00150A6D"/>
    <w:rsid w:val="00185B35"/>
    <w:rsid w:val="001F2BC8"/>
    <w:rsid w:val="001F5F6B"/>
    <w:rsid w:val="00243EBC"/>
    <w:rsid w:val="00246A35"/>
    <w:rsid w:val="00284348"/>
    <w:rsid w:val="002B799E"/>
    <w:rsid w:val="002D72A4"/>
    <w:rsid w:val="002F51F5"/>
    <w:rsid w:val="00312137"/>
    <w:rsid w:val="003234C1"/>
    <w:rsid w:val="00330359"/>
    <w:rsid w:val="0033762F"/>
    <w:rsid w:val="003666FD"/>
    <w:rsid w:val="00366C7E"/>
    <w:rsid w:val="00384EA3"/>
    <w:rsid w:val="003A39A1"/>
    <w:rsid w:val="003C2191"/>
    <w:rsid w:val="003D3863"/>
    <w:rsid w:val="004110DE"/>
    <w:rsid w:val="0044085A"/>
    <w:rsid w:val="004B21A5"/>
    <w:rsid w:val="005037F0"/>
    <w:rsid w:val="00516A86"/>
    <w:rsid w:val="005275F6"/>
    <w:rsid w:val="00572102"/>
    <w:rsid w:val="005F1BB0"/>
    <w:rsid w:val="00656C4D"/>
    <w:rsid w:val="006E5716"/>
    <w:rsid w:val="007026CC"/>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36703"/>
    <w:rsid w:val="00943026"/>
    <w:rsid w:val="00966B81"/>
    <w:rsid w:val="009C7720"/>
    <w:rsid w:val="009D7ECE"/>
    <w:rsid w:val="00A23AFA"/>
    <w:rsid w:val="00A31B3E"/>
    <w:rsid w:val="00A532F3"/>
    <w:rsid w:val="00A8489E"/>
    <w:rsid w:val="00AB34E3"/>
    <w:rsid w:val="00AC29F3"/>
    <w:rsid w:val="00B231E5"/>
    <w:rsid w:val="00C02B87"/>
    <w:rsid w:val="00C4086D"/>
    <w:rsid w:val="00CA1896"/>
    <w:rsid w:val="00CB5B28"/>
    <w:rsid w:val="00CF5371"/>
    <w:rsid w:val="00D0323A"/>
    <w:rsid w:val="00D0559F"/>
    <w:rsid w:val="00D077E9"/>
    <w:rsid w:val="00D21AC7"/>
    <w:rsid w:val="00D42CB7"/>
    <w:rsid w:val="00D5413D"/>
    <w:rsid w:val="00D570A9"/>
    <w:rsid w:val="00D70D02"/>
    <w:rsid w:val="00D770C7"/>
    <w:rsid w:val="00D86945"/>
    <w:rsid w:val="00D90290"/>
    <w:rsid w:val="00D94475"/>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B412C"/>
  <w15:docId w15:val="{E0878BE4-EA0C-4F81-A436-3789BBE57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9"/>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9"/>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styleId="Hyperlink">
    <w:name w:val="Hyperlink"/>
    <w:basedOn w:val="DefaultParagraphFont"/>
    <w:uiPriority w:val="99"/>
    <w:semiHidden/>
    <w:unhideWhenUsed/>
    <w:rsid w:val="00090810"/>
    <w:rPr>
      <w:color w:val="0000FF"/>
      <w:u w:val="single"/>
    </w:rPr>
  </w:style>
  <w:style w:type="paragraph" w:styleId="NormalWeb">
    <w:name w:val="Normal (Web)"/>
    <w:basedOn w:val="Normal"/>
    <w:uiPriority w:val="99"/>
    <w:semiHidden/>
    <w:unhideWhenUsed/>
    <w:rsid w:val="00090810"/>
    <w:pPr>
      <w:spacing w:before="100" w:beforeAutospacing="1" w:after="100" w:afterAutospacing="1" w:line="240" w:lineRule="auto"/>
    </w:pPr>
    <w:rPr>
      <w:rFonts w:ascii="Times New Roman" w:eastAsia="Times New Roman" w:hAnsi="Times New Roman" w:cs="Times New Roman"/>
      <w:b w:val="0"/>
      <w:color w:val="auto"/>
      <w:sz w:val="24"/>
      <w:szCs w:val="24"/>
      <w:lang w:bidi="si-LK"/>
    </w:rPr>
  </w:style>
  <w:style w:type="paragraph" w:styleId="Bibliography">
    <w:name w:val="Bibliography"/>
    <w:basedOn w:val="Normal"/>
    <w:next w:val="Normal"/>
    <w:uiPriority w:val="37"/>
    <w:unhideWhenUsed/>
    <w:rsid w:val="007026CC"/>
  </w:style>
  <w:style w:type="character" w:styleId="FollowedHyperlink">
    <w:name w:val="FollowedHyperlink"/>
    <w:basedOn w:val="DefaultParagraphFont"/>
    <w:uiPriority w:val="99"/>
    <w:semiHidden/>
    <w:unhideWhenUsed/>
    <w:rsid w:val="00D94475"/>
    <w:rPr>
      <w:color w:val="3592C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32585">
      <w:bodyDiv w:val="1"/>
      <w:marLeft w:val="0"/>
      <w:marRight w:val="0"/>
      <w:marTop w:val="0"/>
      <w:marBottom w:val="0"/>
      <w:divBdr>
        <w:top w:val="none" w:sz="0" w:space="0" w:color="auto"/>
        <w:left w:val="none" w:sz="0" w:space="0" w:color="auto"/>
        <w:bottom w:val="none" w:sz="0" w:space="0" w:color="auto"/>
        <w:right w:val="none" w:sz="0" w:space="0" w:color="auto"/>
      </w:divBdr>
    </w:div>
    <w:div w:id="172306830">
      <w:bodyDiv w:val="1"/>
      <w:marLeft w:val="0"/>
      <w:marRight w:val="0"/>
      <w:marTop w:val="0"/>
      <w:marBottom w:val="0"/>
      <w:divBdr>
        <w:top w:val="none" w:sz="0" w:space="0" w:color="auto"/>
        <w:left w:val="none" w:sz="0" w:space="0" w:color="auto"/>
        <w:bottom w:val="none" w:sz="0" w:space="0" w:color="auto"/>
        <w:right w:val="none" w:sz="0" w:space="0" w:color="auto"/>
      </w:divBdr>
    </w:div>
    <w:div w:id="176432895">
      <w:bodyDiv w:val="1"/>
      <w:marLeft w:val="0"/>
      <w:marRight w:val="0"/>
      <w:marTop w:val="0"/>
      <w:marBottom w:val="0"/>
      <w:divBdr>
        <w:top w:val="none" w:sz="0" w:space="0" w:color="auto"/>
        <w:left w:val="none" w:sz="0" w:space="0" w:color="auto"/>
        <w:bottom w:val="none" w:sz="0" w:space="0" w:color="auto"/>
        <w:right w:val="none" w:sz="0" w:space="0" w:color="auto"/>
      </w:divBdr>
    </w:div>
    <w:div w:id="242766685">
      <w:bodyDiv w:val="1"/>
      <w:marLeft w:val="0"/>
      <w:marRight w:val="0"/>
      <w:marTop w:val="0"/>
      <w:marBottom w:val="0"/>
      <w:divBdr>
        <w:top w:val="none" w:sz="0" w:space="0" w:color="auto"/>
        <w:left w:val="none" w:sz="0" w:space="0" w:color="auto"/>
        <w:bottom w:val="none" w:sz="0" w:space="0" w:color="auto"/>
        <w:right w:val="none" w:sz="0" w:space="0" w:color="auto"/>
      </w:divBdr>
    </w:div>
    <w:div w:id="283073334">
      <w:bodyDiv w:val="1"/>
      <w:marLeft w:val="0"/>
      <w:marRight w:val="0"/>
      <w:marTop w:val="0"/>
      <w:marBottom w:val="0"/>
      <w:divBdr>
        <w:top w:val="none" w:sz="0" w:space="0" w:color="auto"/>
        <w:left w:val="none" w:sz="0" w:space="0" w:color="auto"/>
        <w:bottom w:val="none" w:sz="0" w:space="0" w:color="auto"/>
        <w:right w:val="none" w:sz="0" w:space="0" w:color="auto"/>
      </w:divBdr>
    </w:div>
    <w:div w:id="287972355">
      <w:bodyDiv w:val="1"/>
      <w:marLeft w:val="0"/>
      <w:marRight w:val="0"/>
      <w:marTop w:val="0"/>
      <w:marBottom w:val="0"/>
      <w:divBdr>
        <w:top w:val="none" w:sz="0" w:space="0" w:color="auto"/>
        <w:left w:val="none" w:sz="0" w:space="0" w:color="auto"/>
        <w:bottom w:val="none" w:sz="0" w:space="0" w:color="auto"/>
        <w:right w:val="none" w:sz="0" w:space="0" w:color="auto"/>
      </w:divBdr>
    </w:div>
    <w:div w:id="311371834">
      <w:bodyDiv w:val="1"/>
      <w:marLeft w:val="0"/>
      <w:marRight w:val="0"/>
      <w:marTop w:val="0"/>
      <w:marBottom w:val="0"/>
      <w:divBdr>
        <w:top w:val="none" w:sz="0" w:space="0" w:color="auto"/>
        <w:left w:val="none" w:sz="0" w:space="0" w:color="auto"/>
        <w:bottom w:val="none" w:sz="0" w:space="0" w:color="auto"/>
        <w:right w:val="none" w:sz="0" w:space="0" w:color="auto"/>
      </w:divBdr>
    </w:div>
    <w:div w:id="342320337">
      <w:bodyDiv w:val="1"/>
      <w:marLeft w:val="0"/>
      <w:marRight w:val="0"/>
      <w:marTop w:val="0"/>
      <w:marBottom w:val="0"/>
      <w:divBdr>
        <w:top w:val="none" w:sz="0" w:space="0" w:color="auto"/>
        <w:left w:val="none" w:sz="0" w:space="0" w:color="auto"/>
        <w:bottom w:val="none" w:sz="0" w:space="0" w:color="auto"/>
        <w:right w:val="none" w:sz="0" w:space="0" w:color="auto"/>
      </w:divBdr>
    </w:div>
    <w:div w:id="425883136">
      <w:bodyDiv w:val="1"/>
      <w:marLeft w:val="0"/>
      <w:marRight w:val="0"/>
      <w:marTop w:val="0"/>
      <w:marBottom w:val="0"/>
      <w:divBdr>
        <w:top w:val="none" w:sz="0" w:space="0" w:color="auto"/>
        <w:left w:val="none" w:sz="0" w:space="0" w:color="auto"/>
        <w:bottom w:val="none" w:sz="0" w:space="0" w:color="auto"/>
        <w:right w:val="none" w:sz="0" w:space="0" w:color="auto"/>
      </w:divBdr>
    </w:div>
    <w:div w:id="465198370">
      <w:bodyDiv w:val="1"/>
      <w:marLeft w:val="0"/>
      <w:marRight w:val="0"/>
      <w:marTop w:val="0"/>
      <w:marBottom w:val="0"/>
      <w:divBdr>
        <w:top w:val="none" w:sz="0" w:space="0" w:color="auto"/>
        <w:left w:val="none" w:sz="0" w:space="0" w:color="auto"/>
        <w:bottom w:val="none" w:sz="0" w:space="0" w:color="auto"/>
        <w:right w:val="none" w:sz="0" w:space="0" w:color="auto"/>
      </w:divBdr>
    </w:div>
    <w:div w:id="537356947">
      <w:bodyDiv w:val="1"/>
      <w:marLeft w:val="0"/>
      <w:marRight w:val="0"/>
      <w:marTop w:val="0"/>
      <w:marBottom w:val="0"/>
      <w:divBdr>
        <w:top w:val="none" w:sz="0" w:space="0" w:color="auto"/>
        <w:left w:val="none" w:sz="0" w:space="0" w:color="auto"/>
        <w:bottom w:val="none" w:sz="0" w:space="0" w:color="auto"/>
        <w:right w:val="none" w:sz="0" w:space="0" w:color="auto"/>
      </w:divBdr>
    </w:div>
    <w:div w:id="570191722">
      <w:bodyDiv w:val="1"/>
      <w:marLeft w:val="0"/>
      <w:marRight w:val="0"/>
      <w:marTop w:val="0"/>
      <w:marBottom w:val="0"/>
      <w:divBdr>
        <w:top w:val="none" w:sz="0" w:space="0" w:color="auto"/>
        <w:left w:val="none" w:sz="0" w:space="0" w:color="auto"/>
        <w:bottom w:val="none" w:sz="0" w:space="0" w:color="auto"/>
        <w:right w:val="none" w:sz="0" w:space="0" w:color="auto"/>
      </w:divBdr>
    </w:div>
    <w:div w:id="662855670">
      <w:bodyDiv w:val="1"/>
      <w:marLeft w:val="0"/>
      <w:marRight w:val="0"/>
      <w:marTop w:val="0"/>
      <w:marBottom w:val="0"/>
      <w:divBdr>
        <w:top w:val="none" w:sz="0" w:space="0" w:color="auto"/>
        <w:left w:val="none" w:sz="0" w:space="0" w:color="auto"/>
        <w:bottom w:val="none" w:sz="0" w:space="0" w:color="auto"/>
        <w:right w:val="none" w:sz="0" w:space="0" w:color="auto"/>
      </w:divBdr>
    </w:div>
    <w:div w:id="705330490">
      <w:bodyDiv w:val="1"/>
      <w:marLeft w:val="0"/>
      <w:marRight w:val="0"/>
      <w:marTop w:val="0"/>
      <w:marBottom w:val="0"/>
      <w:divBdr>
        <w:top w:val="none" w:sz="0" w:space="0" w:color="auto"/>
        <w:left w:val="none" w:sz="0" w:space="0" w:color="auto"/>
        <w:bottom w:val="none" w:sz="0" w:space="0" w:color="auto"/>
        <w:right w:val="none" w:sz="0" w:space="0" w:color="auto"/>
      </w:divBdr>
    </w:div>
    <w:div w:id="993026284">
      <w:bodyDiv w:val="1"/>
      <w:marLeft w:val="0"/>
      <w:marRight w:val="0"/>
      <w:marTop w:val="0"/>
      <w:marBottom w:val="0"/>
      <w:divBdr>
        <w:top w:val="none" w:sz="0" w:space="0" w:color="auto"/>
        <w:left w:val="none" w:sz="0" w:space="0" w:color="auto"/>
        <w:bottom w:val="none" w:sz="0" w:space="0" w:color="auto"/>
        <w:right w:val="none" w:sz="0" w:space="0" w:color="auto"/>
      </w:divBdr>
    </w:div>
    <w:div w:id="1035499197">
      <w:bodyDiv w:val="1"/>
      <w:marLeft w:val="0"/>
      <w:marRight w:val="0"/>
      <w:marTop w:val="0"/>
      <w:marBottom w:val="0"/>
      <w:divBdr>
        <w:top w:val="none" w:sz="0" w:space="0" w:color="auto"/>
        <w:left w:val="none" w:sz="0" w:space="0" w:color="auto"/>
        <w:bottom w:val="none" w:sz="0" w:space="0" w:color="auto"/>
        <w:right w:val="none" w:sz="0" w:space="0" w:color="auto"/>
      </w:divBdr>
    </w:div>
    <w:div w:id="1125267902">
      <w:bodyDiv w:val="1"/>
      <w:marLeft w:val="0"/>
      <w:marRight w:val="0"/>
      <w:marTop w:val="0"/>
      <w:marBottom w:val="0"/>
      <w:divBdr>
        <w:top w:val="none" w:sz="0" w:space="0" w:color="auto"/>
        <w:left w:val="none" w:sz="0" w:space="0" w:color="auto"/>
        <w:bottom w:val="none" w:sz="0" w:space="0" w:color="auto"/>
        <w:right w:val="none" w:sz="0" w:space="0" w:color="auto"/>
      </w:divBdr>
    </w:div>
    <w:div w:id="1186136564">
      <w:bodyDiv w:val="1"/>
      <w:marLeft w:val="0"/>
      <w:marRight w:val="0"/>
      <w:marTop w:val="0"/>
      <w:marBottom w:val="0"/>
      <w:divBdr>
        <w:top w:val="none" w:sz="0" w:space="0" w:color="auto"/>
        <w:left w:val="none" w:sz="0" w:space="0" w:color="auto"/>
        <w:bottom w:val="none" w:sz="0" w:space="0" w:color="auto"/>
        <w:right w:val="none" w:sz="0" w:space="0" w:color="auto"/>
      </w:divBdr>
    </w:div>
    <w:div w:id="1217622296">
      <w:bodyDiv w:val="1"/>
      <w:marLeft w:val="0"/>
      <w:marRight w:val="0"/>
      <w:marTop w:val="0"/>
      <w:marBottom w:val="0"/>
      <w:divBdr>
        <w:top w:val="none" w:sz="0" w:space="0" w:color="auto"/>
        <w:left w:val="none" w:sz="0" w:space="0" w:color="auto"/>
        <w:bottom w:val="none" w:sz="0" w:space="0" w:color="auto"/>
        <w:right w:val="none" w:sz="0" w:space="0" w:color="auto"/>
      </w:divBdr>
    </w:div>
    <w:div w:id="1311905365">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48314339">
      <w:bodyDiv w:val="1"/>
      <w:marLeft w:val="0"/>
      <w:marRight w:val="0"/>
      <w:marTop w:val="0"/>
      <w:marBottom w:val="0"/>
      <w:divBdr>
        <w:top w:val="none" w:sz="0" w:space="0" w:color="auto"/>
        <w:left w:val="none" w:sz="0" w:space="0" w:color="auto"/>
        <w:bottom w:val="none" w:sz="0" w:space="0" w:color="auto"/>
        <w:right w:val="none" w:sz="0" w:space="0" w:color="auto"/>
      </w:divBdr>
    </w:div>
    <w:div w:id="1668946551">
      <w:bodyDiv w:val="1"/>
      <w:marLeft w:val="0"/>
      <w:marRight w:val="0"/>
      <w:marTop w:val="0"/>
      <w:marBottom w:val="0"/>
      <w:divBdr>
        <w:top w:val="none" w:sz="0" w:space="0" w:color="auto"/>
        <w:left w:val="none" w:sz="0" w:space="0" w:color="auto"/>
        <w:bottom w:val="none" w:sz="0" w:space="0" w:color="auto"/>
        <w:right w:val="none" w:sz="0" w:space="0" w:color="auto"/>
      </w:divBdr>
    </w:div>
    <w:div w:id="1688632194">
      <w:bodyDiv w:val="1"/>
      <w:marLeft w:val="0"/>
      <w:marRight w:val="0"/>
      <w:marTop w:val="0"/>
      <w:marBottom w:val="0"/>
      <w:divBdr>
        <w:top w:val="none" w:sz="0" w:space="0" w:color="auto"/>
        <w:left w:val="none" w:sz="0" w:space="0" w:color="auto"/>
        <w:bottom w:val="none" w:sz="0" w:space="0" w:color="auto"/>
        <w:right w:val="none" w:sz="0" w:space="0" w:color="auto"/>
      </w:divBdr>
    </w:div>
    <w:div w:id="1714037411">
      <w:bodyDiv w:val="1"/>
      <w:marLeft w:val="0"/>
      <w:marRight w:val="0"/>
      <w:marTop w:val="0"/>
      <w:marBottom w:val="0"/>
      <w:divBdr>
        <w:top w:val="none" w:sz="0" w:space="0" w:color="auto"/>
        <w:left w:val="none" w:sz="0" w:space="0" w:color="auto"/>
        <w:bottom w:val="none" w:sz="0" w:space="0" w:color="auto"/>
        <w:right w:val="none" w:sz="0" w:space="0" w:color="auto"/>
      </w:divBdr>
    </w:div>
    <w:div w:id="1733187335">
      <w:bodyDiv w:val="1"/>
      <w:marLeft w:val="0"/>
      <w:marRight w:val="0"/>
      <w:marTop w:val="0"/>
      <w:marBottom w:val="0"/>
      <w:divBdr>
        <w:top w:val="none" w:sz="0" w:space="0" w:color="auto"/>
        <w:left w:val="none" w:sz="0" w:space="0" w:color="auto"/>
        <w:bottom w:val="none" w:sz="0" w:space="0" w:color="auto"/>
        <w:right w:val="none" w:sz="0" w:space="0" w:color="auto"/>
      </w:divBdr>
    </w:div>
    <w:div w:id="1749035114">
      <w:bodyDiv w:val="1"/>
      <w:marLeft w:val="0"/>
      <w:marRight w:val="0"/>
      <w:marTop w:val="0"/>
      <w:marBottom w:val="0"/>
      <w:divBdr>
        <w:top w:val="none" w:sz="0" w:space="0" w:color="auto"/>
        <w:left w:val="none" w:sz="0" w:space="0" w:color="auto"/>
        <w:bottom w:val="none" w:sz="0" w:space="0" w:color="auto"/>
        <w:right w:val="none" w:sz="0" w:space="0" w:color="auto"/>
      </w:divBdr>
    </w:div>
    <w:div w:id="1767262944">
      <w:bodyDiv w:val="1"/>
      <w:marLeft w:val="0"/>
      <w:marRight w:val="0"/>
      <w:marTop w:val="0"/>
      <w:marBottom w:val="0"/>
      <w:divBdr>
        <w:top w:val="none" w:sz="0" w:space="0" w:color="auto"/>
        <w:left w:val="none" w:sz="0" w:space="0" w:color="auto"/>
        <w:bottom w:val="none" w:sz="0" w:space="0" w:color="auto"/>
        <w:right w:val="none" w:sz="0" w:space="0" w:color="auto"/>
      </w:divBdr>
    </w:div>
    <w:div w:id="1789279516">
      <w:bodyDiv w:val="1"/>
      <w:marLeft w:val="0"/>
      <w:marRight w:val="0"/>
      <w:marTop w:val="0"/>
      <w:marBottom w:val="0"/>
      <w:divBdr>
        <w:top w:val="none" w:sz="0" w:space="0" w:color="auto"/>
        <w:left w:val="none" w:sz="0" w:space="0" w:color="auto"/>
        <w:bottom w:val="none" w:sz="0" w:space="0" w:color="auto"/>
        <w:right w:val="none" w:sz="0" w:space="0" w:color="auto"/>
      </w:divBdr>
    </w:div>
    <w:div w:id="1978367734">
      <w:bodyDiv w:val="1"/>
      <w:marLeft w:val="0"/>
      <w:marRight w:val="0"/>
      <w:marTop w:val="0"/>
      <w:marBottom w:val="0"/>
      <w:divBdr>
        <w:top w:val="none" w:sz="0" w:space="0" w:color="auto"/>
        <w:left w:val="none" w:sz="0" w:space="0" w:color="auto"/>
        <w:bottom w:val="none" w:sz="0" w:space="0" w:color="auto"/>
        <w:right w:val="none" w:sz="0" w:space="0" w:color="auto"/>
      </w:divBdr>
    </w:div>
    <w:div w:id="2045522461">
      <w:bodyDiv w:val="1"/>
      <w:marLeft w:val="0"/>
      <w:marRight w:val="0"/>
      <w:marTop w:val="0"/>
      <w:marBottom w:val="0"/>
      <w:divBdr>
        <w:top w:val="none" w:sz="0" w:space="0" w:color="auto"/>
        <w:left w:val="none" w:sz="0" w:space="0" w:color="auto"/>
        <w:bottom w:val="none" w:sz="0" w:space="0" w:color="auto"/>
        <w:right w:val="none" w:sz="0" w:space="0" w:color="auto"/>
      </w:divBdr>
    </w:div>
    <w:div w:id="2045641306">
      <w:bodyDiv w:val="1"/>
      <w:marLeft w:val="0"/>
      <w:marRight w:val="0"/>
      <w:marTop w:val="0"/>
      <w:marBottom w:val="0"/>
      <w:divBdr>
        <w:top w:val="none" w:sz="0" w:space="0" w:color="auto"/>
        <w:left w:val="none" w:sz="0" w:space="0" w:color="auto"/>
        <w:bottom w:val="none" w:sz="0" w:space="0" w:color="auto"/>
        <w:right w:val="none" w:sz="0" w:space="0" w:color="auto"/>
      </w:divBdr>
    </w:div>
    <w:div w:id="2113628633">
      <w:bodyDiv w:val="1"/>
      <w:marLeft w:val="0"/>
      <w:marRight w:val="0"/>
      <w:marTop w:val="0"/>
      <w:marBottom w:val="0"/>
      <w:divBdr>
        <w:top w:val="none" w:sz="0" w:space="0" w:color="auto"/>
        <w:left w:val="none" w:sz="0" w:space="0" w:color="auto"/>
        <w:bottom w:val="none" w:sz="0" w:space="0" w:color="auto"/>
        <w:right w:val="none" w:sz="0" w:space="0" w:color="auto"/>
      </w:divBdr>
    </w:div>
    <w:div w:id="2120562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Electronic_business"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n.wikipedia.org/wiki/Online_auction"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Electronic_markets"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en.wikipedia.org/wiki/Online_retailing"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ortto.com/customer-journey-softwa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1064;&#1072;&#1073;&#1083;&#1086;&#1085;&#1099;\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18C24F340544A69FF5518AD221E12E"/>
        <w:category>
          <w:name w:val="General"/>
          <w:gallery w:val="placeholder"/>
        </w:category>
        <w:types>
          <w:type w:val="bbPlcHdr"/>
        </w:types>
        <w:behaviors>
          <w:behavior w:val="content"/>
        </w:behaviors>
        <w:guid w:val="{DD76BD23-EFF7-4666-8B7B-1505C8933BE7}"/>
      </w:docPartPr>
      <w:docPartBody>
        <w:p w:rsidR="00000000" w:rsidRDefault="00735941">
          <w:pPr>
            <w:pStyle w:val="E418C24F340544A69FF5518AD221E12E"/>
          </w:pPr>
          <w:r>
            <w:t>COMPANY NAME</w:t>
          </w:r>
        </w:p>
      </w:docPartBody>
    </w:docPart>
    <w:docPart>
      <w:docPartPr>
        <w:name w:val="126D57038BB345DC832C35D8C541C320"/>
        <w:category>
          <w:name w:val="General"/>
          <w:gallery w:val="placeholder"/>
        </w:category>
        <w:types>
          <w:type w:val="bbPlcHdr"/>
        </w:types>
        <w:behaviors>
          <w:behavior w:val="content"/>
        </w:behaviors>
        <w:guid w:val="{1893DD57-8396-40CE-9A21-6C253C50F831}"/>
      </w:docPartPr>
      <w:docPartBody>
        <w:p w:rsidR="00000000" w:rsidRDefault="00735941">
          <w:pPr>
            <w:pStyle w:val="126D57038BB345DC832C35D8C541C320"/>
          </w:pPr>
          <w:r>
            <w:t>Your Name</w:t>
          </w:r>
        </w:p>
      </w:docPartBody>
    </w:docPart>
    <w:docPart>
      <w:docPartPr>
        <w:name w:val="C9126CFDB3834C31A1026A6D2B67D7FB"/>
        <w:category>
          <w:name w:val="General"/>
          <w:gallery w:val="placeholder"/>
        </w:category>
        <w:types>
          <w:type w:val="bbPlcHdr"/>
        </w:types>
        <w:behaviors>
          <w:behavior w:val="content"/>
        </w:behaviors>
        <w:guid w:val="{D0064946-1FB6-4F9A-99EE-A633A396BC3F}"/>
      </w:docPartPr>
      <w:docPartBody>
        <w:p w:rsidR="00000000" w:rsidRDefault="00735941">
          <w:pPr>
            <w:pStyle w:val="C9126CFDB3834C31A1026A6D2B67D7FB"/>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941"/>
    <w:rsid w:val="00735941"/>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bidi="ar-SA"/>
    </w:rPr>
  </w:style>
  <w:style w:type="character" w:customStyle="1" w:styleId="SubtitleChar">
    <w:name w:val="Subtitle Char"/>
    <w:basedOn w:val="DefaultParagraphFont"/>
    <w:link w:val="Subtitle"/>
    <w:uiPriority w:val="2"/>
    <w:rPr>
      <w:caps/>
      <w:color w:val="44546A" w:themeColor="text2"/>
      <w:spacing w:val="20"/>
      <w:sz w:val="32"/>
      <w:lang w:bidi="ar-SA"/>
    </w:rPr>
  </w:style>
  <w:style w:type="paragraph" w:customStyle="1" w:styleId="0B43EEA4AECA4D5FBD89BB85F0743D0C">
    <w:name w:val="0B43EEA4AECA4D5FBD89BB85F0743D0C"/>
  </w:style>
  <w:style w:type="paragraph" w:customStyle="1" w:styleId="E418C24F340544A69FF5518AD221E12E">
    <w:name w:val="E418C24F340544A69FF5518AD221E12E"/>
  </w:style>
  <w:style w:type="paragraph" w:customStyle="1" w:styleId="126D57038BB345DC832C35D8C541C320">
    <w:name w:val="126D57038BB345DC832C35D8C541C320"/>
  </w:style>
  <w:style w:type="paragraph" w:customStyle="1" w:styleId="C9126CFDB3834C31A1026A6D2B67D7FB">
    <w:name w:val="C9126CFDB3834C31A1026A6D2B67D7FB"/>
  </w:style>
  <w:style w:type="paragraph" w:customStyle="1" w:styleId="407F467A97AD4C77AC6F2387C9800E23">
    <w:name w:val="407F467A97AD4C77AC6F2387C9800E23"/>
  </w:style>
  <w:style w:type="paragraph" w:customStyle="1" w:styleId="06EC5F70B3DE4FA082C790F8BB164E79">
    <w:name w:val="06EC5F70B3DE4FA082C790F8BB164E79"/>
  </w:style>
  <w:style w:type="paragraph" w:customStyle="1" w:styleId="8DDE739BD077482E9AF237DE5CDB5B8D">
    <w:name w:val="8DDE739BD077482E9AF237DE5CDB5B8D"/>
  </w:style>
  <w:style w:type="paragraph" w:customStyle="1" w:styleId="476072298B7B4353AB9C0CEC49CF9D2B">
    <w:name w:val="476072298B7B4353AB9C0CEC49CF9D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J.A. Menuka
Reg No: 2018/ICT/18</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Big23</b:Tag>
    <b:SourceType>InternetSite</b:SourceType>
    <b:Guid>{DD2DC84D-4167-464E-BC9E-1245F344C3B7}</b:Guid>
    <b:Title>The Future of Ecommerce</b:Title>
    <b:Year>2023</b:Year>
    <b:Author>
      <b:Author>
        <b:Corporate>BigCommerce Pty. Ltd</b:Corporate>
      </b:Author>
    </b:Author>
    <b:InternetSiteTitle>BigCommerce</b:InternetSiteTitle>
    <b:URL>https://www.bigcommerce.com/articles/ecommerce/future-of-ecommerce/</b:URL>
    <b:RefOrder>2</b:RefOrder>
  </b:Source>
  <b:Source>
    <b:Tag>Mar16</b:Tag>
    <b:SourceType>BookSection</b:SourceType>
    <b:Guid>{7283D458-9723-4644-86ED-676A98BFC98C}</b:Guid>
    <b:Author>
      <b:Author>
        <b:NameList>
          <b:Person>
            <b:Last>Kutz</b:Last>
            <b:First>Martin</b:First>
          </b:Person>
        </b:NameList>
      </b:Author>
      <b:BookAuthor>
        <b:NameList>
          <b:Person>
            <b:Last>Kutz</b:Last>
            <b:First>Martin</b:First>
          </b:Person>
        </b:NameList>
      </b:BookAuthor>
    </b:Author>
    <b:Title>Introduction to E-commerce 1st edition</b:Title>
    <b:BookTitle>Introduction to E-commerce combining bussiness and Information Technology</b:BookTitle>
    <b:Year>2016</b:Year>
    <b:Pages>209</b:Pages>
    <b:City>Fachbereich 2, Hochschule Anhalt</b:City>
    <b:Publisher>bookboon.com</b:Publisher>
    <b:RefOrder>1</b:RefOrder>
  </b:Source>
  <b:Source>
    <b:Tag>Placeholder1</b:Tag>
    <b:SourceType>InternetSite</b:SourceType>
    <b:Guid>{CA87ECBE-138E-44FA-9CC3-D0D0F0F2E377}</b:Guid>
    <b:Title>E-commerce</b:Title>
    <b:Year> 2023</b:Year>
    <b:Author>
      <b:Author>
        <b:Corporate>Wikipedia, the free encyclopedia</b:Corporate>
      </b:Author>
    </b:Author>
    <b:InternetSiteTitle>Wikipedia </b:InternetSiteTitle>
    <b:Month>August</b:Month>
    <b:Day>1</b:Day>
    <b:URL>https://en.wikipedia.org/wiki/E-commerce</b:URL>
    <b:RefOrder>4</b:RefOrder>
  </b:Source>
  <b:Source>
    <b:Tag>Ort</b:Tag>
    <b:SourceType>InternetSite</b:SourceType>
    <b:Guid>{9DE385A8-E0F3-4276-8C90-6AABF9E4A09D}</b:Guid>
    <b:Author>
      <b:Author>
        <b:Corporate>Ortto</b:Corporate>
      </b:Author>
    </b:Author>
    <b:Title>Ortto</b:Title>
    <b:InternetSiteTitle>Ortto</b:InternetSiteTitle>
    <b:URL>https://ortto.com/</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EF996B-832C-41E8-A21D-6A77B41DAB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0</TotalTime>
  <Pages>3</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keywords/>
  <cp:lastModifiedBy>ASUS</cp:lastModifiedBy>
  <cp:revision>2</cp:revision>
  <cp:lastPrinted>2006-08-01T17:47:00Z</cp:lastPrinted>
  <dcterms:created xsi:type="dcterms:W3CDTF">2023-08-07T18:34:00Z</dcterms:created>
  <dcterms:modified xsi:type="dcterms:W3CDTF">2023-08-07T18:34:00Z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GrammarlyDocumentId">
    <vt:lpwstr>ea855e8d-f1a2-43d6-95fb-184482c83158</vt:lpwstr>
  </property>
</Properties>
</file>