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EF5D" w14:textId="77777777" w:rsidR="0060237D" w:rsidRPr="0060237D" w:rsidRDefault="0060237D" w:rsidP="0060237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023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Welcome to SCPM!</w:t>
      </w:r>
    </w:p>
    <w:p w14:paraId="08AD785D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SCPM is an Automated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Cryptonight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Profit Manager for the average Joe. Easy to setup, extremely powerful with granular configurations for each coin,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algo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, and worker. An automated front-end for XMR-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Stak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, compatible with CPU, AMD, and Nvidia mining -- all in 1 package!</w:t>
      </w:r>
    </w:p>
    <w:p w14:paraId="01EF3665" w14:textId="77777777" w:rsidR="0060237D" w:rsidRPr="0060237D" w:rsidRDefault="0060237D" w:rsidP="00602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Build-in automatic upgrading</w:t>
      </w:r>
    </w:p>
    <w:p w14:paraId="5106736B" w14:textId="77777777" w:rsidR="0060237D" w:rsidRPr="0060237D" w:rsidRDefault="0060237D" w:rsidP="006023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Works in 2 modes; profit manager, and static coin mining.</w:t>
      </w:r>
    </w:p>
    <w:p w14:paraId="7F86A896" w14:textId="77777777" w:rsidR="0060237D" w:rsidRPr="0060237D" w:rsidRDefault="0060237D" w:rsidP="006023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Automatically imports your settings in to the newest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verison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. Upgrade while you sleep, and never miss a hash!</w:t>
      </w:r>
    </w:p>
    <w:p w14:paraId="6BFE75BB" w14:textId="77777777" w:rsidR="0060237D" w:rsidRPr="0060237D" w:rsidRDefault="0060237D" w:rsidP="006023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Backs up your previous version for you, when you allow automatic upgrades</w:t>
      </w:r>
    </w:p>
    <w:p w14:paraId="1BF76EDD" w14:textId="77777777" w:rsidR="0060237D" w:rsidRPr="0060237D" w:rsidRDefault="0060237D" w:rsidP="006023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Logging system</w:t>
      </w:r>
    </w:p>
    <w:p w14:paraId="7E64C55C" w14:textId="77777777" w:rsidR="0060237D" w:rsidRPr="0060237D" w:rsidRDefault="0060237D" w:rsidP="006023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Works with CPU, AMD, and Nvidia</w:t>
      </w:r>
    </w:p>
    <w:p w14:paraId="7AF459A6" w14:textId="77777777" w:rsidR="0060237D" w:rsidRPr="0060237D" w:rsidRDefault="0060237D" w:rsidP="0060237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Run it from a shared local network location and manage all 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config's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from 1 spot.</w:t>
      </w:r>
    </w:p>
    <w:p w14:paraId="0B201FA2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**** We support all coins listed on: </w:t>
      </w:r>
      <w:hyperlink r:id="rId5" w:history="1">
        <w:r w:rsidRPr="0060237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https://minecryptonight.net/</w:t>
        </w:r>
      </w:hyperlink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 ****</w:t>
      </w:r>
    </w:p>
    <w:p w14:paraId="6A6A33BC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Free to use, donations kindly accepted.</w:t>
      </w:r>
    </w:p>
    <w:p w14:paraId="074FA1BF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ETH Address: 0xA58B04A5Dc2F3934cB54E087b927268836Ac0159 BTC Address: 3Pz3JPxGsQxsyJT7km58NTohC9C16ndpAN</w:t>
      </w:r>
    </w:p>
    <w:p w14:paraId="14FCC5D3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*** See Release section for the latest release. ***</w:t>
      </w:r>
    </w:p>
    <w:p w14:paraId="403DF449" w14:textId="386BF7AF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7070D08E" wp14:editId="4AA5098B">
            <wp:extent cx="9305925" cy="6962775"/>
            <wp:effectExtent l="0" t="0" r="9525" b="9525"/>
            <wp:docPr id="9" name="Picture 9" descr="imag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7D0C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How do I get this installed?</w:t>
      </w:r>
    </w:p>
    <w:p w14:paraId="36B6F7BF" w14:textId="77777777" w:rsidR="0060237D" w:rsidRPr="0060237D" w:rsidRDefault="0060237D" w:rsidP="00602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Download the zip file and extract it somewhere.</w:t>
      </w:r>
    </w:p>
    <w:p w14:paraId="244B31AE" w14:textId="77777777" w:rsidR="0060237D" w:rsidRPr="0060237D" w:rsidRDefault="0060237D" w:rsidP="006023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Create a location (local or via network share for multiple machines)</w:t>
      </w:r>
    </w:p>
    <w:p w14:paraId="73BDAB23" w14:textId="77777777" w:rsidR="0060237D" w:rsidRPr="0060237D" w:rsidRDefault="0060237D" w:rsidP="0060237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 </w:t>
      </w:r>
      <w:proofErr w:type="spellStart"/>
      <w:r w:rsidRPr="0060237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settings.conf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 change the path to match the location of the folder. I prefer a mapped drive, since all my workers can share the same folder structure. Only 1 place to make changes, or updates.</w:t>
      </w:r>
    </w:p>
    <w:p w14:paraId="4E5B5021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path":"u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:", &lt;---- You can change this to whatever "c:\blah". Make sure you use 2x "" in your path. Leave off the training slash. </w:t>
      </w:r>
      <w:r w:rsidRPr="0060237D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 full example would be "C:\SCPM\my_directory"</w:t>
      </w:r>
    </w:p>
    <w:p w14:paraId="201DE9EB" w14:textId="77777777" w:rsidR="0060237D" w:rsidRPr="0060237D" w:rsidRDefault="0060237D" w:rsidP="00602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Configure profit more or static mode by changing the following:</w:t>
      </w:r>
    </w:p>
    <w:p w14:paraId="36A38D60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static_mode</w:t>
      </w:r>
      <w:proofErr w:type="spellEnd"/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 :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"no", &lt;----- yes = mines whatever your default coin is, forever. No = profit miner mode.</w:t>
      </w:r>
    </w:p>
    <w:p w14:paraId="3B736DC6" w14:textId="77777777" w:rsidR="0060237D" w:rsidRPr="0060237D" w:rsidRDefault="0060237D" w:rsidP="00602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List out the coins you want to mine in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coin_settings.conf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6470CDC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my_coins</w:t>
      </w:r>
      <w:proofErr w:type="spellEnd"/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":[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br/>
        <w:t>"ETNX", "ETNC", "XTL", "XMR", "TRTL", "GRFT", "ITNS", "TUBE", "LOKI", "ETN", "XMV", "MSR", "XHV", "AEON", "XRN" ],</w:t>
      </w:r>
    </w:p>
    <w:p w14:paraId="7EC53C25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****take note that the last entry does not end with a comma ",".</w:t>
      </w:r>
    </w:p>
    <w:p w14:paraId="6FA14AAE" w14:textId="77777777" w:rsidR="0060237D" w:rsidRPr="0060237D" w:rsidRDefault="0060237D" w:rsidP="00602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Set your default coin. This is in the event the best coin to mine is not in your list.</w:t>
      </w:r>
    </w:p>
    <w:p w14:paraId="19BADD24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default_coin":"ETNC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", &lt;----- this is also the coin which is used for static mode.</w:t>
      </w:r>
    </w:p>
    <w:p w14:paraId="30C25F28" w14:textId="77777777" w:rsidR="0060237D" w:rsidRPr="0060237D" w:rsidRDefault="0060237D" w:rsidP="00602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Change the wallet addresses from MINE to YOURS. Otherwise, you'll be mining for me.</w:t>
      </w:r>
    </w:p>
    <w:p w14:paraId="2BC95A66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{"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symbol":"ETNC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", "software":"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xmr-stak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", "static_param":"2", "algo":"cryptonight_v7", "pool":"classic.etnminers.com:7779", "wallet":"etncwyLYagfDCeLqT4v1bV8vGCUttpsarXrcaujsh87hffNzvNhcn9eEDG2BJNHe6w4YqVvk7b8biUc8H9fHUE6BYZRcazra7DX", "amd_config_file":"amd_MSR.txt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 }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14:paraId="669DBEDD" w14:textId="77777777" w:rsidR="0060237D" w:rsidRPr="0060237D" w:rsidRDefault="0060237D" w:rsidP="0060237D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You may add or remove coins from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coin_settings.conf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. These are intended to be examples -- 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the coins I like to mine.</w:t>
      </w:r>
    </w:p>
    <w:p w14:paraId="4CB00CE2" w14:textId="77777777" w:rsidR="0060237D" w:rsidRPr="0060237D" w:rsidRDefault="0060237D" w:rsidP="0060237D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Download XMR-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Stak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from: </w:t>
      </w:r>
      <w:hyperlink r:id="rId8" w:history="1">
        <w:r w:rsidRPr="0060237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https://github.com/fireice-uk/xmr-stak/releases</w:t>
        </w:r>
      </w:hyperlink>
    </w:p>
    <w:p w14:paraId="18EB29D3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IMPORTANT!</w:t>
      </w:r>
    </w:p>
    <w:p w14:paraId="10B03076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You need to download XMR-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STAK, and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 files to Miner-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XMRstak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Folder (See Below), otherwise the software will not work!</w:t>
      </w:r>
    </w:p>
    <w:p w14:paraId="523FEA2B" w14:textId="2B152E61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32FDD0BF" wp14:editId="68C36561">
            <wp:extent cx="6534150" cy="2762250"/>
            <wp:effectExtent l="0" t="0" r="0" b="0"/>
            <wp:docPr id="8" name="Picture 8" descr="43050594-42b67f34-8dd1-11e8-87f0-60b2f39b8e9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3050594-42b67f34-8dd1-11e8-87f0-60b2f39b8e96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6283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The files should look like this:</w:t>
      </w:r>
    </w:p>
    <w:p w14:paraId="2B5B3533" w14:textId="2289DE4E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E3DFE49" wp14:editId="261C30D3">
            <wp:extent cx="7343775" cy="2962275"/>
            <wp:effectExtent l="0" t="0" r="9525" b="9525"/>
            <wp:docPr id="7" name="Picture 7" descr="43050602-66f5c9f4-8dd1-11e8-8167-d6230bb4f40c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3050602-66f5c9f4-8dd1-11e8-8167-d6230bb4f40c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B7DF" w14:textId="77777777" w:rsidR="0060237D" w:rsidRPr="0060237D" w:rsidRDefault="0060237D" w:rsidP="006023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When setting the diff config params in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settings.conf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, it's important to pay attention to the static param value.</w:t>
      </w:r>
    </w:p>
    <w:p w14:paraId="66DED7C0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"static_param":"1",</w:t>
      </w:r>
    </w:p>
    <w:p w14:paraId="0E07D69E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If the fixed diff join character isn't the same as the pool expects, you can get an error, or the pool will ignore your value.</w:t>
      </w:r>
    </w:p>
    <w:p w14:paraId="5DC11428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Here is a legend:</w:t>
      </w:r>
    </w:p>
    <w:p w14:paraId="532F3B8A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 = "wallet+$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set_diff_value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 2 = "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wallet.$</w:t>
      </w:r>
      <w:proofErr w:type="spellStart"/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set_diff_value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 3 = "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wallet.$pc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+$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set_diff_value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" 4 = ".$pc" 5 = No fixed diff config setting used.</w:t>
      </w:r>
    </w:p>
    <w:p w14:paraId="560C0462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set_diff_value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is obtained by either manually creating the 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file, or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running benchmark.bat $pc is the name of your computer - this is pulled in through my software.</w:t>
      </w:r>
    </w:p>
    <w:p w14:paraId="261108FB" w14:textId="77777777" w:rsidR="0060237D" w:rsidRPr="0060237D" w:rsidRDefault="0060237D" w:rsidP="006023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Run the benchmarking tool on all workers by double clicking on benchmark.bat</w:t>
      </w:r>
    </w:p>
    <w:p w14:paraId="769255CE" w14:textId="64C73964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B511AA0" wp14:editId="4C8D5373">
            <wp:extent cx="9191625" cy="1533525"/>
            <wp:effectExtent l="0" t="0" r="9525" b="9525"/>
            <wp:docPr id="6" name="Picture 6" descr="43029976-e02db278-8c50-11e8-8f10-1774b7a490c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3029976-e02db278-8c50-11e8-8f10-1774b7a490c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AAC2" w14:textId="77777777" w:rsidR="0060237D" w:rsidRPr="0060237D" w:rsidRDefault="0060237D" w:rsidP="006023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Once complete, you'll see a bunch of conf files. You can make further adjustments, if you so choose.</w:t>
      </w:r>
    </w:p>
    <w:p w14:paraId="068DB61D" w14:textId="68A0E5EB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1773961" wp14:editId="2EA41AB2">
            <wp:extent cx="5915025" cy="3152775"/>
            <wp:effectExtent l="0" t="0" r="9525" b="9525"/>
            <wp:docPr id="5" name="Picture 5" descr="43030073-d4bf9554-8c51-11e8-88d9-230b68af2aff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3030073-d4bf9554-8c51-11e8-88d9-230b68af2aff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1DA7" w14:textId="77777777" w:rsidR="0060237D" w:rsidRPr="0060237D" w:rsidRDefault="0060237D" w:rsidP="006023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After you have benchmarked your worker, you may now click on start_mining.bat</w:t>
      </w:r>
    </w:p>
    <w:p w14:paraId="04CE3C1B" w14:textId="77777777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How does the update process work?</w:t>
      </w:r>
    </w:p>
    <w:p w14:paraId="76E48044" w14:textId="77777777" w:rsidR="0060237D" w:rsidRPr="0060237D" w:rsidRDefault="0060237D" w:rsidP="006023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Each time the worker reloads (or when you 1st start the worker), the software will check for an update. If you've enabled automatic updates, the new files will be downloaded.</w:t>
      </w:r>
    </w:p>
    <w:p w14:paraId="3719B434" w14:textId="77777777" w:rsidR="0060237D" w:rsidRPr="0060237D" w:rsidRDefault="0060237D" w:rsidP="0060237D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The 1st file to download is profit_manager.ps1 - which is the main file. After this file is downloaded, the worker will restart and then download the rest. I do this because there may be instructions that the old file does not have, which allows your worker to update without you having to deal with 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errors, or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configs.</w:t>
      </w:r>
    </w:p>
    <w:p w14:paraId="70230056" w14:textId="70A153EB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5E0FC21" wp14:editId="2E684164">
            <wp:extent cx="5943600" cy="5038725"/>
            <wp:effectExtent l="0" t="0" r="0" b="9525"/>
            <wp:docPr id="4" name="Picture 4" descr="image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CE18" w14:textId="77777777" w:rsidR="0060237D" w:rsidRPr="0060237D" w:rsidRDefault="0060237D" w:rsidP="006023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worker restarts, the rest of the files are </w:t>
      </w:r>
      <w:proofErr w:type="gram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downloaded</w:t>
      </w:r>
      <w:proofErr w:type="gram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 xml:space="preserve"> and your settings are imported. </w:t>
      </w:r>
      <w:proofErr w:type="spellStart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Afterwhich</w:t>
      </w:r>
      <w:proofErr w:type="spellEnd"/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, the worker does 1 final restart.</w:t>
      </w:r>
    </w:p>
    <w:p w14:paraId="2A7F2318" w14:textId="31A78496" w:rsidR="0060237D" w:rsidRPr="0060237D" w:rsidRDefault="0060237D" w:rsidP="006023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6335592D" wp14:editId="7EF900FA">
            <wp:extent cx="5943600" cy="5067300"/>
            <wp:effectExtent l="0" t="0" r="0" b="0"/>
            <wp:docPr id="3" name="Picture 3" descr="imag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848" w14:textId="77777777" w:rsidR="0060237D" w:rsidRPr="0060237D" w:rsidRDefault="0060237D" w:rsidP="006023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Provided everything went smoothly, your worker should automatically start mining again.</w:t>
      </w:r>
    </w:p>
    <w:p w14:paraId="388046D2" w14:textId="77777777" w:rsidR="0060237D" w:rsidRPr="0060237D" w:rsidRDefault="0060237D" w:rsidP="0060237D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237D">
        <w:rPr>
          <w:rFonts w:ascii="Segoe UI" w:eastAsia="Times New Roman" w:hAnsi="Segoe UI" w:cs="Segoe UI"/>
          <w:color w:val="24292E"/>
          <w:sz w:val="24"/>
          <w:szCs w:val="24"/>
        </w:rPr>
        <w:t>Enjoy!</w:t>
      </w:r>
    </w:p>
    <w:p w14:paraId="1A634D10" w14:textId="005E368E" w:rsidR="0060237D" w:rsidRPr="0060237D" w:rsidRDefault="0060237D" w:rsidP="0060237D">
      <w:bookmarkStart w:id="0" w:name="_GoBack"/>
      <w:bookmarkEnd w:id="0"/>
    </w:p>
    <w:sectPr w:rsidR="0060237D" w:rsidRPr="0060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19F"/>
    <w:multiLevelType w:val="multilevel"/>
    <w:tmpl w:val="C04CA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43C7"/>
    <w:multiLevelType w:val="multilevel"/>
    <w:tmpl w:val="D5E2E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02B5B"/>
    <w:multiLevelType w:val="multilevel"/>
    <w:tmpl w:val="1C8E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C23BC"/>
    <w:multiLevelType w:val="multilevel"/>
    <w:tmpl w:val="23A61C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37F"/>
    <w:multiLevelType w:val="multilevel"/>
    <w:tmpl w:val="A2704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42F63"/>
    <w:multiLevelType w:val="multilevel"/>
    <w:tmpl w:val="6F92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36A28"/>
    <w:multiLevelType w:val="multilevel"/>
    <w:tmpl w:val="9410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30361"/>
    <w:multiLevelType w:val="multilevel"/>
    <w:tmpl w:val="81BA4B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E0076"/>
    <w:multiLevelType w:val="multilevel"/>
    <w:tmpl w:val="D0863E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644BD"/>
    <w:multiLevelType w:val="multilevel"/>
    <w:tmpl w:val="76D8A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F4206"/>
    <w:multiLevelType w:val="multilevel"/>
    <w:tmpl w:val="3BFCBE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932E0"/>
    <w:multiLevelType w:val="multilevel"/>
    <w:tmpl w:val="12F48D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B169E"/>
    <w:multiLevelType w:val="multilevel"/>
    <w:tmpl w:val="A62A3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E34C1"/>
    <w:multiLevelType w:val="multilevel"/>
    <w:tmpl w:val="15E2D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D"/>
    <w:rsid w:val="002E32F4"/>
    <w:rsid w:val="0060237D"/>
    <w:rsid w:val="00A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42BC"/>
  <w15:chartTrackingRefBased/>
  <w15:docId w15:val="{F8D9E958-3177-4453-9E70-A88DF322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eice-uk/xmr-stak/releases" TargetMode="External"/><Relationship Id="rId13" Type="http://schemas.openxmlformats.org/officeDocument/2006/relationships/hyperlink" Target="https://user-images.githubusercontent.com/8581255/43092463-eaffdc70-8e72-11e8-888c-356cfeefd8d6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postimg.cc/image/lculnpslz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postimg.cc/image/fite8ii8n/" TargetMode="External"/><Relationship Id="rId11" Type="http://schemas.openxmlformats.org/officeDocument/2006/relationships/hyperlink" Target="https://user-images.githubusercontent.com/8581255/43092406-b88b38b6-8e72-11e8-9f34-7aa98d4fb387.png" TargetMode="External"/><Relationship Id="rId5" Type="http://schemas.openxmlformats.org/officeDocument/2006/relationships/hyperlink" Target="https://minecryptonight.net/" TargetMode="External"/><Relationship Id="rId15" Type="http://schemas.openxmlformats.org/officeDocument/2006/relationships/hyperlink" Target="https://user-images.githubusercontent.com/8581255/43092503-063eb664-8e73-11e8-8244-d6d3c20926ee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ostimg.cc/image/g1fp32yu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8581255/43092401-b5a02706-8e72-11e8-84fe-7bb1a120ef82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randyg</dc:creator>
  <cp:keywords/>
  <dc:description/>
  <cp:lastModifiedBy>randyg</cp:lastModifiedBy>
  <cp:revision>1</cp:revision>
  <dcterms:created xsi:type="dcterms:W3CDTF">2018-08-08T12:00:00Z</dcterms:created>
  <dcterms:modified xsi:type="dcterms:W3CDTF">2018-08-08T12:09:00Z</dcterms:modified>
</cp:coreProperties>
</file>