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HỒ SƠ KỸ THUẬT VÀ PHƯƠNG PHÁP NGHIÊN CỨU</w:t>
      </w:r>
    </w:p>
    <w:p>
      <w:pPr>
        <w:pStyle w:val="Title"/>
      </w:pPr>
      <w:r>
        <w:t>SỰ KIỆN, CHẤM ĐIỂM, ATTACK CHAIN VÀ DASHBOARD</w:t>
      </w:r>
    </w:p>
    <w:p>
      <w:pPr>
        <w:pStyle w:val="Subtitle"/>
      </w:pPr>
      <w:r>
        <w:t>Thuật toán liên kết evidence, phân biệt singleton/chain, tái dựng và biểu diễn trực quan</w:t>
      </w:r>
    </w:p>
    <w:p>
      <w:r>
        <w:t>Phiên bản tài liệu: 1.0 • Ngày tổng hợp: 21/10/2026 (UTC+07:00).</w:t>
      </w:r>
    </w:p>
    <w:p>
      <w:r>
        <w:t>Mốc đối chiếu runtime: 0.4.15.2, commit 313ceed. Kiến trúc đóng gói được mô tả riêng; không coi gói Compose/snapshot là deployment đã được nghiệm thu.</w:t>
      </w:r>
    </w:p>
    <w:p>
      <w:r>
        <w:t>Tài liệu biên soạn từ mã nguồn và bằng chứng được cung cấp trong quá trình xây dựng lab. Số đo chưa được cung cấp được ghi là chưa xác định; không nội suy thành kết quả thực nghiệm.</w:t>
      </w:r>
    </w:p>
    <w:p>
      <w:r>
        <w:br w:type="page"/>
      </w:r>
    </w:p>
    <w:p>
      <w:pPr>
        <w:pStyle w:val="Heading1"/>
      </w:pPr>
      <w:r>
        <w:t>Hướng dẫn đọc và quy ước</w:t>
      </w:r>
    </w:p>
    <w:p>
      <w:r>
        <w:t>“Đã triển khai” nghĩa là có cơ chế tương ứng trong mã nguồn. “Đã kiểm thử” chỉ áp dụng cho phạm vi của bài kiểm thử được nêu. “Đã quan sát trên lab” dựa trên log/ảnh người vận hành cung cấp. “Đề xuất” không phải tính năng đã có. Tên field, rule.description và thuật ngữ giao tiếp máy giữ nguyên tiếng Anh.</w:t>
      </w:r>
    </w:p>
    <w:p>
      <w:r>
        <w:t>Mục lục được thể hiện bằng hệ thống tiêu đề; có thể mở Navigation Pane của Word để di chuyển. Những ví dụ có nhãn “minh họa” không phải bản ghi hoặc metric của phiên thật. Mọi công thức risk là chính sách local, không phải thang điểm do MITRE quy định.</w:t>
      </w:r>
    </w:p>
    <w:p>
      <w:pPr>
        <w:pStyle w:val="Heading1"/>
      </w:pPr>
      <w:r>
        <w:t>1. Chu trình xử lý và trách nhiệm từng tầng</w:t>
      </w:r>
    </w:p>
    <w:p>
      <w:pPr>
        <w:spacing w:after="0" w:line="240" w:lineRule="auto"/>
      </w:pPr>
      <w:r>
        <w:rPr>
          <w:rFonts w:ascii="Consolas" w:hAnsi="Consolas"/>
          <w:sz w:val="16"/>
        </w:rPr>
        <w:t>Raw → normalize/origin validation → event_id/source_refs</w:t>
      </w:r>
    </w:p>
    <w:p>
      <w:pPr>
        <w:spacing w:after="0" w:line="240" w:lineRule="auto"/>
      </w:pPr>
      <w:r>
        <w:rPr>
          <w:rFonts w:ascii="Consolas" w:hAnsi="Consolas"/>
          <w:sz w:val="16"/>
        </w:rPr>
        <w:t xml:space="preserve">    → detector-specific cases → event-time episodes</w:t>
      </w:r>
    </w:p>
    <w:p>
      <w:pPr>
        <w:spacing w:after="0" w:line="240" w:lineRule="auto"/>
      </w:pPr>
      <w:r>
        <w:rPr>
          <w:rFonts w:ascii="Consolas" w:hAnsi="Consolas"/>
          <w:sz w:val="16"/>
        </w:rPr>
        <w:t xml:space="preserve">    → scan/contact roots + account/session branches</w:t>
      </w:r>
    </w:p>
    <w:p>
      <w:pPr>
        <w:spacing w:after="0" w:line="240" w:lineRule="auto"/>
      </w:pPr>
      <w:r>
        <w:rPr>
          <w:rFonts w:ascii="Consolas" w:hAnsi="Consolas"/>
          <w:sz w:val="16"/>
        </w:rPr>
        <w:t xml:space="preserve">    → stages/parents → risk → chain revision</w:t>
      </w:r>
    </w:p>
    <w:p>
      <w:pPr>
        <w:spacing w:after="0" w:line="240" w:lineRule="auto"/>
      </w:pPr>
      <w:r>
        <w:rPr>
          <w:rFonts w:ascii="Consolas" w:hAnsi="Consolas"/>
          <w:sz w:val="16"/>
        </w:rPr>
        <w:t xml:space="preserve">    → chain_stage documents → attack_chain summary</w:t>
      </w:r>
    </w:p>
    <w:p>
      <w:pPr>
        <w:spacing w:after="0" w:line="240" w:lineRule="auto"/>
      </w:pPr>
      <w:r>
        <w:rPr>
          <w:rFonts w:ascii="Consolas" w:hAnsi="Consolas"/>
          <w:sz w:val="16"/>
        </w:rPr>
        <w:t xml:space="preserve">    → durable outbox → manager → indexer → dashboard</w:t>
      </w:r>
    </w:p>
    <w:p>
      <w:r>
        <w:t>Phát hiện một event và liên kết chain là hai phép toán khác nhau. Native Wazuh có thể sinh alert cho từng Failed, FIM hoặc Suricata event; điều này là bình thường. Tầng correlation không xóa các alert đó mà phát thêm chain summary/stage documents. Có alert Threat Hunting không tự bảo đảm case engine đã có đủ normalized source hoặc cùng episode.</w:t>
      </w:r>
    </w:p>
    <w:p>
      <w:pPr>
        <w:pStyle w:val="Heading1"/>
      </w:pPr>
      <w:r>
        <w:t>2. Event contract và evidence identity</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Field</w:t>
            </w:r>
          </w:p>
        </w:tc>
        <w:tc>
          <w:tcPr>
            <w:tcW w:type="dxa" w:w="4762"/>
          </w:tcPr>
          <w:p>
            <w:r>
              <w:t>Ý nghĩa và quy tắc</w:t>
            </w:r>
          </w:p>
        </w:tc>
      </w:tr>
      <w:tr>
        <w:tc>
          <w:tcPr>
            <w:tcW w:type="dxa" w:w="4762"/>
          </w:tcPr>
          <w:p>
            <w:r>
              <w:rPr>
                <w:sz w:val="20"/>
              </w:rPr>
              <w:t>kind</w:t>
            </w:r>
          </w:p>
        </w:tc>
        <w:tc>
          <w:tcPr>
            <w:tcW w:type="dxa" w:w="4762"/>
          </w:tcPr>
          <w:p>
            <w:r>
              <w:rPr>
                <w:sz w:val="20"/>
              </w:rPr>
              <w:t>Loại observation, ví dụ auth.success/network.tcp_syn/process.shell_socket</w:t>
            </w:r>
          </w:p>
        </w:tc>
      </w:tr>
      <w:tr>
        <w:tc>
          <w:tcPr>
            <w:tcW w:type="dxa" w:w="4762"/>
          </w:tcPr>
          <w:p>
            <w:r>
              <w:rPr>
                <w:sz w:val="20"/>
              </w:rPr>
              <w:t>event_time</w:t>
            </w:r>
          </w:p>
        </w:tc>
        <w:tc>
          <w:tcPr>
            <w:tcW w:type="dxa" w:w="4762"/>
          </w:tcPr>
          <w:p>
            <w:r>
              <w:rPr>
                <w:sz w:val="20"/>
              </w:rPr>
              <w:t>Thời gian có timezone, chuyển về UTC</w:t>
            </w:r>
          </w:p>
        </w:tc>
      </w:tr>
      <w:tr>
        <w:tc>
          <w:tcPr>
            <w:tcW w:type="dxa" w:w="4762"/>
          </w:tcPr>
          <w:p>
            <w:r>
              <w:rPr>
                <w:sz w:val="20"/>
              </w:rPr>
              <w:t>source_ip / target_ip / target_host</w:t>
            </w:r>
          </w:p>
        </w:tc>
        <w:tc>
          <w:tcPr>
            <w:tcW w:type="dxa" w:w="4762"/>
          </w:tcPr>
          <w:p>
            <w:r>
              <w:rPr>
                <w:sz w:val="20"/>
              </w:rPr>
              <w:t>Exact endpoints và asset identity; không join chỉ theo hostname khi nhiều IP</w:t>
            </w:r>
          </w:p>
        </w:tc>
      </w:tr>
      <w:tr>
        <w:tc>
          <w:tcPr>
            <w:tcW w:type="dxa" w:w="4762"/>
          </w:tcPr>
          <w:p>
            <w:r>
              <w:rPr>
                <w:sz w:val="20"/>
              </w:rPr>
              <w:t>username</w:t>
            </w:r>
          </w:p>
        </w:tc>
        <w:tc>
          <w:tcPr>
            <w:tcW w:type="dxa" w:w="4762"/>
          </w:tcPr>
          <w:p>
            <w:r>
              <w:rPr>
                <w:sz w:val="20"/>
              </w:rPr>
              <w:t>Account ownership; không join failures của user khác</w:t>
            </w:r>
          </w:p>
        </w:tc>
      </w:tr>
      <w:tr>
        <w:tc>
          <w:tcPr>
            <w:tcW w:type="dxa" w:w="4762"/>
          </w:tcPr>
          <w:p>
            <w:r>
              <w:rPr>
                <w:sz w:val="20"/>
              </w:rPr>
              <w:t>source_port / destination_port</w:t>
            </w:r>
          </w:p>
        </w:tc>
        <w:tc>
          <w:tcPr>
            <w:tcW w:type="dxa" w:w="4762"/>
          </w:tcPr>
          <w:p>
            <w:r>
              <w:rPr>
                <w:sz w:val="20"/>
              </w:rPr>
              <w:t>Phân biệt phiên network/SSH; không dùng vào vector MLP</w:t>
            </w:r>
          </w:p>
        </w:tc>
      </w:tr>
      <w:tr>
        <w:tc>
          <w:tcPr>
            <w:tcW w:type="dxa" w:w="4762"/>
          </w:tcPr>
          <w:p>
            <w:r>
              <w:rPr>
                <w:sz w:val="20"/>
              </w:rPr>
              <w:t>event_id</w:t>
            </w:r>
          </w:p>
        </w:tc>
        <w:tc>
          <w:tcPr>
            <w:tcW w:type="dxa" w:w="4762"/>
          </w:tcPr>
          <w:p>
            <w:r>
              <w:rPr>
                <w:sz w:val="20"/>
              </w:rPr>
              <w:t>Digest của normalized event, chống duplicate cùng logicalevent</w:t>
            </w:r>
          </w:p>
        </w:tc>
      </w:tr>
      <w:tr>
        <w:tc>
          <w:tcPr>
            <w:tcW w:type="dxa" w:w="4762"/>
          </w:tcPr>
          <w:p>
            <w:r>
              <w:rPr>
                <w:sz w:val="20"/>
              </w:rPr>
              <w:t>source_refs</w:t>
            </w:r>
          </w:p>
        </w:tc>
        <w:tc>
          <w:tcPr>
            <w:tcW w:type="dxa" w:w="4762"/>
          </w:tcPr>
          <w:p>
            <w:r>
              <w:rPr>
                <w:sz w:val="20"/>
              </w:rPr>
              <w:t>Sourcefile/container/offset và tham chiếu để điều tra</w:t>
            </w:r>
          </w:p>
        </w:tc>
      </w:tr>
      <w:tr>
        <w:tc>
          <w:tcPr>
            <w:tcW w:type="dxa" w:w="4762"/>
          </w:tcPr>
          <w:p>
            <w:r>
              <w:rPr>
                <w:sz w:val="20"/>
              </w:rPr>
              <w:t>pid / process_id</w:t>
            </w:r>
          </w:p>
        </w:tc>
        <w:tc>
          <w:tcPr>
            <w:tcW w:type="dxa" w:w="4762"/>
          </w:tcPr>
          <w:p>
            <w:r>
              <w:rPr>
                <w:sz w:val="20"/>
              </w:rPr>
              <w:t>PID chỉ có ý nghĩa với boot/startticks; không dùng PID đơn lẻ chống reuse</w:t>
            </w:r>
          </w:p>
        </w:tc>
      </w:tr>
      <w:tr>
        <w:tc>
          <w:tcPr>
            <w:tcW w:type="dxa" w:w="4762"/>
          </w:tcPr>
          <w:p>
            <w:r>
              <w:rPr>
                <w:sz w:val="20"/>
              </w:rPr>
              <w:t>evidence_ids</w:t>
            </w:r>
          </w:p>
        </w:tc>
        <w:tc>
          <w:tcPr>
            <w:tcW w:type="dxa" w:w="4762"/>
          </w:tcPr>
          <w:p>
            <w:r>
              <w:rPr>
                <w:sz w:val="20"/>
              </w:rPr>
              <w:t>Liên kết stages→normalizedevent; bản wire chỉ có sample</w:t>
            </w:r>
          </w:p>
        </w:tc>
      </w:tr>
      <w:tr>
        <w:tc>
          <w:tcPr>
            <w:tcW w:type="dxa" w:w="4762"/>
          </w:tcPr>
          <w:p>
            <w:r>
              <w:rPr>
                <w:sz w:val="20"/>
              </w:rPr>
              <w:t>confirmed_compromise</w:t>
            </w:r>
          </w:p>
        </w:tc>
        <w:tc>
          <w:tcPr>
            <w:tcW w:type="dxa" w:w="4762"/>
          </w:tcPr>
          <w:p>
            <w:r>
              <w:rPr>
                <w:sz w:val="20"/>
              </w:rPr>
              <w:t>Mặc địnhFalse; không tự biến true vì risk cao</w:t>
            </w:r>
          </w:p>
        </w:tc>
      </w:tr>
    </w:tbl>
    <w:p/>
    <w:p>
      <w:r>
        <w:t>Các source cùng phản ánh một event có thể giữ thêm source_refs mà không tăng count. Raw JSON order hoặc duplicate EVE không được tạo số lần thử giả. Đây là lý do không nên suy diễn stage count từ số dòng trong Threat Hunting.</w:t>
      </w:r>
    </w:p>
    <w:p>
      <w:pPr>
        <w:pStyle w:val="Heading1"/>
      </w:pPr>
      <w:r>
        <w:t>3. Các detector và độ mạnh chứng cứ</w:t>
      </w:r>
    </w:p>
    <w:p>
      <w:pPr>
        <w:pStyle w:val="Heading2"/>
      </w:pPr>
      <w:r>
        <w:t>3.1. Tiếp xúc dịch vụ SSH và Recon</w:t>
      </w:r>
    </w:p>
    <w:p>
      <w:r>
        <w:t>SID9900003 thu SYN. ssh_contact_detection tạo neutral candidate khi có SYN cổng 22 chưa gắn auth tương ứng và chưa bị proof scan bao phủ; risk 0, reconnaissance_proven=False. Mục tiêu là phản hồi sớm, không gán công cụ Nmap từ một packet. Nếu auth đúng source port về, candidate có thể được rút lại để tránh coi mọi SSH bình thường là attack. Broad recon dùng≥20distinct destination ports trong10s/sensor+source+target, không phải≥20SYN cùng một cổng.</w:t>
      </w:r>
    </w:p>
    <w:p>
      <w:pPr>
        <w:pStyle w:val="Heading2"/>
      </w:pPr>
      <w:r>
        <w:t>3.2. Auth failures và successful login</w:t>
      </w:r>
    </w:p>
    <w:p>
      <w:r>
        <w:t>Default failure_threshold8 và failure_window_seconds60. Chỉ password failures thực cùng source/target/account được tính. Reset/timeout của SSH client không mặc định là failed password. Khi Accepted xuất hiện trong success_window_seconds300 sau burst, engine tạo suspicious_login_sequence; chưa chứng minh mật khẩu bị đánh cắp. Extended context giữ các failures dưới ngưỡng và Accepted, giúp có hồ sơ hoạt động nhưng không đổi nhãn thành brute-force một cách tùy tiện.</w:t>
      </w:r>
    </w:p>
    <w:p>
      <w:r>
        <w:t>Hoạt động song song có thể làm Accepted timestamp trước các Failed còn lại; timeline phải theo log, không ép narrative “mọi failure trước success”. Nếu mật khẩu đúng ở đầu wordlist, một lần thành công có thể đến ngay. Hệ thống không được sửa thứ tự hoặc bịa thêm failures để khớp tên kịch bản.</w:t>
      </w:r>
    </w:p>
    <w:p>
      <w:pPr>
        <w:pStyle w:val="Heading2"/>
      </w:pPr>
      <w:r>
        <w:t>3.3. SQL injection</w:t>
      </w:r>
    </w:p>
    <w:p>
      <w:r>
        <w:t>Signature UNION SELECT trên URI/body và bằng chứng Apache/Wazuh được normalize thành web.sqli_indicator. Case có thể gắn với recon trong đúng bounded episode. HTTP200/302 và SQLi signature chưa chứng minh bypassauth hoặc database exfiltration. Không gán T1190 mặc định nếu chưa chứng minh public-facing exposure, cũng không đưa SQLi vào lớp Bot chỉ vì MLP không có lớp SQLi.</w:t>
      </w:r>
    </w:p>
    <w:p>
      <w:pPr>
        <w:pStyle w:val="Heading2"/>
      </w:pPr>
      <w:r>
        <w:t>3.4. HTTP DoS và SYN pressure</w:t>
      </w:r>
    </w:p>
    <w:p>
      <w:r>
        <w:t>HTTP pressure dùng request hoàn tất của Apache, group theo exact host/IP/port/origin/method/path/source. Segment yêu cầu gap không quá0.5s; burst≥60requests/10s. Baseline dùng tối đa20request trước burst trong120s và tối thiểu10mẫu cùng route; baseline healthy nếu dưới10% request chậm≥1s hoặc status ngoài200–399. Slow threshold=max(1s,5×baselinep95). Degradation khi errors5xx hoặc slowrequests≥max(5,ceil(20%burst)), có healthybaseline. Đây là association pressure+degradation, chưa chứng minh causality/outage.</w:t>
      </w:r>
    </w:p>
    <w:p>
      <w:r>
        <w:t>SYN pressure là nhánh riêng:≥100unique SYN flows trong10s tới cùng destport, segment gap≤0.5s, loại retrans/duplicate theo flow/sourceport. Không phải HTTP webflood vì SYN không chứa GET. Không đo đủ handshakecompletion, half-open socket, backlog hay servicehealth nên tên là possible SYN flood/connection pressure. Raw model DDoS chỉ hiển thị DoS; một nguồn IP không đủ chứng minh distributed attack.</w:t>
      </w:r>
    </w:p>
    <w:p>
      <w:pPr>
        <w:pStyle w:val="Heading2"/>
      </w:pPr>
      <w:r>
        <w:t>3.5. File, interpreter và cron</w:t>
      </w:r>
    </w:p>
    <w:p>
      <w:r>
        <w:t>Root observer dùng inotify CLOSE_WRITE/MOVED_TO với scope trực tiếp /tmp, /var/lib/soc-lab/fim và cron dirs nếu tồn tại, không recursive. Script extensions trong /tmp/FIM gồm.sh/.py/.pl/.php/.bin; cron files theo scope riêng. Chỉ nhận regular single-link file≤1MiB, từ chối symlink và kiểm identity trước/sau hash. Không lưu nội dung file. Script process lấy đối số đường dẫn whitelist từ actual shell interpreter, không retain toàn bộ commandline hoặc shell−c content.</w:t>
      </w:r>
    </w:p>
    <w:p>
      <w:r>
        <w:t>File xuất hiện+owner+Accepted gần đó chỉ tạo actor/time hypothesis; không chứng minh SCPtransport. Hash đọc tại observation không chứng minh đó là đúng nội dung interpreter đã thực thi trước/sau. Cronchange chỉ là đổi scheduling file; để gọi persistenceexecuted cần cron log/process telemetry độc lập. Hai nguồn cùng account xuất hiện mâu thuẫn thì không ép gán actor.</w:t>
      </w:r>
    </w:p>
    <w:p>
      <w:r>
        <w:t>Scope interpreter hiện tại chỉ gồm Bash/Sh/Dash trong whitelist executable. Việc theo dõi file có đuôi.py/.pl/.php không có nghĩa observer đã triển khai giám sát mọi Python/Perl/PHP interpreter hoặc mọi loại exec.</w:t>
      </w:r>
    </w:p>
    <w:p>
      <w:pPr>
        <w:pStyle w:val="Heading2"/>
      </w:pPr>
      <w:r>
        <w:t>3.6. Reverse-shell behavior và Critical</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Gate</w:t>
            </w:r>
          </w:p>
        </w:tc>
        <w:tc>
          <w:tcPr>
            <w:tcW w:type="dxa" w:w="3175"/>
          </w:tcPr>
          <w:p>
            <w:r>
              <w:t>Bằng chứng yêu cầu</w:t>
            </w:r>
          </w:p>
        </w:tc>
        <w:tc>
          <w:tcPr>
            <w:tcW w:type="dxa" w:w="3175"/>
          </w:tcPr>
          <w:p>
            <w:r>
              <w:t>Nếu thiếu</w:t>
            </w:r>
          </w:p>
        </w:tc>
      </w:tr>
      <w:tr>
        <w:tc>
          <w:tcPr>
            <w:tcW w:type="dxa" w:w="3175"/>
          </w:tcPr>
          <w:p>
            <w:r>
              <w:rPr>
                <w:sz w:val="20"/>
              </w:rPr>
              <w:t>Nguồn root</w:t>
            </w:r>
          </w:p>
        </w:tc>
        <w:tc>
          <w:tcPr>
            <w:tcW w:type="dxa" w:w="3175"/>
          </w:tcPr>
          <w:p>
            <w:r>
              <w:rPr>
                <w:sz w:val="20"/>
              </w:rPr>
              <w:t>Configured process source, root ownership và originasset đúng</w:t>
            </w:r>
          </w:p>
        </w:tc>
        <w:tc>
          <w:tcPr>
            <w:tcW w:type="dxa" w:w="3175"/>
          </w:tcPr>
          <w:p>
            <w:r>
              <w:rPr>
                <w:sz w:val="20"/>
              </w:rPr>
              <w:t>Không tin chỉ trường observer_uid tự khai</w:t>
            </w:r>
          </w:p>
        </w:tc>
      </w:tr>
      <w:tr>
        <w:tc>
          <w:tcPr>
            <w:tcW w:type="dxa" w:w="3175"/>
          </w:tcPr>
          <w:p>
            <w:r>
              <w:rPr>
                <w:sz w:val="20"/>
              </w:rPr>
              <w:t>Actual executable</w:t>
            </w:r>
          </w:p>
        </w:tc>
        <w:tc>
          <w:tcPr>
            <w:tcW w:type="dxa" w:w="3175"/>
          </w:tcPr>
          <w:p>
            <w:r>
              <w:rPr>
                <w:sz w:val="20"/>
              </w:rPr>
              <w:t>/bin/bash,/usr/bin/bash,/bin/sh,/usr/bin/sh,/bin/dash,/usr/bin/dash</w:t>
            </w:r>
          </w:p>
        </w:tc>
        <w:tc>
          <w:tcPr>
            <w:tcW w:type="dxa" w:w="3175"/>
          </w:tcPr>
          <w:p>
            <w:r>
              <w:rPr>
                <w:sz w:val="20"/>
              </w:rPr>
              <w:t>Tên file payload hay commandstring không đủ</w:t>
            </w:r>
          </w:p>
        </w:tc>
      </w:tr>
      <w:tr>
        <w:tc>
          <w:tcPr>
            <w:tcW w:type="dxa" w:w="3175"/>
          </w:tcPr>
          <w:p>
            <w:r>
              <w:rPr>
                <w:sz w:val="20"/>
              </w:rPr>
              <w:t>Process identity</w:t>
            </w:r>
          </w:p>
        </w:tc>
        <w:tc>
          <w:tcPr>
            <w:tcW w:type="dxa" w:w="3175"/>
          </w:tcPr>
          <w:p>
            <w:r>
              <w:rPr>
                <w:sz w:val="20"/>
              </w:rPr>
              <w:t>boot_id + PID + start_ticks → process_id</w:t>
            </w:r>
          </w:p>
        </w:tc>
        <w:tc>
          <w:tcPr>
            <w:tcW w:type="dxa" w:w="3175"/>
          </w:tcPr>
          <w:p>
            <w:r>
              <w:rPr>
                <w:sz w:val="20"/>
              </w:rPr>
              <w:t>Tránh PIDreuse</w:t>
            </w:r>
          </w:p>
        </w:tc>
      </w:tr>
      <w:tr>
        <w:tc>
          <w:tcPr>
            <w:tcW w:type="dxa" w:w="3175"/>
          </w:tcPr>
          <w:p>
            <w:r>
              <w:rPr>
                <w:sz w:val="20"/>
              </w:rPr>
              <w:t>Socket FD</w:t>
            </w:r>
          </w:p>
        </w:tc>
        <w:tc>
          <w:tcPr>
            <w:tcW w:type="dxa" w:w="3175"/>
          </w:tcPr>
          <w:p>
            <w:r>
              <w:rPr>
                <w:sz w:val="20"/>
              </w:rPr>
              <w:t>stdin và stdout cùng inode TCP ESTABLISHED</w:t>
            </w:r>
          </w:p>
        </w:tc>
        <w:tc>
          <w:tcPr>
            <w:tcW w:type="dxa" w:w="3175"/>
          </w:tcPr>
          <w:p>
            <w:r>
              <w:rPr>
                <w:sz w:val="20"/>
              </w:rPr>
              <w:t>Listener hoặc process network bất kỳ không đủ</w:t>
            </w:r>
          </w:p>
        </w:tc>
      </w:tr>
      <w:tr>
        <w:tc>
          <w:tcPr>
            <w:tcW w:type="dxa" w:w="3175"/>
          </w:tcPr>
          <w:p>
            <w:r>
              <w:rPr>
                <w:sz w:val="20"/>
              </w:rPr>
              <w:t>Direction proof</w:t>
            </w:r>
          </w:p>
        </w:tc>
        <w:tc>
          <w:tcPr>
            <w:tcW w:type="dxa" w:w="3175"/>
          </w:tcPr>
          <w:p>
            <w:r>
              <w:rPr>
                <w:sz w:val="20"/>
              </w:rPr>
              <w:t>Outgoing SYN sensor khớp local/peer tuple trước observation≤10s</w:t>
            </w:r>
          </w:p>
        </w:tc>
        <w:tc>
          <w:tcPr>
            <w:tcW w:type="dxa" w:w="3175"/>
          </w:tcPr>
          <w:p>
            <w:r>
              <w:rPr>
                <w:sz w:val="20"/>
              </w:rPr>
              <w:t>Không tự gọi verified outbound behavior</w:t>
            </w:r>
          </w:p>
        </w:tc>
      </w:tr>
      <w:tr>
        <w:tc>
          <w:tcPr>
            <w:tcW w:type="dxa" w:w="3175"/>
          </w:tcPr>
          <w:p>
            <w:r>
              <w:rPr>
                <w:sz w:val="20"/>
              </w:rPr>
              <w:t>Scope</w:t>
            </w:r>
          </w:p>
        </w:tc>
        <w:tc>
          <w:tcPr>
            <w:tcW w:type="dxa" w:w="3175"/>
          </w:tcPr>
          <w:p>
            <w:r>
              <w:rPr>
                <w:sz w:val="20"/>
              </w:rPr>
              <w:t>IPv4 RFC1918 trong observer hiện tại</w:t>
            </w:r>
          </w:p>
        </w:tc>
        <w:tc>
          <w:tcPr>
            <w:tcW w:type="dxa" w:w="3175"/>
          </w:tcPr>
          <w:p>
            <w:r>
              <w:rPr>
                <w:sz w:val="20"/>
              </w:rPr>
              <w:t>Không tuyên bố bao quát IPv6/public callback</w:t>
            </w:r>
          </w:p>
        </w:tc>
      </w:tr>
      <w:tr>
        <w:tc>
          <w:tcPr>
            <w:tcW w:type="dxa" w:w="3175"/>
          </w:tcPr>
          <w:p>
            <w:r>
              <w:rPr>
                <w:sz w:val="20"/>
              </w:rPr>
              <w:t>SSH attribution</w:t>
            </w:r>
          </w:p>
        </w:tc>
        <w:tc>
          <w:tcPr>
            <w:tcW w:type="dxa" w:w="3175"/>
          </w:tcPr>
          <w:p>
            <w:r>
              <w:rPr>
                <w:sz w:val="20"/>
              </w:rPr>
              <w:t>PID/ancestry hoặc explicit weaker hint/context</w:t>
            </w:r>
          </w:p>
        </w:tc>
        <w:tc>
          <w:tcPr>
            <w:tcW w:type="dxa" w:w="3175"/>
          </w:tcPr>
          <w:p>
            <w:r>
              <w:rPr>
                <w:sz w:val="20"/>
              </w:rPr>
              <w:t>Bằng chứng hành vi vẫn có thể đủ Critical, nhưng đúng phiênSSH chưa xác minh</w:t>
            </w:r>
          </w:p>
        </w:tc>
      </w:tr>
    </w:tbl>
    <w:p/>
    <w:p>
      <w:r>
        <w:t>Cờ reverse_shell_behavior_verified chỉ được engine tạo sau các gate. Wazuh119220 yêu cầu đồng thời kernel_process_observation, stdin_stdout_same_socket và outgoing_syn_verified. Không dùng port 4444 riêng lẻ, nhãn MLP, UID0 hoặc chuỗi bash−i làm trigger15. Native SSH session verified và behavior verified là hai vấn đề khác nhau. Policy15 mang ý nghĩa cần ưu tiên xử lý, không xác nhận unauthorized compromise hoặc privilege escalation.</w:t>
      </w:r>
    </w:p>
    <w:p>
      <w:pPr>
        <w:pStyle w:val="Heading1"/>
      </w:pPr>
      <w:r>
        <w:t>4. Phân tách episode và tránh chồng chuỗi</w:t>
      </w:r>
    </w:p>
    <w:p>
      <w:pPr>
        <w:spacing w:after="0" w:line="240" w:lineRule="auto"/>
      </w:pPr>
      <w:r>
        <w:rPr>
          <w:rFonts w:ascii="Consolas" w:hAnsi="Consolas"/>
          <w:sz w:val="16"/>
        </w:rPr>
        <w:t>Group exact(source_ip,target_ip,target_host)</w:t>
      </w:r>
    </w:p>
    <w:p>
      <w:pPr>
        <w:spacing w:after="0" w:line="240" w:lineRule="auto"/>
      </w:pPr>
      <w:r>
        <w:rPr>
          <w:rFonts w:ascii="Consolas" w:hAnsi="Consolas"/>
          <w:sz w:val="16"/>
        </w:rPr>
        <w:t>Sort anchors by parsed UTC event_time + deterministic ID</w:t>
      </w:r>
    </w:p>
    <w:p>
      <w:pPr>
        <w:spacing w:after="0" w:line="240" w:lineRule="auto"/>
      </w:pPr>
      <w:r>
        <w:rPr>
          <w:rFonts w:ascii="Consolas" w:hAnsi="Consolas"/>
          <w:sz w:val="16"/>
        </w:rPr>
        <w:t>New episode if:</w:t>
      </w:r>
    </w:p>
    <w:p>
      <w:pPr>
        <w:spacing w:after="0" w:line="240" w:lineRule="auto"/>
      </w:pPr>
      <w:r>
        <w:rPr>
          <w:rFonts w:ascii="Consolas" w:hAnsi="Consolas"/>
          <w:sz w:val="16"/>
        </w:rPr>
        <w:t xml:space="preserve">  first anchor OR fresh qualifying scan boundary</w:t>
      </w:r>
    </w:p>
    <w:p>
      <w:pPr>
        <w:spacing w:after="0" w:line="240" w:lineRule="auto"/>
      </w:pPr>
      <w:r>
        <w:rPr>
          <w:rFonts w:ascii="Consolas" w:hAnsi="Consolas"/>
          <w:sz w:val="16"/>
        </w:rPr>
        <w:t xml:space="preserve">  OR gap since previous anchor ≥ chain_idle_seconds (default90)</w:t>
      </w:r>
    </w:p>
    <w:p>
      <w:pPr>
        <w:spacing w:after="0" w:line="240" w:lineRule="auto"/>
      </w:pPr>
      <w:r>
        <w:rPr>
          <w:rFonts w:ascii="Consolas" w:hAnsi="Consolas"/>
          <w:sz w:val="16"/>
        </w:rPr>
        <w:t xml:space="preserve">  OR age since episode start ≥ chain_max_seconds (default900)</w:t>
      </w:r>
    </w:p>
    <w:p>
      <w:pPr>
        <w:spacing w:after="0" w:line="240" w:lineRule="auto"/>
      </w:pPr>
      <w:r>
        <w:rPr>
          <w:rFonts w:ascii="Consolas" w:hAnsi="Consolas"/>
          <w:sz w:val="16"/>
        </w:rPr>
        <w:t>Rebuild cases INSIDE each episode; do not reuse old global600s case.</w:t>
      </w:r>
    </w:p>
    <w:p>
      <w:r>
        <w:t>Fresh broadscan có rescan-gap mặc định30s để không gắn hai lượt khác nhau chỉ vì vẫn trong legacy recon window600s. Một cổng22 neutral contact không tự trở thành qualifying broadscan. Những HTTP baseline cũ có thể được mang vào bucket dưới nhãn baseline-only để so degradation nhưng không đếm lại làm attack stage.</w:t>
      </w:r>
    </w:p>
    <w:p>
      <w:r>
        <w:t>Direction của outgoing SYN là endpoint→peer, ngược luồng đăng nhập actor→endpoint. with_callback_proofs gắn đúng SYN IDs theo sockettuple/sensor trước khi chia group/episode; nếu chia trước rồi bỏ hướng ngược có thể làm mất critical proof. Đây là liên kết cụ thể theo tuple/time, không phải gắn mọi packet từ cùng IP vào chain.</w:t>
      </w:r>
    </w:p>
    <w:p>
      <w:pPr>
        <w:pStyle w:val="Heading2"/>
      </w:pPr>
      <w:r>
        <w:t>4.1. Gắn nhánh SSH background vào context</w:t>
      </w:r>
    </w:p>
    <w:p>
      <w:r>
        <w:t>Khi nohup/background làm mất ancestry, matching_auth có thể không chọn được giữa nhiều Accepted SSH. Bản0.4.15.1 bổ sung join_followups: chỉ nối follow-up vào một authcontext duy nhất cùng exact source/target/host/account, có Accepted trước follow-up và gap&lt;idle, span&lt;max. Các bước giữ account_episode_link_method=unique_account_endpoint_episode_hypothesis; không đổi native_ssh_session_verified từFalse thànhTrue.</w:t>
      </w:r>
    </w:p>
    <w:p>
      <w:r>
        <w:t>Nếu nhiều context cạnh tranh, khác account/IP, thiếu Accepted, qua idle 95s, hoặc trùng stage có metadata process khác thì không nối theo cách đoán. Điều này có thể giữ hai chain riêng dù operator biết cùng kịch bản; đó là giới hạn evidence, không nên giải quyết bằng việc gom mọi event cùng sourceIP vô thời hạn.</w:t>
      </w:r>
    </w:p>
    <w:p>
      <w:pPr>
        <w:pStyle w:val="Heading2"/>
      </w:pPr>
      <w:r>
        <w:t>4.2. Giới hạn nhận diện tác nhân</w:t>
      </w:r>
    </w:p>
    <w:p>
      <w:r>
        <w:t>Cùng IP/user không đồng nghĩa cùng người: NAT, shared credentials và hai phiên đồng thời có thể không phân giải được bằng telemetry hiện tại. Ngược lại một actor thay IP hoặc chuyển host có thể bị tách. Hệ thống chưa phải multi-host causal attack graph hoàn chỉnh. Thêm audit/process-parent/transport/identity telemetry là hướng cải thiện; không tự tăng window để gọi chain hoàn chỉnh.</w:t>
      </w:r>
    </w:p>
    <w:p>
      <w:pPr>
        <w:pStyle w:val="Heading1"/>
      </w:pPr>
      <w:r>
        <w:t>5. Tạo DAG, IDs và revision</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Định danh</w:t>
            </w:r>
          </w:p>
        </w:tc>
        <w:tc>
          <w:tcPr>
            <w:tcW w:type="dxa" w:w="4762"/>
          </w:tcPr>
          <w:p>
            <w:r>
              <w:t>Cách sử dụng</w:t>
            </w:r>
          </w:p>
        </w:tc>
      </w:tr>
      <w:tr>
        <w:tc>
          <w:tcPr>
            <w:tcW w:type="dxa" w:w="4762"/>
          </w:tcPr>
          <w:p>
            <w:r>
              <w:rPr>
                <w:sz w:val="20"/>
              </w:rPr>
              <w:t>chain_id</w:t>
            </w:r>
          </w:p>
        </w:tc>
        <w:tc>
          <w:tcPr>
            <w:tcW w:type="dxa" w:w="4762"/>
          </w:tcPr>
          <w:p>
            <w:r>
              <w:rPr>
                <w:sz w:val="20"/>
              </w:rPr>
              <w:t>Digest rootcase/context, không dùng số thứ tự bằng tay</w:t>
            </w:r>
          </w:p>
        </w:tc>
      </w:tr>
      <w:tr>
        <w:tc>
          <w:tcPr>
            <w:tcW w:type="dxa" w:w="4762"/>
          </w:tcPr>
          <w:p>
            <w:r>
              <w:rPr>
                <w:sz w:val="20"/>
              </w:rPr>
              <w:t>branch_id</w:t>
            </w:r>
          </w:p>
        </w:tc>
        <w:tc>
          <w:tcPr>
            <w:tcW w:type="dxa" w:w="4762"/>
          </w:tcPr>
          <w:p>
            <w:r>
              <w:rPr>
                <w:sz w:val="20"/>
              </w:rPr>
              <w:t>Digest case identity; giữ ownership cụ thể</w:t>
            </w:r>
          </w:p>
        </w:tc>
      </w:tr>
      <w:tr>
        <w:tc>
          <w:tcPr>
            <w:tcW w:type="dxa" w:w="4762"/>
          </w:tcPr>
          <w:p>
            <w:r>
              <w:rPr>
                <w:sz w:val="20"/>
              </w:rPr>
              <w:t>stage_id</w:t>
            </w:r>
          </w:p>
        </w:tc>
        <w:tc>
          <w:tcPr>
            <w:tcW w:type="dxa" w:w="4762"/>
          </w:tcPr>
          <w:p>
            <w:r>
              <w:rPr>
                <w:sz w:val="20"/>
              </w:rPr>
              <w:t>Digest chain+branch+stage name; stage là nhóm hành vi, không là mỗi lệnh</w:t>
            </w:r>
          </w:p>
        </w:tc>
      </w:tr>
      <w:tr>
        <w:tc>
          <w:tcPr>
            <w:tcW w:type="dxa" w:w="4762"/>
          </w:tcPr>
          <w:p>
            <w:r>
              <w:rPr>
                <w:sz w:val="20"/>
              </w:rPr>
              <w:t>parent_stage_ids</w:t>
            </w:r>
          </w:p>
        </w:tc>
        <w:tc>
          <w:tcPr>
            <w:tcW w:type="dxa" w:w="4762"/>
          </w:tcPr>
          <w:p>
            <w:r>
              <w:rPr>
                <w:sz w:val="20"/>
              </w:rPr>
              <w:t>Previous stage của branch hoặc root scan</w:t>
            </w:r>
          </w:p>
        </w:tc>
      </w:tr>
      <w:tr>
        <w:tc>
          <w:tcPr>
            <w:tcW w:type="dxa" w:w="4762"/>
          </w:tcPr>
          <w:p>
            <w:r>
              <w:rPr>
                <w:sz w:val="20"/>
              </w:rPr>
              <w:t>parent_relation</w:t>
            </w:r>
          </w:p>
        </w:tc>
        <w:tc>
          <w:tcPr>
            <w:tcW w:type="dxa" w:w="4762"/>
          </w:tcPr>
          <w:p>
            <w:r>
              <w:rPr>
                <w:sz w:val="20"/>
              </w:rPr>
              <w:t>within_branch_observed_sequence, same_source_target_time_hypothesis, same_account_episode_hypothesis</w:t>
            </w:r>
          </w:p>
        </w:tc>
      </w:tr>
      <w:tr>
        <w:tc>
          <w:tcPr>
            <w:tcW w:type="dxa" w:w="4762"/>
          </w:tcPr>
          <w:p>
            <w:r>
              <w:rPr>
                <w:sz w:val="20"/>
              </w:rPr>
              <w:t>stage_position</w:t>
            </w:r>
          </w:p>
        </w:tc>
        <w:tc>
          <w:tcPr>
            <w:tcW w:type="dxa" w:w="4762"/>
          </w:tcPr>
          <w:p>
            <w:r>
              <w:rPr>
                <w:sz w:val="20"/>
              </w:rPr>
              <w:t>Depth theo parent để vẽ mũi tên</w:t>
            </w:r>
          </w:p>
        </w:tc>
      </w:tr>
      <w:tr>
        <w:tc>
          <w:tcPr>
            <w:tcW w:type="dxa" w:w="4762"/>
          </w:tcPr>
          <w:p>
            <w:r>
              <w:rPr>
                <w:sz w:val="20"/>
              </w:rPr>
              <w:t>chain_revision_id</w:t>
            </w:r>
          </w:p>
        </w:tc>
        <w:tc>
          <w:tcPr>
            <w:tcW w:type="dxa" w:w="4762"/>
          </w:tcPr>
          <w:p>
            <w:r>
              <w:rPr>
                <w:sz w:val="20"/>
              </w:rPr>
              <w:t>Digest trạng thái chain; stage/summary phải cùng revision</w:t>
            </w:r>
          </w:p>
        </w:tc>
      </w:tr>
      <w:tr>
        <w:tc>
          <w:tcPr>
            <w:tcW w:type="dxa" w:w="4762"/>
          </w:tcPr>
          <w:p>
            <w:r>
              <w:rPr>
                <w:sz w:val="20"/>
              </w:rPr>
              <w:t>event_id wire</w:t>
            </w:r>
          </w:p>
        </w:tc>
        <w:tc>
          <w:tcPr>
            <w:tcW w:type="dxa" w:w="4762"/>
          </w:tcPr>
          <w:p>
            <w:r>
              <w:rPr>
                <w:sz w:val="20"/>
              </w:rPr>
              <w:t>Idempotent message ID; lifecycle state có thể tạo summaryupdate không tăng stage count</w:t>
            </w:r>
          </w:p>
        </w:tc>
      </w:tr>
    </w:tbl>
    <w:p/>
    <w:p>
      <w:r>
        <w:t>Một stage có thể tổng hợp nhiều evidence events hoặc nhiều observation cùng loại, vì vậy stage_count không phải số lệnh bash, số packet hay số lần operator nhấn Enter. Các nhánh independent có thể cùngroot; graph là DAG, không ép mọi hoạt động thành một đường thẳng. Parent relation cho biết sự gắn kết được quan sát hay chỉ là hypothesis; mũi tên không tự là causalproof.</w:t>
      </w:r>
    </w:p>
    <w:p>
      <w:r>
        <w:drawing>
          <wp:inline xmlns:a="http://schemas.openxmlformats.org/drawingml/2006/main" xmlns:pic="http://schemas.openxmlformats.org/drawingml/2006/picture">
            <wp:extent cx="5760000" cy="3060000"/>
            <wp:docPr id="1" name="Picture 1"/>
            <wp:cNvGraphicFramePr>
              <a:graphicFrameLocks noChangeAspect="1"/>
            </wp:cNvGraphicFramePr>
            <a:graphic>
              <a:graphicData uri="http://schemas.openxmlformats.org/drawingml/2006/picture">
                <pic:pic>
                  <pic:nvPicPr>
                    <pic:cNvPr id="0" name="chain.png"/>
                    <pic:cNvPicPr/>
                  </pic:nvPicPr>
                  <pic:blipFill>
                    <a:blip r:embed="rId11"/>
                    <a:stretch>
                      <a:fillRect/>
                    </a:stretch>
                  </pic:blipFill>
                  <pic:spPr>
                    <a:xfrm>
                      <a:off x="0" y="0"/>
                      <a:ext cx="5760000" cy="3060000"/>
                    </a:xfrm>
                    <a:prstGeom prst="rect"/>
                  </pic:spPr>
                </pic:pic>
              </a:graphicData>
            </a:graphic>
          </wp:inline>
        </w:drawing>
      </w:r>
    </w:p>
    <w:p>
      <w:pPr>
        <w:pStyle w:val="Caption"/>
      </w:pPr>
      <w:r>
        <w:t>Hình1. Ví dụ graph quan sát và giả thuyết điều tra; không phải bằng chứng của phiên thực.</w:t>
      </w:r>
    </w:p>
    <w:p>
      <w:pPr>
        <w:pStyle w:val="Heading1"/>
      </w:pPr>
      <w:r>
        <w:t>6. Phân biệt singleton và chain</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Trường hợp</w:t>
            </w:r>
          </w:p>
        </w:tc>
        <w:tc>
          <w:tcPr>
            <w:tcW w:type="dxa" w:w="3175"/>
          </w:tcPr>
          <w:p>
            <w:r>
              <w:t>Trạng thái UI</w:t>
            </w:r>
          </w:p>
        </w:tc>
        <w:tc>
          <w:tcPr>
            <w:tcW w:type="dxa" w:w="3175"/>
          </w:tcPr>
          <w:p>
            <w:r>
              <w:t>Diễn giải</w:t>
            </w:r>
          </w:p>
        </w:tc>
      </w:tr>
      <w:tr>
        <w:tc>
          <w:tcPr>
            <w:tcW w:type="dxa" w:w="3175"/>
          </w:tcPr>
          <w:p>
            <w:r>
              <w:rPr>
                <w:sz w:val="20"/>
              </w:rPr>
              <w:t>Một stage quan sát</w:t>
            </w:r>
          </w:p>
        </w:tc>
        <w:tc>
          <w:tcPr>
            <w:tcW w:type="dxa" w:w="3175"/>
          </w:tcPr>
          <w:p>
            <w:r>
              <w:rPr>
                <w:sz w:val="20"/>
              </w:rPr>
              <w:t>pending_singleton trong idlewindow</w:t>
            </w:r>
          </w:p>
        </w:tc>
        <w:tc>
          <w:tcPr>
            <w:tcW w:type="dxa" w:w="3175"/>
          </w:tcPr>
          <w:p>
            <w:r>
              <w:rPr>
                <w:sz w:val="20"/>
              </w:rPr>
              <w:t>Có thể là hành động đơn lẻ, kiểm tra hợp lệ hoặc đầu chuỗi</w:t>
            </w:r>
          </w:p>
        </w:tc>
      </w:tr>
      <w:tr>
        <w:tc>
          <w:tcPr>
            <w:tcW w:type="dxa" w:w="3175"/>
          </w:tcPr>
          <w:p>
            <w:r>
              <w:rPr>
                <w:sz w:val="20"/>
              </w:rPr>
              <w:t>Một stage idle≥90s</w:t>
            </w:r>
          </w:p>
        </w:tc>
        <w:tc>
          <w:tcPr>
            <w:tcW w:type="dxa" w:w="3175"/>
          </w:tcPr>
          <w:p>
            <w:r>
              <w:rPr>
                <w:sz w:val="20"/>
              </w:rPr>
              <w:t>expired_singleton, tựẩn</w:t>
            </w:r>
          </w:p>
        </w:tc>
        <w:tc>
          <w:tcPr>
            <w:tcW w:type="dxa" w:w="3175"/>
          </w:tcPr>
          <w:p>
            <w:r>
              <w:rPr>
                <w:sz w:val="20"/>
              </w:rPr>
              <w:t>Ẩn khỏi AttackChain, không xóa raw/ThreatHunting alert</w:t>
            </w:r>
          </w:p>
        </w:tc>
      </w:tr>
      <w:tr>
        <w:tc>
          <w:tcPr>
            <w:tcW w:type="dxa" w:w="3175"/>
          </w:tcPr>
          <w:p>
            <w:r>
              <w:rPr>
                <w:sz w:val="20"/>
              </w:rPr>
              <w:t>≥2stages</w:t>
            </w:r>
          </w:p>
        </w:tc>
        <w:tc>
          <w:tcPr>
            <w:tcW w:type="dxa" w:w="3175"/>
          </w:tcPr>
          <w:p>
            <w:r>
              <w:rPr>
                <w:sz w:val="20"/>
              </w:rPr>
              <w:t>formed chain được giữ</w:t>
            </w:r>
          </w:p>
        </w:tc>
        <w:tc>
          <w:tcPr>
            <w:tcW w:type="dxa" w:w="3175"/>
          </w:tcPr>
          <w:p>
            <w:r>
              <w:rPr>
                <w:sz w:val="20"/>
              </w:rPr>
              <w:t>Formed theo cấu trúc, chưa khẳng định có attack malicious</w:t>
            </w:r>
          </w:p>
        </w:tc>
      </w:tr>
      <w:tr>
        <w:tc>
          <w:tcPr>
            <w:tcW w:type="dxa" w:w="3175"/>
          </w:tcPr>
          <w:p>
            <w:r>
              <w:rPr>
                <w:sz w:val="20"/>
              </w:rPr>
              <w:t>Nhiều revision cùng ID</w:t>
            </w:r>
          </w:p>
        </w:tc>
        <w:tc>
          <w:tcPr>
            <w:tcW w:type="dxa" w:w="3175"/>
          </w:tcPr>
          <w:p>
            <w:r>
              <w:rPr>
                <w:sz w:val="20"/>
              </w:rPr>
              <w:t>Latestrevision +historyupdates</w:t>
            </w:r>
          </w:p>
        </w:tc>
        <w:tc>
          <w:tcPr>
            <w:tcW w:type="dxa" w:w="3175"/>
          </w:tcPr>
          <w:p>
            <w:r>
              <w:rPr>
                <w:sz w:val="20"/>
              </w:rPr>
              <w:t>Không tăng số chainattack</w:t>
            </w:r>
          </w:p>
        </w:tc>
      </w:tr>
      <w:tr>
        <w:tc>
          <w:tcPr>
            <w:tcW w:type="dxa" w:w="3175"/>
          </w:tcPr>
          <w:p>
            <w:r>
              <w:rPr>
                <w:sz w:val="20"/>
              </w:rPr>
              <w:t>Event MLP summary riêng</w:t>
            </w:r>
          </w:p>
        </w:tc>
        <w:tc>
          <w:tcPr>
            <w:tcW w:type="dxa" w:w="3175"/>
          </w:tcPr>
          <w:p>
            <w:r>
              <w:rPr>
                <w:sz w:val="20"/>
              </w:rPr>
              <w:t>ThreatHunting/AI flow</w:t>
            </w:r>
          </w:p>
        </w:tc>
        <w:tc>
          <w:tcPr>
            <w:tcW w:type="dxa" w:w="3175"/>
          </w:tcPr>
          <w:p>
            <w:r>
              <w:rPr>
                <w:sz w:val="20"/>
              </w:rPr>
              <w:t>Không tự biến thành stage chứng cứ trong campaign</w:t>
            </w:r>
          </w:p>
        </w:tc>
      </w:tr>
    </w:tbl>
    <w:p/>
    <w:p>
      <w:r>
        <w:t>Ví dụ hai bước Accepted SSH và filecopy hợp lệ vẫn có thể là observedsequence nếu đủ context; tên “Attack Chain” là dashboard điều tra, không là verdict mọi hàng đều độc hại. Muốn thống kê confirmedattacks phải có analyst disposition/independent ground truth; hệ hiện chưa tự quản lý workflow xác nhận đó.</w:t>
      </w:r>
    </w:p>
    <w:p>
      <w:pPr>
        <w:pStyle w:val="Heading2"/>
      </w:pPr>
      <w:r>
        <w:t>6.1. Lifecycle</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Điều kiện so với last_seen</w:t>
            </w:r>
          </w:p>
        </w:tc>
        <w:tc>
          <w:tcPr>
            <w:tcW w:type="dxa" w:w="3175"/>
          </w:tcPr>
          <w:p>
            <w:r>
              <w:t>Status</w:t>
            </w:r>
          </w:p>
        </w:tc>
        <w:tc>
          <w:tcPr>
            <w:tcW w:type="dxa" w:w="3175"/>
          </w:tcPr>
          <w:p>
            <w:r>
              <w:t>Next-step</w:t>
            </w:r>
          </w:p>
        </w:tc>
      </w:tr>
      <w:tr>
        <w:tc>
          <w:tcPr>
            <w:tcW w:type="dxa" w:w="3175"/>
          </w:tcPr>
          <w:p>
            <w:r>
              <w:rPr>
                <w:sz w:val="20"/>
              </w:rPr>
              <w:t>elapsed&lt;−5s</w:t>
            </w:r>
          </w:p>
        </w:tc>
        <w:tc>
          <w:tcPr>
            <w:tcW w:type="dxa" w:w="3175"/>
          </w:tcPr>
          <w:p>
            <w:r>
              <w:rPr>
                <w:sz w:val="20"/>
              </w:rPr>
              <w:t>clock_skew</w:t>
            </w:r>
          </w:p>
        </w:tc>
        <w:tc>
          <w:tcPr>
            <w:tcW w:type="dxa" w:w="3175"/>
          </w:tcPr>
          <w:p>
            <w:r>
              <w:rPr>
                <w:sz w:val="20"/>
              </w:rPr>
              <w:t>Điều tra clock; không giả thời gian đúng</w:t>
            </w:r>
          </w:p>
        </w:tc>
      </w:tr>
      <w:tr>
        <w:tc>
          <w:tcPr>
            <w:tcW w:type="dxa" w:w="3175"/>
          </w:tcPr>
          <w:p>
            <w:r>
              <w:rPr>
                <w:sz w:val="20"/>
              </w:rPr>
              <w:t>0–&lt;15s</w:t>
            </w:r>
          </w:p>
        </w:tc>
        <w:tc>
          <w:tcPr>
            <w:tcW w:type="dxa" w:w="3175"/>
          </w:tcPr>
          <w:p>
            <w:r>
              <w:rPr>
                <w:sz w:val="20"/>
              </w:rPr>
              <w:t>active</w:t>
            </w:r>
          </w:p>
        </w:tc>
        <w:tc>
          <w:tcPr>
            <w:tcW w:type="dxa" w:w="3175"/>
          </w:tcPr>
          <w:p>
            <w:r>
              <w:rPr>
                <w:sz w:val="20"/>
              </w:rPr>
              <w:t>Chưa ready</w:t>
            </w:r>
          </w:p>
        </w:tc>
      </w:tr>
      <w:tr>
        <w:tc>
          <w:tcPr>
            <w:tcW w:type="dxa" w:w="3175"/>
          </w:tcPr>
          <w:p>
            <w:r>
              <w:rPr>
                <w:sz w:val="20"/>
              </w:rPr>
              <w:t>15–&lt;90s</w:t>
            </w:r>
          </w:p>
        </w:tc>
        <w:tc>
          <w:tcPr>
            <w:tcW w:type="dxa" w:w="3175"/>
          </w:tcPr>
          <w:p>
            <w:r>
              <w:rPr>
                <w:sz w:val="20"/>
              </w:rPr>
              <w:t>waiting</w:t>
            </w:r>
          </w:p>
        </w:tc>
        <w:tc>
          <w:tcPr>
            <w:tcW w:type="dxa" w:w="3175"/>
          </w:tcPr>
          <w:p>
            <w:r>
              <w:rPr>
                <w:sz w:val="20"/>
              </w:rPr>
              <w:t>Chưa ready</w:t>
            </w:r>
          </w:p>
        </w:tc>
      </w:tr>
      <w:tr>
        <w:tc>
          <w:tcPr>
            <w:tcW w:type="dxa" w:w="3175"/>
          </w:tcPr>
          <w:p>
            <w:r>
              <w:rPr>
                <w:sz w:val="20"/>
              </w:rPr>
              <w:t>≥90s, formed</w:t>
            </w:r>
          </w:p>
        </w:tc>
        <w:tc>
          <w:tcPr>
            <w:tcW w:type="dxa" w:w="3175"/>
          </w:tcPr>
          <w:p>
            <w:r>
              <w:rPr>
                <w:sz w:val="20"/>
              </w:rPr>
              <w:t>quiescent</w:t>
            </w:r>
          </w:p>
        </w:tc>
        <w:tc>
          <w:tcPr>
            <w:tcW w:type="dxa" w:w="3175"/>
          </w:tcPr>
          <w:p>
            <w:r>
              <w:rPr>
                <w:sz w:val="20"/>
              </w:rPr>
              <w:t>Cho phép curated follow-up</w:t>
            </w:r>
          </w:p>
        </w:tc>
      </w:tr>
      <w:tr>
        <w:tc>
          <w:tcPr>
            <w:tcW w:type="dxa" w:w="3175"/>
          </w:tcPr>
          <w:p>
            <w:r>
              <w:rPr>
                <w:sz w:val="20"/>
              </w:rPr>
              <w:t>≥90s, singleton</w:t>
            </w:r>
          </w:p>
        </w:tc>
        <w:tc>
          <w:tcPr>
            <w:tcW w:type="dxa" w:w="3175"/>
          </w:tcPr>
          <w:p>
            <w:r>
              <w:rPr>
                <w:sz w:val="20"/>
              </w:rPr>
              <w:t>expired_singleton</w:t>
            </w:r>
          </w:p>
        </w:tc>
        <w:tc>
          <w:tcPr>
            <w:tcW w:type="dxa" w:w="3175"/>
          </w:tcPr>
          <w:p>
            <w:r>
              <w:rPr>
                <w:sz w:val="20"/>
              </w:rPr>
              <w:t>Ẩn, không tạo bước giả</w:t>
            </w:r>
          </w:p>
        </w:tc>
      </w:tr>
    </w:tbl>
    <w:p/>
    <w:p>
      <w:r>
        <w:t>“Quiescent” là không quan sát hoạt động mới đủ90s, không là chứng minh attack đã kết thúc. Một process có thể còn tồn tại nhưng không tạo observation mới. TimerVega khiến singleton tựẩn ngay cả khi auto-refresh pause; dữ liệu phía index vẫn được giữ.</w:t>
      </w:r>
    </w:p>
    <w:p>
      <w:pPr>
        <w:pStyle w:val="Heading1"/>
      </w:pPr>
      <w:r>
        <w:t>7. Chính sách chấm điểm chain</w:t>
      </w:r>
    </w:p>
    <w:p>
      <w:r>
        <w:t>Campaign risk chọn base lớn nhất của các stage, cộng scanbonus và diversitybonus có kiểm soát, cap95. Không dùng softmax trực tiếp để tính score95. Generic MLP alarm chỉ có operationalpriority35 ở model_summary; dưới ngưỡng cópriority0. Legacy case risk và unifiedcampaign risk là hai output khác nhau; dashboard mới đọc campaign, không lấy trung bình các bản revision.</w:t>
      </w:r>
    </w:p>
    <w:tbl>
      <w:tblPr>
        <w:tblStyle w:val="LightShading-Accent1"/>
        <w:tblW w:type="auto" w:w="0"/>
        <w:tblLook w:firstColumn="1" w:firstRow="1" w:lastColumn="0" w:lastRow="0" w:noHBand="0" w:noVBand="1" w:val="04A0"/>
      </w:tblPr>
      <w:tblGrid>
        <w:gridCol w:w="2381"/>
        <w:gridCol w:w="2381"/>
        <w:gridCol w:w="2381"/>
        <w:gridCol w:w="2381"/>
      </w:tblGrid>
      <w:tr>
        <w:trPr>
          <w:tblHeader/>
        </w:trPr>
        <w:tc>
          <w:tcPr>
            <w:tcW w:type="dxa" w:w="2381"/>
          </w:tcPr>
          <w:p>
            <w:r>
              <w:t>Stage</w:t>
            </w:r>
          </w:p>
        </w:tc>
        <w:tc>
          <w:tcPr>
            <w:tcW w:type="dxa" w:w="2381"/>
          </w:tcPr>
          <w:p>
            <w:r>
              <w:t>Base</w:t>
            </w:r>
          </w:p>
        </w:tc>
        <w:tc>
          <w:tcPr>
            <w:tcW w:type="dxa" w:w="2381"/>
          </w:tcPr>
          <w:p>
            <w:r>
              <w:t>Category</w:t>
            </w:r>
          </w:p>
        </w:tc>
        <w:tc>
          <w:tcPr>
            <w:tcW w:type="dxa" w:w="2381"/>
          </w:tcPr>
          <w:p>
            <w:r>
              <w:t>ATT&amp;CK candidate</w:t>
            </w:r>
          </w:p>
        </w:tc>
      </w:tr>
      <w:tr>
        <w:tc>
          <w:tcPr>
            <w:tcW w:type="dxa" w:w="2381"/>
          </w:tcPr>
          <w:p>
            <w:r>
              <w:rPr>
                <w:sz w:val="20"/>
              </w:rPr>
              <w:t>observed_script_file</w:t>
            </w:r>
          </w:p>
        </w:tc>
        <w:tc>
          <w:tcPr>
            <w:tcW w:type="dxa" w:w="2381"/>
          </w:tcPr>
          <w:p>
            <w:r>
              <w:rPr>
                <w:sz w:val="20"/>
              </w:rPr>
              <w:t>30</w:t>
            </w:r>
          </w:p>
        </w:tc>
        <w:tc>
          <w:tcPr>
            <w:tcW w:type="dxa" w:w="2381"/>
          </w:tcPr>
          <w:p>
            <w:r>
              <w:rPr>
                <w:sz w:val="20"/>
              </w:rPr>
              <w:t>file_observation</w:t>
            </w:r>
          </w:p>
        </w:tc>
        <w:tc>
          <w:tcPr>
            <w:tcW w:type="dxa" w:w="2381"/>
          </w:tcPr>
          <w:p>
            <w:r>
              <w:rPr>
                <w:sz w:val="20"/>
              </w:rPr>
              <w:t>unmapped</w:t>
            </w:r>
          </w:p>
        </w:tc>
      </w:tr>
      <w:tr>
        <w:tc>
          <w:tcPr>
            <w:tcW w:type="dxa" w:w="2381"/>
          </w:tcPr>
          <w:p>
            <w:r>
              <w:rPr>
                <w:sz w:val="20"/>
              </w:rPr>
              <w:t>observed_script_execution</w:t>
            </w:r>
          </w:p>
        </w:tc>
        <w:tc>
          <w:tcPr>
            <w:tcW w:type="dxa" w:w="2381"/>
          </w:tcPr>
          <w:p>
            <w:r>
              <w:rPr>
                <w:sz w:val="20"/>
              </w:rPr>
              <w:t>60</w:t>
            </w:r>
          </w:p>
        </w:tc>
        <w:tc>
          <w:tcPr>
            <w:tcW w:type="dxa" w:w="2381"/>
          </w:tcPr>
          <w:p>
            <w:r>
              <w:rPr>
                <w:sz w:val="20"/>
              </w:rPr>
              <w:t>execution</w:t>
            </w:r>
          </w:p>
        </w:tc>
        <w:tc>
          <w:tcPr>
            <w:tcW w:type="dxa" w:w="2381"/>
          </w:tcPr>
          <w:p>
            <w:r>
              <w:rPr>
                <w:sz w:val="20"/>
              </w:rPr>
              <w:t>T1059.004</w:t>
            </w:r>
          </w:p>
        </w:tc>
      </w:tr>
      <w:tr>
        <w:tc>
          <w:tcPr>
            <w:tcW w:type="dxa" w:w="2381"/>
          </w:tcPr>
          <w:p>
            <w:r>
              <w:rPr>
                <w:sz w:val="20"/>
              </w:rPr>
              <w:t>observed_cron_change</w:t>
            </w:r>
          </w:p>
        </w:tc>
        <w:tc>
          <w:tcPr>
            <w:tcW w:type="dxa" w:w="2381"/>
          </w:tcPr>
          <w:p>
            <w:r>
              <w:rPr>
                <w:sz w:val="20"/>
              </w:rPr>
              <w:t>60</w:t>
            </w:r>
          </w:p>
        </w:tc>
        <w:tc>
          <w:tcPr>
            <w:tcW w:type="dxa" w:w="2381"/>
          </w:tcPr>
          <w:p>
            <w:r>
              <w:rPr>
                <w:sz w:val="20"/>
              </w:rPr>
              <w:t>persistence_observation</w:t>
            </w:r>
          </w:p>
        </w:tc>
        <w:tc>
          <w:tcPr>
            <w:tcW w:type="dxa" w:w="2381"/>
          </w:tcPr>
          <w:p>
            <w:r>
              <w:rPr>
                <w:sz w:val="20"/>
              </w:rPr>
              <w:t>unmapped</w:t>
            </w:r>
          </w:p>
        </w:tc>
      </w:tr>
      <w:tr>
        <w:tc>
          <w:tcPr>
            <w:tcW w:type="dxa" w:w="2381"/>
          </w:tcPr>
          <w:p>
            <w:r>
              <w:rPr>
                <w:sz w:val="20"/>
              </w:rPr>
              <w:t>ssh_service_contact</w:t>
            </w:r>
          </w:p>
        </w:tc>
        <w:tc>
          <w:tcPr>
            <w:tcW w:type="dxa" w:w="2381"/>
          </w:tcPr>
          <w:p>
            <w:r>
              <w:rPr>
                <w:sz w:val="20"/>
              </w:rPr>
              <w:t>0</w:t>
            </w:r>
          </w:p>
        </w:tc>
        <w:tc>
          <w:tcPr>
            <w:tcW w:type="dxa" w:w="2381"/>
          </w:tcPr>
          <w:p>
            <w:r>
              <w:rPr>
                <w:sz w:val="20"/>
              </w:rPr>
              <w:t>authentication_observation</w:t>
            </w:r>
          </w:p>
        </w:tc>
        <w:tc>
          <w:tcPr>
            <w:tcW w:type="dxa" w:w="2381"/>
          </w:tcPr>
          <w:p>
            <w:r>
              <w:rPr>
                <w:sz w:val="20"/>
              </w:rPr>
              <w:t>unmapped</w:t>
            </w:r>
          </w:p>
        </w:tc>
      </w:tr>
      <w:tr>
        <w:tc>
          <w:tcPr>
            <w:tcW w:type="dxa" w:w="2381"/>
          </w:tcPr>
          <w:p>
            <w:r>
              <w:rPr>
                <w:sz w:val="20"/>
              </w:rPr>
              <w:t>observed_ssh_session</w:t>
            </w:r>
          </w:p>
        </w:tc>
        <w:tc>
          <w:tcPr>
            <w:tcW w:type="dxa" w:w="2381"/>
          </w:tcPr>
          <w:p>
            <w:r>
              <w:rPr>
                <w:sz w:val="20"/>
              </w:rPr>
              <w:t>0</w:t>
            </w:r>
          </w:p>
        </w:tc>
        <w:tc>
          <w:tcPr>
            <w:tcW w:type="dxa" w:w="2381"/>
          </w:tcPr>
          <w:p>
            <w:r>
              <w:rPr>
                <w:sz w:val="20"/>
              </w:rPr>
              <w:t>authentication_observation</w:t>
            </w:r>
          </w:p>
        </w:tc>
        <w:tc>
          <w:tcPr>
            <w:tcW w:type="dxa" w:w="2381"/>
          </w:tcPr>
          <w:p>
            <w:r>
              <w:rPr>
                <w:sz w:val="20"/>
              </w:rPr>
              <w:t>unmapped</w:t>
            </w:r>
          </w:p>
        </w:tc>
      </w:tr>
      <w:tr>
        <w:tc>
          <w:tcPr>
            <w:tcW w:type="dxa" w:w="2381"/>
          </w:tcPr>
          <w:p>
            <w:r>
              <w:rPr>
                <w:sz w:val="20"/>
              </w:rPr>
              <w:t>observed_reverse_shell</w:t>
            </w:r>
          </w:p>
        </w:tc>
        <w:tc>
          <w:tcPr>
            <w:tcW w:type="dxa" w:w="2381"/>
          </w:tcPr>
          <w:p>
            <w:r>
              <w:rPr>
                <w:sz w:val="20"/>
              </w:rPr>
              <w:t>95</w:t>
            </w:r>
          </w:p>
        </w:tc>
        <w:tc>
          <w:tcPr>
            <w:tcW w:type="dxa" w:w="2381"/>
          </w:tcPr>
          <w:p>
            <w:r>
              <w:rPr>
                <w:sz w:val="20"/>
              </w:rPr>
              <w:t>execution</w:t>
            </w:r>
          </w:p>
        </w:tc>
        <w:tc>
          <w:tcPr>
            <w:tcW w:type="dxa" w:w="2381"/>
          </w:tcPr>
          <w:p>
            <w:r>
              <w:rPr>
                <w:sz w:val="20"/>
              </w:rPr>
              <w:t>T1059.004</w:t>
            </w:r>
          </w:p>
        </w:tc>
      </w:tr>
      <w:tr>
        <w:tc>
          <w:tcPr>
            <w:tcW w:type="dxa" w:w="2381"/>
          </w:tcPr>
          <w:p>
            <w:r>
              <w:rPr>
                <w:sz w:val="20"/>
              </w:rPr>
              <w:t>syn_connection_pressure</w:t>
            </w:r>
          </w:p>
        </w:tc>
        <w:tc>
          <w:tcPr>
            <w:tcW w:type="dxa" w:w="2381"/>
          </w:tcPr>
          <w:p>
            <w:r>
              <w:rPr>
                <w:sz w:val="20"/>
              </w:rPr>
              <w:t>50</w:t>
            </w:r>
          </w:p>
        </w:tc>
        <w:tc>
          <w:tcPr>
            <w:tcW w:type="dxa" w:w="2381"/>
          </w:tcPr>
          <w:p>
            <w:r>
              <w:rPr>
                <w:sz w:val="20"/>
              </w:rPr>
              <w:t>availability_pressure</w:t>
            </w:r>
          </w:p>
        </w:tc>
        <w:tc>
          <w:tcPr>
            <w:tcW w:type="dxa" w:w="2381"/>
          </w:tcPr>
          <w:p>
            <w:r>
              <w:rPr>
                <w:sz w:val="20"/>
              </w:rPr>
              <w:t>unmapped</w:t>
            </w:r>
          </w:p>
        </w:tc>
      </w:tr>
      <w:tr>
        <w:tc>
          <w:tcPr>
            <w:tcW w:type="dxa" w:w="2381"/>
          </w:tcPr>
          <w:p>
            <w:r>
              <w:rPr>
                <w:sz w:val="20"/>
              </w:rPr>
              <w:t>observed_auth_failures</w:t>
            </w:r>
          </w:p>
        </w:tc>
        <w:tc>
          <w:tcPr>
            <w:tcW w:type="dxa" w:w="2381"/>
          </w:tcPr>
          <w:p>
            <w:r>
              <w:rPr>
                <w:sz w:val="20"/>
              </w:rPr>
              <w:t>15</w:t>
            </w:r>
          </w:p>
        </w:tc>
        <w:tc>
          <w:tcPr>
            <w:tcW w:type="dxa" w:w="2381"/>
          </w:tcPr>
          <w:p>
            <w:r>
              <w:rPr>
                <w:sz w:val="20"/>
              </w:rPr>
              <w:t>authentication_observation</w:t>
            </w:r>
          </w:p>
        </w:tc>
        <w:tc>
          <w:tcPr>
            <w:tcW w:type="dxa" w:w="2381"/>
          </w:tcPr>
          <w:p>
            <w:r>
              <w:rPr>
                <w:sz w:val="20"/>
              </w:rPr>
              <w:t>unmapped</w:t>
            </w:r>
          </w:p>
        </w:tc>
      </w:tr>
      <w:tr>
        <w:tc>
          <w:tcPr>
            <w:tcW w:type="dxa" w:w="2381"/>
          </w:tcPr>
          <w:p>
            <w:r>
              <w:rPr>
                <w:sz w:val="20"/>
              </w:rPr>
              <w:t>possible_recon</w:t>
            </w:r>
          </w:p>
        </w:tc>
        <w:tc>
          <w:tcPr>
            <w:tcW w:type="dxa" w:w="2381"/>
          </w:tcPr>
          <w:p>
            <w:r>
              <w:rPr>
                <w:sz w:val="20"/>
              </w:rPr>
              <w:t>40</w:t>
            </w:r>
          </w:p>
        </w:tc>
        <w:tc>
          <w:tcPr>
            <w:tcW w:type="dxa" w:w="2381"/>
          </w:tcPr>
          <w:p>
            <w:r>
              <w:rPr>
                <w:sz w:val="20"/>
              </w:rPr>
              <w:t>reconnaissance</w:t>
            </w:r>
          </w:p>
        </w:tc>
        <w:tc>
          <w:tcPr>
            <w:tcW w:type="dxa" w:w="2381"/>
          </w:tcPr>
          <w:p>
            <w:r>
              <w:rPr>
                <w:sz w:val="20"/>
              </w:rPr>
              <w:t>T1046</w:t>
            </w:r>
          </w:p>
        </w:tc>
      </w:tr>
      <w:tr>
        <w:tc>
          <w:tcPr>
            <w:tcW w:type="dxa" w:w="2381"/>
          </w:tcPr>
          <w:p>
            <w:r>
              <w:rPr>
                <w:sz w:val="20"/>
              </w:rPr>
              <w:t>repeated_auth_failures</w:t>
            </w:r>
          </w:p>
        </w:tc>
        <w:tc>
          <w:tcPr>
            <w:tcW w:type="dxa" w:w="2381"/>
          </w:tcPr>
          <w:p>
            <w:r>
              <w:rPr>
                <w:sz w:val="20"/>
              </w:rPr>
              <w:t>65</w:t>
            </w:r>
          </w:p>
        </w:tc>
        <w:tc>
          <w:tcPr>
            <w:tcW w:type="dxa" w:w="2381"/>
          </w:tcPr>
          <w:p>
            <w:r>
              <w:rPr>
                <w:sz w:val="20"/>
              </w:rPr>
              <w:t>credential_access</w:t>
            </w:r>
          </w:p>
        </w:tc>
        <w:tc>
          <w:tcPr>
            <w:tcW w:type="dxa" w:w="2381"/>
          </w:tcPr>
          <w:p>
            <w:r>
              <w:rPr>
                <w:sz w:val="20"/>
              </w:rPr>
              <w:t>T1110.001</w:t>
            </w:r>
          </w:p>
        </w:tc>
      </w:tr>
      <w:tr>
        <w:tc>
          <w:tcPr>
            <w:tcW w:type="dxa" w:w="2381"/>
          </w:tcPr>
          <w:p>
            <w:r>
              <w:rPr>
                <w:sz w:val="20"/>
              </w:rPr>
              <w:t>auth_success_after_failures</w:t>
            </w:r>
          </w:p>
        </w:tc>
        <w:tc>
          <w:tcPr>
            <w:tcW w:type="dxa" w:w="2381"/>
          </w:tcPr>
          <w:p>
            <w:r>
              <w:rPr>
                <w:sz w:val="20"/>
              </w:rPr>
              <w:t>85</w:t>
            </w:r>
          </w:p>
        </w:tc>
        <w:tc>
          <w:tcPr>
            <w:tcW w:type="dxa" w:w="2381"/>
          </w:tcPr>
          <w:p>
            <w:r>
              <w:rPr>
                <w:sz w:val="20"/>
              </w:rPr>
              <w:t>credential_access</w:t>
            </w:r>
          </w:p>
        </w:tc>
        <w:tc>
          <w:tcPr>
            <w:tcW w:type="dxa" w:w="2381"/>
          </w:tcPr>
          <w:p>
            <w:r>
              <w:rPr>
                <w:sz w:val="20"/>
              </w:rPr>
              <w:t>T1078</w:t>
            </w:r>
          </w:p>
        </w:tc>
      </w:tr>
      <w:tr>
        <w:tc>
          <w:tcPr>
            <w:tcW w:type="dxa" w:w="2381"/>
          </w:tcPr>
          <w:p>
            <w:r>
              <w:rPr>
                <w:sz w:val="20"/>
              </w:rPr>
              <w:t>observed_eicar_transfer</w:t>
            </w:r>
          </w:p>
        </w:tc>
        <w:tc>
          <w:tcPr>
            <w:tcW w:type="dxa" w:w="2381"/>
          </w:tcPr>
          <w:p>
            <w:r>
              <w:rPr>
                <w:sz w:val="20"/>
              </w:rPr>
              <w:t>40</w:t>
            </w:r>
          </w:p>
        </w:tc>
        <w:tc>
          <w:tcPr>
            <w:tcW w:type="dxa" w:w="2381"/>
          </w:tcPr>
          <w:p>
            <w:r>
              <w:rPr>
                <w:sz w:val="20"/>
              </w:rPr>
              <w:t>test_file_transfer</w:t>
            </w:r>
          </w:p>
        </w:tc>
        <w:tc>
          <w:tcPr>
            <w:tcW w:type="dxa" w:w="2381"/>
          </w:tcPr>
          <w:p>
            <w:r>
              <w:rPr>
                <w:sz w:val="20"/>
              </w:rPr>
              <w:t>T1105</w:t>
            </w:r>
          </w:p>
        </w:tc>
      </w:tr>
      <w:tr>
        <w:tc>
          <w:tcPr>
            <w:tcW w:type="dxa" w:w="2381"/>
          </w:tcPr>
          <w:p>
            <w:r>
              <w:rPr>
                <w:sz w:val="20"/>
              </w:rPr>
              <w:t>observed_shell_execution</w:t>
            </w:r>
          </w:p>
        </w:tc>
        <w:tc>
          <w:tcPr>
            <w:tcW w:type="dxa" w:w="2381"/>
          </w:tcPr>
          <w:p>
            <w:r>
              <w:rPr>
                <w:sz w:val="20"/>
              </w:rPr>
              <w:t>85</w:t>
            </w:r>
          </w:p>
        </w:tc>
        <w:tc>
          <w:tcPr>
            <w:tcW w:type="dxa" w:w="2381"/>
          </w:tcPr>
          <w:p>
            <w:r>
              <w:rPr>
                <w:sz w:val="20"/>
              </w:rPr>
              <w:t>execution</w:t>
            </w:r>
          </w:p>
        </w:tc>
        <w:tc>
          <w:tcPr>
            <w:tcW w:type="dxa" w:w="2381"/>
          </w:tcPr>
          <w:p>
            <w:r>
              <w:rPr>
                <w:sz w:val="20"/>
              </w:rPr>
              <w:t>T1059.004</w:t>
            </w:r>
          </w:p>
        </w:tc>
      </w:tr>
      <w:tr>
        <w:tc>
          <w:tcPr>
            <w:tcW w:type="dxa" w:w="2381"/>
          </w:tcPr>
          <w:p>
            <w:r>
              <w:rPr>
                <w:sz w:val="20"/>
              </w:rPr>
              <w:t>observed_file_transfer</w:t>
            </w:r>
          </w:p>
        </w:tc>
        <w:tc>
          <w:tcPr>
            <w:tcW w:type="dxa" w:w="2381"/>
          </w:tcPr>
          <w:p>
            <w:r>
              <w:rPr>
                <w:sz w:val="20"/>
              </w:rPr>
              <w:t>85</w:t>
            </w:r>
          </w:p>
        </w:tc>
        <w:tc>
          <w:tcPr>
            <w:tcW w:type="dxa" w:w="2381"/>
          </w:tcPr>
          <w:p>
            <w:r>
              <w:rPr>
                <w:sz w:val="20"/>
              </w:rPr>
              <w:t>transfer</w:t>
            </w:r>
          </w:p>
        </w:tc>
        <w:tc>
          <w:tcPr>
            <w:tcW w:type="dxa" w:w="2381"/>
          </w:tcPr>
          <w:p>
            <w:r>
              <w:rPr>
                <w:sz w:val="20"/>
              </w:rPr>
              <w:t>T1105</w:t>
            </w:r>
          </w:p>
        </w:tc>
      </w:tr>
      <w:tr>
        <w:tc>
          <w:tcPr>
            <w:tcW w:type="dxa" w:w="2381"/>
          </w:tcPr>
          <w:p>
            <w:r>
              <w:rPr>
                <w:sz w:val="20"/>
              </w:rPr>
              <w:t>possible_web_sqli</w:t>
            </w:r>
          </w:p>
        </w:tc>
        <w:tc>
          <w:tcPr>
            <w:tcW w:type="dxa" w:w="2381"/>
          </w:tcPr>
          <w:p>
            <w:r>
              <w:rPr>
                <w:sz w:val="20"/>
              </w:rPr>
              <w:t>60</w:t>
            </w:r>
          </w:p>
        </w:tc>
        <w:tc>
          <w:tcPr>
            <w:tcW w:type="dxa" w:w="2381"/>
          </w:tcPr>
          <w:p>
            <w:r>
              <w:rPr>
                <w:sz w:val="20"/>
              </w:rPr>
              <w:t>web_exploitation_attempt</w:t>
            </w:r>
          </w:p>
        </w:tc>
        <w:tc>
          <w:tcPr>
            <w:tcW w:type="dxa" w:w="2381"/>
          </w:tcPr>
          <w:p>
            <w:r>
              <w:rPr>
                <w:sz w:val="20"/>
              </w:rPr>
              <w:t>unmapped</w:t>
            </w:r>
          </w:p>
        </w:tc>
      </w:tr>
      <w:tr>
        <w:tc>
          <w:tcPr>
            <w:tcW w:type="dxa" w:w="2381"/>
          </w:tcPr>
          <w:p>
            <w:r>
              <w:rPr>
                <w:sz w:val="20"/>
              </w:rPr>
              <w:t>http_request_pressure</w:t>
            </w:r>
          </w:p>
        </w:tc>
        <w:tc>
          <w:tcPr>
            <w:tcW w:type="dxa" w:w="2381"/>
          </w:tcPr>
          <w:p>
            <w:r>
              <w:rPr>
                <w:sz w:val="20"/>
              </w:rPr>
              <w:t>45</w:t>
            </w:r>
          </w:p>
        </w:tc>
        <w:tc>
          <w:tcPr>
            <w:tcW w:type="dxa" w:w="2381"/>
          </w:tcPr>
          <w:p>
            <w:r>
              <w:rPr>
                <w:sz w:val="20"/>
              </w:rPr>
              <w:t>availability_pressure</w:t>
            </w:r>
          </w:p>
        </w:tc>
        <w:tc>
          <w:tcPr>
            <w:tcW w:type="dxa" w:w="2381"/>
          </w:tcPr>
          <w:p>
            <w:r>
              <w:rPr>
                <w:sz w:val="20"/>
              </w:rPr>
              <w:t>unmapped</w:t>
            </w:r>
          </w:p>
        </w:tc>
      </w:tr>
      <w:tr>
        <w:tc>
          <w:tcPr>
            <w:tcW w:type="dxa" w:w="2381"/>
          </w:tcPr>
          <w:p>
            <w:r>
              <w:rPr>
                <w:sz w:val="20"/>
              </w:rPr>
              <w:t>possible_http_dos</w:t>
            </w:r>
          </w:p>
        </w:tc>
        <w:tc>
          <w:tcPr>
            <w:tcW w:type="dxa" w:w="2381"/>
          </w:tcPr>
          <w:p>
            <w:r>
              <w:rPr>
                <w:sz w:val="20"/>
              </w:rPr>
              <w:t>75</w:t>
            </w:r>
          </w:p>
        </w:tc>
        <w:tc>
          <w:tcPr>
            <w:tcW w:type="dxa" w:w="2381"/>
          </w:tcPr>
          <w:p>
            <w:r>
              <w:rPr>
                <w:sz w:val="20"/>
              </w:rPr>
              <w:t>availability_degradation</w:t>
            </w:r>
          </w:p>
        </w:tc>
        <w:tc>
          <w:tcPr>
            <w:tcW w:type="dxa" w:w="2381"/>
          </w:tcPr>
          <w:p>
            <w:r>
              <w:rPr>
                <w:sz w:val="20"/>
              </w:rPr>
              <w:t>T1499</w:t>
            </w:r>
          </w:p>
        </w:tc>
      </w:tr>
    </w:tbl>
    <w:p/>
    <w:p>
      <w:pPr>
        <w:spacing w:after="0" w:line="240" w:lineRule="auto"/>
      </w:pPr>
      <w:r>
        <w:rPr>
          <w:rFonts w:ascii="Consolas" w:hAnsi="Consolas"/>
          <w:sz w:val="16"/>
        </w:rPr>
        <w:t>B = max(stage_base)</w:t>
      </w:r>
    </w:p>
    <w:p>
      <w:pPr>
        <w:spacing w:after="0" w:line="240" w:lineRule="auto"/>
      </w:pPr>
      <w:r>
        <w:rPr>
          <w:rFonts w:ascii="Consolas" w:hAnsi="Consolas"/>
          <w:sz w:val="16"/>
        </w:rPr>
        <w:t>Families = normalize(categories), loại reconnaissance/authentication_observation/file_observation</w:t>
      </w:r>
    </w:p>
    <w:p>
      <w:pPr>
        <w:spacing w:after="0" w:line="240" w:lineRule="auto"/>
      </w:pPr>
      <w:r>
        <w:rPr>
          <w:rFonts w:ascii="Consolas" w:hAnsi="Consolas"/>
          <w:sz w:val="16"/>
        </w:rPr>
        <w:t xml:space="preserve">  execution và transfer được gộp về credential_access cho diversity</w:t>
      </w:r>
    </w:p>
    <w:p>
      <w:pPr>
        <w:spacing w:after="0" w:line="240" w:lineRule="auto"/>
      </w:pPr>
      <w:r>
        <w:rPr>
          <w:rFonts w:ascii="Consolas" w:hAnsi="Consolas"/>
          <w:sz w:val="16"/>
        </w:rPr>
        <w:t xml:space="preserve">  availability_* được gộp về availability</w:t>
      </w:r>
    </w:p>
    <w:p>
      <w:pPr>
        <w:spacing w:after="0" w:line="240" w:lineRule="auto"/>
      </w:pPr>
      <w:r>
        <w:rPr>
          <w:rFonts w:ascii="Consolas" w:hAnsi="Consolas"/>
          <w:sz w:val="16"/>
        </w:rPr>
        <w:t>Rscan = 10 nếu có qualifying scanroot và có family hợp lệ; ngược lại0</w:t>
      </w:r>
    </w:p>
    <w:p>
      <w:pPr>
        <w:spacing w:after="0" w:line="240" w:lineRule="auto"/>
      </w:pPr>
      <w:r>
        <w:rPr>
          <w:rFonts w:ascii="Consolas" w:hAnsi="Consolas"/>
          <w:sz w:val="16"/>
        </w:rPr>
        <w:t>Rdiversity = 5 nếu số family độc lập&gt;1; ngược lại0</w:t>
      </w:r>
    </w:p>
    <w:p>
      <w:pPr>
        <w:spacing w:after="0" w:line="240" w:lineRule="auto"/>
      </w:pPr>
      <w:r>
        <w:rPr>
          <w:rFonts w:ascii="Consolas" w:hAnsi="Consolas"/>
          <w:sz w:val="16"/>
        </w:rPr>
        <w:t>Risk = min(95, B+Rscan+Rdiversity)</w:t>
      </w:r>
    </w:p>
    <w:p>
      <w:pPr>
        <w:spacing w:after="0" w:line="240" w:lineRule="auto"/>
      </w:pPr>
      <w:r>
        <w:rPr>
          <w:rFonts w:ascii="Consolas" w:hAnsi="Consolas"/>
          <w:sz w:val="16"/>
        </w:rPr>
        <w:t>Low&lt;40; Medium40–69; High≥70</w:t>
      </w:r>
    </w:p>
    <w:p>
      <w:pPr>
        <w:spacing w:after="0" w:line="240" w:lineRule="auto"/>
      </w:pPr>
      <w:r>
        <w:rPr>
          <w:rFonts w:ascii="Consolas" w:hAnsi="Consolas"/>
          <w:sz w:val="16"/>
        </w:rPr>
        <w:t>Critical chỉ khi verified shellsocket gates đạt; score95, không chỉ vì vượt một ngưỡng số.</w:t>
      </w:r>
    </w:p>
    <w:p>
      <w:r>
        <w:t>VTdương tính gắn đúng EICAR stage làm base ít nhất75, cập nhật cùng stage chứ không thêm một hành vi. Những score này là policy explainable local. Không phải CVSS, không phải ATT&amp;CKrisk score và không phải xác suất thành công.</w:t>
      </w:r>
    </w:p>
    <w:p>
      <w:pPr>
        <w:pStyle w:val="Heading2"/>
      </w:pPr>
      <w:r>
        <w:t>7.1. Ví dụ tính điểm minh họa</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Sequence</w:t>
            </w:r>
          </w:p>
        </w:tc>
        <w:tc>
          <w:tcPr>
            <w:tcW w:type="dxa" w:w="3175"/>
          </w:tcPr>
          <w:p>
            <w:r>
              <w:t>Tính</w:t>
            </w:r>
          </w:p>
        </w:tc>
        <w:tc>
          <w:tcPr>
            <w:tcW w:type="dxa" w:w="3175"/>
          </w:tcPr>
          <w:p>
            <w:r>
              <w:t>Diễn giải</w:t>
            </w:r>
          </w:p>
        </w:tc>
      </w:tr>
      <w:tr>
        <w:tc>
          <w:tcPr>
            <w:tcW w:type="dxa" w:w="3175"/>
          </w:tcPr>
          <w:p>
            <w:r>
              <w:rPr>
                <w:sz w:val="20"/>
              </w:rPr>
              <w:t>SSH contact</w:t>
            </w:r>
          </w:p>
        </w:tc>
        <w:tc>
          <w:tcPr>
            <w:tcW w:type="dxa" w:w="3175"/>
          </w:tcPr>
          <w:p>
            <w:r>
              <w:rPr>
                <w:sz w:val="20"/>
              </w:rPr>
              <w:t>max0=0</w:t>
            </w:r>
          </w:p>
        </w:tc>
        <w:tc>
          <w:tcPr>
            <w:tcW w:type="dxa" w:w="3175"/>
          </w:tcPr>
          <w:p>
            <w:r>
              <w:rPr>
                <w:sz w:val="20"/>
              </w:rPr>
              <w:t>Neutral</w:t>
            </w:r>
          </w:p>
        </w:tc>
      </w:tr>
      <w:tr>
        <w:tc>
          <w:tcPr>
            <w:tcW w:type="dxa" w:w="3175"/>
          </w:tcPr>
          <w:p>
            <w:r>
              <w:rPr>
                <w:sz w:val="20"/>
              </w:rPr>
              <w:t>Contact + subthresholdfailures +Accepted</w:t>
            </w:r>
          </w:p>
        </w:tc>
        <w:tc>
          <w:tcPr>
            <w:tcW w:type="dxa" w:w="3175"/>
          </w:tcPr>
          <w:p>
            <w:r>
              <w:rPr>
                <w:sz w:val="20"/>
              </w:rPr>
              <w:t>max(0,15,0)=15</w:t>
            </w:r>
          </w:p>
        </w:tc>
        <w:tc>
          <w:tcPr>
            <w:tcW w:type="dxa" w:w="3175"/>
          </w:tcPr>
          <w:p>
            <w:r>
              <w:rPr>
                <w:sz w:val="20"/>
              </w:rPr>
              <w:t>Có context, chưa đủ guessing</w:t>
            </w:r>
          </w:p>
        </w:tc>
      </w:tr>
      <w:tr>
        <w:tc>
          <w:tcPr>
            <w:tcW w:type="dxa" w:w="3175"/>
          </w:tcPr>
          <w:p>
            <w:r>
              <w:rPr>
                <w:sz w:val="20"/>
              </w:rPr>
              <w:t>Recon +guessing</w:t>
            </w:r>
          </w:p>
        </w:tc>
        <w:tc>
          <w:tcPr>
            <w:tcW w:type="dxa" w:w="3175"/>
          </w:tcPr>
          <w:p>
            <w:r>
              <w:rPr>
                <w:sz w:val="20"/>
              </w:rPr>
              <w:t>65+10=75</w:t>
            </w:r>
          </w:p>
        </w:tc>
        <w:tc>
          <w:tcPr>
            <w:tcW w:type="dxa" w:w="3175"/>
          </w:tcPr>
          <w:p>
            <w:r>
              <w:rPr>
                <w:sz w:val="20"/>
              </w:rPr>
              <w:t>High theo policy</w:t>
            </w:r>
          </w:p>
        </w:tc>
      </w:tr>
      <w:tr>
        <w:tc>
          <w:tcPr>
            <w:tcW w:type="dxa" w:w="3175"/>
          </w:tcPr>
          <w:p>
            <w:r>
              <w:rPr>
                <w:sz w:val="20"/>
              </w:rPr>
              <w:t>Recon +Acceptedafterguessing</w:t>
            </w:r>
          </w:p>
        </w:tc>
        <w:tc>
          <w:tcPr>
            <w:tcW w:type="dxa" w:w="3175"/>
          </w:tcPr>
          <w:p>
            <w:r>
              <w:rPr>
                <w:sz w:val="20"/>
              </w:rPr>
              <w:t>85+10=95</w:t>
            </w:r>
          </w:p>
        </w:tc>
        <w:tc>
          <w:tcPr>
            <w:tcW w:type="dxa" w:w="3175"/>
          </w:tcPr>
          <w:p>
            <w:r>
              <w:rPr>
                <w:sz w:val="20"/>
              </w:rPr>
              <w:t>High; chưa tựCritical</w:t>
            </w:r>
          </w:p>
        </w:tc>
      </w:tr>
      <w:tr>
        <w:tc>
          <w:tcPr>
            <w:tcW w:type="dxa" w:w="3175"/>
          </w:tcPr>
          <w:p>
            <w:r>
              <w:rPr>
                <w:sz w:val="20"/>
              </w:rPr>
              <w:t>Recon +SQLiattempt</w:t>
            </w:r>
          </w:p>
        </w:tc>
        <w:tc>
          <w:tcPr>
            <w:tcW w:type="dxa" w:w="3175"/>
          </w:tcPr>
          <w:p>
            <w:r>
              <w:rPr>
                <w:sz w:val="20"/>
              </w:rPr>
              <w:t>60+10=70</w:t>
            </w:r>
          </w:p>
        </w:tc>
        <w:tc>
          <w:tcPr>
            <w:tcW w:type="dxa" w:w="3175"/>
          </w:tcPr>
          <w:p>
            <w:r>
              <w:rPr>
                <w:sz w:val="20"/>
              </w:rPr>
              <w:t>High; chưa DBcompromise</w:t>
            </w:r>
          </w:p>
        </w:tc>
      </w:tr>
      <w:tr>
        <w:tc>
          <w:tcPr>
            <w:tcW w:type="dxa" w:w="3175"/>
          </w:tcPr>
          <w:p>
            <w:r>
              <w:rPr>
                <w:sz w:val="20"/>
              </w:rPr>
              <w:t>Recon +HTTP pressure</w:t>
            </w:r>
          </w:p>
        </w:tc>
        <w:tc>
          <w:tcPr>
            <w:tcW w:type="dxa" w:w="3175"/>
          </w:tcPr>
          <w:p>
            <w:r>
              <w:rPr>
                <w:sz w:val="20"/>
              </w:rPr>
              <w:t>45+10=55</w:t>
            </w:r>
          </w:p>
        </w:tc>
        <w:tc>
          <w:tcPr>
            <w:tcW w:type="dxa" w:w="3175"/>
          </w:tcPr>
          <w:p>
            <w:r>
              <w:rPr>
                <w:sz w:val="20"/>
              </w:rPr>
              <w:t>Medium</w:t>
            </w:r>
          </w:p>
        </w:tc>
      </w:tr>
      <w:tr>
        <w:tc>
          <w:tcPr>
            <w:tcW w:type="dxa" w:w="3175"/>
          </w:tcPr>
          <w:p>
            <w:r>
              <w:rPr>
                <w:sz w:val="20"/>
              </w:rPr>
              <w:t>Recon +HTTP degradation</w:t>
            </w:r>
          </w:p>
        </w:tc>
        <w:tc>
          <w:tcPr>
            <w:tcW w:type="dxa" w:w="3175"/>
          </w:tcPr>
          <w:p>
            <w:r>
              <w:rPr>
                <w:sz w:val="20"/>
              </w:rPr>
              <w:t>75+10=85</w:t>
            </w:r>
          </w:p>
        </w:tc>
        <w:tc>
          <w:tcPr>
            <w:tcW w:type="dxa" w:w="3175"/>
          </w:tcPr>
          <w:p>
            <w:r>
              <w:rPr>
                <w:sz w:val="20"/>
              </w:rPr>
              <w:t>High; outagecausalityunconfirmed</w:t>
            </w:r>
          </w:p>
        </w:tc>
      </w:tr>
      <w:tr>
        <w:tc>
          <w:tcPr>
            <w:tcW w:type="dxa" w:w="3175"/>
          </w:tcPr>
          <w:p>
            <w:r>
              <w:rPr>
                <w:sz w:val="20"/>
              </w:rPr>
              <w:t>Verified shell socket</w:t>
            </w:r>
          </w:p>
        </w:tc>
        <w:tc>
          <w:tcPr>
            <w:tcW w:type="dxa" w:w="3175"/>
          </w:tcPr>
          <w:p>
            <w:r>
              <w:rPr>
                <w:sz w:val="20"/>
              </w:rPr>
              <w:t>95</w:t>
            </w:r>
          </w:p>
        </w:tc>
        <w:tc>
          <w:tcPr>
            <w:tcW w:type="dxa" w:w="3175"/>
          </w:tcPr>
          <w:p>
            <w:r>
              <w:rPr>
                <w:sz w:val="20"/>
              </w:rPr>
              <w:t>Critical 15 do gate, không do modelscore</w:t>
            </w:r>
          </w:p>
        </w:tc>
      </w:tr>
      <w:tr>
        <w:tc>
          <w:tcPr>
            <w:tcW w:type="dxa" w:w="3175"/>
          </w:tcPr>
          <w:p>
            <w:r>
              <w:rPr>
                <w:sz w:val="20"/>
              </w:rPr>
              <w:t>VT positiveEICAR +recon</w:t>
            </w:r>
          </w:p>
        </w:tc>
        <w:tc>
          <w:tcPr>
            <w:tcW w:type="dxa" w:w="3175"/>
          </w:tcPr>
          <w:p>
            <w:r>
              <w:rPr>
                <w:sz w:val="20"/>
              </w:rPr>
              <w:t>75+10=85, nếu không có familybonus khác</w:t>
            </w:r>
          </w:p>
        </w:tc>
        <w:tc>
          <w:tcPr>
            <w:tcW w:type="dxa" w:w="3175"/>
          </w:tcPr>
          <w:p>
            <w:r>
              <w:rPr>
                <w:sz w:val="20"/>
              </w:rPr>
              <w:t>Không chứng minh infection</w:t>
            </w:r>
          </w:p>
        </w:tc>
      </w:tr>
    </w:tbl>
    <w:p/>
    <w:p>
      <w:pPr>
        <w:pStyle w:val="Heading2"/>
      </w:pPr>
      <w:r>
        <w:t>7.2. Điểm cần kiểm thử bổ sung trong code hiện hành</w:t>
      </w:r>
    </w:p>
    <w:p>
      <w:r>
        <w:t>Có một edgecase cần ghi nhận khi phản biện: lab_file_chain.enrich đặt risk_level=high/medium sau VT positive. Nếu một chain trộn EICAR/VT và verifiedreverse_shell, nhánh enrich này có khả năng ghi đè critical thànhhigh dù base vẫn95. Chưa có session trộn đó được cung cấp để xác minh biểu hiện thực. Đây là hạn chế cần regression/fix, không nên tuyên bố mọi kết hợp VT+shell đều giữCritical. Tài liệu này không tự sửa source hoặc viết lại evidence.</w:t>
      </w:r>
    </w:p>
    <w:p>
      <w:pPr>
        <w:pStyle w:val="Heading1"/>
      </w:pPr>
      <w:r>
        <w:t>8. Bước tiếp theo trong chain</w:t>
      </w:r>
    </w:p>
    <w:p>
      <w:r>
        <w:t>chain_profile.FOLLOW_UP là bảng curated runbook theo terminal stage; chỉ hiện khi formed và idle đủ. Ví dụ sau recon theo dõi credential/exploit evidence; sau failures theo dõi Accepted; sau script invocation theo dõi socket/system changes; sau shell socket điều tra discovery/dataaccess/privilegeattempt. Gợi ý màu vàng/nétđứt ghi CHƯA QUAN SÁT, không tăng stage count/risk/evidence.</w:t>
      </w:r>
    </w:p>
    <w:p>
      <w:r>
        <w:t>Không có LSTM/Transformer/Markov learnedforecast trong runtime hiện tại. Không có training labels cho nextaction và không có metric precision/top-k/calibration cho phần này. ATT&amp;CK là taxonomy hành vi, không quy định một trình tự bắt buộc mà mọi attacker phải đi qua. Một chain quan sát có thể chỉ là partial sequence, không gọi là “fullkillchain” chỉ vì đạt3stages.</w:t>
      </w:r>
    </w:p>
    <w:p>
      <w:pPr>
        <w:pStyle w:val="Heading1"/>
      </w:pPr>
      <w:r>
        <w:t>9. Quy trình xây dựng dashboard native Wazuh</w:t>
      </w:r>
    </w:p>
    <w:p>
      <w:pPr>
        <w:pStyle w:val="ListBullet"/>
      </w:pPr>
      <w:r>
        <w:t>Chuẩn hóa wire fields trước: soc_ai_producer, kind, session/chain/branch/stage/revision IDs, parents, time, risk và evidence references.</w:t>
      </w:r>
    </w:p>
    <w:p>
      <w:pPr>
        <w:pStyle w:val="ListBullet"/>
      </w:pPr>
      <w:r>
        <w:t>Tạo indexpattern riêng tham chiếu wazuh-alerts-*; không sửa mapping của tất cả index cũ chỉ để một panel chạy.</w:t>
      </w:r>
    </w:p>
    <w:p>
      <w:pPr>
        <w:pStyle w:val="ListBullet"/>
      </w:pPr>
      <w:r>
        <w:t>Sinh5savedobjects bằng chain_unified.py: indexpattern, markdownpolicy, Vegareader/list/graph, savedsearch evidence, dashboard AttackChain.</w:t>
      </w:r>
    </w:p>
    <w:p>
      <w:pPr>
        <w:pStyle w:val="ListBullet"/>
      </w:pPr>
      <w:r>
        <w:t>Import dashboards/soc-ai-attack-chain-unified.ndjson qua Savedobjects, chọnOverwrite; không tạo bản sao khiến có nhiều dashboard cùngtên.</w:t>
      </w:r>
    </w:p>
    <w:p>
      <w:pPr>
        <w:pStyle w:val="ListBullet"/>
      </w:pPr>
      <w:r>
        <w:t>Terms grouping theo chain_id rồi session_id; lấy latesttop_hits mỗi group trước khi lọc active/retention.</w:t>
      </w:r>
    </w:p>
    <w:p>
      <w:pPr>
        <w:pStyle w:val="ListBullet"/>
      </w:pPr>
      <w:r>
        <w:t>Stagequery chỉ lấy đúng chain/session/chain_revision_id; không trộn stage từrevisioncũ vớisummarymới.</w:t>
      </w:r>
    </w:p>
    <w:p>
      <w:pPr>
        <w:pStyle w:val="ListBullet"/>
      </w:pPr>
      <w:r>
        <w:t>Dựng graph từ parent_stage_ids/depth/branch lane; tooltip hiển thị relation strength và stagedetails.</w:t>
      </w:r>
    </w:p>
    <w:p>
      <w:pPr>
        <w:pStyle w:val="ListBullet"/>
      </w:pPr>
      <w:r>
        <w:t>Bấm ChainID để lọc hồ sơ; giữ tênfield tiếngAnh, giải thích/nhãn stage tiếngViệt. Pause refresh khi đọc dài.</w:t>
      </w:r>
    </w:p>
    <w:p>
      <w:pPr>
        <w:pStyle w:val="ListBullet"/>
      </w:pPr>
      <w:r>
        <w:t>Giữ ThreatHunting cho nativealerts và singleevents; không thay bằng tổng hợp khiến mất chi tiết nguồn.</w:t>
      </w:r>
    </w:p>
    <w:p>
      <w:pPr>
        <w:pStyle w:val="ListBullet"/>
      </w:pPr>
      <w:r>
        <w:t>Kiểm runtime rendering, pageerrors, failedshards và số stage documents so vớisummary; không chỉ kiểmNDJSONparse.</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Saved object ID</w:t>
            </w:r>
          </w:p>
        </w:tc>
        <w:tc>
          <w:tcPr>
            <w:tcW w:type="dxa" w:w="4762"/>
          </w:tcPr>
          <w:p>
            <w:r>
              <w:t>Vai trò</w:t>
            </w:r>
          </w:p>
        </w:tc>
      </w:tr>
      <w:tr>
        <w:tc>
          <w:tcPr>
            <w:tcW w:type="dxa" w:w="4762"/>
          </w:tcPr>
          <w:p>
            <w:r>
              <w:rPr>
                <w:sz w:val="20"/>
              </w:rPr>
              <w:t>soc-ai-attack-chain-index-v2</w:t>
            </w:r>
          </w:p>
        </w:tc>
        <w:tc>
          <w:tcPr>
            <w:tcW w:type="dxa" w:w="4762"/>
          </w:tcPr>
          <w:p>
            <w:r>
              <w:rPr>
                <w:sz w:val="20"/>
              </w:rPr>
              <w:t>Indexpattern</w:t>
            </w:r>
          </w:p>
        </w:tc>
      </w:tr>
      <w:tr>
        <w:tc>
          <w:tcPr>
            <w:tcW w:type="dxa" w:w="4762"/>
          </w:tcPr>
          <w:p>
            <w:r>
              <w:rPr>
                <w:sz w:val="20"/>
              </w:rPr>
              <w:t>soc-ai-attack-chain-guide-v2</w:t>
            </w:r>
          </w:p>
        </w:tc>
        <w:tc>
          <w:tcPr>
            <w:tcW w:type="dxa" w:w="4762"/>
          </w:tcPr>
          <w:p>
            <w:r>
              <w:rPr>
                <w:sz w:val="20"/>
              </w:rPr>
              <w:t>Markdownpolicy</w:t>
            </w:r>
          </w:p>
        </w:tc>
      </w:tr>
      <w:tr>
        <w:tc>
          <w:tcPr>
            <w:tcW w:type="dxa" w:w="4762"/>
          </w:tcPr>
          <w:p>
            <w:r>
              <w:rPr>
                <w:sz w:val="20"/>
              </w:rPr>
              <w:t>soc-ai-attack-chain-reader-v2</w:t>
            </w:r>
          </w:p>
        </w:tc>
        <w:tc>
          <w:tcPr>
            <w:tcW w:type="dxa" w:w="4762"/>
          </w:tcPr>
          <w:p>
            <w:r>
              <w:rPr>
                <w:sz w:val="20"/>
              </w:rPr>
              <w:t>Vega list/reader/DAG</w:t>
            </w:r>
          </w:p>
        </w:tc>
      </w:tr>
      <w:tr>
        <w:tc>
          <w:tcPr>
            <w:tcW w:type="dxa" w:w="4762"/>
          </w:tcPr>
          <w:p>
            <w:r>
              <w:rPr>
                <w:sz w:val="20"/>
              </w:rPr>
              <w:t>soc-ai-attack-chain-evidence-v2</w:t>
            </w:r>
          </w:p>
        </w:tc>
        <w:tc>
          <w:tcPr>
            <w:tcW w:type="dxa" w:w="4762"/>
          </w:tcPr>
          <w:p>
            <w:r>
              <w:rPr>
                <w:sz w:val="20"/>
              </w:rPr>
              <w:t>Savedsearch evidence</w:t>
            </w:r>
          </w:p>
        </w:tc>
      </w:tr>
      <w:tr>
        <w:tc>
          <w:tcPr>
            <w:tcW w:type="dxa" w:w="4762"/>
          </w:tcPr>
          <w:p>
            <w:r>
              <w:rPr>
                <w:sz w:val="20"/>
              </w:rPr>
              <w:t>soc-ai-attack-chain-unified-v2</w:t>
            </w:r>
          </w:p>
        </w:tc>
        <w:tc>
          <w:tcPr>
            <w:tcW w:type="dxa" w:w="4762"/>
          </w:tcPr>
          <w:p>
            <w:r>
              <w:rPr>
                <w:sz w:val="20"/>
              </w:rPr>
              <w:t>Dashboard duy nhất AttackChain</w:t>
            </w:r>
          </w:p>
        </w:tc>
      </w:tr>
    </w:tbl>
    <w:p/>
    <w:p>
      <w:pPr>
        <w:pStyle w:val="Heading2"/>
      </w:pPr>
      <w:r>
        <w:t>9.1. Query và mapping</w:t>
      </w:r>
    </w:p>
    <w:p>
      <w:pPr>
        <w:spacing w:after="0" w:line="240" w:lineRule="auto"/>
      </w:pPr>
      <w:r>
        <w:rPr>
          <w:rFonts w:ascii="Consolas" w:hAnsi="Consolas"/>
          <w:sz w:val="16"/>
        </w:rPr>
        <w:t>data.soc_ai_producer: "soc-ai-live"</w:t>
      </w:r>
    </w:p>
    <w:p>
      <w:pPr>
        <w:spacing w:after="0" w:line="240" w:lineRule="auto"/>
      </w:pPr>
      <w:r>
        <w:rPr>
          <w:rFonts w:ascii="Consolas" w:hAnsi="Consolas"/>
          <w:sz w:val="16"/>
        </w:rPr>
        <w:t>and data.soc_ai_kind: ("attack_chain" or "chain_stage")</w:t>
      </w:r>
    </w:p>
    <w:p>
      <w:pPr>
        <w:spacing w:after="0" w:line="240" w:lineRule="auto"/>
      </w:pPr>
      <w:r>
        <w:rPr>
          <w:rFonts w:ascii="Consolas" w:hAnsi="Consolas"/>
          <w:sz w:val="16"/>
        </w:rPr>
        <w:t xml:space="preserve"> </w:t>
      </w:r>
    </w:p>
    <w:p>
      <w:pPr>
        <w:spacing w:after="0" w:line="240" w:lineRule="auto"/>
      </w:pPr>
      <w:r>
        <w:rPr>
          <w:rFonts w:ascii="Consolas" w:hAnsi="Consolas"/>
          <w:sz w:val="16"/>
        </w:rPr>
        <w:t>Filter a session: data.session_id: "&lt;session-id&gt;"</w:t>
      </w:r>
    </w:p>
    <w:p>
      <w:pPr>
        <w:spacing w:after="0" w:line="240" w:lineRule="auto"/>
      </w:pPr>
      <w:r>
        <w:rPr>
          <w:rFonts w:ascii="Consolas" w:hAnsi="Consolas"/>
          <w:sz w:val="16"/>
        </w:rPr>
        <w:t>Filter a chain:   data.chain_id: "&lt;chain-id&gt;"</w:t>
      </w:r>
    </w:p>
    <w:p>
      <w:pPr>
        <w:spacing w:after="0" w:line="240" w:lineRule="auto"/>
      </w:pPr>
      <w:r>
        <w:rPr>
          <w:rFonts w:ascii="Consolas" w:hAnsi="Consolas"/>
          <w:sz w:val="16"/>
        </w:rPr>
        <w:t>Critical alerts: rule.id: (119220 or 119222)</w:t>
      </w:r>
    </w:p>
    <w:p>
      <w:r>
        <w:t>Sort timestamp dùng unmapped_type=date để tránh shardfailure trên index cũ thiếu field. Không sort data.event_time toàn wildcard nếu index cũ chưa có mapping. Dynamic numbers/booleans có thể là keywordstring trong Wazuh; Vega cần toNumber/toString, không so từ điển “10”&lt;“2”. Timefilter là index timestamp trong query; source event_time vẫn dùng để tái dựng trình tự.</w:t>
      </w:r>
    </w:p>
    <w:p>
      <w:r>
        <w:t>Reader có bound mặc định100chain IDs×10sessions và tối đa1000stage docs trong query. Trên data lớn cần lọc time/session hoặc thiết kế phân trang/query khác; không tuyên bố UI hiển thị không giới hạn toàn bộ lịch sử. Evidence IDs gửi wire chỉ là sample; localcase giữ toàn bộ nguồn.</w:t>
      </w:r>
    </w:p>
    <w:p>
      <w:pPr>
        <w:pStyle w:val="Heading2"/>
      </w:pPr>
      <w:r>
        <w:t>9.2. Consistency và supersession</w:t>
      </w:r>
    </w:p>
    <w:p>
      <w:r>
        <w:t>Stage documents được enqueue trước summary, nhưng delivery/indexing vẫn không phải một transaction toànindex. Reader so revision/count để nhận biết thiếu stage; không dùng stage cũ vá chỗtrống. Khi chain được nâng/ghép và ID thay, engine phát tombstone chain_active=False kèm superseded_by để UI không giữ cả bản cũ lẫn bản mới. Thống kê chain cần latestrevision và active state, không sum mọi revision.</w:t>
      </w:r>
    </w:p>
    <w:p>
      <w:pPr>
        <w:pStyle w:val="Heading1"/>
      </w:pPr>
      <w:r>
        <w:t>10. Tái dựng chain từ log đã lưu</w:t>
      </w:r>
    </w:p>
    <w:p>
      <w:pPr>
        <w:spacing w:after="0" w:line="240" w:lineRule="auto"/>
      </w:pPr>
      <w:r>
        <w:rPr>
          <w:rFonts w:ascii="Consolas" w:hAnsi="Consolas"/>
          <w:sz w:val="16"/>
        </w:rPr>
        <w:t>1. Đóng capture, kiểm session.closed và rawSHA256.</w:t>
      </w:r>
    </w:p>
    <w:p>
      <w:pPr>
        <w:spacing w:after="0" w:line="240" w:lineRule="auto"/>
      </w:pPr>
      <w:r>
        <w:rPr>
          <w:rFonts w:ascii="Consolas" w:hAnsi="Consolas"/>
          <w:sz w:val="16"/>
        </w:rPr>
        <w:t>2. Nạp saved config/source origins/model references.</w:t>
      </w:r>
    </w:p>
    <w:p>
      <w:pPr>
        <w:spacing w:after="0" w:line="240" w:lineRule="auto"/>
      </w:pPr>
      <w:r>
        <w:rPr>
          <w:rFonts w:ascii="Consolas" w:hAnsi="Consolas"/>
          <w:sz w:val="16"/>
        </w:rPr>
        <w:t>3. Replay raw logs → normalize/dedup → events.</w:t>
      </w:r>
    </w:p>
    <w:p>
      <w:pPr>
        <w:spacing w:after="0" w:line="240" w:lineRule="auto"/>
      </w:pPr>
      <w:r>
        <w:rPr>
          <w:rFonts w:ascii="Consolas" w:hAnsi="Consolas"/>
          <w:sz w:val="16"/>
        </w:rPr>
        <w:t>4. Rebuild cases trong event-time episodes.</w:t>
      </w:r>
    </w:p>
    <w:p>
      <w:pPr>
        <w:spacing w:after="0" w:line="240" w:lineRule="auto"/>
      </w:pPr>
      <w:r>
        <w:rPr>
          <w:rFonts w:ascii="Consolas" w:hAnsi="Consolas"/>
          <w:sz w:val="16"/>
        </w:rPr>
        <w:t>5. Build branches/DAG/risk → canonical digest.</w:t>
      </w:r>
    </w:p>
    <w:p>
      <w:pPr>
        <w:spacing w:after="0" w:line="240" w:lineRule="auto"/>
      </w:pPr>
      <w:r>
        <w:rPr>
          <w:rFonts w:ascii="Consolas" w:hAnsi="Consolas"/>
          <w:sz w:val="16"/>
        </w:rPr>
        <w:t>6. So digest reconstructedchains với savedchains.</w:t>
      </w:r>
    </w:p>
    <w:p>
      <w:pPr>
        <w:spacing w:after="0" w:line="240" w:lineRule="auto"/>
      </w:pPr>
      <w:r>
        <w:rPr>
          <w:rFonts w:ascii="Consolas" w:hAnsi="Consolas"/>
          <w:sz w:val="16"/>
        </w:rPr>
        <w:t>7. Truy từng evidence_id → source_refs → rawrecord.</w:t>
      </w:r>
    </w:p>
    <w:p>
      <w:pPr>
        <w:spacing w:after="0" w:line="240" w:lineRule="auto"/>
      </w:pPr>
      <w:r>
        <w:rPr>
          <w:rFonts w:ascii="Consolas" w:hAnsi="Consolas"/>
          <w:sz w:val="16"/>
        </w:rPr>
        <w:t>8. Xác minh manager/indexer/UI riêng, không tự suy từ step6.</w:t>
      </w:r>
    </w:p>
    <w:p>
      <w:r>
        <w:t>manual_chain_review.py không chạy lại payload, không mở SSH hoặc phát traffic. Nó chạy bộ phân tích trên dữ liệu đã lưu. Nếu replay bằng versioncode khác hoặc config khác, difference là expectedmigration/bugcandidate cần giải thích; không chỉnh raw log để ép digest trùng. Source hashes và commit giúp tái lập chính xác.</w:t>
      </w:r>
    </w:p>
    <w:p>
      <w:pPr>
        <w:pStyle w:val="Heading1"/>
      </w:pPr>
      <w:r>
        <w:t>11. Timeline minh họa và negative controls</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Thời điểm UTC</w:t>
            </w:r>
          </w:p>
        </w:tc>
        <w:tc>
          <w:tcPr>
            <w:tcW w:type="dxa" w:w="3175"/>
          </w:tcPr>
          <w:p>
            <w:r>
              <w:t>Observation</w:t>
            </w:r>
          </w:p>
        </w:tc>
        <w:tc>
          <w:tcPr>
            <w:tcW w:type="dxa" w:w="3175"/>
          </w:tcPr>
          <w:p>
            <w:r>
              <w:t>Stage/quan hệ</w:t>
            </w:r>
          </w:p>
        </w:tc>
      </w:tr>
      <w:tr>
        <w:tc>
          <w:tcPr>
            <w:tcW w:type="dxa" w:w="3175"/>
          </w:tcPr>
          <w:p>
            <w:r>
              <w:rPr>
                <w:sz w:val="20"/>
              </w:rPr>
              <w:t>10:00:00</w:t>
            </w:r>
          </w:p>
        </w:tc>
        <w:tc>
          <w:tcPr>
            <w:tcW w:type="dxa" w:w="3175"/>
          </w:tcPr>
          <w:p>
            <w:r>
              <w:rPr>
                <w:sz w:val="20"/>
              </w:rPr>
              <w:t>SYN cổng 22 không có auth tương ứng</w:t>
            </w:r>
          </w:p>
        </w:tc>
        <w:tc>
          <w:tcPr>
            <w:tcW w:type="dxa" w:w="3175"/>
          </w:tcPr>
          <w:p>
            <w:r>
              <w:rPr>
                <w:sz w:val="20"/>
              </w:rPr>
              <w:t>Neutral contact</w:t>
            </w:r>
          </w:p>
        </w:tc>
      </w:tr>
      <w:tr>
        <w:tc>
          <w:tcPr>
            <w:tcW w:type="dxa" w:w="3175"/>
          </w:tcPr>
          <w:p>
            <w:r>
              <w:rPr>
                <w:sz w:val="20"/>
              </w:rPr>
              <w:t>10:00:10–12</w:t>
            </w:r>
          </w:p>
        </w:tc>
        <w:tc>
          <w:tcPr>
            <w:tcW w:type="dxa" w:w="3175"/>
          </w:tcPr>
          <w:p>
            <w:r>
              <w:rPr>
                <w:sz w:val="20"/>
              </w:rPr>
              <w:t>3password failures</w:t>
            </w:r>
          </w:p>
        </w:tc>
        <w:tc>
          <w:tcPr>
            <w:tcW w:type="dxa" w:w="3175"/>
          </w:tcPr>
          <w:p>
            <w:r>
              <w:rPr>
                <w:sz w:val="20"/>
              </w:rPr>
              <w:t>Observed_auth_failures, chưa đạt default 8</w:t>
            </w:r>
          </w:p>
        </w:tc>
      </w:tr>
      <w:tr>
        <w:tc>
          <w:tcPr>
            <w:tcW w:type="dxa" w:w="3175"/>
          </w:tcPr>
          <w:p>
            <w:r>
              <w:rPr>
                <w:sz w:val="20"/>
              </w:rPr>
              <w:t>10:00:20</w:t>
            </w:r>
          </w:p>
        </w:tc>
        <w:tc>
          <w:tcPr>
            <w:tcW w:type="dxa" w:w="3175"/>
          </w:tcPr>
          <w:p>
            <w:r>
              <w:rPr>
                <w:sz w:val="20"/>
              </w:rPr>
              <w:t>Accepted soctest</w:t>
            </w:r>
          </w:p>
        </w:tc>
        <w:tc>
          <w:tcPr>
            <w:tcW w:type="dxa" w:w="3175"/>
          </w:tcPr>
          <w:p>
            <w:r>
              <w:rPr>
                <w:sz w:val="20"/>
              </w:rPr>
              <w:t>Observed_ssh_session</w:t>
            </w:r>
          </w:p>
        </w:tc>
      </w:tr>
      <w:tr>
        <w:tc>
          <w:tcPr>
            <w:tcW w:type="dxa" w:w="3175"/>
          </w:tcPr>
          <w:p>
            <w:r>
              <w:rPr>
                <w:sz w:val="20"/>
              </w:rPr>
              <w:t>10:00:22</w:t>
            </w:r>
          </w:p>
        </w:tc>
        <w:tc>
          <w:tcPr>
            <w:tcW w:type="dxa" w:w="3175"/>
          </w:tcPr>
          <w:p>
            <w:r>
              <w:rPr>
                <w:sz w:val="20"/>
              </w:rPr>
              <w:t>File script closed</w:t>
            </w:r>
          </w:p>
        </w:tc>
        <w:tc>
          <w:tcPr>
            <w:tcW w:type="dxa" w:w="3175"/>
          </w:tcPr>
          <w:p>
            <w:r>
              <w:rPr>
                <w:sz w:val="20"/>
              </w:rPr>
              <w:t>Observed_script_file; transportunverified</w:t>
            </w:r>
          </w:p>
        </w:tc>
      </w:tr>
      <w:tr>
        <w:tc>
          <w:tcPr>
            <w:tcW w:type="dxa" w:w="3175"/>
          </w:tcPr>
          <w:p>
            <w:r>
              <w:rPr>
                <w:sz w:val="20"/>
              </w:rPr>
              <w:t>10:00:23</w:t>
            </w:r>
          </w:p>
        </w:tc>
        <w:tc>
          <w:tcPr>
            <w:tcW w:type="dxa" w:w="3175"/>
          </w:tcPr>
          <w:p>
            <w:r>
              <w:rPr>
                <w:sz w:val="20"/>
              </w:rPr>
              <w:t>Actual interpreter invokespath</w:t>
            </w:r>
          </w:p>
        </w:tc>
        <w:tc>
          <w:tcPr>
            <w:tcW w:type="dxa" w:w="3175"/>
          </w:tcPr>
          <w:p>
            <w:r>
              <w:rPr>
                <w:sz w:val="20"/>
              </w:rPr>
              <w:t>Observed_script_execution</w:t>
            </w:r>
          </w:p>
        </w:tc>
      </w:tr>
      <w:tr>
        <w:tc>
          <w:tcPr>
            <w:tcW w:type="dxa" w:w="3175"/>
          </w:tcPr>
          <w:p>
            <w:r>
              <w:rPr>
                <w:sz w:val="20"/>
              </w:rPr>
              <w:t>10:00:24.9</w:t>
            </w:r>
          </w:p>
        </w:tc>
        <w:tc>
          <w:tcPr>
            <w:tcW w:type="dxa" w:w="3175"/>
          </w:tcPr>
          <w:p>
            <w:r>
              <w:rPr>
                <w:sz w:val="20"/>
              </w:rPr>
              <w:t>Outgoing SYN đúng tuple</w:t>
            </w:r>
          </w:p>
        </w:tc>
        <w:tc>
          <w:tcPr>
            <w:tcW w:type="dxa" w:w="3175"/>
          </w:tcPr>
          <w:p>
            <w:r>
              <w:rPr>
                <w:sz w:val="20"/>
              </w:rPr>
              <w:t>Bằng chứng hướng</w:t>
            </w:r>
          </w:p>
        </w:tc>
      </w:tr>
      <w:tr>
        <w:tc>
          <w:tcPr>
            <w:tcW w:type="dxa" w:w="3175"/>
          </w:tcPr>
          <w:p>
            <w:r>
              <w:rPr>
                <w:sz w:val="20"/>
              </w:rPr>
              <w:t>10:00:25</w:t>
            </w:r>
          </w:p>
        </w:tc>
        <w:tc>
          <w:tcPr>
            <w:tcW w:type="dxa" w:w="3175"/>
          </w:tcPr>
          <w:p>
            <w:r>
              <w:rPr>
                <w:sz w:val="20"/>
              </w:rPr>
              <w:t>Shell stdin/stdout same socket</w:t>
            </w:r>
          </w:p>
        </w:tc>
        <w:tc>
          <w:tcPr>
            <w:tcW w:type="dxa" w:w="3175"/>
          </w:tcPr>
          <w:p>
            <w:r>
              <w:rPr>
                <w:sz w:val="20"/>
              </w:rPr>
              <w:t>Observed_reverse_shell; Critical</w:t>
            </w:r>
          </w:p>
        </w:tc>
      </w:tr>
      <w:tr>
        <w:tc>
          <w:tcPr>
            <w:tcW w:type="dxa" w:w="3175"/>
          </w:tcPr>
          <w:p>
            <w:r>
              <w:rPr>
                <w:sz w:val="20"/>
              </w:rPr>
              <w:t>10:02:00</w:t>
            </w:r>
          </w:p>
        </w:tc>
        <w:tc>
          <w:tcPr>
            <w:tcW w:type="dxa" w:w="3175"/>
          </w:tcPr>
          <w:p>
            <w:r>
              <w:rPr>
                <w:sz w:val="20"/>
              </w:rPr>
              <w:t>Hoạt động sau95snghỉ</w:t>
            </w:r>
          </w:p>
        </w:tc>
        <w:tc>
          <w:tcPr>
            <w:tcW w:type="dxa" w:w="3175"/>
          </w:tcPr>
          <w:p>
            <w:r>
              <w:rPr>
                <w:sz w:val="20"/>
              </w:rPr>
              <w:t>Episode mới, không nối chỉ vì cùngIP</w:t>
            </w:r>
          </w:p>
        </w:tc>
      </w:tr>
    </w:tbl>
    <w:p/>
    <w:p>
      <w:r>
        <w:t>Đây là ví dụ cấu trúc, không phải replay của phiên người dùng. Negativecontrols cần thử: khác account, endpoint khác IP, duplicateEVE, thiếuSYN/FDproof, cổng4444không cóshell, Acceptedhợp lệ, file copy vô hại, haiSSHcontextsambiguous và VTreturnmuộn. Một kết quả “không nối” có thể là chính sách đúng, không phải lỗi.</w:t>
      </w:r>
    </w:p>
    <w:p>
      <w:pPr>
        <w:pStyle w:val="Heading1"/>
      </w:pPr>
      <w:r>
        <w:t>Phụ lục A. Tên stage và nhãn dashboard hiện hành</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Stage key</w:t>
            </w:r>
          </w:p>
        </w:tc>
        <w:tc>
          <w:tcPr>
            <w:tcW w:type="dxa" w:w="3175"/>
          </w:tcPr>
          <w:p>
            <w:r>
              <w:t>Nhãn UI tiếng Việt</w:t>
            </w:r>
          </w:p>
        </w:tc>
        <w:tc>
          <w:tcPr>
            <w:tcW w:type="dxa" w:w="3175"/>
          </w:tcPr>
          <w:p>
            <w:r>
              <w:t>ATT&amp;CK candidate</w:t>
            </w:r>
          </w:p>
        </w:tc>
      </w:tr>
      <w:tr>
        <w:tc>
          <w:tcPr>
            <w:tcW w:type="dxa" w:w="3175"/>
          </w:tcPr>
          <w:p>
            <w:r>
              <w:rPr>
                <w:sz w:val="20"/>
              </w:rPr>
              <w:t>observed_script_file</w:t>
            </w:r>
          </w:p>
        </w:tc>
        <w:tc>
          <w:tcPr>
            <w:tcW w:type="dxa" w:w="3175"/>
          </w:tcPr>
          <w:p>
            <w:r>
              <w:rPr>
                <w:sz w:val="20"/>
              </w:rPr>
              <w:t>File script xuất hiện sau SSH — chưa xác minh cách truyền</w:t>
            </w:r>
          </w:p>
        </w:tc>
        <w:tc>
          <w:tcPr>
            <w:tcW w:type="dxa" w:w="3175"/>
          </w:tcPr>
          <w:p>
            <w:r>
              <w:rPr>
                <w:sz w:val="20"/>
              </w:rPr>
              <w:t>unmapped</w:t>
            </w:r>
          </w:p>
        </w:tc>
      </w:tr>
      <w:tr>
        <w:tc>
          <w:tcPr>
            <w:tcW w:type="dxa" w:w="3175"/>
          </w:tcPr>
          <w:p>
            <w:r>
              <w:rPr>
                <w:sz w:val="20"/>
              </w:rPr>
              <w:t>observed_script_execution</w:t>
            </w:r>
          </w:p>
        </w:tc>
        <w:tc>
          <w:tcPr>
            <w:tcW w:type="dxa" w:w="3175"/>
          </w:tcPr>
          <w:p>
            <w:r>
              <w:rPr>
                <w:sz w:val="20"/>
              </w:rPr>
              <w:t>Interpreter gọi file script</w:t>
            </w:r>
          </w:p>
        </w:tc>
        <w:tc>
          <w:tcPr>
            <w:tcW w:type="dxa" w:w="3175"/>
          </w:tcPr>
          <w:p>
            <w:r>
              <w:rPr>
                <w:sz w:val="20"/>
              </w:rPr>
              <w:t>T1059.004</w:t>
            </w:r>
          </w:p>
        </w:tc>
      </w:tr>
      <w:tr>
        <w:tc>
          <w:tcPr>
            <w:tcW w:type="dxa" w:w="3175"/>
          </w:tcPr>
          <w:p>
            <w:r>
              <w:rPr>
                <w:sz w:val="20"/>
              </w:rPr>
              <w:t>observed_cron_change</w:t>
            </w:r>
          </w:p>
        </w:tc>
        <w:tc>
          <w:tcPr>
            <w:tcW w:type="dxa" w:w="3175"/>
          </w:tcPr>
          <w:p>
            <w:r>
              <w:rPr>
                <w:sz w:val="20"/>
              </w:rPr>
              <w:t>File cron thay đổi — persistence chưa xác nhận</w:t>
            </w:r>
          </w:p>
        </w:tc>
        <w:tc>
          <w:tcPr>
            <w:tcW w:type="dxa" w:w="3175"/>
          </w:tcPr>
          <w:p>
            <w:r>
              <w:rPr>
                <w:sz w:val="20"/>
              </w:rPr>
              <w:t>unmapped</w:t>
            </w:r>
          </w:p>
        </w:tc>
      </w:tr>
      <w:tr>
        <w:tc>
          <w:tcPr>
            <w:tcW w:type="dxa" w:w="3175"/>
          </w:tcPr>
          <w:p>
            <w:r>
              <w:rPr>
                <w:sz w:val="20"/>
              </w:rPr>
              <w:t>ssh_service_contact</w:t>
            </w:r>
          </w:p>
        </w:tc>
        <w:tc>
          <w:tcPr>
            <w:tcW w:type="dxa" w:w="3175"/>
          </w:tcPr>
          <w:p>
            <w:r>
              <w:rPr>
                <w:sz w:val="20"/>
              </w:rPr>
              <w:t>Tiếp xúc SSH — ứng viên chưa xác minh</w:t>
            </w:r>
          </w:p>
        </w:tc>
        <w:tc>
          <w:tcPr>
            <w:tcW w:type="dxa" w:w="3175"/>
          </w:tcPr>
          <w:p>
            <w:r>
              <w:rPr>
                <w:sz w:val="20"/>
              </w:rPr>
              <w:t>unmapped</w:t>
            </w:r>
          </w:p>
        </w:tc>
      </w:tr>
      <w:tr>
        <w:tc>
          <w:tcPr>
            <w:tcW w:type="dxa" w:w="3175"/>
          </w:tcPr>
          <w:p>
            <w:r>
              <w:rPr>
                <w:sz w:val="20"/>
              </w:rPr>
              <w:t>observed_ssh_session</w:t>
            </w:r>
          </w:p>
        </w:tc>
        <w:tc>
          <w:tcPr>
            <w:tcW w:type="dxa" w:w="3175"/>
          </w:tcPr>
          <w:p>
            <w:r>
              <w:rPr>
                <w:sz w:val="20"/>
              </w:rPr>
              <w:t>Phiên SSH xác thực thành công</w:t>
            </w:r>
          </w:p>
        </w:tc>
        <w:tc>
          <w:tcPr>
            <w:tcW w:type="dxa" w:w="3175"/>
          </w:tcPr>
          <w:p>
            <w:r>
              <w:rPr>
                <w:sz w:val="20"/>
              </w:rPr>
              <w:t>unmapped</w:t>
            </w:r>
          </w:p>
        </w:tc>
      </w:tr>
      <w:tr>
        <w:tc>
          <w:tcPr>
            <w:tcW w:type="dxa" w:w="3175"/>
          </w:tcPr>
          <w:p>
            <w:r>
              <w:rPr>
                <w:sz w:val="20"/>
              </w:rPr>
              <w:t>observed_reverse_shell</w:t>
            </w:r>
          </w:p>
        </w:tc>
        <w:tc>
          <w:tcPr>
            <w:tcW w:type="dxa" w:w="3175"/>
          </w:tcPr>
          <w:p>
            <w:r>
              <w:rPr>
                <w:sz w:val="20"/>
              </w:rPr>
              <w:t>Reverse Shell — shell gắn socket đi ra</w:t>
            </w:r>
          </w:p>
        </w:tc>
        <w:tc>
          <w:tcPr>
            <w:tcW w:type="dxa" w:w="3175"/>
          </w:tcPr>
          <w:p>
            <w:r>
              <w:rPr>
                <w:sz w:val="20"/>
              </w:rPr>
              <w:t>T1059.004</w:t>
            </w:r>
          </w:p>
        </w:tc>
      </w:tr>
      <w:tr>
        <w:tc>
          <w:tcPr>
            <w:tcW w:type="dxa" w:w="3175"/>
          </w:tcPr>
          <w:p>
            <w:r>
              <w:rPr>
                <w:sz w:val="20"/>
              </w:rPr>
              <w:t>syn_connection_pressure</w:t>
            </w:r>
          </w:p>
        </w:tc>
        <w:tc>
          <w:tcPr>
            <w:tcW w:type="dxa" w:w="3175"/>
          </w:tcPr>
          <w:p>
            <w:r>
              <w:rPr>
                <w:sz w:val="20"/>
              </w:rPr>
              <w:t>Nghi vấn SYN flood / áp lực kết nối TCP</w:t>
            </w:r>
          </w:p>
        </w:tc>
        <w:tc>
          <w:tcPr>
            <w:tcW w:type="dxa" w:w="3175"/>
          </w:tcPr>
          <w:p>
            <w:r>
              <w:rPr>
                <w:sz w:val="20"/>
              </w:rPr>
              <w:t>unmapped</w:t>
            </w:r>
          </w:p>
        </w:tc>
      </w:tr>
      <w:tr>
        <w:tc>
          <w:tcPr>
            <w:tcW w:type="dxa" w:w="3175"/>
          </w:tcPr>
          <w:p>
            <w:r>
              <w:rPr>
                <w:sz w:val="20"/>
              </w:rPr>
              <w:t>observed_eicar_transfer</w:t>
            </w:r>
          </w:p>
        </w:tc>
        <w:tc>
          <w:tcPr>
            <w:tcW w:type="dxa" w:w="3175"/>
          </w:tcPr>
          <w:p>
            <w:r>
              <w:rPr>
                <w:sz w:val="20"/>
              </w:rPr>
              <w:t>Chuyển file độc qua SSH</w:t>
            </w:r>
          </w:p>
        </w:tc>
        <w:tc>
          <w:tcPr>
            <w:tcW w:type="dxa" w:w="3175"/>
          </w:tcPr>
          <w:p>
            <w:r>
              <w:rPr>
                <w:sz w:val="20"/>
              </w:rPr>
              <w:t>T1105</w:t>
            </w:r>
          </w:p>
        </w:tc>
      </w:tr>
      <w:tr>
        <w:tc>
          <w:tcPr>
            <w:tcW w:type="dxa" w:w="3175"/>
          </w:tcPr>
          <w:p>
            <w:r>
              <w:rPr>
                <w:sz w:val="20"/>
              </w:rPr>
              <w:t>observed_auth_failures</w:t>
            </w:r>
          </w:p>
        </w:tc>
        <w:tc>
          <w:tcPr>
            <w:tcW w:type="dxa" w:w="3175"/>
          </w:tcPr>
          <w:p>
            <w:r>
              <w:rPr>
                <w:sz w:val="20"/>
              </w:rPr>
              <w:t>Các lần sai mật khẩu — ngữ cảnh</w:t>
            </w:r>
          </w:p>
        </w:tc>
        <w:tc>
          <w:tcPr>
            <w:tcW w:type="dxa" w:w="3175"/>
          </w:tcPr>
          <w:p>
            <w:r>
              <w:rPr>
                <w:sz w:val="20"/>
              </w:rPr>
              <w:t>unmapped</w:t>
            </w:r>
          </w:p>
        </w:tc>
      </w:tr>
      <w:tr>
        <w:tc>
          <w:tcPr>
            <w:tcW w:type="dxa" w:w="3175"/>
          </w:tcPr>
          <w:p>
            <w:r>
              <w:rPr>
                <w:sz w:val="20"/>
              </w:rPr>
              <w:t>http_request_pressure</w:t>
            </w:r>
          </w:p>
        </w:tc>
        <w:tc>
          <w:tcPr>
            <w:tcW w:type="dxa" w:w="3175"/>
          </w:tcPr>
          <w:p>
            <w:r>
              <w:rPr>
                <w:sz w:val="20"/>
              </w:rPr>
              <w:t>Web flood / áp lực HTTP</w:t>
            </w:r>
          </w:p>
        </w:tc>
        <w:tc>
          <w:tcPr>
            <w:tcW w:type="dxa" w:w="3175"/>
          </w:tcPr>
          <w:p>
            <w:r>
              <w:rPr>
                <w:sz w:val="20"/>
              </w:rPr>
              <w:t>unmapped</w:t>
            </w:r>
          </w:p>
        </w:tc>
      </w:tr>
      <w:tr>
        <w:tc>
          <w:tcPr>
            <w:tcW w:type="dxa" w:w="3175"/>
          </w:tcPr>
          <w:p>
            <w:r>
              <w:rPr>
                <w:sz w:val="20"/>
              </w:rPr>
              <w:t>possible_http_dos</w:t>
            </w:r>
          </w:p>
        </w:tc>
        <w:tc>
          <w:tcPr>
            <w:tcW w:type="dxa" w:w="3175"/>
          </w:tcPr>
          <w:p>
            <w:r>
              <w:rPr>
                <w:sz w:val="20"/>
              </w:rPr>
              <w:t>Nghi vấn HTTP DoS — dịch vụ suy giảm</w:t>
            </w:r>
          </w:p>
        </w:tc>
        <w:tc>
          <w:tcPr>
            <w:tcW w:type="dxa" w:w="3175"/>
          </w:tcPr>
          <w:p>
            <w:r>
              <w:rPr>
                <w:sz w:val="20"/>
              </w:rPr>
              <w:t>T1499</w:t>
            </w:r>
          </w:p>
        </w:tc>
      </w:tr>
      <w:tr>
        <w:tc>
          <w:tcPr>
            <w:tcW w:type="dxa" w:w="3175"/>
          </w:tcPr>
          <w:p>
            <w:r>
              <w:rPr>
                <w:sz w:val="20"/>
              </w:rPr>
              <w:t>possible_recon</w:t>
            </w:r>
          </w:p>
        </w:tc>
        <w:tc>
          <w:tcPr>
            <w:tcW w:type="dxa" w:w="3175"/>
          </w:tcPr>
          <w:p>
            <w:r>
              <w:rPr>
                <w:sz w:val="20"/>
              </w:rPr>
              <w:t>Quét cổng / khám phá dịch vụ</w:t>
            </w:r>
          </w:p>
        </w:tc>
        <w:tc>
          <w:tcPr>
            <w:tcW w:type="dxa" w:w="3175"/>
          </w:tcPr>
          <w:p>
            <w:r>
              <w:rPr>
                <w:sz w:val="20"/>
              </w:rPr>
              <w:t>T1046</w:t>
            </w:r>
          </w:p>
        </w:tc>
      </w:tr>
      <w:tr>
        <w:tc>
          <w:tcPr>
            <w:tcW w:type="dxa" w:w="3175"/>
          </w:tcPr>
          <w:p>
            <w:r>
              <w:rPr>
                <w:sz w:val="20"/>
              </w:rPr>
              <w:t>repeated_auth_failures</w:t>
            </w:r>
          </w:p>
        </w:tc>
        <w:tc>
          <w:tcPr>
            <w:tcW w:type="dxa" w:w="3175"/>
          </w:tcPr>
          <w:p>
            <w:r>
              <w:rPr>
                <w:sz w:val="20"/>
              </w:rPr>
              <w:t>Thử sai mật khẩu nhiều lần</w:t>
            </w:r>
          </w:p>
        </w:tc>
        <w:tc>
          <w:tcPr>
            <w:tcW w:type="dxa" w:w="3175"/>
          </w:tcPr>
          <w:p>
            <w:r>
              <w:rPr>
                <w:sz w:val="20"/>
              </w:rPr>
              <w:t>T1110.001</w:t>
            </w:r>
          </w:p>
        </w:tc>
      </w:tr>
      <w:tr>
        <w:tc>
          <w:tcPr>
            <w:tcW w:type="dxa" w:w="3175"/>
          </w:tcPr>
          <w:p>
            <w:r>
              <w:rPr>
                <w:sz w:val="20"/>
              </w:rPr>
              <w:t>auth_success_after_failures</w:t>
            </w:r>
          </w:p>
        </w:tc>
        <w:tc>
          <w:tcPr>
            <w:tcW w:type="dxa" w:w="3175"/>
          </w:tcPr>
          <w:p>
            <w:r>
              <w:rPr>
                <w:sz w:val="20"/>
              </w:rPr>
              <w:t>Đăng nhập thành công sau chuỗi thất bại</w:t>
            </w:r>
          </w:p>
        </w:tc>
        <w:tc>
          <w:tcPr>
            <w:tcW w:type="dxa" w:w="3175"/>
          </w:tcPr>
          <w:p>
            <w:r>
              <w:rPr>
                <w:sz w:val="20"/>
              </w:rPr>
              <w:t>T1078</w:t>
            </w:r>
          </w:p>
        </w:tc>
      </w:tr>
      <w:tr>
        <w:tc>
          <w:tcPr>
            <w:tcW w:type="dxa" w:w="3175"/>
          </w:tcPr>
          <w:p>
            <w:r>
              <w:rPr>
                <w:sz w:val="20"/>
              </w:rPr>
              <w:t>observed_shell_execution</w:t>
            </w:r>
          </w:p>
        </w:tc>
        <w:tc>
          <w:tcPr>
            <w:tcW w:type="dxa" w:w="3175"/>
          </w:tcPr>
          <w:p>
            <w:r>
              <w:rPr>
                <w:sz w:val="20"/>
              </w:rPr>
              <w:t>Thực thi shell trong bài lab</w:t>
            </w:r>
          </w:p>
        </w:tc>
        <w:tc>
          <w:tcPr>
            <w:tcW w:type="dxa" w:w="3175"/>
          </w:tcPr>
          <w:p>
            <w:r>
              <w:rPr>
                <w:sz w:val="20"/>
              </w:rPr>
              <w:t>T1059.004</w:t>
            </w:r>
          </w:p>
        </w:tc>
      </w:tr>
      <w:tr>
        <w:tc>
          <w:tcPr>
            <w:tcW w:type="dxa" w:w="3175"/>
          </w:tcPr>
          <w:p>
            <w:r>
              <w:rPr>
                <w:sz w:val="20"/>
              </w:rPr>
              <w:t>observed_file_transfer</w:t>
            </w:r>
          </w:p>
        </w:tc>
        <w:tc>
          <w:tcPr>
            <w:tcW w:type="dxa" w:w="3175"/>
          </w:tcPr>
          <w:p>
            <w:r>
              <w:rPr>
                <w:sz w:val="20"/>
              </w:rPr>
              <w:t>Tải file mẫu có kiểm chứng</w:t>
            </w:r>
          </w:p>
        </w:tc>
        <w:tc>
          <w:tcPr>
            <w:tcW w:type="dxa" w:w="3175"/>
          </w:tcPr>
          <w:p>
            <w:r>
              <w:rPr>
                <w:sz w:val="20"/>
              </w:rPr>
              <w:t>T1105</w:t>
            </w:r>
          </w:p>
        </w:tc>
      </w:tr>
      <w:tr>
        <w:tc>
          <w:tcPr>
            <w:tcW w:type="dxa" w:w="3175"/>
          </w:tcPr>
          <w:p>
            <w:r>
              <w:rPr>
                <w:sz w:val="20"/>
              </w:rPr>
              <w:t>possible_web_sqli</w:t>
            </w:r>
          </w:p>
        </w:tc>
        <w:tc>
          <w:tcPr>
            <w:tcW w:type="dxa" w:w="3175"/>
          </w:tcPr>
          <w:p>
            <w:r>
              <w:rPr>
                <w:sz w:val="20"/>
              </w:rPr>
              <w:t>Dấu hiệu thử SQL injection</w:t>
            </w:r>
          </w:p>
        </w:tc>
        <w:tc>
          <w:tcPr>
            <w:tcW w:type="dxa" w:w="3175"/>
          </w:tcPr>
          <w:p>
            <w:r>
              <w:rPr>
                <w:sz w:val="20"/>
              </w:rPr>
              <w:t>unmapped</w:t>
            </w:r>
          </w:p>
        </w:tc>
      </w:tr>
    </w:tbl>
    <w:p/>
    <w:p>
      <w:r>
        <w:t>Nhãn “Chuyển file độc qua SSH” là tên hiển thị đã chọn cho bước EICAR test transfer. Cần giữ disclosure test_artifact/EICAR; tên nhãn không biến file thử thành mã độc thực hoặc chứng minh infection. Arbitrary script file observation dùng nhãn transport-unverified riêng.</w:t>
      </w:r>
    </w:p>
    <w:p>
      <w:pPr>
        <w:pStyle w:val="Heading1"/>
      </w:pPr>
      <w:r>
        <w:t>Phụ lục B. Runbook bước tiếp theo — chưa quan sát</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Sau stage</w:t>
            </w:r>
          </w:p>
        </w:tc>
        <w:tc>
          <w:tcPr>
            <w:tcW w:type="dxa" w:w="3175"/>
          </w:tcPr>
          <w:p>
            <w:r>
              <w:t>Nhãn gợi ý</w:t>
            </w:r>
          </w:p>
        </w:tc>
        <w:tc>
          <w:tcPr>
            <w:tcW w:type="dxa" w:w="3175"/>
          </w:tcPr>
          <w:p>
            <w:r>
              <w:t>Điều kiện điều tra thêm</w:t>
            </w:r>
          </w:p>
        </w:tc>
      </w:tr>
      <w:tr>
        <w:tc>
          <w:tcPr>
            <w:tcW w:type="dxa" w:w="3175"/>
          </w:tcPr>
          <w:p>
            <w:r>
              <w:rPr>
                <w:sz w:val="20"/>
              </w:rPr>
              <w:t>observed_script_file</w:t>
            </w:r>
          </w:p>
        </w:tc>
        <w:tc>
          <w:tcPr>
            <w:tcW w:type="dxa" w:w="3175"/>
          </w:tcPr>
          <w:p>
            <w:r>
              <w:rPr>
                <w:sz w:val="20"/>
              </w:rPr>
              <w:t>Giả thuyết: thực thi script hoặc giữ file trên host</w:t>
            </w:r>
          </w:p>
        </w:tc>
        <w:tc>
          <w:tcPr>
            <w:tcW w:type="dxa" w:w="3175"/>
          </w:tcPr>
          <w:p>
            <w:r>
              <w:rPr>
                <w:sz w:val="20"/>
              </w:rPr>
              <w:t>Chưa quan sát. Cần interpreter/path/process telemetry; không suy ra thực thi từ file xuất hiện.</w:t>
            </w:r>
          </w:p>
        </w:tc>
      </w:tr>
      <w:tr>
        <w:tc>
          <w:tcPr>
            <w:tcW w:type="dxa" w:w="3175"/>
          </w:tcPr>
          <w:p>
            <w:r>
              <w:rPr>
                <w:sz w:val="20"/>
              </w:rPr>
              <w:t>observed_script_execution</w:t>
            </w:r>
          </w:p>
        </w:tc>
        <w:tc>
          <w:tcPr>
            <w:tcW w:type="dxa" w:w="3175"/>
          </w:tcPr>
          <w:p>
            <w:r>
              <w:rPr>
                <w:sz w:val="20"/>
              </w:rPr>
              <w:t>Giả thuyết: kết nối ra ngoài hoặc thay đổi hệ thống</w:t>
            </w:r>
          </w:p>
        </w:tc>
        <w:tc>
          <w:tcPr>
            <w:tcW w:type="dxa" w:w="3175"/>
          </w:tcPr>
          <w:p>
            <w:r>
              <w:rPr>
                <w:sz w:val="20"/>
              </w:rPr>
              <w:t>Chưa quan sát. Cần socket/process và bằng chứng thay đổi cụ thể; không cộng điểm từ giả thuyết.</w:t>
            </w:r>
          </w:p>
        </w:tc>
      </w:tr>
      <w:tr>
        <w:tc>
          <w:tcPr>
            <w:tcW w:type="dxa" w:w="3175"/>
          </w:tcPr>
          <w:p>
            <w:r>
              <w:rPr>
                <w:sz w:val="20"/>
              </w:rPr>
              <w:t>observed_cron_change</w:t>
            </w:r>
          </w:p>
        </w:tc>
        <w:tc>
          <w:tcPr>
            <w:tcW w:type="dxa" w:w="3175"/>
          </w:tcPr>
          <w:p>
            <w:r>
              <w:rPr>
                <w:sz w:val="20"/>
              </w:rPr>
              <w:t>Giả thuyết: cron thực thi tác vụ định kỳ</w:t>
            </w:r>
          </w:p>
        </w:tc>
        <w:tc>
          <w:tcPr>
            <w:tcW w:type="dxa" w:w="3175"/>
          </w:tcPr>
          <w:p>
            <w:r>
              <w:rPr>
                <w:sz w:val="20"/>
              </w:rPr>
              <w:t>Chưa quan sát. Cần log cron và tiến trình khớp script/path; chưa xác nhận persistence.</w:t>
            </w:r>
          </w:p>
        </w:tc>
      </w:tr>
      <w:tr>
        <w:tc>
          <w:tcPr>
            <w:tcW w:type="dxa" w:w="3175"/>
          </w:tcPr>
          <w:p>
            <w:r>
              <w:rPr>
                <w:sz w:val="20"/>
              </w:rPr>
              <w:t>observed_reverse_shell</w:t>
            </w:r>
          </w:p>
        </w:tc>
        <w:tc>
          <w:tcPr>
            <w:tcW w:type="dxa" w:w="3175"/>
          </w:tcPr>
          <w:p>
            <w:r>
              <w:rPr>
                <w:sz w:val="20"/>
              </w:rPr>
              <w:t>Giả thuyết: khám phá hệ thống, truy cập dữ liệu hoặc thử nâng quyền</w:t>
            </w:r>
          </w:p>
        </w:tc>
        <w:tc>
          <w:tcPr>
            <w:tcW w:type="dxa" w:w="3175"/>
          </w:tcPr>
          <w:p>
            <w:r>
              <w:rPr>
                <w:sz w:val="20"/>
              </w:rPr>
              <w:t>Chưa quan sát các bước này. Điều tra audit/process tree, file changes, tài khoản và quyền. Reverse Shell không tự chứng minh leo thang, persistence hay C2.</w:t>
            </w:r>
          </w:p>
        </w:tc>
      </w:tr>
      <w:tr>
        <w:tc>
          <w:tcPr>
            <w:tcW w:type="dxa" w:w="3175"/>
          </w:tcPr>
          <w:p>
            <w:r>
              <w:rPr>
                <w:sz w:val="20"/>
              </w:rPr>
              <w:t>observed_ssh_session</w:t>
            </w:r>
          </w:p>
        </w:tc>
        <w:tc>
          <w:tcPr>
            <w:tcW w:type="dxa" w:w="3175"/>
          </w:tcPr>
          <w:p>
            <w:r>
              <w:rPr>
                <w:sz w:val="20"/>
              </w:rPr>
              <w:t>Giả thuyết: thao tác tiếp trong phiên SSH hoặc kết thúc phiên</w:t>
            </w:r>
          </w:p>
        </w:tc>
        <w:tc>
          <w:tcPr>
            <w:tcW w:type="dxa" w:w="3175"/>
          </w:tcPr>
          <w:p>
            <w:r>
              <w:rPr>
                <w:sz w:val="20"/>
              </w:rPr>
              <w:t>Không khẳng định có thực thi lệnh nếu thiếu telemetry tiến trình.</w:t>
            </w:r>
          </w:p>
        </w:tc>
      </w:tr>
      <w:tr>
        <w:tc>
          <w:tcPr>
            <w:tcW w:type="dxa" w:w="3175"/>
          </w:tcPr>
          <w:p>
            <w:r>
              <w:rPr>
                <w:sz w:val="20"/>
              </w:rPr>
              <w:t>ssh_service_contact</w:t>
            </w:r>
          </w:p>
        </w:tc>
        <w:tc>
          <w:tcPr>
            <w:tcW w:type="dxa" w:w="3175"/>
          </w:tcPr>
          <w:p>
            <w:r>
              <w:rPr>
                <w:sz w:val="20"/>
              </w:rPr>
              <w:t>Giả thuyết: xác thực SSH hoặc dừng kết nối</w:t>
            </w:r>
          </w:p>
        </w:tc>
        <w:tc>
          <w:tcPr>
            <w:tcW w:type="dxa" w:w="3175"/>
          </w:tcPr>
          <w:p>
            <w:r>
              <w:rPr>
                <w:sz w:val="20"/>
              </w:rPr>
              <w:t>Tiếp xúc một cổng chưa xác định ý đồ hoặc công cụ.</w:t>
            </w:r>
          </w:p>
        </w:tc>
      </w:tr>
      <w:tr>
        <w:tc>
          <w:tcPr>
            <w:tcW w:type="dxa" w:w="3175"/>
          </w:tcPr>
          <w:p>
            <w:r>
              <w:rPr>
                <w:sz w:val="20"/>
              </w:rPr>
              <w:t>syn_connection_pressure</w:t>
            </w:r>
          </w:p>
        </w:tc>
        <w:tc>
          <w:tcPr>
            <w:tcW w:type="dxa" w:w="3175"/>
          </w:tcPr>
          <w:p>
            <w:r>
              <w:rPr>
                <w:sz w:val="20"/>
              </w:rPr>
              <w:t>Giả thuyết: tiếp tục áp lực kết nối hoặc chuyển sang HTTP</w:t>
            </w:r>
          </w:p>
        </w:tc>
        <w:tc>
          <w:tcPr>
            <w:tcW w:type="dxa" w:w="3175"/>
          </w:tcPr>
          <w:p>
            <w:r>
              <w:rPr>
                <w:sz w:val="20"/>
              </w:rPr>
              <w:t>Chưa quan sát. Cần handshake, backlog và health check DVWA; chưa xác nhận DoS thành công.</w:t>
            </w:r>
          </w:p>
        </w:tc>
      </w:tr>
      <w:tr>
        <w:tc>
          <w:tcPr>
            <w:tcW w:type="dxa" w:w="3175"/>
          </w:tcPr>
          <w:p>
            <w:r>
              <w:rPr>
                <w:sz w:val="20"/>
              </w:rPr>
              <w:t>observed_eicar_transfer</w:t>
            </w:r>
          </w:p>
        </w:tc>
        <w:tc>
          <w:tcPr>
            <w:tcW w:type="dxa" w:w="3175"/>
          </w:tcPr>
          <w:p>
            <w:r>
              <w:rPr>
                <w:sz w:val="20"/>
              </w:rPr>
              <w:t>Giả thuyết: thử thực thi file hoặc tiếp tục thao tác trên host</w:t>
            </w:r>
          </w:p>
        </w:tc>
        <w:tc>
          <w:tcPr>
            <w:tcW w:type="dxa" w:w="3175"/>
          </w:tcPr>
          <w:p>
            <w:r>
              <w:rPr>
                <w:sz w:val="20"/>
              </w:rPr>
              <w:t>Đây là hướng điều tra, chưa quan sát. Cần process/audit telemetry và liên kết đúng file/hash/phiên. Bài tập chỉ chuyển EICAR, không thực thi; kết quả VT không chứng minh infection, persistence, C2 hoặc leo thang.</w:t>
            </w:r>
          </w:p>
        </w:tc>
      </w:tr>
      <w:tr>
        <w:tc>
          <w:tcPr>
            <w:tcW w:type="dxa" w:w="3175"/>
          </w:tcPr>
          <w:p>
            <w:r>
              <w:rPr>
                <w:sz w:val="20"/>
              </w:rPr>
              <w:t>observed_auth_failures</w:t>
            </w:r>
          </w:p>
        </w:tc>
        <w:tc>
          <w:tcPr>
            <w:tcW w:type="dxa" w:w="3175"/>
          </w:tcPr>
          <w:p>
            <w:r>
              <w:rPr>
                <w:sz w:val="20"/>
              </w:rPr>
              <w:t>Giả thuyết: thử tiếp, ngừng thử hoặc kết nối bị chặn</w:t>
            </w:r>
          </w:p>
        </w:tc>
        <w:tc>
          <w:tcPr>
            <w:tcW w:type="dxa" w:w="3175"/>
          </w:tcPr>
          <w:p>
            <w:r>
              <w:rPr>
                <w:sz w:val="20"/>
              </w:rPr>
              <w:t>Đối chiếu auth server và SSH policy; chỉ nâng thành password guessing khi đủ ngưỡng trong cửa sổ. Reset không phải auth failure.</w:t>
            </w:r>
          </w:p>
        </w:tc>
      </w:tr>
      <w:tr>
        <w:tc>
          <w:tcPr>
            <w:tcW w:type="dxa" w:w="3175"/>
          </w:tcPr>
          <w:p>
            <w:r>
              <w:rPr>
                <w:sz w:val="20"/>
              </w:rPr>
              <w:t>http_request_pressure</w:t>
            </w:r>
          </w:p>
        </w:tc>
        <w:tc>
          <w:tcPr>
            <w:tcW w:type="dxa" w:w="3175"/>
          </w:tcPr>
          <w:p>
            <w:r>
              <w:rPr>
                <w:sz w:val="20"/>
              </w:rPr>
              <w:t>Giả thuyết: ảnh hưởng khả dụng nếu tải tiếp tục tăng</w:t>
            </w:r>
          </w:p>
        </w:tc>
        <w:tc>
          <w:tcPr>
            <w:tcW w:type="dxa" w:w="3175"/>
          </w:tcPr>
          <w:p>
            <w:r>
              <w:rPr>
                <w:sz w:val="20"/>
              </w:rPr>
              <w:t>Theo dõi 5xx, latency, service health và tài nguyên so với baseline. Rate cao chưa đủ tạo nhãn DoS.</w:t>
            </w:r>
          </w:p>
        </w:tc>
      </w:tr>
      <w:tr>
        <w:tc>
          <w:tcPr>
            <w:tcW w:type="dxa" w:w="3175"/>
          </w:tcPr>
          <w:p>
            <w:r>
              <w:rPr>
                <w:sz w:val="20"/>
              </w:rPr>
              <w:t>possible_http_dos</w:t>
            </w:r>
          </w:p>
        </w:tc>
        <w:tc>
          <w:tcPr>
            <w:tcW w:type="dxa" w:w="3175"/>
          </w:tcPr>
          <w:p>
            <w:r>
              <w:rPr>
                <w:sz w:val="20"/>
              </w:rPr>
              <w:t>Giả thuyết: tiếp tục suy giảm dịch vụ hoặc phục hồi</w:t>
            </w:r>
          </w:p>
        </w:tc>
        <w:tc>
          <w:tcPr>
            <w:tcW w:type="dxa" w:w="3175"/>
          </w:tcPr>
          <w:p>
            <w:r>
              <w:rPr>
                <w:sz w:val="20"/>
              </w:rPr>
              <w:t>Đối chiếu health checks và tài nguyên. Tìm nguyên nhân khác như lỗi ứng dụng; không tự kết luận DoS chỉ từ một nguồn.</w:t>
            </w:r>
          </w:p>
        </w:tc>
      </w:tr>
      <w:tr>
        <w:tc>
          <w:tcPr>
            <w:tcW w:type="dxa" w:w="3175"/>
          </w:tcPr>
          <w:p>
            <w:r>
              <w:rPr>
                <w:sz w:val="20"/>
              </w:rPr>
              <w:t>possible_recon</w:t>
            </w:r>
          </w:p>
        </w:tc>
        <w:tc>
          <w:tcPr>
            <w:tcW w:type="dxa" w:w="3175"/>
          </w:tcPr>
          <w:p>
            <w:r>
              <w:rPr>
                <w:sz w:val="20"/>
              </w:rPr>
              <w:t>Giả thuyết: thử thông tin đăng nhập hoặc dò lỗ hổng dịch vụ</w:t>
            </w:r>
          </w:p>
        </w:tc>
        <w:tc>
          <w:tcPr>
            <w:tcW w:type="dxa" w:w="3175"/>
          </w:tcPr>
          <w:p>
            <w:r>
              <w:rPr>
                <w:sz w:val="20"/>
              </w:rPr>
              <w:t>Theo dõi password failures (T1110.001) và request khai thác. Cần log server đủ ngưỡng hoặc bằng chứng ứng dụng; một port scan không xác nhận các hành vi này.</w:t>
            </w:r>
          </w:p>
        </w:tc>
      </w:tr>
      <w:tr>
        <w:tc>
          <w:tcPr>
            <w:tcW w:type="dxa" w:w="3175"/>
          </w:tcPr>
          <w:p>
            <w:r>
              <w:rPr>
                <w:sz w:val="20"/>
              </w:rPr>
              <w:t>repeated_auth_failures</w:t>
            </w:r>
          </w:p>
        </w:tc>
        <w:tc>
          <w:tcPr>
            <w:tcW w:type="dxa" w:w="3175"/>
          </w:tcPr>
          <w:p>
            <w:r>
              <w:rPr>
                <w:sz w:val="20"/>
              </w:rPr>
              <w:t>Giả thuyết: tiếp tục thử mật khẩu hoặc đăng nhập thành công</w:t>
            </w:r>
          </w:p>
        </w:tc>
        <w:tc>
          <w:tcPr>
            <w:tcW w:type="dxa" w:w="3175"/>
          </w:tcPr>
          <w:p>
            <w:r>
              <w:rPr>
                <w:sz w:val="20"/>
              </w:rPr>
              <w:t>Theo dõi auth success cùng nguồn/host/tài khoản (ứng viên T1078). Kiểm tra SSH reset/lockout nếu luồng thử bị ngắt; không suy ra success từ việc không còn failures.</w:t>
            </w:r>
          </w:p>
        </w:tc>
      </w:tr>
      <w:tr>
        <w:tc>
          <w:tcPr>
            <w:tcW w:type="dxa" w:w="3175"/>
          </w:tcPr>
          <w:p>
            <w:r>
              <w:rPr>
                <w:sz w:val="20"/>
              </w:rPr>
              <w:t>auth_success_after_failures</w:t>
            </w:r>
          </w:p>
        </w:tc>
        <w:tc>
          <w:tcPr>
            <w:tcW w:type="dxa" w:w="3175"/>
          </w:tcPr>
          <w:p>
            <w:r>
              <w:rPr>
                <w:sz w:val="20"/>
              </w:rPr>
              <w:t>Giả thuyết: thực thi lệnh / khám phá host sau đăng nhập</w:t>
            </w:r>
          </w:p>
        </w:tc>
        <w:tc>
          <w:tcPr>
            <w:tcW w:type="dxa" w:w="3175"/>
          </w:tcPr>
          <w:p>
            <w:r>
              <w:rPr>
                <w:sz w:val="20"/>
              </w:rPr>
              <w:t>Cần process telemetry hoặc probe cùng phiên SSH để ghi nhận shell (T1059.004). Log Accepted password tự nó không cho biết đã chạy lệnh gì.</w:t>
            </w:r>
          </w:p>
        </w:tc>
      </w:tr>
      <w:tr>
        <w:tc>
          <w:tcPr>
            <w:tcW w:type="dxa" w:w="3175"/>
          </w:tcPr>
          <w:p>
            <w:r>
              <w:rPr>
                <w:sz w:val="20"/>
              </w:rPr>
              <w:t>observed_shell_execution</w:t>
            </w:r>
          </w:p>
        </w:tc>
        <w:tc>
          <w:tcPr>
            <w:tcW w:type="dxa" w:w="3175"/>
          </w:tcPr>
          <w:p>
            <w:r>
              <w:rPr>
                <w:sz w:val="20"/>
              </w:rPr>
              <w:t>Giả thuyết: tải file hoặc tiếp tục khám phá host</w:t>
            </w:r>
          </w:p>
        </w:tc>
        <w:tc>
          <w:tcPr>
            <w:tcW w:type="dxa" w:w="3175"/>
          </w:tcPr>
          <w:p>
            <w:r>
              <w:rPr>
                <w:sz w:val="20"/>
              </w:rPr>
              <w:t>Theo dõi process, file và kết nối mạng. Bước transfer chỉ được ghi nhận khi có bytes/hash và liên kết đúng phiên (ứng viên T1105).</w:t>
            </w:r>
          </w:p>
        </w:tc>
      </w:tr>
      <w:tr>
        <w:tc>
          <w:tcPr>
            <w:tcW w:type="dxa" w:w="3175"/>
          </w:tcPr>
          <w:p>
            <w:r>
              <w:rPr>
                <w:sz w:val="20"/>
              </w:rPr>
              <w:t>observed_file_transfer</w:t>
            </w:r>
          </w:p>
        </w:tc>
        <w:tc>
          <w:tcPr>
            <w:tcW w:type="dxa" w:w="3175"/>
          </w:tcPr>
          <w:p>
            <w:r>
              <w:rPr>
                <w:sz w:val="20"/>
              </w:rPr>
              <w:t>Giả thuyết ngoài bài tập: thực thi file, persistence hoặc liên lạc ra ngoài</w:t>
            </w:r>
          </w:p>
        </w:tc>
        <w:tc>
          <w:tcPr>
            <w:tcW w:type="dxa" w:w="3175"/>
          </w:tcPr>
          <w:p>
            <w:r>
              <w:rPr>
                <w:sz w:val="20"/>
              </w:rPr>
              <w:t>Hiện chưa có bằng chứng cho các hành vi đó. Cần process tree, audit/file changes và network telemetry; bài tập dùng file văn bản vô hại. HTTP GET không đủ để gán T1071/C2.</w:t>
            </w:r>
          </w:p>
        </w:tc>
      </w:tr>
      <w:tr>
        <w:tc>
          <w:tcPr>
            <w:tcW w:type="dxa" w:w="3175"/>
          </w:tcPr>
          <w:p>
            <w:r>
              <w:rPr>
                <w:sz w:val="20"/>
              </w:rPr>
              <w:t>possible_web_sqli</w:t>
            </w:r>
          </w:p>
        </w:tc>
        <w:tc>
          <w:tcPr>
            <w:tcW w:type="dxa" w:w="3175"/>
          </w:tcPr>
          <w:p>
            <w:r>
              <w:rPr>
                <w:sz w:val="20"/>
              </w:rPr>
              <w:t>Giả thuyết: tác động lên database hoặc ứng dụng</w:t>
            </w:r>
          </w:p>
        </w:tc>
        <w:tc>
          <w:tcPr>
            <w:tcW w:type="dxa" w:w="3175"/>
          </w:tcPr>
          <w:p>
            <w:r>
              <w:rPr>
                <w:sz w:val="20"/>
              </w:rPr>
              <w:t>Cần database audit/application logs, truy vấn và kết quả tương ứng. Dấu hiệu SQLi hoặc HTTP 302 chỉ xác nhận request được quan sát, không xác nhận dữ liệu đã bị truy cập.</w:t>
            </w:r>
          </w:p>
        </w:tc>
      </w:tr>
    </w:tbl>
    <w:p/>
    <w:p>
      <w:r>
        <w:t>Bảng này là cấu hình tĩnh trong chain_profile.py. Không dùng các hàng như ground truth, không cộng risk, không coi có ATT&amp;CK candidate là event đã xảy ra.</w:t>
      </w:r>
    </w:p>
    <w:p>
      <w:pPr>
        <w:pStyle w:val="Heading2"/>
      </w:pPr>
      <w:r>
        <w:t>Phụ lục mã đối chiếu: lab_chain_episode.py</w:t>
      </w:r>
    </w:p>
    <w:p>
      <w:r>
        <w:t>https://github.com/MeoLee/SOC-giamsat/blob/313ceed/lab-a/lab_chain_episode.py • SHA256=670c765ca4fe384f7448662707fa90fff24c7aa6e8b39fa01a7b6af81c48b821</w:t>
      </w:r>
    </w:p>
    <w:p>
      <w:pPr>
        <w:pStyle w:val="Heading3"/>
      </w:pPr>
      <w:r>
        <w:t>episodes</w:t>
      </w:r>
    </w:p>
    <w:p>
      <w:pPr>
        <w:spacing w:after="0" w:line="240" w:lineRule="auto"/>
      </w:pPr>
      <w:r>
        <w:rPr>
          <w:rFonts w:ascii="Consolas" w:hAnsi="Consolas"/>
          <w:sz w:val="16"/>
        </w:rPr>
        <w:t>def episodes(events,config):</w:t>
      </w:r>
    </w:p>
    <w:p>
      <w:pPr>
        <w:spacing w:after="0" w:line="240" w:lineRule="auto"/>
      </w:pPr>
      <w:r>
        <w:rPr>
          <w:rFonts w:ascii="Consolas" w:hAnsi="Consolas"/>
          <w:sz w:val="16"/>
        </w:rPr>
        <w:t xml:space="preserve">    from lab_correlation import instant</w:t>
      </w:r>
    </w:p>
    <w:p>
      <w:pPr>
        <w:spacing w:after="0" w:line="240" w:lineRule="auto"/>
      </w:pPr>
      <w:r>
        <w:rPr>
          <w:rFonts w:ascii="Consolas" w:hAnsi="Consolas"/>
          <w:sz w:val="16"/>
        </w:rPr>
        <w:t xml:space="preserve">    from lab_recon import scan_evidence</w:t>
      </w:r>
    </w:p>
    <w:p>
      <w:pPr>
        <w:spacing w:after="0" w:line="240" w:lineRule="auto"/>
      </w:pPr>
      <w:r>
        <w:rPr>
          <w:rFonts w:ascii="Consolas" w:hAnsi="Consolas"/>
          <w:sz w:val="16"/>
        </w:rPr>
        <w:t xml:space="preserve">    from lab_campaign import http_cases</w:t>
      </w:r>
    </w:p>
    <w:p>
      <w:pPr>
        <w:spacing w:after="0" w:line="240" w:lineRule="auto"/>
      </w:pPr>
      <w:r>
        <w:rPr>
          <w:rFonts w:ascii="Consolas" w:hAnsi="Consolas"/>
          <w:sz w:val="16"/>
        </w:rPr>
        <w:t xml:space="preserve">    from lab_process_chain import with_callback_proofs</w:t>
      </w:r>
    </w:p>
    <w:p>
      <w:pPr>
        <w:spacing w:after="0" w:line="240" w:lineRule="auto"/>
      </w:pPr>
      <w:r>
        <w:rPr>
          <w:rFonts w:ascii="Consolas" w:hAnsi="Consolas"/>
          <w:sz w:val="16"/>
        </w:rPr>
        <w:t xml:space="preserve">    from artifact_chain import attribute_artifacts</w:t>
      </w:r>
    </w:p>
    <w:p>
      <w:pPr>
        <w:spacing w:after="0" w:line="240" w:lineRule="auto"/>
      </w:pPr>
      <w:r>
        <w:rPr>
          <w:rFonts w:ascii="Consolas" w:hAnsi="Consolas"/>
          <w:sz w:val="16"/>
        </w:rPr>
        <w:t xml:space="preserve">    events=with_callback_proofs(attribute_artifacts(events,config))</w:t>
      </w:r>
    </w:p>
    <w:p>
      <w:pPr>
        <w:spacing w:after="0" w:line="240" w:lineRule="auto"/>
      </w:pPr>
      <w:r>
        <w:rPr>
          <w:rFonts w:ascii="Consolas" w:hAnsi="Consolas"/>
          <w:sz w:val="16"/>
        </w:rPr>
        <w:t xml:space="preserve">    scans=scan_evidence(events,config)</w:t>
      </w:r>
    </w:p>
    <w:p>
      <w:pPr>
        <w:spacing w:after="0" w:line="240" w:lineRule="auto"/>
      </w:pPr>
      <w:r>
        <w:rPr>
          <w:rFonts w:ascii="Consolas" w:hAnsi="Consolas"/>
          <w:sz w:val="16"/>
        </w:rPr>
        <w:t xml:space="preserve">    proof_ids={i for s in scans for i in s['recon_evidence_ids']}</w:t>
      </w:r>
    </w:p>
    <w:p>
      <w:pPr>
        <w:spacing w:after="0" w:line="240" w:lineRule="auto"/>
      </w:pPr>
      <w:r>
        <w:rPr>
          <w:rFonts w:ascii="Consolas" w:hAnsi="Consolas"/>
          <w:sz w:val="16"/>
        </w:rPr>
        <w:t xml:space="preserve">    from ssh_contact_detection import contact_cases</w:t>
      </w:r>
    </w:p>
    <w:p>
      <w:pPr>
        <w:spacing w:after="0" w:line="240" w:lineRule="auto"/>
      </w:pPr>
      <w:r>
        <w:rPr>
          <w:rFonts w:ascii="Consolas" w:hAnsi="Consolas"/>
          <w:sz w:val="16"/>
        </w:rPr>
        <w:t xml:space="preserve">    proof_ids.update(i for c in contact_cases(events,config) for s in c['stages'] for i in s['evidence_ids'])</w:t>
      </w:r>
    </w:p>
    <w:p>
      <w:pPr>
        <w:spacing w:after="0" w:line="240" w:lineRule="auto"/>
      </w:pPr>
      <w:r>
        <w:rPr>
          <w:rFonts w:ascii="Consolas" w:hAnsi="Consolas"/>
          <w:sz w:val="16"/>
        </w:rPr>
        <w:t xml:space="preserve">    from syn_load_detection import syn_cases</w:t>
      </w:r>
    </w:p>
    <w:p>
      <w:pPr>
        <w:spacing w:after="0" w:line="240" w:lineRule="auto"/>
      </w:pPr>
      <w:r>
        <w:rPr>
          <w:rFonts w:ascii="Consolas" w:hAnsi="Consolas"/>
          <w:sz w:val="16"/>
        </w:rPr>
        <w:t xml:space="preserve">    http_ids={i for b in http_cases(events,config)+syn_cases(events,config) for s in b['stages'] for i in s['evidence_ids']}</w:t>
      </w:r>
    </w:p>
    <w:p>
      <w:pPr>
        <w:spacing w:after="0" w:line="240" w:lineRule="auto"/>
      </w:pPr>
      <w:r>
        <w:rPr>
          <w:rFonts w:ascii="Consolas" w:hAnsi="Consolas"/>
          <w:sz w:val="16"/>
        </w:rPr>
        <w:t xml:space="preserve">    grouped=defaultdict(list);scan_groups=defaultdict(list)</w:t>
      </w:r>
    </w:p>
    <w:p>
      <w:pPr>
        <w:spacing w:after="0" w:line="240" w:lineRule="auto"/>
      </w:pPr>
      <w:r>
        <w:rPr>
          <w:rFonts w:ascii="Consolas" w:hAnsi="Consolas"/>
          <w:sz w:val="16"/>
        </w:rPr>
        <w:t xml:space="preserve">    def key(e):return e['source_ip'],e['target_ip'],e['target_host']</w:t>
      </w:r>
    </w:p>
    <w:p>
      <w:pPr>
        <w:spacing w:after="0" w:line="240" w:lineRule="auto"/>
      </w:pPr>
      <w:r>
        <w:rPr>
          <w:rFonts w:ascii="Consolas" w:hAnsi="Consolas"/>
          <w:sz w:val="16"/>
        </w:rPr>
        <w:t xml:space="preserve">    for e in events:</w:t>
      </w:r>
    </w:p>
    <w:p>
      <w:pPr>
        <w:spacing w:after="0" w:line="240" w:lineRule="auto"/>
      </w:pPr>
      <w:r>
        <w:rPr>
          <w:rFonts w:ascii="Consolas" w:hAnsi="Consolas"/>
          <w:sz w:val="16"/>
        </w:rPr>
        <w:t xml:space="preserve">        if all(e.get(k) is not None for k in ('source_ip','target_ip','target_host')):grouped[key(e)].append(e)</w:t>
      </w:r>
    </w:p>
    <w:p>
      <w:pPr>
        <w:spacing w:after="0" w:line="240" w:lineRule="auto"/>
      </w:pPr>
      <w:r>
        <w:rPr>
          <w:rFonts w:ascii="Consolas" w:hAnsi="Consolas"/>
          <w:sz w:val="16"/>
        </w:rPr>
        <w:t xml:space="preserve">    for s in scans:scan_groups[key(s)].append(s)</w:t>
      </w:r>
    </w:p>
    <w:p>
      <w:pPr>
        <w:spacing w:after="0" w:line="240" w:lineRule="auto"/>
      </w:pPr>
      <w:r>
        <w:rPr>
          <w:rFonts w:ascii="Consolas" w:hAnsi="Consolas"/>
          <w:sz w:val="16"/>
        </w:rPr>
        <w:t xml:space="preserve">    result=[]</w:t>
      </w:r>
    </w:p>
    <w:p>
      <w:pPr>
        <w:spacing w:after="0" w:line="240" w:lineRule="auto"/>
      </w:pPr>
      <w:r>
        <w:rPr>
          <w:rFonts w:ascii="Consolas" w:hAnsi="Consolas"/>
          <w:sz w:val="16"/>
        </w:rPr>
        <w:t xml:space="preserve">    for identity,rows in sorted(grouped.items()):</w:t>
      </w:r>
    </w:p>
    <w:p>
      <w:pPr>
        <w:spacing w:after="0" w:line="240" w:lineRule="auto"/>
      </w:pPr>
      <w:r>
        <w:rPr>
          <w:rFonts w:ascii="Consolas" w:hAnsi="Consolas"/>
          <w:sz w:val="16"/>
        </w:rPr>
        <w:t xml:space="preserve">        roots=[];last_scan=None;root_start=None</w:t>
      </w:r>
    </w:p>
    <w:p>
      <w:pPr>
        <w:spacing w:after="0" w:line="240" w:lineRule="auto"/>
      </w:pPr>
      <w:r>
        <w:rPr>
          <w:rFonts w:ascii="Consolas" w:hAnsi="Consolas"/>
          <w:sz w:val="16"/>
        </w:rPr>
        <w:t xml:space="preserve">        for s in scan_groups[identity]:</w:t>
      </w:r>
    </w:p>
    <w:p>
      <w:pPr>
        <w:spacing w:after="0" w:line="240" w:lineRule="auto"/>
      </w:pPr>
      <w:r>
        <w:rPr>
          <w:rFonts w:ascii="Consolas" w:hAnsi="Consolas"/>
          <w:sz w:val="16"/>
        </w:rPr>
        <w:t xml:space="preserve">            t=instant(s['event_time'])</w:t>
      </w:r>
    </w:p>
    <w:p>
      <w:pPr>
        <w:spacing w:after="0" w:line="240" w:lineRule="auto"/>
      </w:pPr>
      <w:r>
        <w:rPr>
          <w:rFonts w:ascii="Consolas" w:hAnsi="Consolas"/>
          <w:sz w:val="16"/>
        </w:rPr>
        <w:t xml:space="preserve">            if last_scan is None or (t-last_scan).total_seconds()&gt;config['chain_rescan_gap_seconds'] or (t-root_start).total_seconds()&gt;config['chain_max_seconds']:</w:t>
      </w:r>
    </w:p>
    <w:p>
      <w:pPr>
        <w:spacing w:after="0" w:line="240" w:lineRule="auto"/>
      </w:pPr>
      <w:r>
        <w:rPr>
          <w:rFonts w:ascii="Consolas" w:hAnsi="Consolas"/>
          <w:sz w:val="16"/>
        </w:rPr>
        <w:t xml:space="preserve">                roots.append(instant(s['recon_window_start']));root_start=t</w:t>
      </w:r>
    </w:p>
    <w:p>
      <w:pPr>
        <w:spacing w:after="0" w:line="240" w:lineRule="auto"/>
      </w:pPr>
      <w:r>
        <w:rPr>
          <w:rFonts w:ascii="Consolas" w:hAnsi="Consolas"/>
          <w:sz w:val="16"/>
        </w:rPr>
        <w:t xml:space="preserve">            last_scan=t</w:t>
      </w:r>
    </w:p>
    <w:p>
      <w:pPr>
        <w:spacing w:after="0" w:line="240" w:lineRule="auto"/>
      </w:pPr>
      <w:r>
        <w:rPr>
          <w:rFonts w:ascii="Consolas" w:hAnsi="Consolas"/>
          <w:sz w:val="16"/>
        </w:rPr>
        <w:t xml:space="preserve">        anchors=sorted((e for e in rows if e['event_id'] in proof_ids or e['event_id'] in http_ids</w:t>
      </w:r>
    </w:p>
    <w:p>
      <w:pPr>
        <w:spacing w:after="0" w:line="240" w:lineRule="auto"/>
      </w:pPr>
      <w:r>
        <w:rPr>
          <w:rFonts w:ascii="Consolas" w:hAnsi="Consolas"/>
          <w:sz w:val="16"/>
        </w:rPr>
        <w:t xml:space="preserve">            or e['kind'].startswith('auth.') or e['kind'] in ('process.shell_socket','process.script_execution','file.artifact_closed','file.cron_changed','process.execution','file.transfer','file.eicar_received','web.sqli_indicator')),</w:t>
      </w:r>
    </w:p>
    <w:p>
      <w:pPr>
        <w:spacing w:after="0" w:line="240" w:lineRule="auto"/>
      </w:pPr>
      <w:r>
        <w:rPr>
          <w:rFonts w:ascii="Consolas" w:hAnsi="Consolas"/>
          <w:sz w:val="16"/>
        </w:rPr>
        <w:t xml:space="preserve">            key=lambda e:(instant(e['event_time']),e['event_id']))</w:t>
      </w:r>
    </w:p>
    <w:p>
      <w:pPr>
        <w:spacing w:after="0" w:line="240" w:lineRule="auto"/>
      </w:pPr>
      <w:r>
        <w:rPr>
          <w:rFonts w:ascii="Consolas" w:hAnsi="Consolas"/>
          <w:sz w:val="16"/>
        </w:rPr>
        <w:t xml:space="preserve">        if not anchors:continue</w:t>
      </w:r>
    </w:p>
    <w:p>
      <w:pPr>
        <w:spacing w:after="0" w:line="240" w:lineRule="auto"/>
      </w:pPr>
      <w:r>
        <w:rPr>
          <w:rFonts w:ascii="Consolas" w:hAnsi="Consolas"/>
          <w:sz w:val="16"/>
        </w:rPr>
        <w:t xml:space="preserve">        boundaries=[];previous=None;start=None</w:t>
      </w:r>
    </w:p>
    <w:p>
      <w:pPr>
        <w:spacing w:after="0" w:line="240" w:lineRule="auto"/>
      </w:pPr>
      <w:r>
        <w:rPr>
          <w:rFonts w:ascii="Consolas" w:hAnsi="Consolas"/>
          <w:sz w:val="16"/>
        </w:rPr>
        <w:t xml:space="preserve">        for e in anchors:</w:t>
      </w:r>
    </w:p>
    <w:p>
      <w:pPr>
        <w:spacing w:after="0" w:line="240" w:lineRule="auto"/>
      </w:pPr>
      <w:r>
        <w:rPr>
          <w:rFonts w:ascii="Consolas" w:hAnsi="Consolas"/>
          <w:sz w:val="16"/>
        </w:rPr>
        <w:t xml:space="preserve">            t=instant(e['event_time'])</w:t>
      </w:r>
    </w:p>
    <w:p>
      <w:pPr>
        <w:spacing w:after="0" w:line="240" w:lineRule="auto"/>
      </w:pPr>
      <w:r>
        <w:rPr>
          <w:rFonts w:ascii="Consolas" w:hAnsi="Consolas"/>
          <w:sz w:val="16"/>
        </w:rPr>
        <w:t xml:space="preserve">            new_scan=previous is not None and any(previous&lt;r&lt;=t for r in roots)</w:t>
      </w:r>
    </w:p>
    <w:p>
      <w:pPr>
        <w:spacing w:after="0" w:line="240" w:lineRule="auto"/>
      </w:pPr>
      <w:r>
        <w:rPr>
          <w:rFonts w:ascii="Consolas" w:hAnsi="Consolas"/>
          <w:sz w:val="16"/>
        </w:rPr>
        <w:t xml:space="preserve">            if previous is None or new_scan or (t-previous).total_seconds()&gt;=config['chain_idle_seconds'] or (t-start).total_seconds()&gt;=config['chain_max_seconds']:</w:t>
      </w:r>
    </w:p>
    <w:p>
      <w:pPr>
        <w:spacing w:after="0" w:line="240" w:lineRule="auto"/>
      </w:pPr>
      <w:r>
        <w:rPr>
          <w:rFonts w:ascii="Consolas" w:hAnsi="Consolas"/>
          <w:sz w:val="16"/>
        </w:rPr>
        <w:t xml:space="preserve">                boundaries.append(t);start=t</w:t>
      </w:r>
    </w:p>
    <w:p>
      <w:pPr>
        <w:spacing w:after="0" w:line="240" w:lineRule="auto"/>
      </w:pPr>
      <w:r>
        <w:rPr>
          <w:rFonts w:ascii="Consolas" w:hAnsi="Consolas"/>
          <w:sz w:val="16"/>
        </w:rPr>
        <w:t xml:space="preserve">            previous=t</w:t>
      </w:r>
    </w:p>
    <w:p>
      <w:pPr>
        <w:spacing w:after="0" w:line="240" w:lineRule="auto"/>
      </w:pPr>
      <w:r>
        <w:rPr>
          <w:rFonts w:ascii="Consolas" w:hAnsi="Consolas"/>
          <w:sz w:val="16"/>
        </w:rPr>
        <w:t xml:space="preserve">        buckets=[[] for _ in boundaries]</w:t>
      </w:r>
    </w:p>
    <w:p>
      <w:pPr>
        <w:spacing w:after="0" w:line="240" w:lineRule="auto"/>
      </w:pPr>
      <w:r>
        <w:rPr>
          <w:rFonts w:ascii="Consolas" w:hAnsi="Consolas"/>
          <w:sz w:val="16"/>
        </w:rPr>
        <w:t xml:space="preserve">        for e in rows:</w:t>
      </w:r>
    </w:p>
    <w:p>
      <w:pPr>
        <w:spacing w:after="0" w:line="240" w:lineRule="auto"/>
      </w:pPr>
      <w:r>
        <w:rPr>
          <w:rFonts w:ascii="Consolas" w:hAnsi="Consolas"/>
          <w:sz w:val="16"/>
        </w:rPr>
        <w:t xml:space="preserve">            index=max(0,bisect_right(boundaries,instant(e['event_time']))-1)</w:t>
      </w:r>
    </w:p>
    <w:p>
      <w:pPr>
        <w:spacing w:after="0" w:line="240" w:lineRule="auto"/>
      </w:pPr>
      <w:r>
        <w:rPr>
          <w:rFonts w:ascii="Consolas" w:hAnsi="Consolas"/>
          <w:sz w:val="16"/>
        </w:rPr>
        <w:t xml:space="preserve">            buckets[index].append(e)</w:t>
      </w:r>
    </w:p>
    <w:p>
      <w:pPr>
        <w:spacing w:after="0" w:line="240" w:lineRule="auto"/>
      </w:pPr>
      <w:r>
        <w:rPr>
          <w:rFonts w:ascii="Consolas" w:hAnsi="Consolas"/>
          <w:sz w:val="16"/>
        </w:rPr>
        <w:t xml:space="preserve">        for i,bucket in enumerate(buckets):</w:t>
      </w:r>
    </w:p>
    <w:p>
      <w:pPr>
        <w:spacing w:after="0" w:line="240" w:lineRule="auto"/>
      </w:pPr>
      <w:r>
        <w:rPr>
          <w:rFonts w:ascii="Consolas" w:hAnsi="Consolas"/>
          <w:sz w:val="16"/>
        </w:rPr>
        <w:t xml:space="preserve">            bucket_ids={e['event_id'] for e in bucket}</w:t>
      </w:r>
    </w:p>
    <w:p>
      <w:pPr>
        <w:spacing w:after="0" w:line="240" w:lineRule="auto"/>
      </w:pPr>
      <w:r>
        <w:rPr>
          <w:rFonts w:ascii="Consolas" w:hAnsi="Consolas"/>
          <w:sz w:val="16"/>
        </w:rPr>
        <w:t xml:space="preserve">            # A previous healthy HTTP baseline may support degradation evidence,</w:t>
      </w:r>
    </w:p>
    <w:p>
      <w:pPr>
        <w:spacing w:after="0" w:line="240" w:lineRule="auto"/>
      </w:pPr>
      <w:r>
        <w:rPr>
          <w:rFonts w:ascii="Consolas" w:hAnsi="Consolas"/>
          <w:sz w:val="16"/>
        </w:rPr>
        <w:t xml:space="preserve">            # but may not be counted again as an attack event in this episode.</w:t>
      </w:r>
    </w:p>
    <w:p>
      <w:pPr>
        <w:spacing w:after="0" w:line="240" w:lineRule="auto"/>
      </w:pPr>
      <w:r>
        <w:rPr>
          <w:rFonts w:ascii="Consolas" w:hAnsi="Consolas"/>
          <w:sz w:val="16"/>
        </w:rPr>
        <w:t xml:space="preserve">            prior=[{**e,'_chain_baseline_only':True} for e in rows if e['kind'] in ('web.request','web.sqli_indicator')</w:t>
      </w:r>
    </w:p>
    <w:p>
      <w:pPr>
        <w:spacing w:after="0" w:line="240" w:lineRule="auto"/>
      </w:pPr>
      <w:r>
        <w:rPr>
          <w:rFonts w:ascii="Consolas" w:hAnsi="Consolas"/>
          <w:sz w:val="16"/>
        </w:rPr>
        <w:t xml:space="preserve">                   and boundaries[i]-timedelta(seconds=120)&lt;=instant(e['event_time'])&lt;boundaries[i]</w:t>
      </w:r>
    </w:p>
    <w:p>
      <w:pPr>
        <w:spacing w:after="0" w:line="240" w:lineRule="auto"/>
      </w:pPr>
      <w:r>
        <w:rPr>
          <w:rFonts w:ascii="Consolas" w:hAnsi="Consolas"/>
          <w:sz w:val="16"/>
        </w:rPr>
        <w:t xml:space="preserve">                   and e['event_id'] not in bucket_ids]</w:t>
      </w:r>
    </w:p>
    <w:p>
      <w:pPr>
        <w:spacing w:after="0" w:line="240" w:lineRule="auto"/>
      </w:pPr>
      <w:r>
        <w:rPr>
          <w:rFonts w:ascii="Consolas" w:hAnsi="Consolas"/>
          <w:sz w:val="16"/>
        </w:rPr>
        <w:t xml:space="preserve">            result.append({'events':bucket+prior,'boundary':boundaries[i].isoformat(),</w:t>
      </w:r>
    </w:p>
    <w:p>
      <w:pPr>
        <w:spacing w:after="0" w:line="240" w:lineRule="auto"/>
      </w:pPr>
      <w:r>
        <w:rPr>
          <w:rFonts w:ascii="Consolas" w:hAnsi="Consolas"/>
          <w:sz w:val="16"/>
        </w:rPr>
        <w:t xml:space="preserve">                           'method':'exact_endpoints_new_scan_or_idle_gap','overlap_cannot_establish_actor_intent':True})</w:t>
      </w:r>
    </w:p>
    <w:p>
      <w:pPr>
        <w:spacing w:after="0" w:line="240" w:lineRule="auto"/>
      </w:pPr>
      <w:r>
        <w:rPr>
          <w:rFonts w:ascii="Consolas" w:hAnsi="Consolas"/>
          <w:sz w:val="16"/>
        </w:rPr>
        <w:t xml:space="preserve">    return result</w:t>
      </w:r>
    </w:p>
    <w:p>
      <w:pPr>
        <w:pStyle w:val="Heading3"/>
      </w:pPr>
      <w:r>
        <w:t>lifecycle</w:t>
      </w:r>
    </w:p>
    <w:p>
      <w:pPr>
        <w:spacing w:after="0" w:line="240" w:lineRule="auto"/>
      </w:pPr>
      <w:r>
        <w:rPr>
          <w:rFonts w:ascii="Consolas" w:hAnsi="Consolas"/>
          <w:sz w:val="16"/>
        </w:rPr>
        <w:t>def lifecycle(chain,config,now=None):</w:t>
      </w:r>
    </w:p>
    <w:p>
      <w:pPr>
        <w:spacing w:after="0" w:line="240" w:lineRule="auto"/>
      </w:pPr>
      <w:r>
        <w:rPr>
          <w:rFonts w:ascii="Consolas" w:hAnsi="Consolas"/>
          <w:sz w:val="16"/>
        </w:rPr>
        <w:t xml:space="preserve">    from lab_correlation import instant</w:t>
      </w:r>
    </w:p>
    <w:p>
      <w:pPr>
        <w:spacing w:after="0" w:line="240" w:lineRule="auto"/>
      </w:pPr>
      <w:r>
        <w:rPr>
          <w:rFonts w:ascii="Consolas" w:hAnsi="Consolas"/>
          <w:sz w:val="16"/>
        </w:rPr>
        <w:t xml:space="preserve">    now=now or datetime.now(timezone.utc)</w:t>
      </w:r>
    </w:p>
    <w:p>
      <w:pPr>
        <w:spacing w:after="0" w:line="240" w:lineRule="auto"/>
      </w:pPr>
      <w:r>
        <w:rPr>
          <w:rFonts w:ascii="Consolas" w:hAnsi="Consolas"/>
          <w:sz w:val="16"/>
        </w:rPr>
        <w:t xml:space="preserve">    elapsed=(now-instant(chain['last_seen'])).total_seconds()</w:t>
      </w:r>
    </w:p>
    <w:p>
      <w:pPr>
        <w:spacing w:after="0" w:line="240" w:lineRule="auto"/>
      </w:pPr>
      <w:r>
        <w:rPr>
          <w:rFonts w:ascii="Consolas" w:hAnsi="Consolas"/>
          <w:sz w:val="16"/>
        </w:rPr>
        <w:t xml:space="preserve">    state='clock_skew' if elapsed &lt; -5 else 'quiescent' if elapsed&gt;=config['chain_idle_seconds'] else 'waiting' if elapsed&gt;=15 else 'active'</w:t>
      </w:r>
    </w:p>
    <w:p>
      <w:pPr>
        <w:spacing w:after="0" w:line="240" w:lineRule="auto"/>
      </w:pPr>
      <w:r>
        <w:rPr>
          <w:rFonts w:ascii="Consolas" w:hAnsi="Consolas"/>
          <w:sz w:val="16"/>
        </w:rPr>
        <w:t xml:space="preserve">    formed=len(chain['stages'])&gt;=2</w:t>
      </w:r>
    </w:p>
    <w:p>
      <w:pPr>
        <w:spacing w:after="0" w:line="240" w:lineRule="auto"/>
      </w:pPr>
      <w:r>
        <w:rPr>
          <w:rFonts w:ascii="Consolas" w:hAnsi="Consolas"/>
          <w:sz w:val="16"/>
        </w:rPr>
        <w:t xml:space="preserve">    expired=state=='quiescent' and not formed</w:t>
      </w:r>
    </w:p>
    <w:p>
      <w:pPr>
        <w:spacing w:after="0" w:line="240" w:lineRule="auto"/>
      </w:pPr>
      <w:r>
        <w:rPr>
          <w:rFonts w:ascii="Consolas" w:hAnsi="Consolas"/>
          <w:sz w:val="16"/>
        </w:rPr>
        <w:t xml:space="preserve">    return {'chain_status':'expired_singleton' if expired else state,</w:t>
      </w:r>
    </w:p>
    <w:p>
      <w:pPr>
        <w:spacing w:after="0" w:line="240" w:lineRule="auto"/>
      </w:pPr>
      <w:r>
        <w:rPr>
          <w:rFonts w:ascii="Consolas" w:hAnsi="Consolas"/>
          <w:sz w:val="16"/>
        </w:rPr>
        <w:t xml:space="preserve">            'chain_active':not expired,</w:t>
      </w:r>
    </w:p>
    <w:p>
      <w:pPr>
        <w:spacing w:after="0" w:line="240" w:lineRule="auto"/>
      </w:pPr>
      <w:r>
        <w:rPr>
          <w:rFonts w:ascii="Consolas" w:hAnsi="Consolas"/>
          <w:sz w:val="16"/>
        </w:rPr>
        <w:t xml:space="preserve">            'chain_display_state':'formed' if formed else 'expired_singleton' if expired else 'pending_singleton',</w:t>
      </w:r>
    </w:p>
    <w:p>
      <w:pPr>
        <w:spacing w:after="0" w:line="240" w:lineRule="auto"/>
      </w:pPr>
      <w:r>
        <w:rPr>
          <w:rFonts w:ascii="Consolas" w:hAnsi="Consolas"/>
          <w:sz w:val="16"/>
        </w:rPr>
        <w:t xml:space="preserve">            'chain_expiration_reason':'single_observed_stage_idle_timeout' if expired else '',</w:t>
      </w:r>
    </w:p>
    <w:p>
      <w:pPr>
        <w:spacing w:after="0" w:line="240" w:lineRule="auto"/>
      </w:pPr>
      <w:r>
        <w:rPr>
          <w:rFonts w:ascii="Consolas" w:hAnsi="Consolas"/>
          <w:sz w:val="16"/>
        </w:rPr>
        <w:t xml:space="preserve">            'chain_idle_seconds':config['chain_idle_seconds'],</w:t>
      </w:r>
    </w:p>
    <w:p>
      <w:pPr>
        <w:spacing w:after="0" w:line="240" w:lineRule="auto"/>
      </w:pPr>
      <w:r>
        <w:rPr>
          <w:rFonts w:ascii="Consolas" w:hAnsi="Consolas"/>
          <w:sz w:val="16"/>
        </w:rPr>
        <w:t xml:space="preserve">            'chain_evaluated_at':now.isoformat(timespec='microseconds'),</w:t>
      </w:r>
    </w:p>
    <w:p>
      <w:pPr>
        <w:spacing w:after="0" w:line="240" w:lineRule="auto"/>
      </w:pPr>
      <w:r>
        <w:rPr>
          <w:rFonts w:ascii="Consolas" w:hAnsi="Consolas"/>
          <w:sz w:val="16"/>
        </w:rPr>
        <w:t xml:space="preserve">            'chain_end_proven':False,'next_step_method':'curated_evidence_runbook',</w:t>
      </w:r>
    </w:p>
    <w:p>
      <w:pPr>
        <w:spacing w:after="0" w:line="240" w:lineRule="auto"/>
      </w:pPr>
      <w:r>
        <w:rPr>
          <w:rFonts w:ascii="Consolas" w:hAnsi="Consolas"/>
          <w:sz w:val="16"/>
        </w:rPr>
        <w:t xml:space="preserve">            'next_step_probability_calibrated':False,</w:t>
      </w:r>
    </w:p>
    <w:p>
      <w:pPr>
        <w:spacing w:after="0" w:line="240" w:lineRule="auto"/>
      </w:pPr>
      <w:r>
        <w:rPr>
          <w:rFonts w:ascii="Consolas" w:hAnsi="Consolas"/>
          <w:sz w:val="16"/>
        </w:rPr>
        <w:t xml:space="preserve">            'next_step_ready':state=='quiescent' and formed}</w:t>
      </w:r>
    </w:p>
    <w:p>
      <w:pPr>
        <w:pStyle w:val="Heading2"/>
      </w:pPr>
      <w:r>
        <w:t>Phụ lục mã đối chiếu: ssh_followup_context.py</w:t>
      </w:r>
    </w:p>
    <w:p>
      <w:r>
        <w:t>https://github.com/MeoLee/SOC-giamsat/blob/313ceed/lab-a/ssh_followup_context.py • SHA256=a7c04883ea573e875fc2cf85179caf54f763b6a76c493c62d97cd219cd515fe8</w:t>
      </w:r>
    </w:p>
    <w:p>
      <w:pPr>
        <w:pStyle w:val="Heading3"/>
      </w:pPr>
      <w:r>
        <w:t>join_followups</w:t>
      </w:r>
    </w:p>
    <w:p>
      <w:pPr>
        <w:spacing w:after="0" w:line="240" w:lineRule="auto"/>
      </w:pPr>
      <w:r>
        <w:rPr>
          <w:rFonts w:ascii="Consolas" w:hAnsi="Consolas"/>
          <w:sz w:val="16"/>
        </w:rPr>
        <w:t>def join_followups(cases,events,config):</w:t>
      </w:r>
    </w:p>
    <w:p>
      <w:pPr>
        <w:spacing w:after="0" w:line="240" w:lineRule="auto"/>
      </w:pPr>
      <w:r>
        <w:rPr>
          <w:rFonts w:ascii="Consolas" w:hAnsi="Consolas"/>
          <w:sz w:val="16"/>
        </w:rPr>
        <w:t xml:space="preserve">    if not config.get('ssh_extended_chains_enabled'):return</w:t>
      </w:r>
    </w:p>
    <w:p>
      <w:pPr>
        <w:spacing w:after="0" w:line="240" w:lineRule="auto"/>
      </w:pPr>
      <w:r>
        <w:rPr>
          <w:rFonts w:ascii="Consolas" w:hAnsi="Consolas"/>
          <w:sz w:val="16"/>
        </w:rPr>
        <w:t xml:space="preserve">    from lab_correlation import instant</w:t>
      </w:r>
    </w:p>
    <w:p>
      <w:pPr>
        <w:spacing w:after="0" w:line="240" w:lineRule="auto"/>
      </w:pPr>
      <w:r>
        <w:rPr>
          <w:rFonts w:ascii="Consolas" w:hAnsi="Consolas"/>
          <w:sz w:val="16"/>
        </w:rPr>
        <w:t xml:space="preserve">    targets=('observed_reverse_shell','observed_artifact_activity')</w:t>
      </w:r>
    </w:p>
    <w:p>
      <w:pPr>
        <w:spacing w:after="0" w:line="240" w:lineRule="auto"/>
      </w:pPr>
      <w:r>
        <w:rPr>
          <w:rFonts w:ascii="Consolas" w:hAnsi="Consolas"/>
          <w:sz w:val="16"/>
        </w:rPr>
        <w:t xml:space="preserve">    follow_names={'observed_reverse_shell','observed_script_file','observed_script_execution','observed_cron_change'}</w:t>
      </w:r>
    </w:p>
    <w:p>
      <w:pPr>
        <w:spacing w:after="0" w:line="240" w:lineRule="auto"/>
      </w:pPr>
      <w:r>
        <w:rPr>
          <w:rFonts w:ascii="Consolas" w:hAnsi="Consolas"/>
          <w:sz w:val="16"/>
        </w:rPr>
        <w:t xml:space="preserve">    auth_names={'observed_ssh_session','auth_success_after_failures'}</w:t>
      </w:r>
    </w:p>
    <w:p>
      <w:pPr>
        <w:spacing w:after="0" w:line="240" w:lineRule="auto"/>
      </w:pPr>
      <w:r>
        <w:rPr>
          <w:rFonts w:ascii="Consolas" w:hAnsi="Consolas"/>
          <w:sz w:val="16"/>
        </w:rPr>
        <w:t xml:space="preserve">    keys=('source_ip','target_ip','target_host','username')</w:t>
      </w:r>
    </w:p>
    <w:p>
      <w:pPr>
        <w:spacing w:after="0" w:line="240" w:lineRule="auto"/>
      </w:pPr>
      <w:r>
        <w:rPr>
          <w:rFonts w:ascii="Consolas" w:hAnsi="Consolas"/>
          <w:sz w:val="16"/>
        </w:rPr>
        <w:t xml:space="preserve">    # Plan all assignments before mutation; input order cannot pick a winner.</w:t>
      </w:r>
    </w:p>
    <w:p>
      <w:pPr>
        <w:spacing w:after="0" w:line="240" w:lineRule="auto"/>
      </w:pPr>
      <w:r>
        <w:rPr>
          <w:rFonts w:ascii="Consolas" w:hAnsi="Consolas"/>
          <w:sz w:val="16"/>
        </w:rPr>
        <w:t xml:space="preserve">    plan=[]</w:t>
      </w:r>
    </w:p>
    <w:p>
      <w:pPr>
        <w:spacing w:after="0" w:line="240" w:lineRule="auto"/>
      </w:pPr>
      <w:r>
        <w:rPr>
          <w:rFonts w:ascii="Consolas" w:hAnsi="Consolas"/>
          <w:sz w:val="16"/>
        </w:rPr>
        <w:t xml:space="preserve">    for cid,c in sorted(cases.items()):</w:t>
      </w:r>
    </w:p>
    <w:p>
      <w:pPr>
        <w:spacing w:after="0" w:line="240" w:lineRule="auto"/>
      </w:pPr>
      <w:r>
        <w:rPr>
          <w:rFonts w:ascii="Consolas" w:hAnsi="Consolas"/>
          <w:sz w:val="16"/>
        </w:rPr>
        <w:t xml:space="preserve">        if c['status'] not in targets:continue</w:t>
      </w:r>
    </w:p>
    <w:p>
      <w:pPr>
        <w:spacing w:after="0" w:line="240" w:lineRule="auto"/>
      </w:pPr>
      <w:r>
        <w:rPr>
          <w:rFonts w:ascii="Consolas" w:hAnsi="Consolas"/>
          <w:sz w:val="16"/>
        </w:rPr>
        <w:t xml:space="preserve">        follow=[s for s in c['stages'] if s['name'] in follow_names]</w:t>
      </w:r>
    </w:p>
    <w:p>
      <w:pPr>
        <w:spacing w:after="0" w:line="240" w:lineRule="auto"/>
      </w:pPr>
      <w:r>
        <w:rPr>
          <w:rFonts w:ascii="Consolas" w:hAnsi="Consolas"/>
          <w:sz w:val="16"/>
        </w:rPr>
        <w:t xml:space="preserve">        if not follow:continue</w:t>
      </w:r>
    </w:p>
    <w:p>
      <w:pPr>
        <w:spacing w:after="0" w:line="240" w:lineRule="auto"/>
      </w:pPr>
      <w:r>
        <w:rPr>
          <w:rFonts w:ascii="Consolas" w:hAnsi="Consolas"/>
          <w:sz w:val="16"/>
        </w:rPr>
        <w:t xml:space="preserve">        first=min(instant(s['start_time']) for s in follow)</w:t>
      </w:r>
    </w:p>
    <w:p>
      <w:pPr>
        <w:spacing w:after="0" w:line="240" w:lineRule="auto"/>
      </w:pPr>
      <w:r>
        <w:rPr>
          <w:rFonts w:ascii="Consolas" w:hAnsi="Consolas"/>
          <w:sz w:val="16"/>
        </w:rPr>
        <w:t xml:space="preserve">        candidates=[]</w:t>
      </w:r>
    </w:p>
    <w:p>
      <w:pPr>
        <w:spacing w:after="0" w:line="240" w:lineRule="auto"/>
      </w:pPr>
      <w:r>
        <w:rPr>
          <w:rFonts w:ascii="Consolas" w:hAnsi="Consolas"/>
          <w:sz w:val="16"/>
        </w:rPr>
        <w:t xml:space="preserve">        for aid,a in sorted(cases.items()):</w:t>
      </w:r>
    </w:p>
    <w:p>
      <w:pPr>
        <w:spacing w:after="0" w:line="240" w:lineRule="auto"/>
      </w:pPr>
      <w:r>
        <w:rPr>
          <w:rFonts w:ascii="Consolas" w:hAnsi="Consolas"/>
          <w:sz w:val="16"/>
        </w:rPr>
        <w:t xml:space="preserve">            if aid==cid or a['status'] in targets or not a.get('username') or any(a.get(k)!=c.get(k) for k in keys):continue</w:t>
      </w:r>
    </w:p>
    <w:p>
      <w:pPr>
        <w:spacing w:after="0" w:line="240" w:lineRule="auto"/>
      </w:pPr>
      <w:r>
        <w:rPr>
          <w:rFonts w:ascii="Consolas" w:hAnsi="Consolas"/>
          <w:sz w:val="16"/>
        </w:rPr>
        <w:t xml:space="preserve">            if not any(s['name'] in auth_names for s in a['stages']):continue</w:t>
      </w:r>
    </w:p>
    <w:p>
      <w:pPr>
        <w:spacing w:after="0" w:line="240" w:lineRule="auto"/>
      </w:pPr>
      <w:r>
        <w:rPr>
          <w:rFonts w:ascii="Consolas" w:hAnsi="Consolas"/>
          <w:sz w:val="16"/>
        </w:rPr>
        <w:t xml:space="preserve">            ids={i for s in a['stages'] for i in s['evidence_ids']}</w:t>
      </w:r>
    </w:p>
    <w:p>
      <w:pPr>
        <w:spacing w:after="0" w:line="240" w:lineRule="auto"/>
      </w:pPr>
      <w:r>
        <w:rPr>
          <w:rFonts w:ascii="Consolas" w:hAnsi="Consolas"/>
          <w:sz w:val="16"/>
        </w:rPr>
        <w:t xml:space="preserve">            successes=[e for e in events if e['kind']=='auth.success' and e['event_id'] in ids and all(e.get(k)==c.get(k) for k in keys) and 0&lt;=(first-instant(e['event_time'])).total_seconds()&lt;config['chain_idle_seconds']]</w:t>
      </w:r>
    </w:p>
    <w:p>
      <w:pPr>
        <w:spacing w:after="0" w:line="240" w:lineRule="auto"/>
      </w:pPr>
      <w:r>
        <w:rPr>
          <w:rFonts w:ascii="Consolas" w:hAnsi="Consolas"/>
          <w:sz w:val="16"/>
        </w:rPr>
        <w:t xml:space="preserve">            if not successes:continue</w:t>
      </w:r>
    </w:p>
    <w:p>
      <w:pPr>
        <w:spacing w:after="0" w:line="240" w:lineRule="auto"/>
      </w:pPr>
      <w:r>
        <w:rPr>
          <w:rFonts w:ascii="Consolas" w:hAnsi="Consolas"/>
          <w:sz w:val="16"/>
        </w:rPr>
        <w:t xml:space="preserve">            lo=min(instant(a['first_seen']),instant(c['first_seen']))</w:t>
      </w:r>
    </w:p>
    <w:p>
      <w:pPr>
        <w:spacing w:after="0" w:line="240" w:lineRule="auto"/>
      </w:pPr>
      <w:r>
        <w:rPr>
          <w:rFonts w:ascii="Consolas" w:hAnsi="Consolas"/>
          <w:sz w:val="16"/>
        </w:rPr>
        <w:t xml:space="preserve">            hi=max(instant(a['last_seen']),instant(c['last_seen']))</w:t>
      </w:r>
    </w:p>
    <w:p>
      <w:pPr>
        <w:spacing w:after="0" w:line="240" w:lineRule="auto"/>
      </w:pPr>
      <w:r>
        <w:rPr>
          <w:rFonts w:ascii="Consolas" w:hAnsi="Consolas"/>
          <w:sz w:val="16"/>
        </w:rPr>
        <w:t xml:space="preserve">            if (hi-lo).total_seconds()&gt;=config['chain_max_seconds']:continue</w:t>
      </w:r>
    </w:p>
    <w:p>
      <w:pPr>
        <w:spacing w:after="0" w:line="240" w:lineRule="auto"/>
      </w:pPr>
      <w:r>
        <w:rPr>
          <w:rFonts w:ascii="Consolas" w:hAnsi="Consolas"/>
          <w:sz w:val="16"/>
        </w:rPr>
        <w:t xml:space="preserve">            candidates.append(aid)</w:t>
      </w:r>
    </w:p>
    <w:p>
      <w:pPr>
        <w:spacing w:after="0" w:line="240" w:lineRule="auto"/>
      </w:pPr>
      <w:r>
        <w:rPr>
          <w:rFonts w:ascii="Consolas" w:hAnsi="Consolas"/>
          <w:sz w:val="16"/>
        </w:rPr>
        <w:t xml:space="preserve">        if len(candidates)==1:plan.append((cid,candidates[0]))</w:t>
      </w:r>
    </w:p>
    <w:p>
      <w:pPr>
        <w:spacing w:after="0" w:line="240" w:lineRule="auto"/>
      </w:pPr>
      <w:r>
        <w:rPr>
          <w:rFonts w:ascii="Consolas" w:hAnsi="Consolas"/>
          <w:sz w:val="16"/>
        </w:rPr>
        <w:t xml:space="preserve">    for cid,aid in plan:</w:t>
      </w:r>
    </w:p>
    <w:p>
      <w:pPr>
        <w:spacing w:after="0" w:line="240" w:lineRule="auto"/>
      </w:pPr>
      <w:r>
        <w:rPr>
          <w:rFonts w:ascii="Consolas" w:hAnsi="Consolas"/>
          <w:sz w:val="16"/>
        </w:rPr>
        <w:t xml:space="preserve">        c,a=cases[cid],cases[aid]</w:t>
      </w:r>
    </w:p>
    <w:p>
      <w:pPr>
        <w:spacing w:after="0" w:line="240" w:lineRule="auto"/>
      </w:pPr>
      <w:r>
        <w:rPr>
          <w:rFonts w:ascii="Consolas" w:hAnsi="Consolas"/>
          <w:sz w:val="16"/>
        </w:rPr>
        <w:t xml:space="preserve">        incoming=[s for s in c['stages'] if s['name'] in follow_names]</w:t>
      </w:r>
    </w:p>
    <w:p>
      <w:pPr>
        <w:spacing w:after="0" w:line="240" w:lineRule="auto"/>
      </w:pPr>
      <w:r>
        <w:rPr>
          <w:rFonts w:ascii="Consolas" w:hAnsi="Consolas"/>
          <w:sz w:val="16"/>
        </w:rPr>
        <w:t xml:space="preserve">        if any(s['name']==x['name'] for s in incoming for x in a['stages']):continue</w:t>
      </w:r>
    </w:p>
    <w:p>
      <w:pPr>
        <w:spacing w:after="0" w:line="240" w:lineRule="auto"/>
      </w:pPr>
      <w:r>
        <w:rPr>
          <w:rFonts w:ascii="Consolas" w:hAnsi="Consolas"/>
          <w:sz w:val="16"/>
        </w:rPr>
        <w:t xml:space="preserve">        for original in incoming:</w:t>
      </w:r>
    </w:p>
    <w:p>
      <w:pPr>
        <w:spacing w:after="0" w:line="240" w:lineRule="auto"/>
      </w:pPr>
      <w:r>
        <w:rPr>
          <w:rFonts w:ascii="Consolas" w:hAnsi="Consolas"/>
          <w:sz w:val="16"/>
        </w:rPr>
        <w:t xml:space="preserve">            s=deepcopy(original)</w:t>
      </w:r>
    </w:p>
    <w:p>
      <w:pPr>
        <w:spacing w:after="0" w:line="240" w:lineRule="auto"/>
      </w:pPr>
      <w:r>
        <w:rPr>
          <w:rFonts w:ascii="Consolas" w:hAnsi="Consolas"/>
          <w:sz w:val="16"/>
        </w:rPr>
        <w:t xml:space="preserve">            s['account_episode_link_method']='unique_account_endpoint_episode_hypothesis'</w:t>
      </w:r>
    </w:p>
    <w:p>
      <w:pPr>
        <w:spacing w:after="0" w:line="240" w:lineRule="auto"/>
      </w:pPr>
      <w:r>
        <w:rPr>
          <w:rFonts w:ascii="Consolas" w:hAnsi="Consolas"/>
          <w:sz w:val="16"/>
        </w:rPr>
        <w:t xml:space="preserve">            a['stages'].append(s)</w:t>
      </w:r>
    </w:p>
    <w:p>
      <w:pPr>
        <w:spacing w:after="0" w:line="240" w:lineRule="auto"/>
      </w:pPr>
      <w:r>
        <w:rPr>
          <w:rFonts w:ascii="Consolas" w:hAnsi="Consolas"/>
          <w:sz w:val="16"/>
        </w:rPr>
        <w:t xml:space="preserve">        a['stages'].sort(key=lambda s:(s['start_time'],s['name']))</w:t>
      </w:r>
    </w:p>
    <w:p>
      <w:pPr>
        <w:spacing w:after="0" w:line="240" w:lineRule="auto"/>
      </w:pPr>
      <w:r>
        <w:rPr>
          <w:rFonts w:ascii="Consolas" w:hAnsi="Consolas"/>
          <w:sz w:val="16"/>
        </w:rPr>
        <w:t xml:space="preserve">        a.update(first_seen=min(s['start_time'] for s in a['stages']),last_seen=max(s['end_time'] for s in a['stages']))</w:t>
      </w:r>
    </w:p>
    <w:p>
      <w:pPr>
        <w:spacing w:after="0" w:line="240" w:lineRule="auto"/>
      </w:pPr>
      <w:r>
        <w:rPr>
          <w:rFonts w:ascii="Consolas" w:hAnsi="Consolas"/>
          <w:sz w:val="16"/>
        </w:rPr>
        <w:t xml:space="preserve">        if c['status']=='observed_reverse_shell':a['status']=c['status']</w:t>
      </w:r>
    </w:p>
    <w:p>
      <w:pPr>
        <w:spacing w:after="0" w:line="240" w:lineRule="auto"/>
      </w:pPr>
      <w:r>
        <w:rPr>
          <w:rFonts w:ascii="Consolas" w:hAnsi="Consolas"/>
          <w:sz w:val="16"/>
        </w:rPr>
        <w:t xml:space="preserve">        a['explanation']+=' Follow-up associated by unique account, exact endpoints and bounded episode; exact SSH attribution remains a separate evidence field.'</w:t>
      </w:r>
    </w:p>
    <w:p>
      <w:pPr>
        <w:spacing w:after="0" w:line="240" w:lineRule="auto"/>
      </w:pPr>
      <w:r>
        <w:rPr>
          <w:rFonts w:ascii="Consolas" w:hAnsi="Consolas"/>
          <w:sz w:val="16"/>
        </w:rPr>
        <w:t xml:space="preserve">        del cases[cid]</w:t>
      </w:r>
    </w:p>
    <w:p>
      <w:pPr>
        <w:pStyle w:val="Heading2"/>
      </w:pPr>
      <w:r>
        <w:t>Phụ lục mã đối chiếu: lab_process_chain.py</w:t>
      </w:r>
    </w:p>
    <w:p>
      <w:r>
        <w:t>https://github.com/MeoLee/SOC-giamsat/blob/313ceed/lab-a/lab_process_chain.py • SHA256=0c2d68ce9281df8b64804eb5c977439212d82b0af96475fbd86fd80a95fb1a0d</w:t>
      </w:r>
    </w:p>
    <w:p>
      <w:pPr>
        <w:pStyle w:val="Heading3"/>
      </w:pPr>
      <w:r>
        <w:t>with_callback_proofs</w:t>
      </w:r>
    </w:p>
    <w:p>
      <w:pPr>
        <w:spacing w:after="0" w:line="240" w:lineRule="auto"/>
      </w:pPr>
      <w:r>
        <w:rPr>
          <w:rFonts w:ascii="Consolas" w:hAnsi="Consolas"/>
          <w:sz w:val="16"/>
        </w:rPr>
        <w:t>def with_callback_proofs(events):</w:t>
      </w:r>
    </w:p>
    <w:p>
      <w:pPr>
        <w:spacing w:after="0" w:line="240" w:lineRule="auto"/>
      </w:pPr>
      <w:r>
        <w:rPr>
          <w:rFonts w:ascii="Consolas" w:hAnsi="Consolas"/>
          <w:sz w:val="16"/>
        </w:rPr>
        <w:t xml:space="preserve">    """Attach outgoing SYN evidence before opposite-direction episodes split.</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Input order and duplicated EVE streams cannot change direction evidence.</w:t>
      </w:r>
    </w:p>
    <w:p>
      <w:pPr>
        <w:spacing w:after="0" w:line="240" w:lineRule="auto"/>
      </w:pPr>
      <w:r>
        <w:rPr>
          <w:rFonts w:ascii="Consolas" w:hAnsi="Consolas"/>
          <w:sz w:val="16"/>
        </w:rPr>
        <w:t xml:space="preserve">    The field is internal and always recomputed, never accepted from the probe.</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from lab_correlation import instant</w:t>
      </w:r>
    </w:p>
    <w:p>
      <w:pPr>
        <w:spacing w:after="0" w:line="240" w:lineRule="auto"/>
      </w:pPr>
      <w:r>
        <w:rPr>
          <w:rFonts w:ascii="Consolas" w:hAnsi="Consolas"/>
          <w:sz w:val="16"/>
        </w:rPr>
        <w:t xml:space="preserve">    syns=[s for s in events if s['kind']=='network.tcp_syn' and s.get('signature_id')=='9900003']</w:t>
      </w:r>
    </w:p>
    <w:p>
      <w:pPr>
        <w:spacing w:after="0" w:line="240" w:lineRule="auto"/>
      </w:pPr>
      <w:r>
        <w:rPr>
          <w:rFonts w:ascii="Consolas" w:hAnsi="Consolas"/>
          <w:sz w:val="16"/>
        </w:rPr>
        <w:t xml:space="preserve">    result=[]</w:t>
      </w:r>
    </w:p>
    <w:p>
      <w:pPr>
        <w:spacing w:after="0" w:line="240" w:lineRule="auto"/>
      </w:pPr>
      <w:r>
        <w:rPr>
          <w:rFonts w:ascii="Consolas" w:hAnsi="Consolas"/>
          <w:sz w:val="16"/>
        </w:rPr>
        <w:t xml:space="preserve">    for e in events:</w:t>
      </w:r>
    </w:p>
    <w:p>
      <w:pPr>
        <w:spacing w:after="0" w:line="240" w:lineRule="auto"/>
      </w:pPr>
      <w:r>
        <w:rPr>
          <w:rFonts w:ascii="Consolas" w:hAnsi="Consolas"/>
          <w:sz w:val="16"/>
        </w:rPr>
        <w:t xml:space="preserve">        if e['kind']!='process.shell_socket':result.append(e);continue</w:t>
      </w:r>
    </w:p>
    <w:p>
      <w:pPr>
        <w:spacing w:after="0" w:line="240" w:lineRule="auto"/>
      </w:pPr>
      <w:r>
        <w:rPr>
          <w:rFonts w:ascii="Consolas" w:hAnsi="Consolas"/>
          <w:sz w:val="16"/>
        </w:rPr>
        <w:t xml:space="preserve">        hits=[s for s in syns if (s['source_ip'],s['target_ip'],s.get('source_port'),s.get('destination_port'),s.get('sensor_id'))==</w:t>
      </w:r>
    </w:p>
    <w:p>
      <w:pPr>
        <w:spacing w:after="0" w:line="240" w:lineRule="auto"/>
      </w:pPr>
      <w:r>
        <w:rPr>
          <w:rFonts w:ascii="Consolas" w:hAnsi="Consolas"/>
          <w:sz w:val="16"/>
        </w:rPr>
        <w:t xml:space="preserve">              (e['local_ip'],e['peer_ip'],e['local_port'],e['peer_port'],e['target_host'])</w:t>
      </w:r>
    </w:p>
    <w:p>
      <w:pPr>
        <w:spacing w:after="0" w:line="240" w:lineRule="auto"/>
      </w:pPr>
      <w:r>
        <w:rPr>
          <w:rFonts w:ascii="Consolas" w:hAnsi="Consolas"/>
          <w:sz w:val="16"/>
        </w:rPr>
        <w:t xml:space="preserve">              and 0&lt;=(instant(e['event_time'])-instant(s['event_time'])).total_seconds()&lt;=10]</w:t>
      </w:r>
    </w:p>
    <w:p>
      <w:pPr>
        <w:spacing w:after="0" w:line="240" w:lineRule="auto"/>
      </w:pPr>
      <w:r>
        <w:rPr>
          <w:rFonts w:ascii="Consolas" w:hAnsi="Consolas"/>
          <w:sz w:val="16"/>
        </w:rPr>
        <w:t xml:space="preserve">        result.append({**e,'_callback_syn_ids':sorted({s['event_id'] for s in hits})})</w:t>
      </w:r>
    </w:p>
    <w:p>
      <w:pPr>
        <w:spacing w:after="0" w:line="240" w:lineRule="auto"/>
      </w:pPr>
      <w:r>
        <w:rPr>
          <w:rFonts w:ascii="Consolas" w:hAnsi="Consolas"/>
          <w:sz w:val="16"/>
        </w:rPr>
        <w:t xml:space="preserve">    return result</w:t>
      </w:r>
    </w:p>
    <w:p>
      <w:pPr>
        <w:pStyle w:val="Heading3"/>
      </w:pPr>
      <w:r>
        <w:t>matching_auth</w:t>
      </w:r>
    </w:p>
    <w:p>
      <w:pPr>
        <w:spacing w:after="0" w:line="240" w:lineRule="auto"/>
      </w:pPr>
      <w:r>
        <w:rPr>
          <w:rFonts w:ascii="Consolas" w:hAnsi="Consolas"/>
          <w:sz w:val="16"/>
        </w:rPr>
        <w:t>def matching_auth(e,rows,config):</w:t>
      </w:r>
    </w:p>
    <w:p>
      <w:pPr>
        <w:spacing w:after="0" w:line="240" w:lineRule="auto"/>
      </w:pPr>
      <w:r>
        <w:rPr>
          <w:rFonts w:ascii="Consolas" w:hAnsi="Consolas"/>
          <w:sz w:val="16"/>
        </w:rPr>
        <w:t xml:space="preserve">    from lab_correlation import instant</w:t>
      </w:r>
    </w:p>
    <w:p>
      <w:pPr>
        <w:spacing w:after="0" w:line="240" w:lineRule="auto"/>
      </w:pPr>
      <w:r>
        <w:rPr>
          <w:rFonts w:ascii="Consolas" w:hAnsi="Consolas"/>
          <w:sz w:val="16"/>
        </w:rPr>
        <w:t xml:space="preserve">    matches=[a for a in rows if a['kind']=='auth.success' and all(a.get(k)==e.get(k) for k in ('source_ip','target_ip','target_host','username')) and 0&lt;=(instant(e['event_time'])-instant(a['event_time'])).total_seconds()&lt;=config.get('chain_max_seconds',900)]</w:t>
      </w:r>
    </w:p>
    <w:p>
      <w:pPr>
        <w:spacing w:after="0" w:line="240" w:lineRule="auto"/>
      </w:pPr>
      <w:r>
        <w:rPr>
          <w:rFonts w:ascii="Consolas" w:hAnsi="Consolas"/>
          <w:sz w:val="16"/>
        </w:rPr>
        <w:t xml:space="preserve">    method=e.get('ssh_context_method','live_ssh_ancestry')</w:t>
      </w:r>
    </w:p>
    <w:p>
      <w:pPr>
        <w:spacing w:after="0" w:line="240" w:lineRule="auto"/>
      </w:pPr>
      <w:r>
        <w:rPr>
          <w:rFonts w:ascii="Consolas" w:hAnsi="Consolas"/>
          <w:sz w:val="16"/>
        </w:rPr>
        <w:t xml:space="preserve">    if method in ('live_ssh_ancestry','cached_observed_ancestry'):</w:t>
      </w:r>
    </w:p>
    <w:p>
      <w:pPr>
        <w:spacing w:after="0" w:line="240" w:lineRule="auto"/>
      </w:pPr>
      <w:r>
        <w:rPr>
          <w:rFonts w:ascii="Consolas" w:hAnsi="Consolas"/>
          <w:sz w:val="16"/>
        </w:rPr>
        <w:t xml:space="preserve">        matches=[a for a in matches if a.get('sshd_pid') in e['sshd_pids'] and a.get('source_port')==e['source_port']]</w:t>
      </w:r>
    </w:p>
    <w:p>
      <w:pPr>
        <w:spacing w:after="0" w:line="240" w:lineRule="auto"/>
      </w:pPr>
      <w:r>
        <w:rPr>
          <w:rFonts w:ascii="Consolas" w:hAnsi="Consolas"/>
          <w:sz w:val="16"/>
        </w:rPr>
        <w:t xml:space="preserve">        link='native_ssh_pid' if method=='live_ssh_ancestry' else 'cached_kernel_ssh_ancestry'</w:t>
      </w:r>
    </w:p>
    <w:p>
      <w:pPr>
        <w:spacing w:after="0" w:line="240" w:lineRule="auto"/>
      </w:pPr>
      <w:r>
        <w:rPr>
          <w:rFonts w:ascii="Consolas" w:hAnsi="Consolas"/>
          <w:sz w:val="16"/>
        </w:rPr>
        <w:t xml:space="preserve">    elif e.get('source_port'):</w:t>
      </w:r>
    </w:p>
    <w:p>
      <w:pPr>
        <w:spacing w:after="0" w:line="240" w:lineRule="auto"/>
      </w:pPr>
      <w:r>
        <w:rPr>
          <w:rFonts w:ascii="Consolas" w:hAnsi="Consolas"/>
          <w:sz w:val="16"/>
        </w:rPr>
        <w:t xml:space="preserve">        matches=[a for a in matches if a.get('source_port')==e['source_port']];link='environment_and_unique_auth_hypothesis'</w:t>
      </w:r>
    </w:p>
    <w:p>
      <w:pPr>
        <w:spacing w:after="0" w:line="240" w:lineRule="auto"/>
      </w:pPr>
      <w:r>
        <w:rPr>
          <w:rFonts w:ascii="Consolas" w:hAnsi="Consolas"/>
          <w:sz w:val="16"/>
        </w:rPr>
        <w:t xml:space="preserve">    else:link='unique_account_peer_time_hypothesis'</w:t>
      </w:r>
    </w:p>
    <w:p>
      <w:pPr>
        <w:spacing w:after="0" w:line="240" w:lineRule="auto"/>
      </w:pPr>
      <w:r>
        <w:rPr>
          <w:rFonts w:ascii="Consolas" w:hAnsi="Consolas"/>
          <w:sz w:val="16"/>
        </w:rPr>
        <w:t xml:space="preserve">    return (matches[0],link) if len(matches)==1 else (None,'ambiguous_or_missing_ssh_context')</w:t>
      </w:r>
    </w:p>
    <w:p>
      <w:pPr>
        <w:pStyle w:val="Heading1"/>
      </w:pPr>
      <w:r>
        <w:t>Nguồn và tài liệu tham khảo</w:t>
      </w:r>
    </w:p>
    <w:p>
      <w:r>
        <w:t>Nguồn chính là mã triển khai tại mốc commit nêu trên. Tài liệu của nhà cung cấp dùng để giải thích semantics; không suy ra hệ thống đã triển khai mọi tính năng có trong sản phẩm.</w:t>
      </w:r>
    </w:p>
    <w:p>
      <w:r>
        <w:t>Mã nguồn: https://github.com/MeoLee/SOC-giamsat/blob/313ceed/lab-a/lab_correlation.py</w:t>
      </w:r>
    </w:p>
    <w:p>
      <w:r>
        <w:t>Mã nguồn: https://github.com/MeoLee/SOC-giamsat/blob/313ceed/lab-a/lab_campaign.py</w:t>
      </w:r>
    </w:p>
    <w:p>
      <w:r>
        <w:t>Mã nguồn: https://github.com/MeoLee/SOC-giamsat/blob/313ceed/lab-a/lab_chain_episode.py</w:t>
      </w:r>
    </w:p>
    <w:p>
      <w:r>
        <w:t>Mã nguồn: https://github.com/MeoLee/SOC-giamsat/blob/313ceed/lab-a/lab_risk.py</w:t>
      </w:r>
    </w:p>
    <w:p>
      <w:r>
        <w:t>Mã nguồn: https://github.com/MeoLee/SOC-giamsat/blob/313ceed/lab-a/ssh_contact_detection.py</w:t>
      </w:r>
    </w:p>
    <w:p>
      <w:r>
        <w:t>Mã nguồn: https://github.com/MeoLee/SOC-giamsat/blob/313ceed/lab-a/ssh_chain_context.py</w:t>
      </w:r>
    </w:p>
    <w:p>
      <w:r>
        <w:t>Mã nguồn: https://github.com/MeoLee/SOC-giamsat/blob/313ceed/lab-a/ssh_followup_context.py</w:t>
      </w:r>
    </w:p>
    <w:p>
      <w:r>
        <w:t>Mã nguồn: https://github.com/MeoLee/SOC-giamsat/blob/313ceed/lab-a/lab_process_chain.py</w:t>
      </w:r>
    </w:p>
    <w:p>
      <w:r>
        <w:t>Mã nguồn: https://github.com/MeoLee/SOC-giamsat/blob/313ceed/lab-a/artifact_chain.py</w:t>
      </w:r>
    </w:p>
    <w:p>
      <w:r>
        <w:t>Mã nguồn: https://github.com/MeoLee/SOC-giamsat/blob/313ceed/lab-a/http_load_detection.py</w:t>
      </w:r>
    </w:p>
    <w:p>
      <w:r>
        <w:t>Mã nguồn: https://github.com/MeoLee/SOC-giamsat/blob/313ceed/lab-a/syn_load_detection.py</w:t>
      </w:r>
    </w:p>
    <w:p>
      <w:r>
        <w:t>Mã nguồn: https://github.com/MeoLee/SOC-giamsat/blob/313ceed/lab-a/lab_file_chain.py</w:t>
      </w:r>
    </w:p>
    <w:p>
      <w:r>
        <w:t>Mã nguồn: https://github.com/MeoLee/SOC-giamsat/blob/313ceed/lab-a/chain_unified.py</w:t>
      </w:r>
    </w:p>
    <w:p>
      <w:r>
        <w:t>Mã nguồn: https://github.com/MeoLee/SOC-giamsat/blob/313ceed/lab-a/chain_profile.py</w:t>
      </w:r>
    </w:p>
    <w:p>
      <w:r>
        <w:t>Mã nguồn: https://github.com/MeoLee/SOC-giamsat/blob/313ceed/lab-a/chain_graph.py</w:t>
      </w:r>
    </w:p>
    <w:p>
      <w:r>
        <w:t>[W1] Wazuh — Rules classification — https://documentation.wazuh.com/current/user-manual/ruleset/rules-classification.html</w:t>
      </w:r>
    </w:p>
    <w:p>
      <w:r>
        <w:t>[W2] Wazuh — Rules syntax — https://documentation.wazuh.com/current/user-manual/ruleset/ruleset-xml-syntax/rules.html</w:t>
      </w:r>
    </w:p>
    <w:p>
      <w:r>
        <w:t>[W3] Wazuh — Testing rules — https://documentation.wazuh.com/current/user-manual/ruleset/testing.html</w:t>
      </w:r>
    </w:p>
    <w:p>
      <w:r>
        <w:t>[W4] Wazuh — Docker deployment — https://documentation.wazuh.com/current/deployment-options/docker/index.html</w:t>
      </w:r>
    </w:p>
    <w:p>
      <w:r>
        <w:t>[W5] Wazuh — VirusTotal integration — https://documentation.wazuh.com/current/user-manual/capabilities/malware-detection/virus-total-integration.html</w:t>
      </w:r>
    </w:p>
    <w:p>
      <w:r>
        <w:t>[S1] Suricata — EVE JSON — https://docs.suricata.io/en/latest/output/eve/eve-json-output.html</w:t>
      </w:r>
    </w:p>
    <w:p>
      <w:r>
        <w:t>[S2] Suricata — Rules — https://docs.suricata.io/en/latest/rules/index.html</w:t>
      </w:r>
    </w:p>
    <w:p>
      <w:r>
        <w:t>[A1] MITRE ATT&amp;CK — Network Service Discovery T1046 — https://attack.mitre.org/techniques/T1046/</w:t>
      </w:r>
    </w:p>
    <w:p>
      <w:r>
        <w:t>[A2] MITRE ATT&amp;CK — Password Guessing T1110.001 — https://attack.mitre.org/techniques/T1110/001/</w:t>
      </w:r>
    </w:p>
    <w:p>
      <w:r>
        <w:t>[A3] MITRE ATT&amp;CK — Valid Accounts T1078 — https://attack.mitre.org/techniques/T1078/</w:t>
      </w:r>
    </w:p>
    <w:p>
      <w:r>
        <w:t>[A4] MITRE ATT&amp;CK — Unix Shell T1059.004 — https://attack.mitre.org/techniques/T1059/004/</w:t>
      </w:r>
    </w:p>
    <w:p>
      <w:r>
        <w:t>[A5] MITRE ATT&amp;CK — Ingress Tool Transfer T1105 — https://attack.mitre.org/techniques/T1105/</w:t>
      </w:r>
    </w:p>
    <w:p>
      <w:r>
        <w:t>[A6] MITRE ATT&amp;CK — Endpoint Denial of Service T1499 — https://attack.mitre.org/techniques/T1499/</w:t>
      </w:r>
    </w:p>
    <w:p>
      <w:r>
        <w:t>[A7] MITRE ATT&amp;CK — Cron T1053.003 — https://attack.mitre.org/techniques/T1053/003/</w:t>
      </w:r>
    </w:p>
    <w:p>
      <w:r>
        <w:t>[A8] Center for Threat-Informed Defense — Attack Flow — https://center-for-threat-informed-defense.github.io/attack-flow/</w:t>
      </w:r>
    </w:p>
    <w:p>
      <w:r>
        <w:t>[D1] UNB CIC — CICIDS2017 dataset — https://www.unb.ca/cic/datasets/ids-2017.html</w:t>
      </w:r>
    </w:p>
    <w:p>
      <w:r>
        <w:t>[P1] PyTorch — CrossEntropyLoss — https://docs.pytorch.org/docs/stable/generated/torch.nn.CrossEntropyLoss.html</w:t>
      </w:r>
    </w:p>
    <w:p>
      <w:r>
        <w:t>[P2] PyTorch — AdamW — https://docs.pytorch.org/docs/stable/generated/torch.optim.AdamW.html</w:t>
      </w:r>
    </w:p>
    <w:p>
      <w:r>
        <w:t>[P3] scikit-learn — classification_report — https://scikit-learn.org/stable/modules/generated/sklearn.metrics.classification_report.html</w:t>
      </w:r>
    </w:p>
    <w:p>
      <w:r>
        <w:t>[P4] scikit-learn — model evaluation — https://scikit-learn.org/stable/modules/model_evaluation.html</w:t>
      </w:r>
    </w:p>
    <w:p>
      <w:r>
        <w:t>[P5] Srivastava et al. (2014) — Dropout — https://jmlr.org/papers/v15/srivastava14a.html</w:t>
      </w:r>
    </w:p>
    <w:p>
      <w:r>
        <w:t>[P6] Loshchilov &amp; Hutter — Decoupled Weight Decay Regularization — https://arxiv.org/abs/1711.05101</w:t>
      </w:r>
    </w:p>
    <w:p>
      <w:r>
        <w:t>[L1] Linux — proc_pid_fd — https://man7.org/linux/man-pages/man5/proc_pid_fd.5.html</w:t>
      </w:r>
    </w:p>
    <w:p>
      <w:r>
        <w:t>[L2] Linux — inotify — https://man7.org/linux/man-pages/man7/inotify.7.html</w:t>
      </w:r>
    </w:p>
    <w:p>
      <w:r>
        <w:t>[E1] EICAR — Anti Malware Testfile — https://www.eicar.org/download-anti-malware-testfile/</w:t>
      </w:r>
    </w:p>
    <w:p>
      <w:r>
        <w:t>[O1] OpenSearch Dashboards — Vega — https://docs.opensearch.org/latest/dashboards/visualize/vega/</w:t>
      </w:r>
    </w:p>
    <w:p>
      <w:r>
        <w:t>[C1] Docker — Compose specification — https://docs.docker.com/reference/compose-file/</w:t>
      </w:r>
    </w:p>
    <w:p>
      <w:r>
        <w:t>[C2] Docker — Commit (mounted volumes excluded) — https://docs.docker.com/reference/cli/docker/container/commit/</w:t>
      </w:r>
    </w:p>
    <w:sectPr w:rsidR="00FC693F" w:rsidRPr="0006063C" w:rsidSect="00034616">
      <w:headerReference w:type="default" r:id="rId9"/>
      <w:footerReference w:type="default" r:id="rId10"/>
      <w:pgSz w:w="11906" w:h="16838"/>
      <w:pgMar w:top="1134" w:right="1020"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SOC–AI LAB  |  TÀI LIỆU KỸ THUẬT  |  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9"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SỰ KIỆN, CHẤM ĐIỂM, ATTACK CHAIN VÀ DASHBOARD</dc:title>
  <dc:subject>Tài liệu đối chiếu mã nguồn runtime 0.4.15.2</dc:subject>
  <dc:creator>Nhóm thực hiện SOC–AI Lab</dc:creator>
  <cp:keywords>SOC; Wazuh; Suricata; MLP; log normalization; attack chain</cp:keywords>
  <dc:description>generated by python-docx</dc:description>
  <cp:lastModifiedBy/>
  <cp:revision>1</cp:revision>
  <dcterms:created xsi:type="dcterms:W3CDTF">2013-12-23T23:15:00Z</dcterms:created>
  <dcterms:modified xsi:type="dcterms:W3CDTF">2013-12-23T23:15:00Z</dcterms:modified>
  <cp:category/>
</cp:coreProperties>
</file>