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1729E">
      <w:pPr>
        <w:pStyle w:val="43"/>
        <w:bidi w:val="0"/>
        <w:rPr>
          <w:rFonts w:hint="default"/>
          <w:lang w:val="en-US"/>
        </w:rPr>
      </w:pPr>
      <w:bookmarkStart w:id="0" w:name="_Toc5982"/>
      <w:bookmarkStart w:id="1" w:name="_Toc26204"/>
      <w:bookmarkStart w:id="2" w:name="_Toc23980"/>
      <w:r>
        <w:rPr>
          <w:lang w:val="en-US"/>
        </w:rPr>
        <w:t xml:space="preserve">CHỦ ĐỀ: </w:t>
      </w:r>
      <w:r>
        <w:rPr>
          <w:rFonts w:hint="default"/>
          <w:lang w:val="en-US"/>
        </w:rPr>
        <w:t>CÁC CÔNG CỤ ĐA PHƯƠNG TIỆN THAY ĐỔI GIÁO DỤC NHƯ THẾ NÀO</w:t>
      </w:r>
      <w:bookmarkEnd w:id="0"/>
      <w:bookmarkEnd w:id="1"/>
      <w:bookmarkEnd w:id="2"/>
    </w:p>
    <w:p w14:paraId="5A753CCA">
      <w:pPr>
        <w:rPr>
          <w:lang w:val="en-US"/>
        </w:rPr>
      </w:pPr>
    </w:p>
    <w:p w14:paraId="147C55E3">
      <w:pPr>
        <w:pStyle w:val="44"/>
        <w:bidi w:val="0"/>
        <w:rPr>
          <w:rFonts w:hint="default"/>
          <w:color w:val="000000" w:themeColor="text1"/>
          <w:lang w:val="en-US"/>
          <w14:textFill>
            <w14:solidFill>
              <w14:schemeClr w14:val="tx1"/>
            </w14:solidFill>
          </w14:textFill>
        </w:rPr>
      </w:pPr>
      <w:bookmarkStart w:id="3" w:name="_Toc20832"/>
      <w:bookmarkStart w:id="4" w:name="_Toc18031"/>
      <w:bookmarkStart w:id="5" w:name="_Toc32075"/>
      <w:r>
        <w:rPr>
          <w:rFonts w:hint="default"/>
          <w:color w:val="000000" w:themeColor="text1"/>
          <w:lang w:val="en-US"/>
          <w14:textFill>
            <w14:solidFill>
              <w14:schemeClr w14:val="tx1"/>
            </w14:solidFill>
          </w14:textFill>
        </w:rPr>
        <w:t>TUẦN 1:</w:t>
      </w:r>
      <w:bookmarkEnd w:id="3"/>
      <w:bookmarkEnd w:id="4"/>
      <w:bookmarkEnd w:id="5"/>
    </w:p>
    <w:p w14:paraId="6282AAF2">
      <w:pPr>
        <w:pStyle w:val="45"/>
        <w:bidi w:val="0"/>
        <w:rPr>
          <w:rFonts w:hint="default"/>
          <w:lang w:val="en-US"/>
        </w:rPr>
      </w:pPr>
      <w:bookmarkStart w:id="6" w:name="_Toc1499"/>
      <w:bookmarkStart w:id="7" w:name="_Toc28155"/>
      <w:bookmarkStart w:id="8" w:name="_Toc27942"/>
      <w:r>
        <w:rPr>
          <w:rFonts w:hint="default"/>
          <w:lang w:val="en-US"/>
        </w:rPr>
        <w:t xml:space="preserve">* </w:t>
      </w:r>
      <w:r>
        <w:t xml:space="preserve">5 </w:t>
      </w:r>
      <w:r>
        <w:rPr>
          <w:rFonts w:hint="default"/>
          <w:lang w:val="en-US"/>
        </w:rPr>
        <w:t>Ý TƯỞNG VỀ CÁCH CÔNG CỤ ĐA PHƯƠNG TIỆN THAY ĐỔI GIÁO DỤC.</w:t>
      </w:r>
      <w:bookmarkEnd w:id="6"/>
      <w:bookmarkEnd w:id="7"/>
      <w:bookmarkEnd w:id="8"/>
    </w:p>
    <w:p w14:paraId="10321730">
      <w:pPr>
        <w:pStyle w:val="46"/>
        <w:numPr>
          <w:ilvl w:val="0"/>
          <w:numId w:val="2"/>
        </w:numPr>
        <w:bidi w:val="0"/>
      </w:pPr>
      <w:bookmarkStart w:id="9" w:name="_Toc16686"/>
      <w:bookmarkStart w:id="10" w:name="_Toc31857"/>
      <w:bookmarkStart w:id="11" w:name="_Toc28418"/>
      <w:r>
        <w:t>Trợ lý học tập cá nhân hóa</w:t>
      </w:r>
      <w:bookmarkEnd w:id="9"/>
      <w:bookmarkEnd w:id="10"/>
      <w:bookmarkEnd w:id="11"/>
    </w:p>
    <w:p w14:paraId="42B5CCFB">
      <w:pPr>
        <w:spacing w:before="100" w:beforeAutospacing="1" w:after="100" w:afterAutospacing="1" w:line="24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AI đóng vai trò như một gia sư riêng, phân tích tốc độ tiếp thu, điểm mạnh, điểm yếu và phong cách học tập của từng học sinh để tự động điều chỉnh lộ trình học tập.</w:t>
      </w:r>
    </w:p>
    <w:p w14:paraId="0E5903AB">
      <w:pPr>
        <w:pStyle w:val="46"/>
        <w:numPr>
          <w:ilvl w:val="0"/>
          <w:numId w:val="2"/>
        </w:numPr>
        <w:bidi w:val="0"/>
        <w:ind w:left="0" w:leftChars="0" w:firstLine="0" w:firstLineChars="0"/>
      </w:pPr>
      <w:bookmarkStart w:id="12" w:name="_Toc6061"/>
      <w:bookmarkStart w:id="13" w:name="_Toc10811"/>
      <w:bookmarkStart w:id="14" w:name="_Toc27392"/>
      <w:r>
        <w:t>AI hỗ trợ chấm điểm và phản hồi tự động</w:t>
      </w:r>
      <w:bookmarkEnd w:id="12"/>
      <w:bookmarkEnd w:id="13"/>
      <w:bookmarkEnd w:id="14"/>
    </w:p>
    <w:p w14:paraId="63DD7A53">
      <w:pPr>
        <w:spacing w:before="100" w:beforeAutospacing="1" w:after="100" w:afterAutospacing="1" w:line="24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AI để tự động chấm bài tự luận, bài luận văn hoặc bài tập lập trình, đồng thời đưa ra nhận xét chi tiết và gợi ý cải thiện ngay lập tức.</w:t>
      </w:r>
    </w:p>
    <w:p w14:paraId="0705BAD1">
      <w:pPr>
        <w:pStyle w:val="46"/>
        <w:numPr>
          <w:ilvl w:val="0"/>
          <w:numId w:val="2"/>
        </w:numPr>
        <w:bidi w:val="0"/>
        <w:ind w:left="0" w:leftChars="0" w:firstLine="0" w:firstLineChars="0"/>
      </w:pPr>
      <w:bookmarkStart w:id="15" w:name="_Toc22261"/>
      <w:bookmarkStart w:id="16" w:name="_Toc22480"/>
      <w:bookmarkStart w:id="17" w:name="_Toc16509"/>
      <w:r>
        <w:t>Hệ thống cảnh báo sớm học sinh có nguy cơ bỏ học hoặc sút kém</w:t>
      </w:r>
      <w:bookmarkEnd w:id="15"/>
      <w:bookmarkEnd w:id="16"/>
      <w:bookmarkEnd w:id="17"/>
    </w:p>
    <w:p w14:paraId="05F6E41D">
      <w:pPr>
        <w:spacing w:before="100" w:beforeAutospacing="1" w:after="100" w:afterAutospacing="1" w:line="24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AI phân tích dữ liệu đa chiều (tỷ lệ chuyên cần, điểm số, lịch sử tương tác trên hệ thống LMS, hoàn cảnh kinh tế - xã hội) để phát hiện sớm các dấu hiệu bất thường và cảnh báo cho nhà trường.</w:t>
      </w:r>
    </w:p>
    <w:p w14:paraId="3A442D1C">
      <w:pPr>
        <w:pStyle w:val="46"/>
        <w:numPr>
          <w:ilvl w:val="0"/>
          <w:numId w:val="2"/>
        </w:numPr>
        <w:bidi w:val="0"/>
        <w:ind w:left="0" w:leftChars="0" w:firstLine="0" w:firstLineChars="0"/>
      </w:pPr>
      <w:bookmarkStart w:id="18" w:name="_Toc14619"/>
      <w:bookmarkStart w:id="19" w:name="_Toc11845"/>
      <w:bookmarkStart w:id="20" w:name="_Toc28883"/>
      <w:r>
        <w:t>Lớp học thực tế ảo tăng cường tích hợp AI</w:t>
      </w:r>
      <w:bookmarkEnd w:id="18"/>
      <w:bookmarkEnd w:id="19"/>
      <w:bookmarkEnd w:id="20"/>
    </w:p>
    <w:p w14:paraId="31D12F5E">
      <w:pPr>
        <w:spacing w:before="100" w:beforeAutospacing="1" w:after="100" w:afterAutospacing="1" w:line="240" w:lineRule="auto"/>
        <w:ind w:left="720"/>
        <w:rPr>
          <w:rFonts w:ascii="Times New Roman" w:hAnsi="Times New Roman" w:eastAsia="Times New Roman" w:cs="Times New Roman"/>
          <w:sz w:val="26"/>
          <w:szCs w:val="26"/>
        </w:rPr>
      </w:pPr>
      <w:r>
        <w:rPr>
          <w:rFonts w:ascii="Times New Roman" w:hAnsi="Times New Roman" w:eastAsia="Times New Roman" w:cs="Times New Roman"/>
          <w:sz w:val="26"/>
          <w:szCs w:val="26"/>
        </w:rPr>
        <w:t>Kết hợp AI với công nghệ Thực tế ảo để tạo ra các môi trường mô phỏng thông minh (như phòng thí nghiệm hóa học ảo, chuyến đi thực địa lịch sử/địa lý), nơi các nhân vật AI (Virtual Avatars) có thể tương tác và hướng dẫn học sinh.</w:t>
      </w:r>
    </w:p>
    <w:p w14:paraId="74FB9D6F">
      <w:pPr>
        <w:pStyle w:val="46"/>
        <w:bidi w:val="0"/>
      </w:pPr>
      <w:bookmarkStart w:id="21" w:name="_Toc11447"/>
      <w:bookmarkStart w:id="22" w:name="_Toc20017"/>
      <w:bookmarkStart w:id="23" w:name="_Toc26061"/>
      <w:r>
        <w:rPr>
          <w:rFonts w:hint="default"/>
          <w:lang w:val="en-US"/>
        </w:rPr>
        <w:t xml:space="preserve">5. </w:t>
      </w:r>
      <w:r>
        <w:t>Đạo đức AI và Phòng chống gian lận học thuật trong kỷ nguyên AI</w:t>
      </w:r>
      <w:bookmarkEnd w:id="21"/>
      <w:bookmarkEnd w:id="22"/>
      <w:bookmarkEnd w:id="23"/>
    </w:p>
    <w:p w14:paraId="1917DB00">
      <w:pPr>
        <w:spacing w:before="100" w:beforeAutospacing="1" w:after="100" w:afterAutospacing="1" w:line="240" w:lineRule="auto"/>
        <w:ind w:left="720"/>
        <w:rPr>
          <w:rFonts w:ascii="Times New Roman" w:hAnsi="Times New Roman" w:eastAsia="Times New Roman" w:cs="Times New Roman"/>
          <w:color w:val="000000" w:themeColor="text1"/>
          <w:kern w:val="0"/>
          <w:sz w:val="26"/>
          <w:szCs w:val="26"/>
          <w14:textFill>
            <w14:solidFill>
              <w14:schemeClr w14:val="tx1"/>
            </w14:solidFill>
          </w14:textFill>
          <w14:ligatures w14:val="none"/>
        </w:rPr>
      </w:pPr>
      <w:r>
        <w:rPr>
          <w:rFonts w:ascii="Times New Roman" w:hAnsi="Times New Roman" w:eastAsia="Times New Roman" w:cs="Times New Roman"/>
          <w:color w:val="000000" w:themeColor="text1"/>
          <w:kern w:val="0"/>
          <w:sz w:val="26"/>
          <w:szCs w:val="26"/>
          <w14:textFill>
            <w14:solidFill>
              <w14:schemeClr w14:val="tx1"/>
            </w14:solidFill>
          </w14:textFill>
          <w14:ligatures w14:val="none"/>
        </w:rPr>
        <w:t>Nghiên cứu về việc sử dụng AI hai chiều: các công cụ phát hiện văn bản do AI tạo ra và việc xây dựng</w:t>
      </w:r>
      <w:r>
        <w:rPr>
          <w:rFonts w:hint="default" w:eastAsia="Times New Roman" w:cs="Times New Roman"/>
          <w:color w:val="000000" w:themeColor="text1"/>
          <w:kern w:val="0"/>
          <w:sz w:val="26"/>
          <w:szCs w:val="26"/>
          <w:lang w:val="en-US"/>
          <w14:textFill>
            <w14:solidFill>
              <w14:schemeClr w14:val="tx1"/>
            </w14:solidFill>
          </w14:textFill>
          <w14:ligatures w14:val="none"/>
        </w:rPr>
        <w:t>ý thức</w:t>
      </w:r>
      <w:r>
        <w:rPr>
          <w:rFonts w:ascii="Times New Roman" w:hAnsi="Times New Roman" w:eastAsia="Times New Roman" w:cs="Times New Roman"/>
          <w:color w:val="000000" w:themeColor="text1"/>
          <w:kern w:val="0"/>
          <w:sz w:val="26"/>
          <w:szCs w:val="26"/>
          <w14:textFill>
            <w14:solidFill>
              <w14:schemeClr w14:val="tx1"/>
            </w14:solidFill>
          </w14:textFill>
          <w14:ligatures w14:val="none"/>
        </w:rPr>
        <w:t xml:space="preserve"> cho học sinh, sinh viên khi sử dụng GenAI trong học tập.</w:t>
      </w:r>
    </w:p>
    <w:p w14:paraId="35240B84">
      <w:pPr>
        <w:spacing w:before="100" w:beforeAutospacing="1" w:after="100" w:afterAutospacing="1" w:line="240" w:lineRule="auto"/>
        <w:ind w:left="720"/>
        <w:rPr>
          <w:rFonts w:ascii="Times New Roman" w:hAnsi="Times New Roman" w:eastAsia="Times New Roman" w:cs="Times New Roman"/>
          <w:color w:val="000000" w:themeColor="text1"/>
          <w:kern w:val="0"/>
          <w:sz w:val="26"/>
          <w:szCs w:val="26"/>
          <w14:textFill>
            <w14:solidFill>
              <w14:schemeClr w14:val="tx1"/>
            </w14:solidFill>
          </w14:textFill>
          <w14:ligatures w14:val="none"/>
        </w:rPr>
      </w:pPr>
    </w:p>
    <w:p w14:paraId="5FEFF44D">
      <w:pPr>
        <w:pStyle w:val="45"/>
        <w:bidi w:val="0"/>
      </w:pPr>
      <w:bookmarkStart w:id="24" w:name="_Toc5002"/>
      <w:bookmarkStart w:id="25" w:name="_Toc27312"/>
      <w:bookmarkStart w:id="26" w:name="_Toc17656"/>
      <w:r>
        <w:t>DÀN Ý NỘI DUNG: TRỢ LÝ HỌC TẬP CÁ NHÂN HÓA DỰA TRÊN AI</w:t>
      </w:r>
      <w:bookmarkEnd w:id="24"/>
      <w:bookmarkEnd w:id="25"/>
      <w:bookmarkEnd w:id="26"/>
    </w:p>
    <w:p w14:paraId="137C220A">
      <w:pPr>
        <w:pStyle w:val="46"/>
        <w:bidi w:val="0"/>
      </w:pPr>
      <w:bookmarkStart w:id="27" w:name="_Toc7072"/>
      <w:bookmarkStart w:id="28" w:name="_Toc2186"/>
      <w:bookmarkStart w:id="29" w:name="_Toc29023"/>
      <w:r>
        <w:t>I. Đặt vấn đề &amp; Thực trạng</w:t>
      </w:r>
      <w:bookmarkEnd w:id="27"/>
      <w:bookmarkEnd w:id="28"/>
      <w:bookmarkEnd w:id="29"/>
    </w:p>
    <w:p w14:paraId="1C329AF9">
      <w:pPr>
        <w:pStyle w:val="48"/>
        <w:numPr>
          <w:ilvl w:val="0"/>
          <w:numId w:val="3"/>
        </w:numPr>
        <w:bidi w:val="0"/>
      </w:pPr>
      <w:bookmarkStart w:id="30" w:name="_Toc24988"/>
      <w:bookmarkStart w:id="31" w:name="_Toc23349"/>
      <w:bookmarkStart w:id="32" w:name="_Toc27359"/>
      <w:r>
        <w:t>Thực trạng giáo dục truyền thống:</w:t>
      </w:r>
      <w:bookmarkEnd w:id="30"/>
      <w:bookmarkEnd w:id="31"/>
      <w:bookmarkEnd w:id="32"/>
    </w:p>
    <w:p w14:paraId="5C7004EB">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Áp dụng phương pháp "một giáo án cho tất cả" (One-size-fits-all).</w:t>
      </w:r>
    </w:p>
    <w:p w14:paraId="507989A1">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Lớp học đông khiến giáo viên khó theo sát tốc độ tiếp thu của từng cá nhân.</w:t>
      </w:r>
    </w:p>
    <w:p w14:paraId="61A1D2A8">
      <w:pPr>
        <w:pStyle w:val="48"/>
        <w:numPr>
          <w:ilvl w:val="0"/>
          <w:numId w:val="3"/>
        </w:numPr>
        <w:bidi w:val="0"/>
        <w:rPr>
          <w:lang w:val="en-US"/>
        </w:rPr>
      </w:pPr>
      <w:bookmarkStart w:id="33" w:name="_Toc20666"/>
      <w:bookmarkStart w:id="34" w:name="_Toc13419"/>
      <w:bookmarkStart w:id="35" w:name="_Toc11493"/>
      <w:r>
        <w:rPr>
          <w:lang w:val="en-US"/>
        </w:rPr>
        <w:t>Nhu cầu cá nhân hóa:</w:t>
      </w:r>
      <w:bookmarkEnd w:id="33"/>
      <w:bookmarkEnd w:id="34"/>
      <w:bookmarkEnd w:id="35"/>
    </w:p>
    <w:p w14:paraId="181B69D3">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Mỗi học sinh có điểm mạnh, điểm yếu, tốc độ và phong cách học tập khác nhau.</w:t>
      </w:r>
    </w:p>
    <w:p w14:paraId="6EB7819E">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Cần một giải pháp hỗ trợ học tập linh hoạt, đáp ứng chính xác nhu cầu riêng của từng người.</w:t>
      </w:r>
    </w:p>
    <w:p w14:paraId="10F46C8F">
      <w:pPr>
        <w:pStyle w:val="46"/>
        <w:bidi w:val="0"/>
        <w:rPr>
          <w:lang w:val="en-US"/>
        </w:rPr>
      </w:pPr>
      <w:bookmarkStart w:id="36" w:name="_Toc7637"/>
      <w:bookmarkStart w:id="37" w:name="_Toc24347"/>
      <w:bookmarkStart w:id="38" w:name="_Toc32429"/>
      <w:r>
        <w:rPr>
          <w:lang w:val="en-US"/>
        </w:rPr>
        <w:t>II. Bản chất &amp; Cơ chế vận hành của Trợ lý AI</w:t>
      </w:r>
      <w:bookmarkEnd w:id="36"/>
      <w:bookmarkEnd w:id="37"/>
      <w:bookmarkEnd w:id="38"/>
    </w:p>
    <w:p w14:paraId="0BF55BA1">
      <w:pPr>
        <w:pStyle w:val="48"/>
        <w:numPr>
          <w:ilvl w:val="0"/>
          <w:numId w:val="4"/>
        </w:numPr>
        <w:bidi w:val="0"/>
        <w:rPr>
          <w:lang w:val="en-US"/>
        </w:rPr>
      </w:pPr>
      <w:bookmarkStart w:id="39" w:name="_Toc384"/>
      <w:bookmarkStart w:id="40" w:name="_Toc2771"/>
      <w:bookmarkStart w:id="41" w:name="_Toc6009"/>
      <w:r>
        <w:rPr>
          <w:lang w:val="en-US"/>
        </w:rPr>
        <w:t>Khái niệm:</w:t>
      </w:r>
      <w:bookmarkEnd w:id="39"/>
      <w:bookmarkEnd w:id="40"/>
      <w:bookmarkEnd w:id="41"/>
    </w:p>
    <w:p w14:paraId="5EC8F35F">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Trợ lý học tập cá nhân hóa là hệ thống AI phân tích dữ liệu hành vi và năng lực học sinh để tự động thiết kế, điều chỉnh lộ trình học tập theo thời gian thực.</w:t>
      </w:r>
    </w:p>
    <w:p w14:paraId="5E2D7314">
      <w:pPr>
        <w:pStyle w:val="48"/>
        <w:numPr>
          <w:ilvl w:val="0"/>
          <w:numId w:val="4"/>
        </w:numPr>
        <w:bidi w:val="0"/>
        <w:rPr>
          <w:lang w:val="en-US"/>
        </w:rPr>
      </w:pPr>
      <w:bookmarkStart w:id="42" w:name="_Toc7128"/>
      <w:bookmarkStart w:id="43" w:name="_Toc18848"/>
      <w:bookmarkStart w:id="44" w:name="_Toc14998"/>
      <w:r>
        <w:rPr>
          <w:lang w:val="en-US"/>
        </w:rPr>
        <w:t>Cơ chế vận hành:</w:t>
      </w:r>
      <w:bookmarkEnd w:id="42"/>
      <w:bookmarkEnd w:id="43"/>
      <w:bookmarkEnd w:id="44"/>
    </w:p>
    <w:p w14:paraId="10A4B1DE">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Thu thập dữ liệu: Ghi nhận lịch sử làm bài, điểm số, thời gian suy luận, phong cách tiếp thu.</w:t>
      </w:r>
    </w:p>
    <w:p w14:paraId="2D89ED3C">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Chẩn đoán lỗ hổng: Tự động phát hiện chính xác phần kiến thức bị hổng</w:t>
      </w:r>
      <w:r>
        <w:rPr>
          <w:rFonts w:hint="default" w:eastAsia="Times New Roman" w:cs="Times New Roman"/>
          <w:color w:val="000000" w:themeColor="text1"/>
          <w:sz w:val="26"/>
          <w:szCs w:val="26"/>
          <w:lang w:val="en-US"/>
          <w14:textFill>
            <w14:solidFill>
              <w14:schemeClr w14:val="tx1"/>
            </w14:solidFill>
          </w14:textFill>
        </w:rPr>
        <w:t>.</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w:t>
      </w:r>
    </w:p>
    <w:p w14:paraId="039F392A">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Đề xuất lộ trình: Điều chỉnh độ khó, gợi ý bài giảng, video hoặc bài tập phù hợp với trình độ hiện tại.</w:t>
      </w:r>
    </w:p>
    <w:p w14:paraId="0E60B430">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Tương tác </w:t>
      </w:r>
      <w:r>
        <w:rPr>
          <w:rFonts w:hint="default" w:eastAsia="Times New Roman" w:cs="Times New Roman"/>
          <w:color w:val="000000" w:themeColor="text1"/>
          <w:sz w:val="26"/>
          <w:szCs w:val="26"/>
          <w:lang w:val="en-US"/>
          <w14:textFill>
            <w14:solidFill>
              <w14:schemeClr w14:val="tx1"/>
            </w14:solidFill>
          </w14:textFill>
        </w:rPr>
        <w:t>và</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Phản hồi: Giải đáp thắc mắc 24/7 và đưa ra nhận xét chi tiết ngay lập tức.</w:t>
      </w:r>
    </w:p>
    <w:p w14:paraId="2EED4432">
      <w:pPr>
        <w:pStyle w:val="48"/>
        <w:numPr>
          <w:ilvl w:val="0"/>
          <w:numId w:val="4"/>
        </w:numPr>
        <w:bidi w:val="0"/>
        <w:rPr>
          <w:lang w:val="en-US"/>
        </w:rPr>
      </w:pPr>
      <w:bookmarkStart w:id="45" w:name="_Toc24389"/>
      <w:bookmarkStart w:id="46" w:name="_Toc8702"/>
      <w:bookmarkStart w:id="47" w:name="_Toc239"/>
      <w:r>
        <w:rPr>
          <w:lang w:val="en-US"/>
        </w:rPr>
        <w:t>Nền tảng công nghệ cốt lõi:</w:t>
      </w:r>
      <w:bookmarkEnd w:id="45"/>
      <w:bookmarkEnd w:id="46"/>
      <w:bookmarkEnd w:id="47"/>
    </w:p>
    <w:p w14:paraId="5F5DF2D3">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Học máy (Machine Learning) &amp; Thuật toán học tập thích ứng (Adaptive Learning).</w:t>
      </w:r>
    </w:p>
    <w:p w14:paraId="32397F7D">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Xử lý ngôn ngữ tự nhiên (NLP) &amp; Các mô hình ngôn ngữ lớn (LLM).</w:t>
      </w:r>
    </w:p>
    <w:p w14:paraId="62DCBB65">
      <w:pPr>
        <w:pStyle w:val="46"/>
        <w:bidi w:val="0"/>
        <w:rPr>
          <w:lang w:val="en-US"/>
        </w:rPr>
      </w:pPr>
      <w:bookmarkStart w:id="48" w:name="_Toc8312"/>
      <w:bookmarkStart w:id="49" w:name="_Toc30278"/>
      <w:bookmarkStart w:id="50" w:name="_Toc24670"/>
      <w:r>
        <w:rPr>
          <w:lang w:val="en-US"/>
        </w:rPr>
        <w:t>III. Giá trị &amp; Ứng dụng thực tế</w:t>
      </w:r>
      <w:bookmarkEnd w:id="48"/>
      <w:bookmarkEnd w:id="49"/>
      <w:bookmarkEnd w:id="50"/>
    </w:p>
    <w:p w14:paraId="490DFB7D">
      <w:pPr>
        <w:pStyle w:val="48"/>
        <w:numPr>
          <w:ilvl w:val="0"/>
          <w:numId w:val="5"/>
        </w:numPr>
        <w:bidi w:val="0"/>
        <w:rPr>
          <w:lang w:val="en-US"/>
        </w:rPr>
      </w:pPr>
      <w:bookmarkStart w:id="51" w:name="_Toc32118"/>
      <w:bookmarkStart w:id="52" w:name="_Toc30411"/>
      <w:bookmarkStart w:id="53" w:name="_Toc12783"/>
      <w:r>
        <w:rPr>
          <w:lang w:val="en-US"/>
        </w:rPr>
        <w:t>Lợi ích đối với người học:</w:t>
      </w:r>
      <w:bookmarkEnd w:id="51"/>
      <w:bookmarkEnd w:id="52"/>
      <w:bookmarkEnd w:id="53"/>
    </w:p>
    <w:p w14:paraId="3875D688">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Học tập theo tiến độ riêng (Mastery-based learning) – không lo bị rớt lại hay chán nản.</w:t>
      </w:r>
    </w:p>
    <w:p w14:paraId="1BB3FD5E">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Tăng tính chủ động và phản xạ tự học.</w:t>
      </w:r>
    </w:p>
    <w:p w14:paraId="630BD072">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Tiếp cận nguồn hỗ trợ học tập chất lượng cao với chi phí hợp lý.</w:t>
      </w:r>
    </w:p>
    <w:p w14:paraId="5220F16E">
      <w:pPr>
        <w:pStyle w:val="48"/>
        <w:numPr>
          <w:ilvl w:val="0"/>
          <w:numId w:val="5"/>
        </w:numPr>
        <w:bidi w:val="0"/>
        <w:rPr>
          <w:lang w:val="en-US"/>
        </w:rPr>
      </w:pPr>
      <w:bookmarkStart w:id="54" w:name="_Toc11274"/>
      <w:bookmarkStart w:id="55" w:name="_Toc32120"/>
      <w:bookmarkStart w:id="56" w:name="_Toc26259"/>
      <w:r>
        <w:rPr>
          <w:lang w:val="en-US"/>
        </w:rPr>
        <w:t>Hỗ trợ cho giáo viên và quản lý:</w:t>
      </w:r>
      <w:bookmarkEnd w:id="54"/>
      <w:bookmarkEnd w:id="55"/>
      <w:bookmarkEnd w:id="56"/>
    </w:p>
    <w:p w14:paraId="761DC14F">
      <w:pPr>
        <w:spacing w:before="100" w:beforeAutospacing="1" w:after="100" w:afterAutospacing="1" w:line="240" w:lineRule="auto"/>
        <w:jc w:val="both"/>
        <w:rPr>
          <w:rFonts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Giảm bớt khối lượng công việc hành chính (chấm bài, tổng hợp điểm).</w:t>
      </w:r>
    </w:p>
    <w:p w14:paraId="4379696D">
      <w:pPr>
        <w:spacing w:before="100" w:beforeAutospacing="1" w:after="100" w:afterAutospacing="1" w:line="240" w:lineRule="auto"/>
        <w:jc w:val="both"/>
        <w:rPr>
          <w:rFonts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Cung cấp báo cáo trực quan về tiến trình của từng học sinh để kịp thời hỗ trợ.</w:t>
      </w:r>
    </w:p>
    <w:p w14:paraId="23CE582F">
      <w:pPr>
        <w:pStyle w:val="48"/>
        <w:numPr>
          <w:ilvl w:val="0"/>
          <w:numId w:val="5"/>
        </w:numPr>
        <w:bidi w:val="0"/>
        <w:rPr>
          <w:lang w:val="en-US"/>
        </w:rPr>
      </w:pPr>
      <w:bookmarkStart w:id="57" w:name="_Toc19044"/>
      <w:bookmarkStart w:id="58" w:name="_Toc26918"/>
      <w:bookmarkStart w:id="59" w:name="_Toc6081"/>
      <w:r>
        <w:rPr>
          <w:lang w:val="en-US"/>
        </w:rPr>
        <w:t>Các ứng dụng/Case studies tiêu biểu:</w:t>
      </w:r>
      <w:bookmarkEnd w:id="57"/>
      <w:bookmarkEnd w:id="58"/>
      <w:bookmarkEnd w:id="59"/>
    </w:p>
    <w:p w14:paraId="3E19D7E5">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Khanmigo (Khan Academy): AI đóng vai trò hướng dẫn, gợi ý từng bước tư duy thay vì cho sẵn đáp án.</w:t>
      </w:r>
    </w:p>
    <w:p w14:paraId="007C3759">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Duolingo: AI điều chỉnh thuật toán lặp lại ngắt quãng (Spaced repetition) và độ khó bài tập ngôn ngữ.</w:t>
      </w:r>
    </w:p>
    <w:p w14:paraId="38640BED">
      <w:pPr>
        <w:pStyle w:val="46"/>
        <w:bidi w:val="0"/>
        <w:rPr>
          <w:lang w:val="en-US"/>
        </w:rPr>
      </w:pPr>
      <w:bookmarkStart w:id="60" w:name="_Toc19131"/>
      <w:bookmarkStart w:id="61" w:name="_Toc22884"/>
      <w:bookmarkStart w:id="62" w:name="_Toc12265"/>
      <w:r>
        <w:rPr>
          <w:lang w:val="en-US"/>
        </w:rPr>
        <w:t>IV. Rào cản &amp; Thách thức triển khai</w:t>
      </w:r>
      <w:bookmarkEnd w:id="60"/>
      <w:bookmarkEnd w:id="61"/>
      <w:bookmarkEnd w:id="62"/>
    </w:p>
    <w:p w14:paraId="712A5E95">
      <w:pPr>
        <w:pStyle w:val="48"/>
        <w:numPr>
          <w:ilvl w:val="0"/>
          <w:numId w:val="6"/>
        </w:numPr>
        <w:bidi w:val="0"/>
        <w:rPr>
          <w:lang w:val="en-US"/>
        </w:rPr>
      </w:pPr>
      <w:bookmarkStart w:id="63" w:name="_Toc3361"/>
      <w:bookmarkStart w:id="64" w:name="_Toc18866"/>
      <w:bookmarkStart w:id="65" w:name="_Toc1206"/>
      <w:r>
        <w:rPr>
          <w:lang w:val="en-US"/>
        </w:rPr>
        <w:t>Rủi ro về dữ liệu và quyền riêng tư:</w:t>
      </w:r>
      <w:bookmarkEnd w:id="63"/>
      <w:bookmarkEnd w:id="64"/>
      <w:bookmarkEnd w:id="65"/>
    </w:p>
    <w:p w14:paraId="017B7D7B">
      <w:pPr>
        <w:spacing w:before="100" w:beforeAutospacing="1" w:after="100" w:afterAutospacing="1" w:line="240" w:lineRule="auto"/>
        <w:ind w:firstLine="650" w:firstLineChars="2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Thu thập lượng lớn dữ liệu cá nhân của học sinh đặt ra nguy cơ rò rỉ thông tin.</w:t>
      </w:r>
    </w:p>
    <w:p w14:paraId="79899B31">
      <w:pPr>
        <w:pStyle w:val="48"/>
        <w:numPr>
          <w:ilvl w:val="0"/>
          <w:numId w:val="6"/>
        </w:numPr>
        <w:bidi w:val="0"/>
        <w:rPr>
          <w:lang w:val="en-US"/>
        </w:rPr>
      </w:pPr>
      <w:bookmarkStart w:id="66" w:name="_Toc18965"/>
      <w:bookmarkStart w:id="67" w:name="_Toc22108"/>
      <w:bookmarkStart w:id="68" w:name="_Toc3328"/>
      <w:r>
        <w:rPr>
          <w:lang w:val="en-US"/>
        </w:rPr>
        <w:t>Hạn chế về mặt xã hội &amp; kỹ năng:</w:t>
      </w:r>
      <w:bookmarkEnd w:id="66"/>
      <w:bookmarkEnd w:id="67"/>
      <w:bookmarkEnd w:id="68"/>
    </w:p>
    <w:p w14:paraId="2F1399E5">
      <w:pPr>
        <w:spacing w:before="100" w:beforeAutospacing="1" w:after="100" w:afterAutospacing="1" w:line="240" w:lineRule="auto"/>
        <w:ind w:firstLine="650" w:firstLineChars="2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Nguy cơ giảm tương tác trực tiếp giữa thầy - trò và bạn bè.</w:t>
      </w:r>
    </w:p>
    <w:p w14:paraId="1E03A535">
      <w:pPr>
        <w:spacing w:before="100" w:beforeAutospacing="1" w:after="100" w:afterAutospacing="1" w:line="240" w:lineRule="auto"/>
        <w:ind w:firstLine="650" w:firstLineChars="2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Sự phụ thuộc quá mức vào công nghệ làm giảm khả năng tư duy độc lập.</w:t>
      </w:r>
    </w:p>
    <w:p w14:paraId="0CE5B2E1">
      <w:pPr>
        <w:pStyle w:val="48"/>
        <w:numPr>
          <w:ilvl w:val="0"/>
          <w:numId w:val="6"/>
        </w:numPr>
        <w:bidi w:val="0"/>
        <w:rPr>
          <w:lang w:val="en-US"/>
        </w:rPr>
      </w:pPr>
      <w:bookmarkStart w:id="69" w:name="_Toc1164"/>
      <w:bookmarkStart w:id="70" w:name="_Toc30111"/>
      <w:bookmarkStart w:id="71" w:name="_Toc23446"/>
      <w:r>
        <w:rPr>
          <w:lang w:val="en-US"/>
        </w:rPr>
        <w:t>Bất bình đẳng trong tiếp cận:</w:t>
      </w:r>
      <w:bookmarkEnd w:id="69"/>
      <w:bookmarkEnd w:id="70"/>
      <w:bookmarkEnd w:id="71"/>
    </w:p>
    <w:p w14:paraId="630C264C">
      <w:pPr>
        <w:spacing w:before="100" w:beforeAutospacing="1" w:after="100" w:afterAutospacing="1" w:line="240" w:lineRule="auto"/>
        <w:ind w:firstLine="650" w:firstLineChars="2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Khoảng cách công nghệ giữa học sinh vùng sâu vùng xa và đô thị lớn.</w:t>
      </w:r>
    </w:p>
    <w:p w14:paraId="6426132A">
      <w:pPr>
        <w:pStyle w:val="46"/>
        <w:bidi w:val="0"/>
        <w:rPr>
          <w:lang w:val="en-US"/>
        </w:rPr>
      </w:pPr>
      <w:bookmarkStart w:id="72" w:name="_Toc7963"/>
      <w:bookmarkStart w:id="73" w:name="_Toc15213"/>
      <w:bookmarkStart w:id="74" w:name="_Toc25155"/>
      <w:r>
        <w:rPr>
          <w:lang w:val="en-US"/>
        </w:rPr>
        <w:t>V. Định hướng phát triển &amp; Kết luận</w:t>
      </w:r>
      <w:bookmarkEnd w:id="72"/>
      <w:bookmarkEnd w:id="73"/>
      <w:bookmarkEnd w:id="74"/>
    </w:p>
    <w:p w14:paraId="23BA1F21">
      <w:pPr>
        <w:pStyle w:val="48"/>
        <w:numPr>
          <w:ilvl w:val="0"/>
          <w:numId w:val="7"/>
        </w:numPr>
        <w:bidi w:val="0"/>
        <w:rPr>
          <w:lang w:val="en-US"/>
        </w:rPr>
      </w:pPr>
      <w:bookmarkStart w:id="75" w:name="_Toc11902"/>
      <w:bookmarkStart w:id="76" w:name="_Toc22153"/>
      <w:bookmarkStart w:id="77" w:name="_Toc29832"/>
      <w:r>
        <w:rPr>
          <w:lang w:val="en-US"/>
        </w:rPr>
        <w:t>Xu hướng phát triển tương lai:</w:t>
      </w:r>
      <w:bookmarkEnd w:id="75"/>
      <w:bookmarkEnd w:id="76"/>
      <w:bookmarkEnd w:id="77"/>
    </w:p>
    <w:p w14:paraId="36490BE8">
      <w:pPr>
        <w:spacing w:before="100" w:beforeAutospacing="1" w:after="100" w:afterAutospacing="1" w:line="240" w:lineRule="auto"/>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Tích hợp AI với thực tế ảo (VR/AR) để tạo môi trường học tập trải nghiệm sâu.</w:t>
      </w:r>
    </w:p>
    <w:p w14:paraId="2B5A91BC">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Xây dựng các mô hình AI gia sư có cảm xúc (Affective Computing) để động viên người học.</w:t>
      </w:r>
    </w:p>
    <w:p w14:paraId="4C959397">
      <w:pPr>
        <w:pStyle w:val="48"/>
        <w:numPr>
          <w:ilvl w:val="0"/>
          <w:numId w:val="7"/>
        </w:numPr>
        <w:bidi w:val="0"/>
        <w:rPr>
          <w:lang w:val="en-US"/>
        </w:rPr>
      </w:pPr>
      <w:bookmarkStart w:id="78" w:name="_Toc19175"/>
      <w:bookmarkStart w:id="79" w:name="_Toc32520"/>
      <w:bookmarkStart w:id="80" w:name="_Toc11838"/>
      <w:r>
        <w:rPr>
          <w:lang w:val="en-US"/>
        </w:rPr>
        <w:t>Kết luận:</w:t>
      </w:r>
      <w:bookmarkEnd w:id="78"/>
      <w:bookmarkEnd w:id="79"/>
      <w:bookmarkEnd w:id="80"/>
    </w:p>
    <w:p w14:paraId="214BEDD6">
      <w:pPr>
        <w:spacing w:before="100" w:beforeAutospacing="1" w:after="100" w:afterAutospacing="1" w:line="240" w:lineRule="auto"/>
        <w:ind w:left="130" w:hanging="130" w:hangingChars="50"/>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14:textFill>
            <w14:solidFill>
              <w14:schemeClr w14:val="tx1"/>
            </w14:solidFill>
          </w14:textFill>
        </w:rPr>
        <w:t>AI là công cụ hỗ trợ và đắc lực cho cá nhân hóa giáo dục, không nhằm thay thế vai trò định hướng và kết nối cảm xúc của giáo viên.</w:t>
      </w:r>
    </w:p>
    <w:p w14:paraId="751D86B0">
      <w:pPr>
        <w:spacing w:before="100" w:beforeAutospacing="1" w:after="100" w:afterAutospacing="1" w:line="240" w:lineRule="auto"/>
        <w:rPr>
          <w:rFonts w:ascii="Times New Roman" w:hAnsi="Times New Roman" w:eastAsia="Times New Roman" w:cs="Times New Roman"/>
          <w:color w:val="000000" w:themeColor="text1"/>
          <w:sz w:val="26"/>
          <w:szCs w:val="26"/>
          <w14:textFill>
            <w14:solidFill>
              <w14:schemeClr w14:val="tx1"/>
            </w14:solidFill>
          </w14:textFill>
        </w:rPr>
      </w:pPr>
    </w:p>
    <w:p w14:paraId="40C8CF90">
      <w:pPr>
        <w:spacing w:before="100" w:beforeAutospacing="1" w:after="100" w:afterAutospacing="1" w:line="240" w:lineRule="auto"/>
        <w:rPr>
          <w:rFonts w:ascii="Times New Roman" w:hAnsi="Times New Roman" w:eastAsia="Times New Roman" w:cs="Times New Roman"/>
          <w:color w:val="000000" w:themeColor="text1"/>
          <w:sz w:val="26"/>
          <w:szCs w:val="26"/>
          <w14:textFill>
            <w14:solidFill>
              <w14:schemeClr w14:val="tx1"/>
            </w14:solidFill>
          </w14:textFill>
        </w:rPr>
      </w:pPr>
    </w:p>
    <w:p w14:paraId="35CF4D39">
      <w:pPr>
        <w:pStyle w:val="45"/>
        <w:bidi w:val="0"/>
      </w:pPr>
      <w:bookmarkStart w:id="81" w:name="_Toc12809"/>
      <w:bookmarkStart w:id="82" w:name="_Toc27306"/>
      <w:bookmarkStart w:id="83" w:name="_Toc24877"/>
      <w:r>
        <w:rPr>
          <w:rFonts w:hint="default"/>
          <w:lang w:val="en-US"/>
        </w:rPr>
        <w:t>CÁC NGUỒN THÔNG TIN TỪ BẢNG CRAAP</w:t>
      </w:r>
      <w:r>
        <w:t>:</w:t>
      </w:r>
      <w:bookmarkEnd w:id="81"/>
      <w:bookmarkEnd w:id="82"/>
      <w:bookmarkEnd w:id="83"/>
    </w:p>
    <w:p w14:paraId="6CD24305">
      <w:pPr>
        <w:pStyle w:val="46"/>
        <w:numPr>
          <w:ilvl w:val="0"/>
          <w:numId w:val="8"/>
        </w:numPr>
        <w:bidi w:val="0"/>
        <w:rPr>
          <w:lang w:val="en-US"/>
        </w:rPr>
      </w:pPr>
      <w:bookmarkStart w:id="84" w:name="_Toc13143"/>
      <w:bookmarkStart w:id="85" w:name="_Toc22836"/>
      <w:bookmarkStart w:id="86" w:name="_Toc15018"/>
      <w:r>
        <w:rPr>
          <w:lang w:val="en-US"/>
        </w:rPr>
        <w:t>EDUCAUSE Horizon Report</w:t>
      </w:r>
      <w:bookmarkEnd w:id="84"/>
      <w:bookmarkEnd w:id="85"/>
      <w:bookmarkEnd w:id="86"/>
    </w:p>
    <w:p w14:paraId="59621A50">
      <w:pPr>
        <w:pStyle w:val="46"/>
        <w:numPr>
          <w:ilvl w:val="0"/>
          <w:numId w:val="8"/>
        </w:numPr>
        <w:bidi w:val="0"/>
        <w:rPr>
          <w:lang w:val="en-US"/>
        </w:rPr>
      </w:pPr>
      <w:bookmarkStart w:id="87" w:name="_Toc23994"/>
      <w:bookmarkStart w:id="88" w:name="_Toc13834"/>
      <w:bookmarkStart w:id="89" w:name="_Toc27391"/>
      <w:r>
        <w:rPr>
          <w:lang w:val="en-US"/>
        </w:rPr>
        <w:t>UNESCO Guidelines on Digital Tools</w:t>
      </w:r>
      <w:bookmarkEnd w:id="87"/>
      <w:bookmarkEnd w:id="88"/>
      <w:bookmarkEnd w:id="89"/>
    </w:p>
    <w:p w14:paraId="239866E0">
      <w:pPr>
        <w:pStyle w:val="46"/>
        <w:numPr>
          <w:ilvl w:val="0"/>
          <w:numId w:val="8"/>
        </w:numPr>
        <w:bidi w:val="0"/>
        <w:rPr>
          <w:lang w:val="en-US"/>
        </w:rPr>
      </w:pPr>
      <w:bookmarkStart w:id="90" w:name="_Toc12860"/>
      <w:bookmarkStart w:id="91" w:name="_Toc29287"/>
      <w:bookmarkStart w:id="92" w:name="_Toc20560"/>
      <w:r>
        <w:rPr>
          <w:lang w:val="en-US"/>
        </w:rPr>
        <w:t>Harvard Usable Knowledge</w:t>
      </w:r>
      <w:bookmarkEnd w:id="90"/>
      <w:bookmarkEnd w:id="91"/>
      <w:bookmarkEnd w:id="92"/>
    </w:p>
    <w:p w14:paraId="28AF63DC">
      <w:pPr>
        <w:pStyle w:val="46"/>
        <w:numPr>
          <w:ilvl w:val="0"/>
          <w:numId w:val="8"/>
        </w:numPr>
        <w:bidi w:val="0"/>
        <w:rPr>
          <w:lang w:val="en-US"/>
        </w:rPr>
      </w:pPr>
      <w:bookmarkStart w:id="93" w:name="_Toc28436"/>
      <w:bookmarkStart w:id="94" w:name="_Toc12409"/>
      <w:bookmarkStart w:id="95" w:name="_Toc21901"/>
      <w:r>
        <w:rPr>
          <w:lang w:val="en-US"/>
        </w:rPr>
        <w:t>ScienceDirect / Computers &amp; Education</w:t>
      </w:r>
      <w:bookmarkEnd w:id="93"/>
      <w:bookmarkEnd w:id="94"/>
      <w:bookmarkEnd w:id="95"/>
    </w:p>
    <w:p w14:paraId="6B96C982">
      <w:pPr>
        <w:pStyle w:val="46"/>
        <w:numPr>
          <w:ilvl w:val="0"/>
          <w:numId w:val="8"/>
        </w:numPr>
        <w:bidi w:val="0"/>
        <w:rPr>
          <w:rFonts w:ascii="Times New Roman" w:hAnsi="Times New Roman" w:eastAsia="Times New Roman"/>
          <w:color w:val="000000" w:themeColor="text1"/>
          <w:szCs w:val="26"/>
          <w:lang w:val="en-US"/>
          <w14:textFill>
            <w14:solidFill>
              <w14:schemeClr w14:val="tx1"/>
            </w14:solidFill>
          </w14:textFill>
        </w:rPr>
      </w:pPr>
      <w:bookmarkStart w:id="96" w:name="_Toc10575"/>
      <w:bookmarkStart w:id="97" w:name="_Toc28871"/>
      <w:bookmarkStart w:id="98" w:name="_Toc18049"/>
      <w:r>
        <w:rPr>
          <w:lang w:val="en-US"/>
        </w:rPr>
        <w:t>EdSurge Research</w:t>
      </w:r>
      <w:r>
        <w:rPr>
          <w:rFonts w:ascii="Times New Roman" w:hAnsi="Times New Roman" w:eastAsia="Times New Roman"/>
          <w:color w:val="000000" w:themeColor="text1"/>
          <w:szCs w:val="26"/>
          <w:lang w:val="en-US"/>
          <w14:textFill>
            <w14:solidFill>
              <w14:schemeClr w14:val="tx1"/>
            </w14:solidFill>
          </w14:textFill>
        </w:rPr>
        <w:br w:type="textWrapping"/>
      </w:r>
      <w:bookmarkEnd w:id="96"/>
      <w:bookmarkEnd w:id="97"/>
      <w:bookmarkEnd w:id="98"/>
    </w:p>
    <w:p w14:paraId="12BD7139">
      <w:pPr>
        <w:rPr>
          <w:rFonts w:ascii="Times New Roman" w:hAnsi="Times New Roman" w:eastAsia="Times New Roman"/>
          <w:color w:val="000000" w:themeColor="text1"/>
          <w:sz w:val="26"/>
          <w:szCs w:val="26"/>
          <w:lang w:val="en-US"/>
          <w14:textFill>
            <w14:solidFill>
              <w14:schemeClr w14:val="tx1"/>
            </w14:solidFill>
          </w14:textFill>
        </w:rPr>
      </w:pPr>
      <w:r>
        <w:rPr>
          <w:rFonts w:ascii="Times New Roman" w:hAnsi="Times New Roman" w:eastAsia="Times New Roman"/>
          <w:color w:val="000000" w:themeColor="text1"/>
          <w:sz w:val="26"/>
          <w:szCs w:val="26"/>
          <w:lang w:val="en-US"/>
          <w14:textFill>
            <w14:solidFill>
              <w14:schemeClr w14:val="tx1"/>
            </w14:solidFill>
          </w14:textFill>
        </w:rPr>
        <w:br w:type="page"/>
      </w:r>
    </w:p>
    <w:tbl>
      <w:tblPr>
        <w:tblStyle w:val="17"/>
        <w:tblW w:w="10786" w:type="dxa"/>
        <w:tblInd w:w="-8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5"/>
        <w:gridCol w:w="4375"/>
        <w:gridCol w:w="1089"/>
        <w:gridCol w:w="929"/>
        <w:gridCol w:w="3768"/>
      </w:tblGrid>
      <w:tr w14:paraId="2EA5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625" w:type="dxa"/>
          </w:tcPr>
          <w:p w14:paraId="08AD47E4">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STT</w:t>
            </w:r>
          </w:p>
        </w:tc>
        <w:tc>
          <w:tcPr>
            <w:tcW w:w="4375" w:type="dxa"/>
          </w:tcPr>
          <w:p w14:paraId="7AABA16F">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SimSun" w:cs="Times New Roman"/>
                <w:sz w:val="26"/>
                <w:szCs w:val="26"/>
              </w:rPr>
              <w:t>URL Nguồn &amp; Tên tài liệu</w:t>
            </w:r>
          </w:p>
        </w:tc>
        <w:tc>
          <w:tcPr>
            <w:tcW w:w="1089" w:type="dxa"/>
          </w:tcPr>
          <w:p w14:paraId="255D1497">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SimSun" w:cs="Times New Roman"/>
                <w:sz w:val="26"/>
                <w:szCs w:val="26"/>
              </w:rPr>
              <w:t>Điểm CRAAP</w:t>
            </w:r>
          </w:p>
        </w:tc>
        <w:tc>
          <w:tcPr>
            <w:tcW w:w="929" w:type="dxa"/>
          </w:tcPr>
          <w:p w14:paraId="7EEBA2A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SimSun" w:cs="Times New Roman"/>
                <w:sz w:val="26"/>
                <w:szCs w:val="26"/>
              </w:rPr>
              <w:t>Tổng điểm</w:t>
            </w:r>
          </w:p>
        </w:tc>
        <w:tc>
          <w:tcPr>
            <w:tcW w:w="3768" w:type="dxa"/>
          </w:tcPr>
          <w:p w14:paraId="30CC74B4">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SimSun" w:cs="Times New Roman"/>
                <w:sz w:val="26"/>
                <w:szCs w:val="26"/>
              </w:rPr>
              <w:t>Điểm chính</w:t>
            </w:r>
          </w:p>
        </w:tc>
      </w:tr>
      <w:tr w14:paraId="1116E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25" w:type="dxa"/>
          </w:tcPr>
          <w:p w14:paraId="30FBD93E">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1</w:t>
            </w:r>
          </w:p>
        </w:tc>
        <w:tc>
          <w:tcPr>
            <w:tcW w:w="4375" w:type="dxa"/>
          </w:tcPr>
          <w:p w14:paraId="48C9F803">
            <w:pPr>
              <w:spacing w:before="100" w:beforeAutospacing="1" w:after="100" w:afterAutospacing="1" w:line="240" w:lineRule="auto"/>
              <w:jc w:val="center"/>
              <w:rPr>
                <w:rFonts w:ascii="Times New Roman" w:hAnsi="Times New Roman" w:eastAsia="Times New Roman" w:cs="Times New Roman"/>
                <w:b/>
                <w:bCs/>
                <w:color w:val="000000" w:themeColor="text1"/>
                <w:sz w:val="26"/>
                <w:szCs w:val="26"/>
                <w:lang w:val="en-US"/>
                <w14:textFill>
                  <w14:solidFill>
                    <w14:schemeClr w14:val="tx1"/>
                  </w14:solidFill>
                </w14:textFill>
              </w:rPr>
            </w:pPr>
            <w:r>
              <w:rPr>
                <w:rFonts w:ascii="Times New Roman" w:hAnsi="Times New Roman" w:eastAsia="Times New Roman" w:cs="Times New Roman"/>
                <w:b/>
                <w:bCs/>
                <w:color w:val="000000" w:themeColor="text1"/>
                <w:sz w:val="26"/>
                <w:szCs w:val="26"/>
                <w:lang w:val="en-US"/>
                <w14:textFill>
                  <w14:solidFill>
                    <w14:schemeClr w14:val="tx1"/>
                  </w14:solidFill>
                </w14:textFill>
              </w:rPr>
              <w:t xml:space="preserve"> EDUCAUSE Horizon Report</w:t>
            </w:r>
          </w:p>
          <w:p w14:paraId="073C78CA">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olor w:val="000000" w:themeColor="text1"/>
                <w:sz w:val="26"/>
                <w:szCs w:val="26"/>
                <w:lang w:val="en-US"/>
                <w14:textFill>
                  <w14:solidFill>
                    <w14:schemeClr w14:val="tx1"/>
                  </w14:solidFill>
                </w14:textFill>
              </w:rPr>
              <w:t>https://library.educause.edu/resources/2026/5/2026-educause-horizon-report-teaching-and-learning-edition</w:t>
            </w:r>
            <w:r>
              <w:rPr>
                <w:rFonts w:ascii="Times New Roman" w:hAnsi="Times New Roman" w:eastAsia="Times New Roman" w:cs="Times New Roman"/>
                <w:color w:val="000000" w:themeColor="text1"/>
                <w:sz w:val="26"/>
                <w:szCs w:val="26"/>
                <w:lang w:val="en-US"/>
                <w14:textFill>
                  <w14:solidFill>
                    <w14:schemeClr w14:val="tx1"/>
                  </w14:solidFill>
                </w14:textFill>
              </w:rPr>
              <w:t>)</w:t>
            </w:r>
          </w:p>
        </w:tc>
        <w:tc>
          <w:tcPr>
            <w:tcW w:w="1089" w:type="dxa"/>
          </w:tcPr>
          <w:p w14:paraId="35F28DDD">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C: 5</w:t>
            </w:r>
          </w:p>
          <w:p w14:paraId="35391EC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R: 5</w:t>
            </w:r>
          </w:p>
          <w:p w14:paraId="6B5E29F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5</w:t>
            </w:r>
          </w:p>
          <w:p w14:paraId="167D67CA">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5</w:t>
            </w:r>
          </w:p>
          <w:p w14:paraId="64036F8C">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P: 5</w:t>
            </w:r>
          </w:p>
        </w:tc>
        <w:tc>
          <w:tcPr>
            <w:tcW w:w="929" w:type="dxa"/>
          </w:tcPr>
          <w:p w14:paraId="72DB2C6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25/25</w:t>
            </w:r>
          </w:p>
        </w:tc>
        <w:tc>
          <w:tcPr>
            <w:tcW w:w="3768" w:type="dxa"/>
          </w:tcPr>
          <w:p w14:paraId="5D43E78D">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Phân tích các xu hướng công nghệ và đa phương tiện mới nổi định hình giáo dục đại học, nhấn mạnh vào việc cá nhân hóa lộ trình học qua nội dung số tương tác.</w:t>
            </w:r>
          </w:p>
        </w:tc>
      </w:tr>
      <w:tr w14:paraId="6E46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25" w:type="dxa"/>
          </w:tcPr>
          <w:p w14:paraId="37CC76BE">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2</w:t>
            </w:r>
          </w:p>
        </w:tc>
        <w:tc>
          <w:tcPr>
            <w:tcW w:w="4375" w:type="dxa"/>
          </w:tcPr>
          <w:p w14:paraId="39F426F9">
            <w:pPr>
              <w:spacing w:before="100" w:beforeAutospacing="1" w:after="100" w:afterAutospacing="1" w:line="240" w:lineRule="auto"/>
              <w:jc w:val="center"/>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ascii="Times New Roman" w:hAnsi="Times New Roman" w:eastAsia="Times New Roman" w:cs="Times New Roman"/>
                <w:b/>
                <w:bCs/>
                <w:color w:val="000000" w:themeColor="text1"/>
                <w:sz w:val="26"/>
                <w:szCs w:val="26"/>
                <w:lang w:val="en-US"/>
                <w14:textFill>
                  <w14:solidFill>
                    <w14:schemeClr w14:val="tx1"/>
                  </w14:solidFill>
                </w14:textFill>
              </w:rPr>
              <w:t xml:space="preserve">UNESCO Guidelines on Digital </w:t>
            </w:r>
            <w:r>
              <w:rPr>
                <w:rFonts w:hint="default" w:eastAsia="Times New Roman" w:cs="Times New Roman"/>
                <w:b/>
                <w:bCs/>
                <w:color w:val="000000" w:themeColor="text1"/>
                <w:sz w:val="26"/>
                <w:szCs w:val="26"/>
                <w:lang w:val="en-US"/>
                <w14:textFill>
                  <w14:solidFill>
                    <w14:schemeClr w14:val="tx1"/>
                  </w14:solidFill>
                </w14:textFill>
              </w:rPr>
              <w:t>Flatform</w:t>
            </w:r>
          </w:p>
          <w:p w14:paraId="6687F107">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olor w:val="000000" w:themeColor="text1"/>
                <w:sz w:val="26"/>
                <w:szCs w:val="26"/>
                <w:lang w:val="en-US"/>
                <w14:textFill>
                  <w14:solidFill>
                    <w14:schemeClr w14:val="tx1"/>
                  </w14:solidFill>
                </w14:textFill>
              </w:rPr>
              <w:t>https://www.unesco.org/en/articles/guidelines-governance-digital-platforms</w:t>
            </w:r>
            <w:r>
              <w:rPr>
                <w:rFonts w:ascii="Times New Roman" w:hAnsi="Times New Roman" w:eastAsia="Times New Roman" w:cs="Times New Roman"/>
                <w:color w:val="000000" w:themeColor="text1"/>
                <w:sz w:val="26"/>
                <w:szCs w:val="26"/>
                <w:lang w:val="en-US"/>
                <w14:textFill>
                  <w14:solidFill>
                    <w14:schemeClr w14:val="tx1"/>
                  </w14:solidFill>
                </w14:textFill>
              </w:rPr>
              <w:t xml:space="preserve"> )</w:t>
            </w:r>
          </w:p>
        </w:tc>
        <w:tc>
          <w:tcPr>
            <w:tcW w:w="1089" w:type="dxa"/>
          </w:tcPr>
          <w:p w14:paraId="083679D4">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C: 4</w:t>
            </w:r>
          </w:p>
          <w:p w14:paraId="2CEC7D27">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R: 5</w:t>
            </w:r>
          </w:p>
          <w:p w14:paraId="078A116C">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A: 5</w:t>
            </w:r>
          </w:p>
          <w:p w14:paraId="56CAFDF3">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A: 5</w:t>
            </w:r>
          </w:p>
          <w:p w14:paraId="447D4970">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P: 5</w:t>
            </w:r>
          </w:p>
        </w:tc>
        <w:tc>
          <w:tcPr>
            <w:tcW w:w="929" w:type="dxa"/>
          </w:tcPr>
          <w:p w14:paraId="157738B0">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SimSun" w:cs="Times New Roman"/>
                <w:sz w:val="26"/>
                <w:szCs w:val="26"/>
              </w:rPr>
              <w:t>24/25</w:t>
            </w:r>
          </w:p>
        </w:tc>
        <w:tc>
          <w:tcPr>
            <w:tcW w:w="3768" w:type="dxa"/>
          </w:tcPr>
          <w:p w14:paraId="19C67A1A">
            <w:pPr>
              <w:spacing w:before="100" w:beforeAutospacing="1" w:after="100" w:afterAutospacing="1" w:line="240" w:lineRule="auto"/>
              <w:jc w:val="center"/>
              <w:rPr>
                <w:rFonts w:ascii="Times New Roman" w:hAnsi="Times New Roman" w:eastAsia="SimSun" w:cs="Times New Roman"/>
                <w:sz w:val="26"/>
                <w:szCs w:val="26"/>
              </w:rPr>
            </w:pPr>
            <w:r>
              <w:rPr>
                <w:rFonts w:ascii="Times New Roman" w:hAnsi="Times New Roman" w:eastAsia="SimSun" w:cs="Times New Roman"/>
                <w:sz w:val="26"/>
                <w:szCs w:val="26"/>
              </w:rPr>
              <w:t>Đưa ra khung hướng dẫn chính sách toàn cầu về việc tích hợp đa phương tiện nhằm thu hẹp khoảng cách tiếp cận tri thức và thúc đẩy giáo dục hòa nhập.</w:t>
            </w:r>
          </w:p>
        </w:tc>
      </w:tr>
      <w:tr w14:paraId="274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25" w:type="dxa"/>
          </w:tcPr>
          <w:p w14:paraId="33EB37AC">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3</w:t>
            </w:r>
          </w:p>
        </w:tc>
        <w:tc>
          <w:tcPr>
            <w:tcW w:w="4375" w:type="dxa"/>
          </w:tcPr>
          <w:p w14:paraId="61C38C7C">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b/>
                <w:bCs/>
                <w:color w:val="000000" w:themeColor="text1"/>
                <w:sz w:val="26"/>
                <w:szCs w:val="26"/>
                <w:lang w:val="en-US"/>
                <w14:textFill>
                  <w14:solidFill>
                    <w14:schemeClr w14:val="tx1"/>
                  </w14:solidFill>
                </w14:textFill>
              </w:rPr>
              <w:t>Harvard Usable Knowledge</w:t>
            </w:r>
          </w:p>
          <w:p w14:paraId="25F16A6F">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p>
          <w:p w14:paraId="398CE1B1">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olor w:val="000000" w:themeColor="text1"/>
                <w:sz w:val="26"/>
                <w:szCs w:val="26"/>
                <w:lang w:val="en-US"/>
                <w14:textFill>
                  <w14:solidFill>
                    <w14:schemeClr w14:val="tx1"/>
                  </w14:solidFill>
                </w14:textFill>
              </w:rPr>
              <w:t>https://www.gse.harvard.edu/ideas/edcast/20/04/remote-learning-and-digital-divide</w:t>
            </w:r>
            <w:r>
              <w:rPr>
                <w:rFonts w:ascii="Times New Roman" w:hAnsi="Times New Roman" w:eastAsia="Times New Roman" w:cs="Times New Roman"/>
                <w:color w:val="000000" w:themeColor="text1"/>
                <w:sz w:val="26"/>
                <w:szCs w:val="26"/>
                <w:lang w:val="en-US"/>
                <w14:textFill>
                  <w14:solidFill>
                    <w14:schemeClr w14:val="tx1"/>
                  </w14:solidFill>
                </w14:textFill>
              </w:rPr>
              <w:t>g)</w:t>
            </w:r>
          </w:p>
        </w:tc>
        <w:tc>
          <w:tcPr>
            <w:tcW w:w="1089" w:type="dxa"/>
          </w:tcPr>
          <w:p w14:paraId="6CBB1412">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C: 4</w:t>
            </w:r>
          </w:p>
          <w:p w14:paraId="5FFDEF66">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R: 5</w:t>
            </w:r>
          </w:p>
          <w:p w14:paraId="2BD5F572">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5</w:t>
            </w:r>
          </w:p>
          <w:p w14:paraId="4A35E4A4">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4</w:t>
            </w:r>
          </w:p>
          <w:p w14:paraId="1091335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P: 5</w:t>
            </w:r>
          </w:p>
        </w:tc>
        <w:tc>
          <w:tcPr>
            <w:tcW w:w="929" w:type="dxa"/>
          </w:tcPr>
          <w:p w14:paraId="2D6B0FDC">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23/25</w:t>
            </w:r>
          </w:p>
        </w:tc>
        <w:tc>
          <w:tcPr>
            <w:tcW w:w="3768" w:type="dxa"/>
          </w:tcPr>
          <w:p w14:paraId="7F4C2570">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Dựa trên khoa học nhận thức để giải thích cách kết hợp hình ảnh và âm thanh giúp tối ưu hóa.</w:t>
            </w:r>
          </w:p>
        </w:tc>
      </w:tr>
      <w:tr w14:paraId="0C64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25" w:type="dxa"/>
          </w:tcPr>
          <w:p w14:paraId="24FE9AAF">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4</w:t>
            </w:r>
          </w:p>
        </w:tc>
        <w:tc>
          <w:tcPr>
            <w:tcW w:w="4375" w:type="dxa"/>
          </w:tcPr>
          <w:p w14:paraId="5680F6A7">
            <w:pPr>
              <w:spacing w:before="100" w:beforeAutospacing="1" w:after="100" w:afterAutospacing="1" w:line="240" w:lineRule="auto"/>
              <w:jc w:val="center"/>
              <w:rPr>
                <w:rFonts w:ascii="Times New Roman" w:hAnsi="Times New Roman" w:eastAsia="Times New Roman" w:cs="Times New Roman"/>
                <w:b/>
                <w:bCs/>
                <w:color w:val="000000" w:themeColor="text1"/>
                <w:sz w:val="26"/>
                <w:szCs w:val="26"/>
                <w:lang w:val="en-US"/>
                <w14:textFill>
                  <w14:solidFill>
                    <w14:schemeClr w14:val="tx1"/>
                  </w14:solidFill>
                </w14:textFill>
              </w:rPr>
            </w:pPr>
            <w:r>
              <w:rPr>
                <w:rFonts w:ascii="Times New Roman" w:hAnsi="Times New Roman" w:eastAsia="Times New Roman" w:cs="Times New Roman"/>
                <w:b/>
                <w:bCs/>
                <w:color w:val="000000" w:themeColor="text1"/>
                <w:sz w:val="26"/>
                <w:szCs w:val="26"/>
                <w:lang w:val="en-US"/>
                <w14:textFill>
                  <w14:solidFill>
                    <w14:schemeClr w14:val="tx1"/>
                  </w14:solidFill>
                </w14:textFill>
              </w:rPr>
              <w:t xml:space="preserve"> ScienceDirect / Computers &amp; Education</w:t>
            </w:r>
          </w:p>
          <w:p w14:paraId="2C833EA9">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p>
          <w:p w14:paraId="37916EBA">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w:t>
            </w:r>
            <w:r>
              <w:rPr>
                <w:rFonts w:hint="default" w:eastAsia="Times New Roman"/>
                <w:color w:val="000000" w:themeColor="text1"/>
                <w:sz w:val="26"/>
                <w:szCs w:val="26"/>
                <w:lang w:val="en-US"/>
                <w14:textFill>
                  <w14:solidFill>
                    <w14:schemeClr w14:val="tx1"/>
                  </w14:solidFill>
                </w14:textFill>
              </w:rPr>
              <w:t>https://www.sciencedirect.com/search?pub=Computers+%26+Education&amp;cid=271849&amp;qs=digital+tools+in+education</w:t>
            </w:r>
            <w:r>
              <w:rPr>
                <w:rFonts w:ascii="Times New Roman" w:hAnsi="Times New Roman" w:eastAsia="Times New Roman" w:cs="Times New Roman"/>
                <w:color w:val="000000" w:themeColor="text1"/>
                <w:sz w:val="26"/>
                <w:szCs w:val="26"/>
                <w:lang w:val="en-US"/>
                <w14:textFill>
                  <w14:solidFill>
                    <w14:schemeClr w14:val="tx1"/>
                  </w14:solidFill>
                </w14:textFill>
              </w:rPr>
              <w:t>)</w:t>
            </w:r>
          </w:p>
        </w:tc>
        <w:tc>
          <w:tcPr>
            <w:tcW w:w="1089" w:type="dxa"/>
          </w:tcPr>
          <w:p w14:paraId="6151A48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C: 5</w:t>
            </w:r>
          </w:p>
          <w:p w14:paraId="14225392">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R: 5</w:t>
            </w:r>
          </w:p>
          <w:p w14:paraId="03ECD12C">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5</w:t>
            </w:r>
          </w:p>
          <w:p w14:paraId="2F214340">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5</w:t>
            </w:r>
          </w:p>
          <w:p w14:paraId="2A1DC5E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P: 4</w:t>
            </w:r>
          </w:p>
        </w:tc>
        <w:tc>
          <w:tcPr>
            <w:tcW w:w="929" w:type="dxa"/>
          </w:tcPr>
          <w:p w14:paraId="533E8FC7">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24/25</w:t>
            </w:r>
          </w:p>
        </w:tc>
        <w:tc>
          <w:tcPr>
            <w:tcW w:w="3768" w:type="dxa"/>
          </w:tcPr>
          <w:p w14:paraId="221EA31B">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Nghiên cứu định lượng chứng minh rằng các công cụ đa phương tiện tương tác cải thiện rõ rệt mức độ tập trung, sự chủ động và kết quả bài kiểm tra của người học</w:t>
            </w:r>
          </w:p>
        </w:tc>
      </w:tr>
      <w:tr w14:paraId="07F8B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4" w:hRule="atLeast"/>
        </w:trPr>
        <w:tc>
          <w:tcPr>
            <w:tcW w:w="625" w:type="dxa"/>
          </w:tcPr>
          <w:p w14:paraId="744D84C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5</w:t>
            </w:r>
          </w:p>
        </w:tc>
        <w:tc>
          <w:tcPr>
            <w:tcW w:w="4375" w:type="dxa"/>
          </w:tcPr>
          <w:p w14:paraId="5CEB8202">
            <w:pPr>
              <w:spacing w:before="100" w:beforeAutospacing="1" w:after="100" w:afterAutospacing="1" w:line="240" w:lineRule="auto"/>
              <w:jc w:val="center"/>
              <w:rPr>
                <w:rFonts w:ascii="Times New Roman" w:hAnsi="Times New Roman" w:eastAsia="Times New Roman" w:cs="Times New Roman"/>
                <w:b/>
                <w:bCs/>
                <w:color w:val="000000" w:themeColor="text1"/>
                <w:sz w:val="26"/>
                <w:szCs w:val="26"/>
                <w:lang w:val="en-US"/>
                <w14:textFill>
                  <w14:solidFill>
                    <w14:schemeClr w14:val="tx1"/>
                  </w14:solidFill>
                </w14:textFill>
              </w:rPr>
            </w:pPr>
            <w:r>
              <w:rPr>
                <w:rFonts w:ascii="Times New Roman" w:hAnsi="Times New Roman" w:eastAsia="Times New Roman" w:cs="Times New Roman"/>
                <w:b/>
                <w:bCs/>
                <w:color w:val="000000" w:themeColor="text1"/>
                <w:sz w:val="26"/>
                <w:szCs w:val="26"/>
                <w:lang w:val="en-US"/>
                <w14:textFill>
                  <w14:solidFill>
                    <w14:schemeClr w14:val="tx1"/>
                  </w14:solidFill>
                </w14:textFill>
              </w:rPr>
              <w:t>EdSurge Research</w:t>
            </w:r>
          </w:p>
          <w:p w14:paraId="51E77E16">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p>
          <w:p w14:paraId="38DCF96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hint="default" w:eastAsia="Times New Roman" w:cs="Times New Roman"/>
                <w:color w:val="000000" w:themeColor="text1"/>
                <w:sz w:val="26"/>
                <w:szCs w:val="26"/>
                <w:lang w:val="en-US"/>
                <w14:textFill>
                  <w14:solidFill>
                    <w14:schemeClr w14:val="tx1"/>
                  </w14:solidFill>
                </w14:textFill>
              </w:rPr>
              <w:t>(</w:t>
            </w:r>
            <w:r>
              <w:rPr>
                <w:rFonts w:hint="default" w:eastAsia="Times New Roman"/>
                <w:color w:val="000000" w:themeColor="text1"/>
                <w:sz w:val="26"/>
                <w:szCs w:val="26"/>
                <w:lang w:val="en-US"/>
                <w14:textFill>
                  <w14:solidFill>
                    <w14:schemeClr w14:val="tx1"/>
                  </w14:solidFill>
                </w14:textFill>
              </w:rPr>
              <w:t>https://www.edsurge.com/news/2020-12-17-2-000-parents-petition-mcgraw-hill-to-stop-using-remote-proctoring-tools-in-courseware</w:t>
            </w:r>
            <w:r>
              <w:rPr>
                <w:rFonts w:ascii="Times New Roman" w:hAnsi="Times New Roman" w:eastAsia="Times New Roman" w:cs="Times New Roman"/>
                <w:color w:val="000000" w:themeColor="text1"/>
                <w:sz w:val="26"/>
                <w:szCs w:val="26"/>
                <w:lang w:val="en-US"/>
                <w14:textFill>
                  <w14:solidFill>
                    <w14:schemeClr w14:val="tx1"/>
                  </w14:solidFill>
                </w14:textFill>
              </w:rPr>
              <w:t>)</w:t>
            </w:r>
          </w:p>
        </w:tc>
        <w:tc>
          <w:tcPr>
            <w:tcW w:w="1089" w:type="dxa"/>
          </w:tcPr>
          <w:p w14:paraId="105864A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C: 4</w:t>
            </w:r>
          </w:p>
          <w:p w14:paraId="2A19D653">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R: 4</w:t>
            </w:r>
          </w:p>
          <w:p w14:paraId="3C3FF376">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4</w:t>
            </w:r>
          </w:p>
          <w:p w14:paraId="7C6BD061">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A: 4</w:t>
            </w:r>
          </w:p>
          <w:p w14:paraId="4F260343">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P: 4</w:t>
            </w:r>
          </w:p>
        </w:tc>
        <w:tc>
          <w:tcPr>
            <w:tcW w:w="929" w:type="dxa"/>
          </w:tcPr>
          <w:p w14:paraId="0057FC1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20/25</w:t>
            </w:r>
          </w:p>
        </w:tc>
        <w:tc>
          <w:tcPr>
            <w:tcW w:w="3768" w:type="dxa"/>
          </w:tcPr>
          <w:p w14:paraId="4A6E63D5">
            <w:pPr>
              <w:spacing w:before="100" w:beforeAutospacing="1" w:after="100" w:afterAutospacing="1" w:line="240" w:lineRule="auto"/>
              <w:jc w:val="center"/>
              <w:rPr>
                <w:rFonts w:ascii="Times New Roman" w:hAnsi="Times New Roman" w:eastAsia="Times New Roman" w:cs="Times New Roman"/>
                <w:color w:val="000000" w:themeColor="text1"/>
                <w:sz w:val="26"/>
                <w:szCs w:val="26"/>
                <w:lang w:val="en-US"/>
                <w14:textFill>
                  <w14:solidFill>
                    <w14:schemeClr w14:val="tx1"/>
                  </w14:solidFill>
                </w14:textFill>
              </w:rPr>
            </w:pPr>
            <w:r>
              <w:rPr>
                <w:rFonts w:ascii="Times New Roman" w:hAnsi="Times New Roman" w:eastAsia="Times New Roman" w:cs="Times New Roman"/>
                <w:color w:val="000000" w:themeColor="text1"/>
                <w:sz w:val="26"/>
                <w:szCs w:val="26"/>
                <w:lang w:val="en-US"/>
                <w14:textFill>
                  <w14:solidFill>
                    <w14:schemeClr w14:val="tx1"/>
                  </w14:solidFill>
                </w14:textFill>
              </w:rPr>
              <w:t>Khảo sát thực tế cách các nhà giáo dục ứng dụng video tương tác, podcast và bảng trắng kỹ thuật số để vận hành mô hình lớp học hỗn hợp</w:t>
            </w:r>
          </w:p>
        </w:tc>
      </w:tr>
    </w:tbl>
    <w:p w14:paraId="6A9EE451">
      <w:pPr>
        <w:pStyle w:val="49"/>
        <w:numPr>
          <w:ilvl w:val="0"/>
          <w:numId w:val="0"/>
        </w:numPr>
        <w:bidi w:val="0"/>
        <w:jc w:val="center"/>
        <w:rPr>
          <w:rFonts w:hint="default"/>
          <w:lang w:val="en-US"/>
        </w:rPr>
      </w:pPr>
      <w:r>
        <w:rPr>
          <w:rFonts w:hint="default"/>
          <w:lang w:val="en-US"/>
        </w:rPr>
        <w:t>Bảng craap</w:t>
      </w:r>
    </w:p>
    <w:p w14:paraId="4C23D47A">
      <w:pPr>
        <w:rPr>
          <w:rFonts w:ascii="Times New Roman" w:hAnsi="Times New Roman" w:eastAsia="Times New Roman"/>
          <w:color w:val="000000" w:themeColor="text1"/>
          <w:sz w:val="26"/>
          <w:szCs w:val="26"/>
          <w:lang w:val="en-US"/>
          <w14:textFill>
            <w14:solidFill>
              <w14:schemeClr w14:val="tx1"/>
            </w14:solidFill>
          </w14:textFill>
        </w:rPr>
      </w:pPr>
      <w:r>
        <w:rPr>
          <w:rFonts w:ascii="Times New Roman" w:hAnsi="Times New Roman" w:eastAsia="Times New Roman"/>
          <w:color w:val="000000" w:themeColor="text1"/>
          <w:sz w:val="26"/>
          <w:szCs w:val="26"/>
          <w:lang w:val="en-US"/>
          <w14:textFill>
            <w14:solidFill>
              <w14:schemeClr w14:val="tx1"/>
            </w14:solidFill>
          </w14:textFill>
        </w:rPr>
        <w:br w:type="page"/>
      </w:r>
    </w:p>
    <w:p w14:paraId="159B18AD">
      <w:pPr>
        <w:spacing w:before="100" w:beforeAutospacing="1" w:after="100" w:afterAutospacing="1" w:line="240" w:lineRule="auto"/>
        <w:rPr>
          <w:rFonts w:ascii="Times New Roman" w:hAnsi="Times New Roman" w:eastAsia="Times New Roman"/>
          <w:color w:val="000000" w:themeColor="text1"/>
          <w:sz w:val="26"/>
          <w:szCs w:val="26"/>
          <w:lang w:val="en-US"/>
          <w14:textFill>
            <w14:solidFill>
              <w14:schemeClr w14:val="tx1"/>
            </w14:solidFill>
          </w14:textFill>
        </w:rPr>
      </w:pPr>
    </w:p>
    <w:p w14:paraId="7A0E5BD8">
      <w:pPr>
        <w:spacing w:before="100" w:beforeAutospacing="1" w:after="100" w:afterAutospacing="1" w:line="240"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drawing>
          <wp:anchor distT="0" distB="0" distL="114300" distR="114300" simplePos="0" relativeHeight="251659264" behindDoc="0" locked="0" layoutInCell="1" allowOverlap="1">
            <wp:simplePos x="0" y="0"/>
            <wp:positionH relativeFrom="column">
              <wp:posOffset>0</wp:posOffset>
            </wp:positionH>
            <wp:positionV relativeFrom="paragraph">
              <wp:posOffset>351155</wp:posOffset>
            </wp:positionV>
            <wp:extent cx="5731510" cy="3126105"/>
            <wp:effectExtent l="9525" t="9525" r="12065" b="26670"/>
            <wp:wrapTopAndBottom/>
            <wp:docPr id="1892461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61589" name="Hình ảnh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a:ln>
                      <a:solidFill>
                        <a:schemeClr val="tx1"/>
                      </a:solidFill>
                    </a:ln>
                  </pic:spPr>
                </pic:pic>
              </a:graphicData>
            </a:graphic>
          </wp:anchor>
        </w:drawing>
      </w:r>
    </w:p>
    <w:p w14:paraId="13E653C0">
      <w:pPr>
        <w:pStyle w:val="50"/>
        <w:numPr>
          <w:ilvl w:val="0"/>
          <w:numId w:val="0"/>
        </w:numPr>
        <w:bidi w:val="0"/>
        <w:jc w:val="center"/>
        <w:rPr>
          <w:rFonts w:hint="default"/>
          <w:lang w:val="en-US"/>
        </w:rPr>
      </w:pPr>
      <w:bookmarkStart w:id="99" w:name="_Toc30288"/>
      <w:r>
        <w:rPr>
          <w:rFonts w:hint="default"/>
          <w:lang w:val="en-US"/>
        </w:rPr>
        <w:t>Hình do AI tạo về các công cụ đa phương tiện đang thay đổi giáo dục</w:t>
      </w:r>
      <w:bookmarkEnd w:id="99"/>
    </w:p>
    <w:p w14:paraId="06279DFB">
      <w:pPr>
        <w:rPr>
          <w:rFonts w:ascii="Times New Roman" w:hAnsi="Times New Roman" w:cs="Times New Roman"/>
          <w:sz w:val="26"/>
          <w:szCs w:val="26"/>
        </w:rPr>
      </w:pPr>
      <w:r>
        <w:rPr>
          <w:rFonts w:ascii="Times New Roman" w:hAnsi="Times New Roman" w:cs="Times New Roman"/>
          <w:sz w:val="26"/>
          <w:szCs w:val="26"/>
        </w:rPr>
        <w:br w:type="page"/>
      </w:r>
    </w:p>
    <w:p w14:paraId="66CB4DDC">
      <w:pPr>
        <w:pStyle w:val="44"/>
        <w:bidi w:val="0"/>
        <w:rPr>
          <w:rFonts w:hint="default"/>
          <w:lang w:val="en-US"/>
        </w:rPr>
      </w:pPr>
      <w:bookmarkStart w:id="100" w:name="_Toc28424"/>
      <w:bookmarkStart w:id="101" w:name="_Toc6279"/>
      <w:bookmarkStart w:id="102" w:name="_Toc22163"/>
      <w:r>
        <w:rPr>
          <w:rFonts w:hint="default"/>
          <w:lang w:val="en-US"/>
        </w:rPr>
        <w:t>TUẦN 2:</w:t>
      </w:r>
      <w:bookmarkEnd w:id="100"/>
      <w:bookmarkEnd w:id="101"/>
      <w:bookmarkEnd w:id="102"/>
    </w:p>
    <w:p w14:paraId="6E46AEDC">
      <w:pPr>
        <w:pStyle w:val="45"/>
        <w:bidi w:val="0"/>
        <w:rPr>
          <w:rFonts w:hint="default"/>
          <w:lang w:val="en-US"/>
        </w:rPr>
      </w:pPr>
      <w:bookmarkStart w:id="103" w:name="_Toc7852"/>
      <w:bookmarkStart w:id="104" w:name="_Toc3787"/>
      <w:bookmarkStart w:id="105" w:name="_Toc11408"/>
      <w:r>
        <w:rPr>
          <w:rFonts w:hint="default"/>
          <w:lang w:val="en-US"/>
        </w:rPr>
        <w:t>Phần báo cáo nghiên cứu</w:t>
      </w:r>
      <w:bookmarkEnd w:id="103"/>
      <w:bookmarkEnd w:id="104"/>
      <w:bookmarkEnd w:id="105"/>
    </w:p>
    <w:p w14:paraId="1AFE7D4A">
      <w:pPr>
        <w:pStyle w:val="18"/>
        <w:bidi w:val="0"/>
        <w:rPr>
          <w:color w:val="FF0000"/>
        </w:rPr>
      </w:pPr>
    </w:p>
    <w:p w14:paraId="111B6BAF">
      <w:pPr>
        <w:pStyle w:val="18"/>
        <w:bidi w:val="0"/>
        <w:rPr>
          <w:color w:val="FF0000"/>
        </w:rPr>
      </w:pPr>
      <w:r>
        <w:rPr>
          <w:color w:val="FF0000"/>
        </w:rPr>
        <w:t>Báo cáo Nghiên cứu:</w:t>
      </w:r>
    </w:p>
    <w:p w14:paraId="7B5CFA40">
      <w:pPr>
        <w:pStyle w:val="18"/>
        <w:bidi w:val="0"/>
        <w:rPr>
          <w:color w:val="FF0000"/>
        </w:rPr>
      </w:pPr>
      <w:r>
        <w:rPr>
          <w:color w:val="FF0000"/>
        </w:rPr>
        <w:t xml:space="preserve"> Các Công cụ Đa phương tiện Đang Thay đổi Giáo dục Như thế nào</w:t>
      </w:r>
    </w:p>
    <w:p w14:paraId="336EA201">
      <w:pPr>
        <w:bidi w:val="0"/>
      </w:pPr>
    </w:p>
    <w:p w14:paraId="66CC15F8">
      <w:pPr>
        <w:bidi w:val="0"/>
      </w:pPr>
    </w:p>
    <w:p w14:paraId="33DF39A2">
      <w:pPr>
        <w:bidi w:val="0"/>
        <w:rPr>
          <w:rFonts w:hint="default"/>
          <w:b/>
          <w:bCs/>
          <w:lang w:val="en-US"/>
        </w:rPr>
      </w:pPr>
      <w:r>
        <w:rPr>
          <w:rFonts w:hint="default"/>
          <w:b/>
          <w:bCs/>
          <w:lang w:val="en-US"/>
        </w:rPr>
        <w:t>- Thành viên: Nguyễn Phúc Minh ( B2605815 )</w:t>
      </w:r>
    </w:p>
    <w:p w14:paraId="499AFCC6">
      <w:pPr>
        <w:bidi w:val="0"/>
        <w:rPr>
          <w:rFonts w:hint="default"/>
          <w:b/>
          <w:bCs/>
          <w:lang w:val="en-US"/>
        </w:rPr>
      </w:pPr>
      <w:r>
        <w:rPr>
          <w:rFonts w:hint="default"/>
          <w:b/>
          <w:bCs/>
          <w:lang w:val="en-US"/>
        </w:rPr>
        <w:t xml:space="preserve"> </w:t>
      </w:r>
      <w:r>
        <w:rPr>
          <w:rFonts w:hint="default"/>
          <w:b/>
          <w:bCs/>
          <w:lang w:val="en-US"/>
        </w:rPr>
        <w:tab/>
      </w:r>
      <w:r>
        <w:rPr>
          <w:rFonts w:hint="default"/>
          <w:b/>
          <w:bCs/>
          <w:lang w:val="en-US"/>
        </w:rPr>
        <w:tab/>
      </w:r>
      <w:r>
        <w:rPr>
          <w:rFonts w:hint="default"/>
          <w:b/>
          <w:bCs/>
          <w:lang w:val="en-US"/>
        </w:rPr>
        <w:t xml:space="preserve">  Nguyễn Anh Kiệt</w:t>
      </w:r>
      <w:r>
        <w:rPr>
          <w:rFonts w:hint="default" w:ascii="Times New Roman" w:hAnsi="Times New Roman" w:cs="Times New Roman"/>
          <w:b/>
          <w:bCs/>
          <w:lang w:val="en-US"/>
        </w:rPr>
        <w:t xml:space="preserve"> (</w:t>
      </w:r>
      <w:r>
        <w:rPr>
          <w:rFonts w:hint="default" w:cs="Times New Roman"/>
          <w:b/>
          <w:bCs/>
          <w:lang w:val="en-US"/>
        </w:rPr>
        <w:t>B</w:t>
      </w:r>
      <w:r>
        <w:rPr>
          <w:rFonts w:ascii="Segoe UI" w:hAnsi="Segoe UI" w:eastAsia="Segoe UI" w:cs="Segoe UI"/>
          <w:b/>
          <w:bCs/>
          <w:i w:val="0"/>
          <w:iCs w:val="0"/>
          <w:caps w:val="0"/>
          <w:color w:val="081B3A"/>
          <w:spacing w:val="3"/>
          <w:sz w:val="22"/>
          <w:szCs w:val="22"/>
          <w:shd w:val="clear" w:fill="FFFFFF"/>
        </w:rPr>
        <w:t>2605811</w:t>
      </w:r>
      <w:r>
        <w:rPr>
          <w:rFonts w:hint="default" w:ascii="Times New Roman" w:hAnsi="Times New Roman" w:cs="Times New Roman"/>
          <w:b/>
          <w:bCs/>
          <w:lang w:val="en-US"/>
        </w:rPr>
        <w:t xml:space="preserve"> )</w:t>
      </w:r>
    </w:p>
    <w:p w14:paraId="15D8372D">
      <w:pPr>
        <w:bidi w:val="0"/>
        <w:rPr>
          <w:rFonts w:hint="default"/>
          <w:b/>
          <w:bCs/>
          <w:lang w:val="en-US"/>
        </w:rPr>
      </w:pPr>
      <w:r>
        <w:rPr>
          <w:rFonts w:hint="default"/>
          <w:b/>
          <w:bCs/>
          <w:lang w:val="en-US"/>
        </w:rPr>
        <w:t>- Lớp: Trí Tuệ Nhân Tạo 26D6A1</w:t>
      </w:r>
    </w:p>
    <w:p w14:paraId="7A93578E">
      <w:pPr>
        <w:jc w:val="center"/>
        <w:rPr>
          <w:rFonts w:hint="default"/>
          <w:b/>
          <w:bCs/>
          <w:color w:val="002060"/>
          <w:lang w:val="en-US"/>
        </w:rPr>
      </w:pPr>
      <w:r>
        <w:rPr>
          <w:rFonts w:hint="default"/>
          <w:b/>
          <w:bCs/>
          <w:color w:val="002060"/>
          <w:lang w:val="en-US"/>
        </w:rPr>
        <w:t>MỤC LỤC</w:t>
      </w:r>
    </w:p>
    <w:p w14:paraId="6DD219F8">
      <w:pPr>
        <w:pStyle w:val="19"/>
        <w:tabs>
          <w:tab w:val="right" w:leader="dot" w:pos="9026"/>
        </w:tabs>
      </w:pPr>
      <w:r>
        <w:fldChar w:fldCharType="begin"/>
      </w:r>
      <w:r>
        <w:instrText xml:space="preserve">TOC \o "1-1" \t "A.tiêu đề,1,Heading 2,1,Heading 3,1" \h</w:instrText>
      </w:r>
      <w:r>
        <w:fldChar w:fldCharType="separate"/>
      </w:r>
    </w:p>
    <w:p w14:paraId="3F88856D">
      <w:pPr>
        <w:pStyle w:val="19"/>
        <w:tabs>
          <w:tab w:val="right" w:leader="dot" w:pos="9026"/>
        </w:tabs>
      </w:pPr>
      <w:r>
        <w:fldChar w:fldCharType="begin"/>
      </w:r>
      <w:r>
        <w:instrText xml:space="preserve"> HYPERLINK \l _Toc7201 </w:instrText>
      </w:r>
      <w:r>
        <w:fldChar w:fldCharType="separate"/>
      </w:r>
      <w:r>
        <w:t>PHẦN 1: GIỚI THIỆU</w:t>
      </w:r>
      <w:r>
        <w:tab/>
      </w:r>
      <w:r>
        <w:fldChar w:fldCharType="begin"/>
      </w:r>
      <w:r>
        <w:instrText xml:space="preserve"> PAGEREF _Toc7201 \h </w:instrText>
      </w:r>
      <w:r>
        <w:fldChar w:fldCharType="separate"/>
      </w:r>
      <w:r>
        <w:t>7</w:t>
      </w:r>
      <w:r>
        <w:fldChar w:fldCharType="end"/>
      </w:r>
      <w:r>
        <w:fldChar w:fldCharType="end"/>
      </w:r>
    </w:p>
    <w:p w14:paraId="4D7ED851">
      <w:pPr>
        <w:pStyle w:val="19"/>
        <w:tabs>
          <w:tab w:val="right" w:leader="dot" w:pos="9026"/>
        </w:tabs>
      </w:pPr>
      <w:r>
        <w:fldChar w:fldCharType="begin"/>
      </w:r>
      <w:r>
        <w:instrText xml:space="preserve"> HYPERLINK \l _Toc2903 </w:instrText>
      </w:r>
      <w:r>
        <w:fldChar w:fldCharType="separate"/>
      </w:r>
      <w:r>
        <w:rPr>
          <w:rFonts w:hint="default"/>
          <w:lang w:val="en-US"/>
        </w:rPr>
        <w:t>Bối cảnh nghiên cứu</w:t>
      </w:r>
      <w:r>
        <w:tab/>
      </w:r>
      <w:r>
        <w:fldChar w:fldCharType="begin"/>
      </w:r>
      <w:r>
        <w:instrText xml:space="preserve"> PAGEREF _Toc2903 \h </w:instrText>
      </w:r>
      <w:r>
        <w:fldChar w:fldCharType="separate"/>
      </w:r>
      <w:r>
        <w:t>7</w:t>
      </w:r>
      <w:r>
        <w:fldChar w:fldCharType="end"/>
      </w:r>
      <w:r>
        <w:fldChar w:fldCharType="end"/>
      </w:r>
    </w:p>
    <w:p w14:paraId="682644A3">
      <w:pPr>
        <w:pStyle w:val="19"/>
        <w:tabs>
          <w:tab w:val="right" w:leader="dot" w:pos="9026"/>
        </w:tabs>
      </w:pPr>
      <w:r>
        <w:fldChar w:fldCharType="begin"/>
      </w:r>
      <w:r>
        <w:instrText xml:space="preserve"> HYPERLINK \l _Toc22482 </w:instrText>
      </w:r>
      <w:r>
        <w:fldChar w:fldCharType="separate"/>
      </w:r>
      <w:r>
        <w:t>Định nghĩa về Đa phương tiện trong Giáo dục</w:t>
      </w:r>
      <w:r>
        <w:tab/>
      </w:r>
      <w:r>
        <w:fldChar w:fldCharType="begin"/>
      </w:r>
      <w:r>
        <w:instrText xml:space="preserve"> PAGEREF _Toc22482 \h </w:instrText>
      </w:r>
      <w:r>
        <w:fldChar w:fldCharType="separate"/>
      </w:r>
      <w:r>
        <w:t>7</w:t>
      </w:r>
      <w:r>
        <w:fldChar w:fldCharType="end"/>
      </w:r>
      <w:r>
        <w:fldChar w:fldCharType="end"/>
      </w:r>
    </w:p>
    <w:p w14:paraId="0E7D3F4E">
      <w:pPr>
        <w:pStyle w:val="19"/>
        <w:tabs>
          <w:tab w:val="right" w:leader="dot" w:pos="9026"/>
        </w:tabs>
      </w:pPr>
      <w:r>
        <w:fldChar w:fldCharType="begin"/>
      </w:r>
      <w:r>
        <w:instrText xml:space="preserve"> HYPERLINK \l _Toc9793 </w:instrText>
      </w:r>
      <w:r>
        <w:fldChar w:fldCharType="separate"/>
      </w:r>
      <w:r>
        <w:t>Tầm quan trọng và Lý do chọn đề tài</w:t>
      </w:r>
      <w:r>
        <w:tab/>
      </w:r>
      <w:r>
        <w:fldChar w:fldCharType="begin"/>
      </w:r>
      <w:r>
        <w:instrText xml:space="preserve"> PAGEREF _Toc9793 \h </w:instrText>
      </w:r>
      <w:r>
        <w:fldChar w:fldCharType="separate"/>
      </w:r>
      <w:r>
        <w:t>7</w:t>
      </w:r>
      <w:r>
        <w:fldChar w:fldCharType="end"/>
      </w:r>
      <w:r>
        <w:fldChar w:fldCharType="end"/>
      </w:r>
    </w:p>
    <w:p w14:paraId="178532D4">
      <w:pPr>
        <w:pStyle w:val="19"/>
        <w:tabs>
          <w:tab w:val="right" w:leader="dot" w:pos="9026"/>
        </w:tabs>
      </w:pPr>
      <w:r>
        <w:fldChar w:fldCharType="begin"/>
      </w:r>
      <w:r>
        <w:instrText xml:space="preserve"> HYPERLINK \l _Toc22725 </w:instrText>
      </w:r>
      <w:r>
        <w:fldChar w:fldCharType="separate"/>
      </w:r>
      <w:r>
        <w:t>Mục tiêu nghiên cứu</w:t>
      </w:r>
      <w:r>
        <w:tab/>
      </w:r>
      <w:r>
        <w:fldChar w:fldCharType="begin"/>
      </w:r>
      <w:r>
        <w:instrText xml:space="preserve"> PAGEREF _Toc22725 \h </w:instrText>
      </w:r>
      <w:r>
        <w:fldChar w:fldCharType="separate"/>
      </w:r>
      <w:r>
        <w:t>7</w:t>
      </w:r>
      <w:r>
        <w:fldChar w:fldCharType="end"/>
      </w:r>
      <w:r>
        <w:fldChar w:fldCharType="end"/>
      </w:r>
    </w:p>
    <w:p w14:paraId="70F34FBB">
      <w:pPr>
        <w:pStyle w:val="19"/>
        <w:tabs>
          <w:tab w:val="right" w:leader="dot" w:pos="9026"/>
        </w:tabs>
      </w:pPr>
      <w:r>
        <w:fldChar w:fldCharType="begin"/>
      </w:r>
      <w:r>
        <w:instrText xml:space="preserve"> HYPERLINK \l _Toc31605 </w:instrText>
      </w:r>
      <w:r>
        <w:fldChar w:fldCharType="separate"/>
      </w:r>
      <w:r>
        <w:rPr>
          <w:rFonts w:hint="default"/>
          <w:lang w:val="en-US"/>
        </w:rPr>
        <w:t>PHẦN 2: NỘI DUNG CHÍNH</w:t>
      </w:r>
      <w:r>
        <w:tab/>
      </w:r>
      <w:r>
        <w:fldChar w:fldCharType="begin"/>
      </w:r>
      <w:r>
        <w:instrText xml:space="preserve"> PAGEREF _Toc31605 \h </w:instrText>
      </w:r>
      <w:r>
        <w:fldChar w:fldCharType="separate"/>
      </w:r>
      <w:r>
        <w:t>8</w:t>
      </w:r>
      <w:r>
        <w:fldChar w:fldCharType="end"/>
      </w:r>
      <w:r>
        <w:fldChar w:fldCharType="end"/>
      </w:r>
    </w:p>
    <w:p w14:paraId="1C248185">
      <w:pPr>
        <w:pStyle w:val="19"/>
        <w:tabs>
          <w:tab w:val="right" w:leader="dot" w:pos="9026"/>
        </w:tabs>
      </w:pPr>
      <w:r>
        <w:fldChar w:fldCharType="begin"/>
      </w:r>
      <w:r>
        <w:instrText xml:space="preserve"> HYPERLINK \l _Toc27039 </w:instrText>
      </w:r>
      <w:r>
        <w:fldChar w:fldCharType="separate"/>
      </w:r>
      <w:r>
        <w:rPr>
          <w:rFonts w:hint="default"/>
          <w:lang w:val="en-US"/>
        </w:rPr>
        <w:t xml:space="preserve">* </w:t>
      </w:r>
      <w:r>
        <w:t>Các dạng công cụ đa phương tiện phổ biến trong giáo dục hiện nay</w:t>
      </w:r>
      <w:r>
        <w:tab/>
      </w:r>
      <w:r>
        <w:fldChar w:fldCharType="begin"/>
      </w:r>
      <w:r>
        <w:instrText xml:space="preserve"> PAGEREF _Toc27039 \h </w:instrText>
      </w:r>
      <w:r>
        <w:fldChar w:fldCharType="separate"/>
      </w:r>
      <w:r>
        <w:t>8</w:t>
      </w:r>
      <w:r>
        <w:fldChar w:fldCharType="end"/>
      </w:r>
      <w:r>
        <w:fldChar w:fldCharType="end"/>
      </w:r>
    </w:p>
    <w:p w14:paraId="64F3F82A">
      <w:pPr>
        <w:pStyle w:val="19"/>
        <w:tabs>
          <w:tab w:val="right" w:leader="dot" w:pos="9026"/>
        </w:tabs>
      </w:pPr>
      <w:r>
        <w:fldChar w:fldCharType="begin"/>
      </w:r>
      <w:r>
        <w:instrText xml:space="preserve"> HYPERLINK \l _Toc19874 </w:instrText>
      </w:r>
      <w:r>
        <w:fldChar w:fldCharType="separate"/>
      </w:r>
      <w:r>
        <w:rPr>
          <w:rFonts w:hint="default"/>
          <w:lang w:val="en-US"/>
        </w:rPr>
        <w:t xml:space="preserve">* </w:t>
      </w:r>
      <w:r>
        <w:t>Phân loại các công cụ đa phương tiện phổ biến trong giáo dục hiện đại</w:t>
      </w:r>
      <w:r>
        <w:tab/>
      </w:r>
      <w:r>
        <w:fldChar w:fldCharType="begin"/>
      </w:r>
      <w:r>
        <w:instrText xml:space="preserve"> PAGEREF _Toc19874 \h </w:instrText>
      </w:r>
      <w:r>
        <w:fldChar w:fldCharType="separate"/>
      </w:r>
      <w:r>
        <w:t>8</w:t>
      </w:r>
      <w:r>
        <w:fldChar w:fldCharType="end"/>
      </w:r>
      <w:r>
        <w:fldChar w:fldCharType="end"/>
      </w:r>
    </w:p>
    <w:p w14:paraId="64B7C28E">
      <w:pPr>
        <w:pStyle w:val="19"/>
        <w:tabs>
          <w:tab w:val="right" w:leader="dot" w:pos="9026"/>
        </w:tabs>
      </w:pPr>
      <w:r>
        <w:fldChar w:fldCharType="begin"/>
      </w:r>
      <w:r>
        <w:instrText xml:space="preserve"> HYPERLINK \l _Toc17030 </w:instrText>
      </w:r>
      <w:r>
        <w:fldChar w:fldCharType="separate"/>
      </w:r>
      <w:r>
        <w:rPr>
          <w:rFonts w:hint="default"/>
          <w:lang w:val="en-US"/>
        </w:rPr>
        <w:t xml:space="preserve">* </w:t>
      </w:r>
      <w:r>
        <w:t>Tác động tích cực đối với việc dạy và học</w:t>
      </w:r>
      <w:r>
        <w:tab/>
      </w:r>
      <w:r>
        <w:fldChar w:fldCharType="begin"/>
      </w:r>
      <w:r>
        <w:instrText xml:space="preserve"> PAGEREF _Toc17030 \h </w:instrText>
      </w:r>
      <w:r>
        <w:fldChar w:fldCharType="separate"/>
      </w:r>
      <w:r>
        <w:t>8</w:t>
      </w:r>
      <w:r>
        <w:fldChar w:fldCharType="end"/>
      </w:r>
      <w:r>
        <w:fldChar w:fldCharType="end"/>
      </w:r>
    </w:p>
    <w:p w14:paraId="5834611D">
      <w:pPr>
        <w:pStyle w:val="19"/>
        <w:tabs>
          <w:tab w:val="right" w:leader="dot" w:pos="9026"/>
        </w:tabs>
      </w:pPr>
      <w:r>
        <w:fldChar w:fldCharType="begin"/>
      </w:r>
      <w:r>
        <w:instrText xml:space="preserve"> HYPERLINK \l _Toc15294 </w:instrText>
      </w:r>
      <w:r>
        <w:fldChar w:fldCharType="separate"/>
      </w:r>
      <w:r>
        <w:rPr>
          <w:rFonts w:hint="default"/>
          <w:lang w:val="en-US"/>
        </w:rPr>
        <w:t xml:space="preserve">* </w:t>
      </w:r>
      <w:r>
        <w:t xml:space="preserve">Những </w:t>
      </w:r>
      <w:r>
        <w:rPr>
          <w:rFonts w:hint="default"/>
          <w:lang w:val="en-US"/>
        </w:rPr>
        <w:t>T</w:t>
      </w:r>
      <w:r>
        <w:t xml:space="preserve">hách thức </w:t>
      </w:r>
      <w:r>
        <w:rPr>
          <w:rFonts w:hint="default"/>
          <w:lang w:val="en-US"/>
        </w:rPr>
        <w:t>và</w:t>
      </w:r>
      <w:r>
        <w:t xml:space="preserve"> Hạn chế</w:t>
      </w:r>
      <w:r>
        <w:tab/>
      </w:r>
      <w:r>
        <w:fldChar w:fldCharType="begin"/>
      </w:r>
      <w:r>
        <w:instrText xml:space="preserve"> PAGEREF _Toc15294 \h </w:instrText>
      </w:r>
      <w:r>
        <w:fldChar w:fldCharType="separate"/>
      </w:r>
      <w:r>
        <w:t>9</w:t>
      </w:r>
      <w:r>
        <w:fldChar w:fldCharType="end"/>
      </w:r>
      <w:r>
        <w:fldChar w:fldCharType="end"/>
      </w:r>
    </w:p>
    <w:p w14:paraId="556209AB">
      <w:pPr>
        <w:pStyle w:val="19"/>
        <w:tabs>
          <w:tab w:val="right" w:leader="dot" w:pos="9026"/>
        </w:tabs>
      </w:pPr>
      <w:r>
        <w:fldChar w:fldCharType="begin"/>
      </w:r>
      <w:r>
        <w:instrText xml:space="preserve"> HYPERLINK \l _Toc22621 </w:instrText>
      </w:r>
      <w:r>
        <w:fldChar w:fldCharType="separate"/>
      </w:r>
      <w:r>
        <w:rPr>
          <w:rFonts w:hint="default"/>
          <w:lang w:val="en-US"/>
        </w:rPr>
        <w:t>PHẦN 3: KẾT LUẬN</w:t>
      </w:r>
      <w:r>
        <w:tab/>
      </w:r>
      <w:r>
        <w:fldChar w:fldCharType="begin"/>
      </w:r>
      <w:r>
        <w:instrText xml:space="preserve"> PAGEREF _Toc22621 \h </w:instrText>
      </w:r>
      <w:r>
        <w:fldChar w:fldCharType="separate"/>
      </w:r>
      <w:r>
        <w:t>9</w:t>
      </w:r>
      <w:r>
        <w:fldChar w:fldCharType="end"/>
      </w:r>
      <w:r>
        <w:fldChar w:fldCharType="end"/>
      </w:r>
    </w:p>
    <w:p w14:paraId="0342807B">
      <w:r>
        <w:fldChar w:fldCharType="end"/>
      </w:r>
    </w:p>
    <w:p w14:paraId="272CA4E5">
      <w:pPr>
        <w:jc w:val="center"/>
        <w:rPr>
          <w:rFonts w:hint="default"/>
          <w:lang w:val="en-US"/>
        </w:rPr>
      </w:pPr>
      <w:r>
        <w:rPr>
          <w:rFonts w:hint="default"/>
          <w:lang w:val="en-US"/>
        </w:rPr>
        <w:br w:type="page"/>
      </w:r>
    </w:p>
    <w:p w14:paraId="09B16E73">
      <w:pPr>
        <w:rPr>
          <w:rFonts w:hint="default"/>
          <w:lang w:val="en-US"/>
        </w:rPr>
      </w:pPr>
    </w:p>
    <w:p w14:paraId="36040B94">
      <w:pPr>
        <w:pStyle w:val="3"/>
        <w:bidi w:val="0"/>
      </w:pPr>
      <w:bookmarkStart w:id="106" w:name="_Toc7201"/>
      <w:r>
        <w:t>PHẦN 1: GIỚI THIỆU</w:t>
      </w:r>
      <w:bookmarkEnd w:id="106"/>
    </w:p>
    <w:p w14:paraId="29E1C4D1">
      <w:pPr>
        <w:pStyle w:val="3"/>
        <w:bidi w:val="0"/>
        <w:rPr>
          <w:rFonts w:hint="default"/>
          <w:lang w:val="en-US"/>
        </w:rPr>
      </w:pPr>
      <w:bookmarkStart w:id="107" w:name="_Toc2903"/>
      <w:r>
        <w:rPr>
          <w:rFonts w:hint="default"/>
          <w:lang w:val="en-US"/>
        </w:rPr>
        <w:t>Bối cảnh nghiên cứu</w:t>
      </w:r>
      <w:bookmarkEnd w:id="107"/>
    </w:p>
    <w:p w14:paraId="324CB8FA">
      <w:pPr>
        <w:pStyle w:val="15"/>
        <w:keepNext w:val="0"/>
        <w:keepLines w:val="0"/>
        <w:widowControl/>
        <w:suppressLineNumbers w:val="0"/>
      </w:pPr>
      <w:r>
        <w:rPr>
          <w:rFonts w:hint="default"/>
          <w:lang w:val="en-US"/>
        </w:rPr>
        <w:t xml:space="preserve">- </w:t>
      </w:r>
      <w:r>
        <w:t>Trong kỷ nguyên số hóa và sự bùng nổ của Cách mạng Công nghiệp 4.0, công nghệ thông tin đã thâm nhập sâu rộng vào mọi lĩnh vực của đời sống xã hội, trong đó giáo dục là một trong những lĩnh vực chịu tác động mạnh mẽ nhất. Phương pháp giảng dạy truyền thống – vốn chủ yếu dựa vào sách giáo khoa in ấn, bảng đen và bài giảng thoại của giáo viên – đang dần lộ ra những hạn chế trong việc thu hút sự chú ý và kích thích tư duy sáng tạo của người học hiện đại (thế hệ "Digital Natives").</w:t>
      </w:r>
    </w:p>
    <w:p w14:paraId="1168D517">
      <w:pPr>
        <w:pStyle w:val="15"/>
        <w:keepNext w:val="0"/>
        <w:keepLines w:val="0"/>
        <w:widowControl/>
        <w:suppressLineNumbers w:val="0"/>
      </w:pPr>
      <w:r>
        <w:rPr>
          <w:rFonts w:hint="default"/>
          <w:lang w:val="en-US"/>
        </w:rPr>
        <w:t xml:space="preserve">- </w:t>
      </w:r>
      <w:r>
        <w:t xml:space="preserve">Sự ra đời và phát triển vượt bậc của các </w:t>
      </w:r>
      <w:r>
        <w:rPr>
          <w:b/>
          <w:bCs/>
        </w:rPr>
        <w:t>công cụ đa phương tiện (Multimedia tools)</w:t>
      </w:r>
      <w:r>
        <w:t xml:space="preserve"> đã tạo ra một cuộc cách mạng trong phương pháp sư phạm. Từ những hình ảnh minh họa tĩnh, các ứng dụng mô phỏng 3D, bài giảng video tương tác cho đến các công cụ tích hợp Trí tuệ nhân tạo (AI), đa phương tiện không chỉ làm phong phú thêm kho tàng liệu học tập mà còn tái định hình toàn bộ trải nghiệm dạy và học trên phạm vi toàn cầu.</w:t>
      </w:r>
    </w:p>
    <w:p w14:paraId="707BC6EB">
      <w:pPr>
        <w:pStyle w:val="3"/>
        <w:bidi w:val="0"/>
      </w:pPr>
      <w:bookmarkStart w:id="108" w:name="_Toc22482"/>
      <w:r>
        <w:t>Định nghĩa về Đa phương tiện trong Giáo dục</w:t>
      </w:r>
      <w:bookmarkEnd w:id="108"/>
    </w:p>
    <w:p w14:paraId="12DAA53B">
      <w:pPr>
        <w:bidi w:val="0"/>
        <w:rPr>
          <w:rFonts w:hint="default"/>
        </w:rPr>
      </w:pPr>
      <w:r>
        <w:rPr>
          <w:rFonts w:hint="default"/>
          <w:lang w:val="en-US"/>
        </w:rPr>
        <w:t xml:space="preserve">- </w:t>
      </w:r>
      <w:r>
        <w:rPr>
          <w:rFonts w:hint="default"/>
        </w:rPr>
        <w:t>Trong bối cảnh giáo dục hiện đại, Đa phương tiện (Multimedia) được hiểu là sự kết hợp đồng thời của nhiều dạng phương tiện truyền thông khác nhau trên cùng một nền tảng kỹ thuật số nhằm truyền tải thông tin một cách hiệu quả nhất.</w:t>
      </w:r>
    </w:p>
    <w:p w14:paraId="56622261">
      <w:pPr>
        <w:pStyle w:val="3"/>
        <w:bidi w:val="0"/>
      </w:pPr>
      <w:bookmarkStart w:id="109" w:name="_Toc9793"/>
      <w:r>
        <w:t>Tầm quan trọng và Lý do chọn đề tài</w:t>
      </w:r>
      <w:bookmarkEnd w:id="109"/>
    </w:p>
    <w:p w14:paraId="311EE1A4">
      <w:pPr>
        <w:bidi w:val="0"/>
      </w:pPr>
      <w:r>
        <w:rPr>
          <w:rFonts w:hint="default"/>
          <w:lang w:val="en-US"/>
        </w:rPr>
        <w:t xml:space="preserve">- </w:t>
      </w:r>
      <w:r>
        <w:t>Giải quyết sự quá tải thông tin: Giúp biến các khái niệm trừu tượng, phức tạp (như phản ứng hóa học, giải phẫu sinh học, mô hình thuật toán) thành các hình ảnh và mô phỏng trực quan dễ hiểu.</w:t>
      </w:r>
    </w:p>
    <w:p w14:paraId="165DB009">
      <w:pPr>
        <w:bidi w:val="0"/>
      </w:pPr>
      <w:r>
        <w:rPr>
          <w:rFonts w:hint="default"/>
          <w:lang w:val="en-US"/>
        </w:rPr>
        <w:t xml:space="preserve">- </w:t>
      </w:r>
      <w:r>
        <w:t>Kích thích sự chủ động của người học: Chuyển đổi mô hình học tập từ "tiếp thu thụ động" sang "tương tác chủ động", làm tăng động lực và hiệu quả ghi nhớ dài hạn.</w:t>
      </w:r>
    </w:p>
    <w:p w14:paraId="24D95F9E">
      <w:pPr>
        <w:bidi w:val="0"/>
      </w:pPr>
      <w:r>
        <w:rPr>
          <w:rFonts w:hint="default"/>
          <w:lang w:val="en-US"/>
        </w:rPr>
        <w:t xml:space="preserve">- Thúc </w:t>
      </w:r>
      <w:r>
        <w:t>đẩy giáo dục mở và bình đẳng: Giúp người học truy cập vào kho tài liệu đa dạng mọi lúc, mọi nơi thông qua internet.</w:t>
      </w:r>
    </w:p>
    <w:p w14:paraId="55FAFF1B">
      <w:pPr>
        <w:pStyle w:val="3"/>
        <w:bidi w:val="0"/>
      </w:pPr>
      <w:bookmarkStart w:id="110" w:name="_Toc22725"/>
      <w:r>
        <w:t>Mục tiêu nghiên cứu</w:t>
      </w:r>
      <w:bookmarkEnd w:id="110"/>
    </w:p>
    <w:p w14:paraId="7A723211">
      <w:pPr>
        <w:bidi w:val="0"/>
      </w:pPr>
      <w:r>
        <w:rPr>
          <w:rFonts w:hint="default"/>
          <w:lang w:val="en-US"/>
        </w:rPr>
        <w:t xml:space="preserve">- </w:t>
      </w:r>
      <w:r>
        <w:t>Đánh giá tác động: Làm rõ những lợi ích thiết thực của đa phương tiện đối với chất lượng giảng dạy của giáo viên và khả năng tiếp thu của người học.</w:t>
      </w:r>
    </w:p>
    <w:p w14:paraId="70F84DCE">
      <w:pPr>
        <w:bidi w:val="0"/>
      </w:pPr>
      <w:r>
        <w:rPr>
          <w:rFonts w:hint="default"/>
          <w:lang w:val="en-US"/>
        </w:rPr>
        <w:t xml:space="preserve">- </w:t>
      </w:r>
      <w:r>
        <w:t>Liên hệ thực tiễn CNTT: Đề xuất các góc nhìn và định hướng ứng dụng cho sinh viên, chuyên gia trong lĩnh vực Công nghệ thông tin trong việc phát triển các giải pháp phần mềm giáo dục tương lai.</w:t>
      </w:r>
    </w:p>
    <w:p w14:paraId="605F19C1"/>
    <w:p w14:paraId="75629259">
      <w:r>
        <w:br w:type="page"/>
      </w:r>
    </w:p>
    <w:p w14:paraId="79BF323D">
      <w:pPr>
        <w:pStyle w:val="3"/>
        <w:bidi w:val="0"/>
        <w:rPr>
          <w:rFonts w:hint="default"/>
          <w:lang w:val="en-US"/>
        </w:rPr>
      </w:pPr>
      <w:bookmarkStart w:id="111" w:name="_Toc31605"/>
      <w:r>
        <w:rPr>
          <w:rFonts w:hint="default"/>
          <w:lang w:val="en-US"/>
        </w:rPr>
        <w:t>PHẦN 2: NỘI DUNG CHÍNH</w:t>
      </w:r>
      <w:bookmarkEnd w:id="111"/>
    </w:p>
    <w:p w14:paraId="2ABDCA1F">
      <w:pPr>
        <w:pStyle w:val="2"/>
        <w:bidi w:val="0"/>
      </w:pPr>
      <w:bookmarkStart w:id="112" w:name="_Toc27039"/>
      <w:r>
        <w:rPr>
          <w:rFonts w:hint="default"/>
          <w:lang w:val="en-US"/>
        </w:rPr>
        <w:t xml:space="preserve">* </w:t>
      </w:r>
      <w:r>
        <w:t>Các dạng công cụ đa phương tiện phổ biến trong giáo dục hiện nay</w:t>
      </w:r>
      <w:bookmarkEnd w:id="112"/>
    </w:p>
    <w:p w14:paraId="239B52CF">
      <w:pPr>
        <w:pStyle w:val="15"/>
        <w:keepNext w:val="0"/>
        <w:keepLines w:val="0"/>
        <w:widowControl/>
        <w:suppressLineNumbers w:val="0"/>
        <w:rPr>
          <w:rFonts w:hint="default"/>
          <w:lang w:val="en-US"/>
        </w:rPr>
      </w:pPr>
      <w:r>
        <w:rPr>
          <w:b/>
          <w:bCs/>
        </w:rPr>
        <w:t>Video học tập:</w:t>
      </w:r>
      <w:r>
        <w:t xml:space="preserve"> YouTube, Canva, Coursera,  Elearning</w:t>
      </w:r>
      <w:r>
        <w:rPr>
          <w:rFonts w:hint="default"/>
          <w:lang w:val="en-US"/>
        </w:rPr>
        <w:t>.</w:t>
      </w:r>
    </w:p>
    <w:p w14:paraId="58AFD9C6">
      <w:pPr>
        <w:pStyle w:val="15"/>
        <w:keepNext w:val="0"/>
        <w:keepLines w:val="0"/>
        <w:widowControl/>
        <w:suppressLineNumbers w:val="0"/>
      </w:pPr>
      <w:r>
        <w:rPr>
          <w:rFonts w:hint="default"/>
          <w:b/>
          <w:bCs/>
          <w:lang w:val="en-US"/>
        </w:rPr>
        <w:t xml:space="preserve">- </w:t>
      </w:r>
      <w:r>
        <w:rPr>
          <w:b/>
          <w:bCs/>
        </w:rPr>
        <w:t>Mô phỏng</w:t>
      </w:r>
      <w:r>
        <w:rPr>
          <w:rFonts w:hint="default"/>
          <w:b/>
          <w:bCs/>
          <w:lang w:val="en-US"/>
        </w:rPr>
        <w:t xml:space="preserve"> và tương tác:</w:t>
      </w:r>
      <w:r>
        <w:t xml:space="preserve"> </w:t>
      </w:r>
    </w:p>
    <w:p w14:paraId="45F57BB8">
      <w:pPr>
        <w:numPr>
          <w:ilvl w:val="0"/>
          <w:numId w:val="9"/>
        </w:numPr>
        <w:bidi w:val="0"/>
        <w:ind w:left="420" w:leftChars="0"/>
      </w:pPr>
      <w:r>
        <w:t>PhET Interactive Simulations</w:t>
      </w:r>
    </w:p>
    <w:p w14:paraId="18B477A1">
      <w:pPr>
        <w:numPr>
          <w:ilvl w:val="0"/>
          <w:numId w:val="9"/>
        </w:numPr>
        <w:bidi w:val="0"/>
        <w:ind w:left="420" w:leftChars="0"/>
        <w:rPr>
          <w:rFonts w:hint="default"/>
          <w:lang w:val="en-US"/>
        </w:rPr>
      </w:pPr>
      <w:r>
        <w:t xml:space="preserve"> AR/VR (thực tế ảo) trong giảng dạy sinh học, hóa học, kỹ thuật.</w:t>
      </w:r>
    </w:p>
    <w:p w14:paraId="3A6783D2">
      <w:pPr>
        <w:numPr>
          <w:ilvl w:val="0"/>
          <w:numId w:val="9"/>
        </w:numPr>
        <w:bidi w:val="0"/>
        <w:ind w:left="420" w:leftChars="0"/>
        <w:rPr>
          <w:rFonts w:hint="default"/>
          <w:lang w:val="en-US"/>
        </w:rPr>
      </w:pPr>
      <w:r>
        <w:t>AI Smart Blackboard</w:t>
      </w:r>
      <w:r>
        <w:rPr>
          <w:rFonts w:hint="default"/>
          <w:lang w:val="en-US"/>
        </w:rPr>
        <w:t xml:space="preserve"> ( Trung Quốc sử dụng trong giảng dạy toán học )</w:t>
      </w:r>
    </w:p>
    <w:p w14:paraId="69BED711">
      <w:pPr>
        <w:pStyle w:val="15"/>
        <w:keepNext w:val="0"/>
        <w:keepLines w:val="0"/>
        <w:widowControl/>
        <w:suppressLineNumbers w:val="0"/>
      </w:pPr>
      <w:r>
        <w:rPr>
          <w:rFonts w:hint="default"/>
          <w:b/>
          <w:bCs/>
          <w:lang w:val="en-US"/>
        </w:rPr>
        <w:t xml:space="preserve">- </w:t>
      </w:r>
      <w:r>
        <w:rPr>
          <w:b/>
          <w:bCs/>
        </w:rPr>
        <w:t>Âm thanh &amp; Podcast:</w:t>
      </w:r>
      <w:r>
        <w:t xml:space="preserve"> Podcast giáo dục, tài liệu luyện nghe ngoại ngữ.</w:t>
      </w:r>
    </w:p>
    <w:p w14:paraId="0D828812">
      <w:pPr>
        <w:pStyle w:val="15"/>
        <w:keepNext w:val="0"/>
        <w:keepLines w:val="0"/>
        <w:widowControl/>
        <w:suppressLineNumbers w:val="0"/>
        <w:ind w:left="392" w:hanging="392" w:hangingChars="150"/>
        <w:rPr>
          <w:rFonts w:hint="default"/>
          <w:lang w:val="en-US"/>
        </w:rPr>
      </w:pPr>
      <w:r>
        <w:rPr>
          <w:rFonts w:hint="default"/>
          <w:b/>
          <w:bCs/>
          <w:lang w:val="en-US"/>
        </w:rPr>
        <w:t xml:space="preserve">- </w:t>
      </w:r>
      <w:r>
        <w:rPr>
          <w:b/>
          <w:bCs/>
        </w:rPr>
        <w:t>Công cụ đa phương tiện tích hợp AI:</w:t>
      </w:r>
      <w:r>
        <w:t xml:space="preserve"> Các công cụ tự động tạo slide, tạo video từ văn bản</w:t>
      </w:r>
      <w:r>
        <w:rPr>
          <w:rFonts w:hint="default"/>
          <w:lang w:val="en-US"/>
        </w:rPr>
        <w:t xml:space="preserve"> ( Canva AI )</w:t>
      </w:r>
    </w:p>
    <w:p w14:paraId="1B57E3F7">
      <w:pPr>
        <w:pStyle w:val="15"/>
        <w:keepNext w:val="0"/>
        <w:keepLines w:val="0"/>
        <w:widowControl/>
        <w:suppressLineNumbers w:val="0"/>
        <w:ind w:left="392" w:hanging="390" w:hangingChars="150"/>
        <w:rPr>
          <w:rFonts w:hint="default"/>
          <w:lang w:val="en-US"/>
        </w:rPr>
      </w:pPr>
    </w:p>
    <w:p w14:paraId="7E4CA505">
      <w:pPr>
        <w:pStyle w:val="3"/>
        <w:bidi w:val="0"/>
        <w:rPr>
          <w:rFonts w:hint="default"/>
          <w:lang w:val="en-US"/>
        </w:rPr>
      </w:pPr>
      <w:bookmarkStart w:id="113" w:name="_Toc19874"/>
      <w:r>
        <w:rPr>
          <w:rFonts w:hint="default"/>
          <w:lang w:val="en-US"/>
        </w:rPr>
        <w:t xml:space="preserve">* </w:t>
      </w:r>
      <w:r>
        <w:t>Phân loại các công cụ đa phương tiện phổ biến trong giáo dục hiện đại</w:t>
      </w:r>
      <w:bookmarkEnd w:id="113"/>
    </w:p>
    <w:p w14:paraId="674B5D64">
      <w:pPr>
        <w:bidi w:val="0"/>
        <w:ind w:left="130" w:hanging="130" w:hangingChars="50"/>
        <w:rPr>
          <w:rFonts w:hint="default"/>
        </w:rPr>
      </w:pPr>
      <w:r>
        <w:rPr>
          <w:rFonts w:hint="default"/>
          <w:lang w:val="en-US"/>
        </w:rPr>
        <w:t xml:space="preserve">- </w:t>
      </w:r>
      <w:r>
        <w:rPr>
          <w:rFonts w:hint="default"/>
        </w:rPr>
        <w:t>Công cụ truyền tải nội dung: Bài giảng vide</w:t>
      </w:r>
      <w:r>
        <w:rPr>
          <w:rFonts w:hint="default"/>
          <w:lang w:val="en-US"/>
        </w:rPr>
        <w:t>o</w:t>
      </w:r>
      <w:r>
        <w:rPr>
          <w:rFonts w:hint="default"/>
        </w:rPr>
        <w:t>, podcast học thuật, và các đồ họa thông tin</w:t>
      </w:r>
      <w:r>
        <w:rPr>
          <w:rFonts w:hint="default"/>
          <w:lang w:val="en-US"/>
        </w:rPr>
        <w:t xml:space="preserve"> </w:t>
      </w:r>
      <w:r>
        <w:rPr>
          <w:rFonts w:hint="default"/>
        </w:rPr>
        <w:t xml:space="preserve">giúp đơn giản hóa lý thuyết. </w:t>
      </w:r>
    </w:p>
    <w:p w14:paraId="2F3F350B">
      <w:pPr>
        <w:bidi w:val="0"/>
        <w:rPr>
          <w:rFonts w:hint="default"/>
          <w:lang w:val="en-US"/>
        </w:rPr>
      </w:pPr>
      <w:r>
        <w:rPr>
          <w:rFonts w:hint="default"/>
          <w:lang w:val="en-US"/>
        </w:rPr>
        <w:t xml:space="preserve">- </w:t>
      </w:r>
      <w:r>
        <w:rPr>
          <w:rFonts w:hint="default"/>
        </w:rPr>
        <w:t xml:space="preserve">Công cụ mô phỏng &amp; Tương tác: Các phần mềm mô phỏng 3D, ứng dụng thực tế ảo (VR/AR) cho phép người học trực quan hóa các </w:t>
      </w:r>
      <w:r>
        <w:rPr>
          <w:rFonts w:hint="default"/>
          <w:lang w:val="en-US"/>
        </w:rPr>
        <w:t xml:space="preserve">nội dung bài học phức tạp hoặc trừu tượng. </w:t>
      </w:r>
    </w:p>
    <w:p w14:paraId="78376E71">
      <w:pPr>
        <w:bidi w:val="0"/>
        <w:rPr>
          <w:rFonts w:hint="default"/>
        </w:rPr>
      </w:pPr>
      <w:r>
        <w:rPr>
          <w:rFonts w:hint="default"/>
          <w:lang w:val="en-US"/>
        </w:rPr>
        <w:t xml:space="preserve">- </w:t>
      </w:r>
      <w:r>
        <w:rPr>
          <w:rFonts w:hint="default"/>
        </w:rPr>
        <w:t>Nền tảng số tích hợp AI: Các hệ thống quản lý học tập  tích hợp AI hỗ trợ khởi tạo bài giảng tự động và cá nhân hóa lộ trình học tập.</w:t>
      </w:r>
    </w:p>
    <w:p w14:paraId="4DE44D83">
      <w:pPr>
        <w:pStyle w:val="3"/>
        <w:bidi w:val="0"/>
      </w:pPr>
    </w:p>
    <w:p w14:paraId="7BB56E02">
      <w:pPr>
        <w:pStyle w:val="3"/>
        <w:bidi w:val="0"/>
        <w:rPr>
          <w:rFonts w:hint="default"/>
          <w:lang w:val="en-US"/>
        </w:rPr>
      </w:pPr>
      <w:bookmarkStart w:id="114" w:name="_Toc17030"/>
      <w:r>
        <w:rPr>
          <w:rFonts w:hint="default"/>
          <w:lang w:val="en-US"/>
        </w:rPr>
        <w:t xml:space="preserve">* </w:t>
      </w:r>
      <w:r>
        <w:t>Tác động tích cực đối với việc dạy và học</w:t>
      </w:r>
      <w:bookmarkEnd w:id="114"/>
    </w:p>
    <w:p w14:paraId="455051E1">
      <w:pPr>
        <w:pStyle w:val="15"/>
        <w:keepNext w:val="0"/>
        <w:keepLines w:val="0"/>
        <w:widowControl/>
        <w:suppressLineNumbers w:val="0"/>
      </w:pPr>
      <w:r>
        <w:rPr>
          <w:rFonts w:hint="default"/>
          <w:b/>
          <w:bCs/>
          <w:lang w:val="en-US"/>
        </w:rPr>
        <w:t xml:space="preserve">- </w:t>
      </w:r>
      <w:r>
        <w:rPr>
          <w:b/>
          <w:bCs/>
        </w:rPr>
        <w:t>Tăng cường sự tương tác &amp; Động lực học tập:</w:t>
      </w:r>
      <w:r>
        <w:t xml:space="preserve"> Tác động vào nhiều giác quan giúp </w:t>
      </w:r>
      <w:r>
        <w:rPr>
          <w:rFonts w:hint="default"/>
          <w:lang w:val="en-US"/>
        </w:rPr>
        <w:tab/>
      </w:r>
      <w:r>
        <w:t>người học dễ ghi nhớ và giảm căng thẳng.</w:t>
      </w:r>
    </w:p>
    <w:p w14:paraId="60EBAAAF">
      <w:pPr>
        <w:pStyle w:val="15"/>
        <w:keepNext w:val="0"/>
        <w:keepLines w:val="0"/>
        <w:widowControl/>
        <w:suppressLineNumbers w:val="0"/>
      </w:pPr>
      <w:r>
        <w:rPr>
          <w:rFonts w:hint="default"/>
          <w:b/>
          <w:bCs/>
          <w:lang w:val="en-US"/>
        </w:rPr>
        <w:t xml:space="preserve">- </w:t>
      </w:r>
      <w:r>
        <w:rPr>
          <w:b/>
          <w:bCs/>
        </w:rPr>
        <w:t>Cá nhân hóa trải nghiệm học tập:</w:t>
      </w:r>
      <w:r>
        <w:rPr>
          <w:rFonts w:hint="default"/>
          <w:b/>
          <w:bCs/>
          <w:lang w:val="en-US"/>
        </w:rPr>
        <w:t xml:space="preserve"> </w:t>
      </w:r>
      <w:r>
        <w:rPr>
          <w:rFonts w:hint="default"/>
          <w:b w:val="0"/>
          <w:bCs w:val="0"/>
          <w:lang w:val="en-US"/>
        </w:rPr>
        <w:t>có</w:t>
      </w:r>
      <w:r>
        <w:t xml:space="preserve"> thể xem lại video, điều chỉnh tốc độ học phù </w:t>
      </w:r>
      <w:r>
        <w:rPr>
          <w:rFonts w:hint="default"/>
          <w:lang w:val="en-US"/>
        </w:rPr>
        <w:tab/>
      </w:r>
      <w:r>
        <w:t>hợp với bản thân.</w:t>
      </w:r>
    </w:p>
    <w:p w14:paraId="161EDCB0">
      <w:pPr>
        <w:pStyle w:val="15"/>
        <w:keepNext w:val="0"/>
        <w:keepLines w:val="0"/>
        <w:widowControl/>
        <w:suppressLineNumbers w:val="0"/>
      </w:pPr>
      <w:r>
        <w:rPr>
          <w:rFonts w:hint="default"/>
          <w:b/>
          <w:bCs/>
          <w:lang w:val="en-US"/>
        </w:rPr>
        <w:t xml:space="preserve">- </w:t>
      </w:r>
      <w:r>
        <w:rPr>
          <w:b/>
          <w:bCs/>
        </w:rPr>
        <w:t>Trực quan hóa khái niệm phức tạp:</w:t>
      </w:r>
      <w:r>
        <w:t xml:space="preserve"> Những mô hình toán học, thí nghiệm hóa học </w:t>
      </w:r>
      <w:r>
        <w:rPr>
          <w:rFonts w:hint="default"/>
          <w:lang w:val="en-US"/>
        </w:rPr>
        <w:tab/>
      </w:r>
      <w:r>
        <w:t>nguy hiểm hay giải phẫu sinh học được tái hiện sinh động, an toàn.</w:t>
      </w:r>
    </w:p>
    <w:p w14:paraId="2E9DD26A">
      <w:pPr>
        <w:pStyle w:val="15"/>
        <w:keepNext w:val="0"/>
        <w:keepLines w:val="0"/>
        <w:widowControl/>
        <w:suppressLineNumbers w:val="0"/>
      </w:pPr>
      <w:r>
        <w:rPr>
          <w:rFonts w:hint="default" w:ascii="SimSun" w:hAnsi="SimSun" w:cs="SimSun"/>
          <w:sz w:val="24"/>
          <w:lang w:val="en-US"/>
        </w:rPr>
        <w:t>-</w:t>
      </w:r>
      <w:r>
        <w:rPr>
          <w:rFonts w:hint="eastAsia" w:ascii="SimSun" w:hAnsi="SimSun" w:eastAsia="SimSun" w:cs="SimSun"/>
          <w:sz w:val="24"/>
        </w:rPr>
        <w:t xml:space="preserve"> </w:t>
      </w:r>
      <w:r>
        <w:rPr>
          <w:b/>
          <w:bCs/>
        </w:rPr>
        <w:t>Xóa bỏ rào cản địa lý:</w:t>
      </w:r>
      <w:r>
        <w:t xml:space="preserve"> Học từ xa qua video bài giảng.</w:t>
      </w:r>
    </w:p>
    <w:p w14:paraId="4186EFC9">
      <w:pPr>
        <w:pStyle w:val="3"/>
        <w:bidi w:val="0"/>
      </w:pPr>
      <w:bookmarkStart w:id="115" w:name="_Toc15294"/>
      <w:r>
        <w:rPr>
          <w:rFonts w:hint="default"/>
          <w:lang w:val="en-US"/>
        </w:rPr>
        <w:t xml:space="preserve">* </w:t>
      </w:r>
      <w:r>
        <w:t xml:space="preserve">Những </w:t>
      </w:r>
      <w:r>
        <w:rPr>
          <w:rFonts w:hint="default"/>
          <w:lang w:val="en-US"/>
        </w:rPr>
        <w:t>T</w:t>
      </w:r>
      <w:r>
        <w:t xml:space="preserve">hách thức </w:t>
      </w:r>
      <w:r>
        <w:rPr>
          <w:rFonts w:hint="default"/>
          <w:lang w:val="en-US"/>
        </w:rPr>
        <w:t>và</w:t>
      </w:r>
      <w:r>
        <w:t xml:space="preserve"> Hạn chế</w:t>
      </w:r>
      <w:bookmarkEnd w:id="115"/>
    </w:p>
    <w:p w14:paraId="772CACF0">
      <w:pPr>
        <w:pStyle w:val="15"/>
        <w:keepNext w:val="0"/>
        <w:keepLines w:val="0"/>
        <w:widowControl/>
        <w:suppressLineNumbers w:val="0"/>
      </w:pPr>
      <w:r>
        <w:rPr>
          <w:rFonts w:hint="default"/>
          <w:b/>
          <w:bCs/>
          <w:lang w:val="en-US"/>
        </w:rPr>
        <w:t xml:space="preserve">- </w:t>
      </w:r>
      <w:r>
        <w:rPr>
          <w:b/>
          <w:bCs/>
        </w:rPr>
        <w:t>Gây xao nhãng:</w:t>
      </w:r>
      <w:r>
        <w:t xml:space="preserve"> thiết kế rườm rà, nhiều hiệu ứng thừa sẽ khiến người học mất tập </w:t>
      </w:r>
      <w:r>
        <w:rPr>
          <w:rFonts w:hint="default"/>
          <w:lang w:val="en-US"/>
        </w:rPr>
        <w:tab/>
      </w:r>
      <w:r>
        <w:t>trung vào kiến thức cốt lõi.</w:t>
      </w:r>
    </w:p>
    <w:p w14:paraId="623C2223">
      <w:pPr>
        <w:pStyle w:val="15"/>
        <w:keepNext w:val="0"/>
        <w:keepLines w:val="0"/>
        <w:widowControl/>
        <w:suppressLineNumbers w:val="0"/>
      </w:pPr>
      <w:r>
        <w:rPr>
          <w:rFonts w:hint="default"/>
          <w:b/>
          <w:bCs/>
          <w:lang w:val="en-US"/>
        </w:rPr>
        <w:t xml:space="preserve">- </w:t>
      </w:r>
      <w:r>
        <w:rPr>
          <w:b/>
          <w:bCs/>
        </w:rPr>
        <w:t>Bất bình đẳng công nghệ:</w:t>
      </w:r>
      <w:r>
        <w:t xml:space="preserve"> Yêu cầu thiết bị và kết nối internet ổn định, gây khó </w:t>
      </w:r>
      <w:r>
        <w:rPr>
          <w:rFonts w:hint="default"/>
          <w:lang w:val="en-US"/>
        </w:rPr>
        <w:tab/>
      </w:r>
      <w:r>
        <w:t>khăn cho học sinh vùng sâu vùng xa.</w:t>
      </w:r>
    </w:p>
    <w:p w14:paraId="3FB3E414">
      <w:pPr>
        <w:pStyle w:val="15"/>
        <w:keepNext w:val="0"/>
        <w:keepLines w:val="0"/>
        <w:widowControl/>
        <w:suppressLineNumbers w:val="0"/>
      </w:pPr>
      <w:r>
        <w:rPr>
          <w:b/>
          <w:bCs/>
        </w:rPr>
        <w:t>Vấn đề bản quyền</w:t>
      </w:r>
      <w:r>
        <w:rPr>
          <w:rFonts w:hint="default"/>
          <w:b/>
          <w:bCs/>
          <w:lang w:val="en-US"/>
        </w:rPr>
        <w:t xml:space="preserve"> và</w:t>
      </w:r>
      <w:r>
        <w:rPr>
          <w:b/>
          <w:bCs/>
        </w:rPr>
        <w:t xml:space="preserve"> Tin giả:</w:t>
      </w:r>
      <w:r>
        <w:t xml:space="preserve"> Việc khai thác hình ảnh, video không rõ nguồn gốc hoặc tài liệu chưa được kiểm chứng.</w:t>
      </w:r>
    </w:p>
    <w:p w14:paraId="1A89F0A9">
      <w:pPr>
        <w:pStyle w:val="3"/>
        <w:bidi w:val="0"/>
      </w:pPr>
    </w:p>
    <w:p w14:paraId="5C5768EB">
      <w:pPr>
        <w:pStyle w:val="2"/>
        <w:bidi w:val="0"/>
        <w:rPr>
          <w:rFonts w:hint="default"/>
          <w:lang w:val="en-US"/>
        </w:rPr>
      </w:pPr>
      <w:bookmarkStart w:id="116" w:name="_Toc22621"/>
      <w:r>
        <w:rPr>
          <w:rFonts w:hint="default"/>
          <w:lang w:val="en-US"/>
        </w:rPr>
        <w:t>PHẦN 3: KẾT LUẬN</w:t>
      </w:r>
      <w:bookmarkEnd w:id="116"/>
    </w:p>
    <w:p w14:paraId="43174C4E">
      <w:pPr>
        <w:pStyle w:val="15"/>
        <w:keepNext w:val="0"/>
        <w:keepLines w:val="0"/>
        <w:widowControl/>
        <w:suppressLineNumbers w:val="0"/>
      </w:pPr>
      <w:r>
        <w:rPr>
          <w:rFonts w:hint="default"/>
          <w:lang w:val="en-US"/>
        </w:rPr>
        <w:t>- Các</w:t>
      </w:r>
      <w:r>
        <w:t xml:space="preserve"> </w:t>
      </w:r>
      <w:r>
        <w:rPr>
          <w:rFonts w:hint="default"/>
          <w:lang w:val="en-US"/>
        </w:rPr>
        <w:t>công cụ</w:t>
      </w:r>
      <w:r>
        <w:t xml:space="preserve"> phương tiện là xu hướng tất yếu, mang lại bước tiến lớn cho giáo dục.</w:t>
      </w:r>
    </w:p>
    <w:p w14:paraId="7DB85D81">
      <w:pPr>
        <w:pStyle w:val="15"/>
        <w:keepNext w:val="0"/>
        <w:keepLines w:val="0"/>
        <w:widowControl/>
        <w:suppressLineNumbers w:val="0"/>
        <w:rPr>
          <w:b w:val="0"/>
          <w:bCs w:val="0"/>
        </w:rPr>
      </w:pPr>
      <w:r>
        <w:rPr>
          <w:rFonts w:hint="default"/>
          <w:b w:val="0"/>
          <w:bCs w:val="0"/>
          <w:lang w:val="en-US"/>
        </w:rPr>
        <w:t xml:space="preserve">- </w:t>
      </w:r>
      <w:r>
        <w:rPr>
          <w:b w:val="0"/>
          <w:bCs w:val="0"/>
        </w:rPr>
        <w:t>Ý nghĩa đối với người dùng CNTT / Sinh viên Công nghệ:</w:t>
      </w:r>
      <w:r>
        <w:rPr>
          <w:rFonts w:hint="eastAsia" w:ascii="SimSun" w:hAnsi="SimSun" w:eastAsia="SimSun" w:cs="SimSun"/>
          <w:b w:val="0"/>
          <w:bCs w:val="0"/>
          <w:sz w:val="24"/>
        </w:rPr>
        <w:t xml:space="preserve"> </w:t>
      </w:r>
    </w:p>
    <w:p w14:paraId="488341F4">
      <w:pPr>
        <w:pStyle w:val="15"/>
        <w:keepNext w:val="0"/>
        <w:keepLines w:val="0"/>
        <w:widowControl/>
        <w:suppressLineNumbers w:val="0"/>
        <w:ind w:left="978" w:leftChars="276" w:hanging="260" w:hangingChars="100"/>
      </w:pPr>
      <w:r>
        <w:rPr>
          <w:rFonts w:hint="default"/>
          <w:lang w:val="en-US"/>
        </w:rPr>
        <w:t xml:space="preserve">+ </w:t>
      </w:r>
      <w:r>
        <w:t>Giúp người làm CNTT hiểu tầm quan trọng của việc thiết kế giao diện thân thiện, tối ưu hóa dung lượng truyền tải media trên hệ thống LMS.</w:t>
      </w:r>
    </w:p>
    <w:p w14:paraId="129C1A5C">
      <w:pPr>
        <w:pStyle w:val="15"/>
        <w:keepNext w:val="0"/>
        <w:keepLines w:val="0"/>
        <w:widowControl/>
        <w:suppressLineNumbers w:val="0"/>
        <w:ind w:left="978" w:leftChars="276" w:hanging="260" w:hangingChars="100"/>
      </w:pPr>
      <w:r>
        <w:rPr>
          <w:rFonts w:hint="default"/>
          <w:lang w:val="en-US"/>
        </w:rPr>
        <w:t xml:space="preserve">+ </w:t>
      </w:r>
      <w:r>
        <w:t>Đặt ra bài toán phát triển các phần mềm, nền tảng hỗ trợ giáo dục thông minh và tối ưu hóa trải nghiệm người dùng.</w:t>
      </w:r>
    </w:p>
    <w:p w14:paraId="60FF9124">
      <w:pPr>
        <w:pStyle w:val="15"/>
        <w:keepNext w:val="0"/>
        <w:keepLines w:val="0"/>
        <w:widowControl/>
        <w:suppressLineNumbers w:val="0"/>
        <w:ind w:left="978" w:leftChars="276" w:hanging="260" w:hangingChars="100"/>
      </w:pPr>
      <w:r>
        <w:rPr>
          <w:rFonts w:hint="default"/>
          <w:lang w:val="en-US"/>
        </w:rPr>
        <w:t xml:space="preserve">+ </w:t>
      </w:r>
      <w:r>
        <w:t>Ý thức về việc sử dụng công nghệ một cách có trách nhiệm, tuân thủ bản quyền số.</w:t>
      </w:r>
    </w:p>
    <w:p w14:paraId="15658DB2">
      <w:pPr>
        <w:rPr>
          <w:rFonts w:hint="default"/>
          <w:lang w:val="en-US"/>
        </w:rPr>
      </w:pPr>
      <w:r>
        <w:rPr>
          <w:rFonts w:hint="default"/>
          <w:lang w:val="en-US"/>
        </w:rPr>
        <w:br w:type="page"/>
      </w:r>
    </w:p>
    <w:p w14:paraId="572937C0">
      <w:pPr>
        <w:jc w:val="center"/>
        <w:rPr>
          <w:rFonts w:hint="default"/>
          <w:b/>
          <w:bCs/>
          <w:color w:val="002060"/>
          <w:lang w:val="en-US"/>
        </w:rPr>
      </w:pPr>
      <w:r>
        <w:rPr>
          <w:rFonts w:hint="default"/>
          <w:b/>
          <w:bCs/>
          <w:color w:val="002060"/>
          <w:lang w:val="en-US"/>
        </w:rPr>
        <w:t>TÀI LIỆU THAM KHẢO</w:t>
      </w:r>
    </w:p>
    <w:p w14:paraId="4E021762">
      <w:pPr>
        <w:numPr>
          <w:ilvl w:val="0"/>
          <w:numId w:val="1"/>
        </w:numPr>
        <w:bidi w:val="0"/>
        <w:rPr>
          <w:rFonts w:hint="default"/>
          <w:lang w:val="en-US"/>
        </w:rPr>
      </w:pPr>
      <w:r>
        <w:t xml:space="preserve">UNESCO, "Guidelines for the governance of digital platforms," UNESCO, 2023. </w:t>
      </w:r>
      <w:r>
        <w:rPr>
          <w:rFonts w:hint="default"/>
          <w:lang w:val="en-US"/>
        </w:rPr>
        <w:t xml:space="preserve">   </w:t>
      </w:r>
      <w:r>
        <w:t>[Online]. Available: https://www.unesco.org/en/articles/guidelines-governance-digital-platforms. [Accessed: Oct. 15, 2026].</w:t>
      </w:r>
    </w:p>
    <w:p w14:paraId="63903E5A">
      <w:pPr>
        <w:numPr>
          <w:ilvl w:val="0"/>
          <w:numId w:val="1"/>
        </w:numPr>
        <w:bidi w:val="0"/>
        <w:rPr>
          <w:rFonts w:hint="default"/>
          <w:lang w:val="en-US"/>
        </w:rPr>
      </w:pPr>
      <w:r>
        <w:t>Harvard Graduate School of Education, "Remote learning and the digital divide," Harvard Usable Knowledge, 2020. [Online]. Available: https://www.gse.harvard.edu/ideas/edcast/20/04/remote-learning-and-digital-divide. [Accessed: Oct. 15, 2026].</w:t>
      </w:r>
    </w:p>
    <w:p w14:paraId="5C589F04">
      <w:pPr>
        <w:numPr>
          <w:ilvl w:val="0"/>
          <w:numId w:val="1"/>
        </w:numPr>
        <w:bidi w:val="0"/>
        <w:rPr>
          <w:rFonts w:hint="default"/>
          <w:lang w:val="en-US"/>
        </w:rPr>
      </w:pPr>
      <w:r>
        <w:t>ScienceDirect, "Research articles on digital tools in education," Computers &amp; Education, Elsevier. [Online]. Available: https://www.sciencedirect.com/search?pub=Computers+%26+Education&amp;cid=271849&amp;qs=digital+tools+in+education. [Accessed: Oct. 15, 2026].</w:t>
      </w:r>
    </w:p>
    <w:p w14:paraId="6A3D08C4">
      <w:r>
        <w:br w:type="page"/>
      </w:r>
    </w:p>
    <w:p w14:paraId="650177D8">
      <w:pPr>
        <w:pStyle w:val="44"/>
        <w:bidi w:val="0"/>
        <w:rPr>
          <w:rStyle w:val="51"/>
          <w:rFonts w:hint="default"/>
          <w:b/>
          <w:bCs/>
          <w:lang w:val="en-US"/>
        </w:rPr>
      </w:pPr>
      <w:bookmarkStart w:id="117" w:name="_Toc5889"/>
      <w:bookmarkStart w:id="118" w:name="_Toc20486"/>
      <w:bookmarkStart w:id="119" w:name="_Toc17428"/>
      <w:r>
        <w:rPr>
          <w:rStyle w:val="51"/>
          <w:rFonts w:hint="default"/>
          <w:b/>
          <w:bCs/>
        </w:rPr>
        <w:t>Tạo nội dung đa phương tiện</w:t>
      </w:r>
      <w:r>
        <w:rPr>
          <w:rStyle w:val="51"/>
          <w:rFonts w:hint="default"/>
          <w:b/>
          <w:bCs/>
          <w:lang w:val="en-US"/>
        </w:rPr>
        <w:t>:</w:t>
      </w:r>
      <w:bookmarkEnd w:id="117"/>
      <w:bookmarkEnd w:id="118"/>
      <w:bookmarkEnd w:id="119"/>
    </w:p>
    <w:p w14:paraId="1342D21F">
      <w:pPr>
        <w:bidi w:val="0"/>
        <w:ind w:left="130" w:hanging="130" w:hangingChars="50"/>
        <w:rPr>
          <w:rFonts w:hint="default"/>
          <w:lang w:val="en-US"/>
        </w:rPr>
      </w:pPr>
      <w:r>
        <w:rPr>
          <w:rFonts w:hint="default"/>
          <w:lang w:val="en-US"/>
        </w:rPr>
        <w:t>- Tạo một video dài 5-10 phút giới thiệu chủ đề: Các các công cụ đa phương tiện thay đổi giáo dục như thế nào.</w:t>
      </w:r>
    </w:p>
    <w:p w14:paraId="48C94EA7">
      <w:pPr>
        <w:bidi w:val="0"/>
        <w:rPr>
          <w:rFonts w:hint="default"/>
          <w:lang w:val="en-US"/>
        </w:rPr>
      </w:pPr>
      <w:r>
        <w:rPr>
          <w:rFonts w:hint="default"/>
          <w:lang w:val="en-US"/>
        </w:rPr>
        <w:t>- Các bước:</w:t>
      </w:r>
    </w:p>
    <w:p w14:paraId="619F740A">
      <w:pPr>
        <w:bidi w:val="0"/>
        <w:rPr>
          <w:rFonts w:hint="default"/>
          <w:lang w:val="en-US"/>
        </w:rPr>
      </w:pPr>
      <w:r>
        <w:rPr>
          <w:rFonts w:hint="default"/>
          <w:lang w:val="en-US"/>
        </w:rPr>
        <w:t>+ Thu thập thông tin</w:t>
      </w:r>
    </w:p>
    <w:p w14:paraId="2A379C89">
      <w:pPr>
        <w:bidi w:val="0"/>
        <w:rPr>
          <w:rFonts w:hint="default"/>
          <w:lang w:val="en-US"/>
        </w:rPr>
      </w:pPr>
      <w:r>
        <w:rPr>
          <w:rFonts w:hint="default"/>
          <w:lang w:val="en-US"/>
        </w:rPr>
        <w:t>+ Soạn kịch bản cho phần lồng tiếng</w:t>
      </w:r>
    </w:p>
    <w:p w14:paraId="00D474A1">
      <w:pPr>
        <w:bidi w:val="0"/>
        <w:rPr>
          <w:rFonts w:hint="default"/>
          <w:lang w:val="en-US"/>
        </w:rPr>
      </w:pPr>
      <w:r>
        <w:rPr>
          <w:rFonts w:hint="default"/>
          <w:lang w:val="en-US"/>
        </w:rPr>
        <w:t>+ Chỉnh sửa và hoàn thiện video</w:t>
      </w:r>
    </w:p>
    <w:p w14:paraId="6180DED8">
      <w:pPr>
        <w:bidi w:val="0"/>
        <w:rPr>
          <w:rFonts w:hint="default"/>
          <w:lang w:val="en-US"/>
        </w:rPr>
      </w:pPr>
      <w:r>
        <w:rPr>
          <w:rFonts w:hint="default"/>
          <w:lang w:val="en-US"/>
        </w:rPr>
        <w:t>+ Đăng tải lên youtube</w:t>
      </w:r>
    </w:p>
    <w:p w14:paraId="098758E7">
      <w:pPr>
        <w:bidi w:val="0"/>
        <w:rPr>
          <w:rFonts w:hint="default"/>
          <w:lang w:val="en-US"/>
        </w:rPr>
      </w:pPr>
      <w:r>
        <w:rPr>
          <w:rFonts w:hint="default"/>
          <w:lang w:val="en-US"/>
        </w:rPr>
        <w:t>(https://youtu.be/srAxlTbg6uQ?si=k4RkRWsVi8eARgy7</w:t>
      </w:r>
      <w:bookmarkStart w:id="147" w:name="_GoBack"/>
      <w:bookmarkEnd w:id="147"/>
      <w:r>
        <w:rPr>
          <w:rFonts w:hint="default"/>
          <w:lang w:val="en-US"/>
        </w:rPr>
        <w:t>)</w:t>
      </w:r>
    </w:p>
    <w:p w14:paraId="491FAE7D">
      <w:pPr>
        <w:bidi w:val="0"/>
      </w:pPr>
      <w:r>
        <w:drawing>
          <wp:inline distT="0" distB="0" distL="114300" distR="114300">
            <wp:extent cx="5725160" cy="3802380"/>
            <wp:effectExtent l="9525" t="9525" r="18415"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5160" cy="3802380"/>
                    </a:xfrm>
                    <a:prstGeom prst="rect">
                      <a:avLst/>
                    </a:prstGeom>
                    <a:noFill/>
                    <a:ln>
                      <a:solidFill>
                        <a:srgbClr val="FF0000"/>
                      </a:solidFill>
                    </a:ln>
                  </pic:spPr>
                </pic:pic>
              </a:graphicData>
            </a:graphic>
          </wp:inline>
        </w:drawing>
      </w:r>
    </w:p>
    <w:p w14:paraId="0A4FF3AD">
      <w:pPr>
        <w:bidi w:val="0"/>
        <w:jc w:val="center"/>
        <w:rPr>
          <w:rStyle w:val="53"/>
          <w:rFonts w:hint="default"/>
          <w:lang w:val="en-US"/>
        </w:rPr>
      </w:pPr>
      <w:bookmarkStart w:id="120" w:name="_Toc2742"/>
      <w:r>
        <w:rPr>
          <w:rStyle w:val="53"/>
          <w:rFonts w:hint="default"/>
          <w:lang w:val="en-US"/>
        </w:rPr>
        <w:t>Hình ảnh video giới thiệu được đăng lên youtube</w:t>
      </w:r>
    </w:p>
    <w:bookmarkEnd w:id="120"/>
    <w:p w14:paraId="4155E5A5">
      <w:pPr>
        <w:pStyle w:val="44"/>
        <w:bidi w:val="0"/>
        <w:rPr>
          <w:rFonts w:hint="default"/>
          <w:lang w:val="en-US"/>
        </w:rPr>
      </w:pPr>
      <w:r>
        <w:br w:type="page"/>
      </w:r>
      <w:bookmarkStart w:id="121" w:name="_Toc22689"/>
      <w:bookmarkStart w:id="122" w:name="_Toc17637"/>
      <w:bookmarkStart w:id="123" w:name="_Toc9501"/>
      <w:r>
        <w:rPr>
          <w:rFonts w:hint="default"/>
          <w:lang w:val="en-US"/>
        </w:rPr>
        <w:t>TUẦN 3:</w:t>
      </w:r>
      <w:bookmarkEnd w:id="121"/>
      <w:bookmarkEnd w:id="122"/>
      <w:bookmarkEnd w:id="123"/>
    </w:p>
    <w:p w14:paraId="25F31841">
      <w:pPr>
        <w:pStyle w:val="45"/>
        <w:bidi w:val="0"/>
        <w:rPr>
          <w:rFonts w:hint="default"/>
          <w:lang w:val="en-US"/>
        </w:rPr>
      </w:pPr>
      <w:bookmarkStart w:id="124" w:name="_Toc26455"/>
      <w:bookmarkStart w:id="125" w:name="_Toc4350"/>
      <w:bookmarkStart w:id="126" w:name="_Toc6194"/>
      <w:r>
        <w:drawing>
          <wp:anchor distT="0" distB="0" distL="114300" distR="114300" simplePos="0" relativeHeight="251660288" behindDoc="0" locked="0" layoutInCell="1" allowOverlap="1">
            <wp:simplePos x="0" y="0"/>
            <wp:positionH relativeFrom="column">
              <wp:posOffset>3695065</wp:posOffset>
            </wp:positionH>
            <wp:positionV relativeFrom="paragraph">
              <wp:posOffset>105410</wp:posOffset>
            </wp:positionV>
            <wp:extent cx="2687320" cy="1680210"/>
            <wp:effectExtent l="9525" t="9525" r="27305" b="2476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687320" cy="1680210"/>
                    </a:xfrm>
                    <a:prstGeom prst="rect">
                      <a:avLst/>
                    </a:prstGeom>
                    <a:noFill/>
                    <a:ln>
                      <a:solidFill>
                        <a:schemeClr val="tx1"/>
                      </a:solidFill>
                    </a:ln>
                  </pic:spPr>
                </pic:pic>
              </a:graphicData>
            </a:graphic>
          </wp:anchor>
        </w:drawing>
      </w:r>
      <w:r>
        <w:rPr>
          <w:rFonts w:hint="default"/>
          <w:lang w:val="en-US"/>
        </w:rPr>
        <w:t>* Chuẩn bị slide thuyết trình:</w:t>
      </w:r>
      <w:bookmarkEnd w:id="124"/>
      <w:bookmarkEnd w:id="125"/>
      <w:bookmarkEnd w:id="126"/>
    </w:p>
    <w:p w14:paraId="5475998C">
      <w:pPr>
        <w:rPr>
          <w:rFonts w:hint="default"/>
          <w:lang w:val="en-US"/>
        </w:rPr>
      </w:pPr>
      <w:r>
        <w:rPr>
          <w:rFonts w:hint="default"/>
          <w:lang w:val="en-US"/>
        </w:rPr>
        <w:t>- Chọn phong cách với chủ đề phù  hợp(Canva)</w:t>
      </w:r>
    </w:p>
    <w:p w14:paraId="35BB8140">
      <w:pPr>
        <w:rPr>
          <w:rFonts w:hint="default"/>
          <w:lang w:val="en-US"/>
        </w:rPr>
      </w:pPr>
      <w:r>
        <w:rPr>
          <w:rFonts w:hint="default"/>
          <w:lang w:val="en-US"/>
        </w:rPr>
        <w:t>- Điều chỉnh nội dung slide</w:t>
      </w:r>
    </w:p>
    <w:p w14:paraId="3BC0A26F">
      <w:pPr>
        <w:rPr>
          <w:rFonts w:hint="default"/>
          <w:lang w:val="en-US"/>
        </w:rPr>
      </w:pPr>
      <w:r>
        <w:rPr>
          <w:rFonts w:hint="default"/>
          <w:lang w:val="en-US"/>
        </w:rPr>
        <w:t>- Chuyển sang power point</w:t>
      </w:r>
      <w:r>
        <w:rPr>
          <w:rFonts w:hint="default"/>
          <w:lang w:val="en-US"/>
        </w:rPr>
        <w:tab/>
      </w:r>
      <w:r>
        <w:rPr>
          <w:rFonts w:hint="default"/>
          <w:lang w:val="en-US"/>
        </w:rPr>
        <w:tab/>
      </w:r>
      <w:r>
        <w:rPr>
          <w:rFonts w:hint="default"/>
          <w:lang w:val="en-US"/>
        </w:rPr>
        <w:tab/>
      </w:r>
    </w:p>
    <w:p w14:paraId="3D7C0021">
      <w:pPr>
        <w:rPr>
          <w:rFonts w:hint="default"/>
          <w:lang w:val="en-US"/>
        </w:rPr>
      </w:pPr>
      <w:r>
        <w:rPr>
          <w:rFonts w:hint="default"/>
          <w:lang w:val="en-US"/>
        </w:rPr>
        <w:t>- Xuất file</w:t>
      </w:r>
    </w:p>
    <w:p w14:paraId="5FFF5526">
      <w:pPr>
        <w:pStyle w:val="45"/>
        <w:bidi w:val="0"/>
        <w:rPr>
          <w:rFonts w:hint="default"/>
          <w:lang w:val="en-US"/>
        </w:rPr>
      </w:pPr>
      <w:bookmarkStart w:id="127" w:name="_Toc7191"/>
      <w:bookmarkStart w:id="128" w:name="_Toc32015"/>
      <w:bookmarkStart w:id="129" w:name="_Toc29142"/>
      <w:r>
        <w:rPr>
          <w:rFonts w:hint="default"/>
          <w:lang w:val="en-US"/>
        </w:rPr>
        <w:t>* Chỉnh sửa nội dung thuyết trình</w:t>
      </w:r>
      <w:bookmarkEnd w:id="127"/>
      <w:bookmarkEnd w:id="128"/>
      <w:bookmarkEnd w:id="129"/>
    </w:p>
    <w:p w14:paraId="2A7CBC23">
      <w:pPr>
        <w:pStyle w:val="50"/>
        <w:numPr>
          <w:ilvl w:val="0"/>
          <w:numId w:val="0"/>
        </w:numPr>
        <w:bidi w:val="0"/>
        <w:jc w:val="both"/>
        <w:rPr>
          <w:rFonts w:hint="default"/>
          <w:lang w:val="en-US"/>
        </w:rPr>
      </w:pPr>
      <w:bookmarkStart w:id="130" w:name="_Toc27218"/>
      <w:r>
        <w:rPr>
          <w:bdr w:val="single" w:sz="4" w:space="0"/>
        </w:rPr>
        <w:drawing>
          <wp:anchor distT="0" distB="0" distL="114300" distR="114300" simplePos="0" relativeHeight="251661312" behindDoc="0" locked="0" layoutInCell="1" allowOverlap="1">
            <wp:simplePos x="0" y="0"/>
            <wp:positionH relativeFrom="column">
              <wp:posOffset>-168275</wp:posOffset>
            </wp:positionH>
            <wp:positionV relativeFrom="paragraph">
              <wp:posOffset>27940</wp:posOffset>
            </wp:positionV>
            <wp:extent cx="3618865" cy="2298065"/>
            <wp:effectExtent l="9525" t="9525" r="10160" b="165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618865" cy="2298065"/>
                    </a:xfrm>
                    <a:prstGeom prst="rect">
                      <a:avLst/>
                    </a:prstGeom>
                    <a:noFill/>
                    <a:ln>
                      <a:solidFill>
                        <a:schemeClr val="tx1"/>
                      </a:solidFill>
                    </a:ln>
                  </pic:spPr>
                </pic:pic>
              </a:graphicData>
            </a:graphic>
          </wp:anchor>
        </w:drawing>
      </w:r>
      <w:r>
        <w:rPr>
          <w:rFonts w:hint="default"/>
          <w:lang w:val="en-US"/>
        </w:rPr>
        <w:t>Hình các thành viên chỉnh sửa slide</w:t>
      </w:r>
      <w:bookmarkEnd w:id="130"/>
    </w:p>
    <w:p w14:paraId="2F41A71D">
      <w:pPr>
        <w:rPr>
          <w:rFonts w:hint="default"/>
          <w:lang w:val="en-US"/>
        </w:rPr>
      </w:pPr>
      <w:r>
        <w:rPr>
          <w:bdr w:val="single" w:sz="4" w:space="0"/>
        </w:rPr>
        <w:drawing>
          <wp:anchor distT="0" distB="0" distL="114300" distR="114300" simplePos="0" relativeHeight="251662336" behindDoc="0" locked="0" layoutInCell="1" allowOverlap="1">
            <wp:simplePos x="0" y="0"/>
            <wp:positionH relativeFrom="column">
              <wp:posOffset>-4000500</wp:posOffset>
            </wp:positionH>
            <wp:positionV relativeFrom="paragraph">
              <wp:posOffset>2550795</wp:posOffset>
            </wp:positionV>
            <wp:extent cx="3865245" cy="2416810"/>
            <wp:effectExtent l="9525" t="9525" r="11430" b="1206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3865245" cy="2416810"/>
                    </a:xfrm>
                    <a:prstGeom prst="rect">
                      <a:avLst/>
                    </a:prstGeom>
                    <a:noFill/>
                    <a:ln>
                      <a:solidFill>
                        <a:schemeClr val="tx1"/>
                      </a:solidFill>
                    </a:ln>
                  </pic:spPr>
                </pic:pic>
              </a:graphicData>
            </a:graphic>
          </wp:anchor>
        </w:drawing>
      </w:r>
    </w:p>
    <w:p w14:paraId="2EB95D8D">
      <w:pPr>
        <w:pStyle w:val="50"/>
        <w:numPr>
          <w:ilvl w:val="0"/>
          <w:numId w:val="0"/>
        </w:numPr>
        <w:bidi w:val="0"/>
        <w:jc w:val="center"/>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3DEFF07D">
      <w:pPr>
        <w:pStyle w:val="45"/>
        <w:bidi w:val="0"/>
        <w:rPr>
          <w:rFonts w:hint="default"/>
          <w:lang w:val="en-US"/>
        </w:rPr>
      </w:pPr>
    </w:p>
    <w:p w14:paraId="0B5BA432">
      <w:pPr>
        <w:rPr>
          <w:rFonts w:hint="default"/>
          <w:lang w:val="en-US"/>
        </w:rPr>
      </w:pPr>
    </w:p>
    <w:p w14:paraId="49ECD8B0">
      <w:pPr>
        <w:rPr>
          <w:rFonts w:hint="default"/>
          <w:lang w:val="en-US"/>
        </w:rPr>
      </w:pPr>
    </w:p>
    <w:p w14:paraId="4570490B">
      <w:pPr>
        <w:rPr>
          <w:rFonts w:hint="default"/>
          <w:lang w:val="en-US"/>
        </w:rPr>
      </w:pPr>
    </w:p>
    <w:p w14:paraId="0A921702">
      <w:pPr>
        <w:pStyle w:val="50"/>
        <w:numPr>
          <w:ilvl w:val="0"/>
          <w:numId w:val="0"/>
        </w:numPr>
        <w:bidi w:val="0"/>
        <w:ind w:firstLine="110" w:firstLineChars="50"/>
        <w:rPr>
          <w:rFonts w:hint="default"/>
          <w:lang w:val="en-US"/>
        </w:rPr>
      </w:pPr>
      <w:bookmarkStart w:id="131" w:name="_Toc3523"/>
      <w:r>
        <w:rPr>
          <w:rFonts w:hint="default"/>
          <w:lang w:val="en-US"/>
        </w:rPr>
        <w:t xml:space="preserve">Hình chuyển từ canva sang </w:t>
      </w:r>
      <w:r>
        <w:rPr>
          <w:rFonts w:hint="default"/>
          <w:lang w:val="en-US"/>
        </w:rPr>
        <w:tab/>
      </w:r>
      <w:r>
        <w:rPr>
          <w:rFonts w:hint="default"/>
          <w:lang w:val="en-US"/>
        </w:rPr>
        <w:t>power point</w:t>
      </w:r>
      <w:bookmarkEnd w:id="131"/>
    </w:p>
    <w:p w14:paraId="0B762163">
      <w:pPr>
        <w:rPr>
          <w:rFonts w:hint="default"/>
          <w:lang w:val="en-US"/>
        </w:rPr>
      </w:pPr>
    </w:p>
    <w:p w14:paraId="511F4592">
      <w:pPr>
        <w:rPr>
          <w:rFonts w:hint="default"/>
          <w:lang w:val="en-US"/>
        </w:rPr>
      </w:pPr>
      <w:r>
        <w:rPr>
          <w:rFonts w:hint="default"/>
          <w:lang w:val="en-US"/>
        </w:rPr>
        <w:br w:type="page"/>
      </w:r>
    </w:p>
    <w:p w14:paraId="53CBA44C">
      <w:pPr>
        <w:pStyle w:val="50"/>
        <w:numPr>
          <w:ilvl w:val="0"/>
          <w:numId w:val="0"/>
        </w:numPr>
        <w:bidi w:val="0"/>
        <w:rPr>
          <w:rFonts w:hint="default"/>
          <w:lang w:val="en-US"/>
        </w:rPr>
      </w:pPr>
      <w:bookmarkStart w:id="132" w:name="_Toc21138"/>
      <w: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3899535" cy="2435860"/>
            <wp:effectExtent l="9525" t="9525" r="15240" b="12065"/>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3899535" cy="2435860"/>
                    </a:xfrm>
                    <a:prstGeom prst="rect">
                      <a:avLst/>
                    </a:prstGeom>
                    <a:noFill/>
                    <a:ln>
                      <a:solidFill>
                        <a:schemeClr val="tx1"/>
                      </a:solidFill>
                    </a:ln>
                  </pic:spPr>
                </pic:pic>
              </a:graphicData>
            </a:graphic>
          </wp:anchor>
        </w:drawing>
      </w:r>
      <w:r>
        <w:rPr>
          <w:rFonts w:hint="default"/>
          <w:lang w:val="en-US"/>
        </w:rPr>
        <w:t>Hình sau khi chuyển slide sang power point</w:t>
      </w:r>
      <w:bookmarkEnd w:id="132"/>
    </w:p>
    <w:p w14:paraId="3363C913"/>
    <w:p w14:paraId="2234C924">
      <w:pPr>
        <w:rPr>
          <w:rFonts w:hint="default"/>
          <w:lang w:val="en-US"/>
        </w:rPr>
      </w:pPr>
      <w:r>
        <w:drawing>
          <wp:anchor distT="0" distB="0" distL="114300" distR="114300" simplePos="0" relativeHeight="251664384" behindDoc="0" locked="0" layoutInCell="1" allowOverlap="1">
            <wp:simplePos x="0" y="0"/>
            <wp:positionH relativeFrom="column">
              <wp:posOffset>-4041775</wp:posOffset>
            </wp:positionH>
            <wp:positionV relativeFrom="paragraph">
              <wp:posOffset>1931035</wp:posOffset>
            </wp:positionV>
            <wp:extent cx="3931285" cy="2457450"/>
            <wp:effectExtent l="9525" t="9525" r="21590" b="952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3931285" cy="2457450"/>
                    </a:xfrm>
                    <a:prstGeom prst="rect">
                      <a:avLst/>
                    </a:prstGeom>
                    <a:noFill/>
                    <a:ln>
                      <a:solidFill>
                        <a:schemeClr val="tx1"/>
                      </a:solidFill>
                    </a:ln>
                  </pic:spPr>
                </pic:pic>
              </a:graphicData>
            </a:graphic>
          </wp:anchor>
        </w:drawing>
      </w:r>
      <w:r>
        <w:rPr>
          <w:rFonts w:hint="default"/>
          <w:lang w:val="en-US"/>
        </w:rPr>
        <w:br w:type="page"/>
      </w:r>
    </w:p>
    <w:p w14:paraId="784E78F9">
      <w:pPr>
        <w:rPr>
          <w:rFonts w:hint="default"/>
          <w:lang w:val="en-US"/>
        </w:rPr>
      </w:pPr>
    </w:p>
    <w:p w14:paraId="74F67032">
      <w:pPr>
        <w:pStyle w:val="44"/>
        <w:bidi w:val="0"/>
        <w:jc w:val="center"/>
        <w:rPr>
          <w:rFonts w:hint="default"/>
          <w:lang w:val="en-US"/>
        </w:rPr>
      </w:pPr>
      <w:bookmarkStart w:id="133" w:name="_Toc28273"/>
      <w:bookmarkStart w:id="134" w:name="_Toc16780"/>
      <w:bookmarkStart w:id="135" w:name="_Toc6804"/>
      <w:r>
        <w:rPr>
          <w:rFonts w:hint="default"/>
          <w:lang w:val="en-US"/>
        </w:rPr>
        <w:t>NHỮNG THÁCH THỨC GẶP PHẢI TRONG QUÁ TRÌNH NGHIÊN CỨU DỰ ÁN</w:t>
      </w:r>
      <w:bookmarkEnd w:id="133"/>
      <w:bookmarkEnd w:id="134"/>
      <w:bookmarkEnd w:id="135"/>
    </w:p>
    <w:p w14:paraId="5E7B035B">
      <w:pPr>
        <w:rPr>
          <w:rFonts w:hint="default"/>
          <w:lang w:val="en-US"/>
        </w:rPr>
      </w:pPr>
    </w:p>
    <w:p w14:paraId="7810504E">
      <w:pPr>
        <w:numPr>
          <w:ilvl w:val="0"/>
          <w:numId w:val="10"/>
        </w:numPr>
        <w:bidi w:val="0"/>
        <w:ind w:left="260" w:leftChars="0" w:firstLineChars="0"/>
        <w:rPr>
          <w:rFonts w:hint="default"/>
          <w:lang w:val="en-US"/>
        </w:rPr>
      </w:pPr>
      <w:r>
        <w:rPr>
          <w:rFonts w:hint="default"/>
          <w:lang w:val="en-US"/>
        </w:rPr>
        <w:t>Sự không chính xác trong dữ liệu từ AI</w:t>
      </w:r>
    </w:p>
    <w:p w14:paraId="011C9361">
      <w:pPr>
        <w:numPr>
          <w:ilvl w:val="0"/>
          <w:numId w:val="10"/>
        </w:numPr>
        <w:bidi w:val="0"/>
        <w:ind w:left="260" w:leftChars="0" w:firstLineChars="0"/>
        <w:rPr>
          <w:rFonts w:hint="default"/>
          <w:lang w:val="en-US"/>
        </w:rPr>
      </w:pPr>
      <w:r>
        <w:rPr>
          <w:rFonts w:hint="default"/>
          <w:lang w:val="en-US"/>
        </w:rPr>
        <w:t>Quá trình tìm kiếm nguồn thông tin</w:t>
      </w:r>
    </w:p>
    <w:p w14:paraId="2C852B39">
      <w:pPr>
        <w:numPr>
          <w:ilvl w:val="0"/>
          <w:numId w:val="10"/>
        </w:numPr>
        <w:bidi w:val="0"/>
        <w:ind w:left="260" w:leftChars="0" w:firstLineChars="0"/>
        <w:rPr>
          <w:rFonts w:hint="default"/>
          <w:lang w:val="en-US"/>
        </w:rPr>
      </w:pPr>
      <w:r>
        <w:rPr>
          <w:rFonts w:hint="default"/>
          <w:lang w:val="en-US"/>
        </w:rPr>
        <w:t>Những nguồn thông tin kém uy tín</w:t>
      </w:r>
    </w:p>
    <w:p w14:paraId="0445F73A">
      <w:pPr>
        <w:numPr>
          <w:ilvl w:val="0"/>
          <w:numId w:val="10"/>
        </w:numPr>
        <w:bidi w:val="0"/>
        <w:ind w:left="260" w:leftChars="0" w:firstLineChars="0"/>
        <w:rPr>
          <w:rFonts w:hint="default"/>
          <w:lang w:val="en-US"/>
        </w:rPr>
      </w:pPr>
      <w:r>
        <w:rPr>
          <w:rFonts w:hint="default"/>
          <w:lang w:val="en-US"/>
        </w:rPr>
        <w:t>Kỹ năng dựng, ghi hình</w:t>
      </w:r>
    </w:p>
    <w:p w14:paraId="49145C86">
      <w:pPr>
        <w:numPr>
          <w:ilvl w:val="0"/>
          <w:numId w:val="10"/>
        </w:numPr>
        <w:bidi w:val="0"/>
        <w:ind w:left="260" w:leftChars="0" w:firstLineChars="0"/>
        <w:rPr>
          <w:rFonts w:hint="default"/>
          <w:lang w:val="en-US"/>
        </w:rPr>
      </w:pPr>
      <w:r>
        <w:rPr>
          <w:rFonts w:hint="default"/>
          <w:lang w:val="en-US"/>
        </w:rPr>
        <w:t xml:space="preserve">Quản lý dự án, phân công nhiệm vụ, ý kiến cá nhân </w:t>
      </w:r>
    </w:p>
    <w:p w14:paraId="06F8E88A">
      <w:pPr>
        <w:pStyle w:val="44"/>
        <w:bidi w:val="0"/>
        <w:jc w:val="center"/>
        <w:rPr>
          <w:rFonts w:hint="default"/>
          <w:lang w:val="en-US"/>
        </w:rPr>
      </w:pPr>
      <w:bookmarkStart w:id="136" w:name="_Toc16791"/>
      <w:bookmarkStart w:id="137" w:name="_Toc13813"/>
      <w:bookmarkStart w:id="138" w:name="_Toc13689"/>
      <w:r>
        <w:rPr>
          <w:rFonts w:hint="default"/>
          <w:lang w:val="en-US"/>
        </w:rPr>
        <w:t>HỢP TÁC NHÓM</w:t>
      </w:r>
      <w:bookmarkEnd w:id="136"/>
      <w:bookmarkEnd w:id="137"/>
      <w:bookmarkEnd w:id="138"/>
    </w:p>
    <w:p w14:paraId="4DE4574D">
      <w:pPr>
        <w:rPr>
          <w:rFonts w:hint="default"/>
          <w:lang w:val="en-US"/>
        </w:rPr>
      </w:pPr>
      <w: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675255" cy="1779905"/>
            <wp:effectExtent l="9525" t="9525" r="20320" b="2032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3"/>
                    <a:stretch>
                      <a:fillRect/>
                    </a:stretch>
                  </pic:blipFill>
                  <pic:spPr>
                    <a:xfrm>
                      <a:off x="0" y="0"/>
                      <a:ext cx="2675255" cy="1779905"/>
                    </a:xfrm>
                    <a:prstGeom prst="rect">
                      <a:avLst/>
                    </a:prstGeom>
                    <a:noFill/>
                    <a:ln>
                      <a:solidFill>
                        <a:schemeClr val="tx1"/>
                      </a:solidFill>
                    </a:ln>
                  </pic:spPr>
                </pic:pic>
              </a:graphicData>
            </a:graphic>
          </wp:anchor>
        </w:drawing>
      </w:r>
    </w:p>
    <w:p w14:paraId="650AEB3F">
      <w:pPr>
        <w:numPr>
          <w:ilvl w:val="0"/>
          <w:numId w:val="0"/>
        </w:numPr>
        <w:bidi w:val="0"/>
        <w:rPr>
          <w:rFonts w:hint="default"/>
          <w:lang w:val="en-US"/>
        </w:rPr>
      </w:pPr>
      <w:r>
        <w:drawing>
          <wp:inline distT="0" distB="0" distL="114300" distR="114300">
            <wp:extent cx="2660015" cy="1782445"/>
            <wp:effectExtent l="9525" t="9525" r="16510" b="177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2660015" cy="1782445"/>
                    </a:xfrm>
                    <a:prstGeom prst="rect">
                      <a:avLst/>
                    </a:prstGeom>
                    <a:noFill/>
                    <a:ln>
                      <a:solidFill>
                        <a:schemeClr val="tx1"/>
                      </a:solidFill>
                    </a:ln>
                  </pic:spPr>
                </pic:pic>
              </a:graphicData>
            </a:graphic>
          </wp:inline>
        </w:drawing>
      </w:r>
    </w:p>
    <w:p w14:paraId="762CA1A7">
      <w:pPr>
        <w:pStyle w:val="50"/>
        <w:numPr>
          <w:ilvl w:val="0"/>
          <w:numId w:val="0"/>
        </w:numPr>
        <w:bidi w:val="0"/>
        <w:rPr>
          <w:rFonts w:hint="default"/>
          <w:lang w:val="en-US"/>
        </w:rPr>
      </w:pPr>
      <w:bookmarkStart w:id="139" w:name="_Toc21743"/>
      <w:r>
        <w:rPr>
          <w:rFonts w:hint="default"/>
          <w:lang w:val="en-US"/>
        </w:rPr>
        <w:t>Ảnh hội ý trong zalo về bài thuyết trình</w:t>
      </w:r>
      <w:bookmarkEnd w:id="139"/>
    </w:p>
    <w:p w14:paraId="38EF7AFF">
      <w:pPr>
        <w:numPr>
          <w:ilvl w:val="0"/>
          <w:numId w:val="0"/>
        </w:numPr>
        <w:bidi w:val="0"/>
      </w:pPr>
      <w:r>
        <w:drawing>
          <wp:inline distT="0" distB="0" distL="114300" distR="114300">
            <wp:extent cx="5493385" cy="1947545"/>
            <wp:effectExtent l="9525" t="9525" r="21590" b="2413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5493385" cy="1947545"/>
                    </a:xfrm>
                    <a:prstGeom prst="rect">
                      <a:avLst/>
                    </a:prstGeom>
                    <a:noFill/>
                    <a:ln>
                      <a:solidFill>
                        <a:schemeClr val="tx1"/>
                      </a:solidFill>
                    </a:ln>
                  </pic:spPr>
                </pic:pic>
              </a:graphicData>
            </a:graphic>
          </wp:inline>
        </w:drawing>
      </w:r>
    </w:p>
    <w:p w14:paraId="3911B485">
      <w:pPr>
        <w:pStyle w:val="50"/>
        <w:numPr>
          <w:ilvl w:val="0"/>
          <w:numId w:val="0"/>
        </w:numPr>
        <w:bidi w:val="0"/>
        <w:rPr>
          <w:rFonts w:hint="default"/>
          <w:lang w:val="en-US"/>
        </w:rPr>
      </w:pPr>
      <w:bookmarkStart w:id="140" w:name="_Toc232"/>
      <w:r>
        <w:rPr>
          <w:rFonts w:hint="default"/>
          <w:lang w:val="en-US"/>
        </w:rPr>
        <w:t>Ảnh phân chia công việc trong quá trình làm bài</w:t>
      </w:r>
      <w:bookmarkEnd w:id="140"/>
    </w:p>
    <w:p w14:paraId="0DCDAAE0">
      <w:pPr>
        <w:pStyle w:val="44"/>
        <w:bidi w:val="0"/>
        <w:rPr>
          <w:rFonts w:hint="default"/>
          <w:lang w:val="en-US"/>
        </w:rPr>
      </w:pPr>
      <w:bookmarkStart w:id="141" w:name="_Toc32161"/>
      <w:bookmarkStart w:id="142" w:name="_Toc31928"/>
      <w:bookmarkStart w:id="143" w:name="_Toc23942"/>
      <w:r>
        <w:rPr>
          <w:rFonts w:hint="default"/>
          <w:lang w:val="en-US"/>
        </w:rPr>
        <w:t>VIỆC SỬ DỤNG AI:</w:t>
      </w:r>
      <w:bookmarkEnd w:id="141"/>
      <w:bookmarkEnd w:id="142"/>
      <w:bookmarkEnd w:id="143"/>
    </w:p>
    <w:p w14:paraId="64AD1BD3">
      <w:pPr>
        <w:rPr>
          <w:rFonts w:hint="default"/>
          <w:lang w:val="en-US"/>
        </w:rPr>
      </w:pPr>
      <w:r>
        <w:rPr>
          <w:rFonts w:hint="default"/>
          <w:lang w:val="en-US"/>
        </w:rPr>
        <w:t>- Sử dụng AI trong công tác tìm kiếm thông tin, các nguồn để đánh giá bảng craap</w:t>
      </w:r>
    </w:p>
    <w:p w14:paraId="46ABA647">
      <w:pPr>
        <w:rPr>
          <w:rFonts w:hint="default"/>
          <w:lang w:val="en-US"/>
        </w:rPr>
      </w:pPr>
      <w:r>
        <w:rPr>
          <w:rFonts w:hint="default"/>
          <w:lang w:val="en-US"/>
        </w:rPr>
        <w:t xml:space="preserve">- Tổng hợp định nghĩa và xu hướng phát triển về chủ đề </w:t>
      </w:r>
    </w:p>
    <w:p w14:paraId="222AD769">
      <w:pPr>
        <w:rPr>
          <w:rFonts w:hint="default"/>
          <w:lang w:val="en-US"/>
        </w:rPr>
      </w:pPr>
      <w:r>
        <w:rPr>
          <w:rFonts w:hint="default"/>
          <w:lang w:val="en-US"/>
        </w:rPr>
        <w:t>- Tạo hình ảnh để sử dụng</w:t>
      </w:r>
    </w:p>
    <w:p w14:paraId="22A68E32">
      <w:pPr>
        <w:pStyle w:val="44"/>
        <w:bidi w:val="0"/>
        <w:rPr>
          <w:rFonts w:hint="default"/>
          <w:lang w:val="en-US"/>
        </w:rPr>
      </w:pPr>
    </w:p>
    <w:p w14:paraId="00806E06">
      <w:pPr>
        <w:pStyle w:val="44"/>
        <w:bidi w:val="0"/>
        <w:rPr>
          <w:rFonts w:hint="default"/>
          <w:lang w:val="en-US"/>
        </w:rPr>
      </w:pPr>
      <w:bookmarkStart w:id="144" w:name="_Toc4832"/>
      <w:bookmarkStart w:id="145" w:name="_Toc1387"/>
      <w:bookmarkStart w:id="146" w:name="_Toc26352"/>
      <w:r>
        <w:rPr>
          <w:rFonts w:hint="default"/>
          <w:lang w:val="en-US"/>
        </w:rPr>
        <w:t>CÁC KỸ NĂNG ĐÃ ÁP DỤNG:</w:t>
      </w:r>
      <w:bookmarkEnd w:id="144"/>
      <w:bookmarkEnd w:id="145"/>
      <w:bookmarkEnd w:id="146"/>
    </w:p>
    <w:p w14:paraId="3157B41F">
      <w:pPr>
        <w:rPr>
          <w:rFonts w:hint="default"/>
          <w:lang w:val="en-US"/>
        </w:rPr>
      </w:pPr>
      <w:r>
        <w:rPr>
          <w:rFonts w:hint="default"/>
          <w:lang w:val="en-US"/>
        </w:rPr>
        <w:t>- Quản lý thời gian: chủ động  quản lý, sắp xếp công việc cá nhân để hoàn thành nhiệm vụ được giao đúng thời hạn.</w:t>
      </w:r>
    </w:p>
    <w:p w14:paraId="3072CF1D">
      <w:pPr>
        <w:rPr>
          <w:rFonts w:hint="default"/>
          <w:lang w:val="en-US"/>
        </w:rPr>
      </w:pPr>
      <w:r>
        <w:rPr>
          <w:rFonts w:hint="default"/>
          <w:lang w:val="en-US"/>
        </w:rPr>
        <w:t>- Giao tiếp và hợp tác: lắng nghe, trao đổi về ý kiến cá nhân. Đóng góp, xây dựng nhằm hoàn thiện bài báo cáo.</w:t>
      </w:r>
    </w:p>
    <w:p w14:paraId="5BDFD51E">
      <w:pPr>
        <w:rPr>
          <w:rFonts w:hint="default"/>
          <w:lang w:val="en-US"/>
        </w:rPr>
      </w:pPr>
      <w:r>
        <w:rPr>
          <w:rFonts w:hint="default"/>
          <w:lang w:val="en-US"/>
        </w:rPr>
        <w:t>- Ứng dụng các công cụ công nghệ số: sử dụng AI để xem xét, đánh giá, xác thực thông tin.</w:t>
      </w:r>
    </w:p>
    <w:p w14:paraId="0543BFC3">
      <w:pPr>
        <w:rPr>
          <w:rFonts w:hint="default"/>
          <w:lang w:val="en-US"/>
        </w:rPr>
      </w:pPr>
      <w:r>
        <w:rPr>
          <w:rFonts w:hint="default"/>
          <w:lang w:val="en-US"/>
        </w:rPr>
        <w:br w:type="page"/>
      </w:r>
    </w:p>
    <w:p w14:paraId="09B0D17C">
      <w:pPr>
        <w:jc w:val="center"/>
        <w:rPr>
          <w:rFonts w:hint="default"/>
          <w:color w:val="104862" w:themeColor="accent1" w:themeShade="BF"/>
          <w:lang w:val="en-US"/>
        </w:rPr>
      </w:pPr>
      <w:r>
        <w:rPr>
          <w:rFonts w:hint="default"/>
          <w:color w:val="104862" w:themeColor="accent1" w:themeShade="BF"/>
          <w:lang w:val="en-US"/>
        </w:rPr>
        <w:t>MỤC LỤC BÁO CÁO</w:t>
      </w:r>
    </w:p>
    <w:p w14:paraId="53B55F0E">
      <w:pPr>
        <w:pStyle w:val="19"/>
        <w:tabs>
          <w:tab w:val="right" w:leader="dot" w:pos="9026"/>
        </w:tabs>
      </w:pPr>
      <w:r>
        <w:rPr>
          <w:rFonts w:hint="default"/>
          <w:lang w:val="en-US"/>
        </w:rPr>
        <w:fldChar w:fldCharType="begin"/>
      </w:r>
      <w:r>
        <w:rPr>
          <w:rFonts w:hint="default"/>
          <w:lang w:val="en-US"/>
        </w:rPr>
        <w:instrText xml:space="preserve">TOC \t "A.tiêu đề,1,Mục lớn,1,Mục nhỏ,1,TUẦN,1,ý nhỏ,1" \h</w:instrText>
      </w:r>
      <w:r>
        <w:rPr>
          <w:rFonts w:hint="default"/>
          <w:lang w:val="en-US"/>
        </w:rPr>
        <w:fldChar w:fldCharType="separate"/>
      </w:r>
      <w:r>
        <w:rPr>
          <w:rFonts w:hint="default"/>
          <w:lang w:val="en-US"/>
        </w:rPr>
        <w:fldChar w:fldCharType="begin"/>
      </w:r>
      <w:r>
        <w:rPr>
          <w:rFonts w:hint="default"/>
          <w:lang w:val="en-US"/>
        </w:rPr>
        <w:instrText xml:space="preserve"> HYPERLINK \l _Toc23980 </w:instrText>
      </w:r>
      <w:r>
        <w:rPr>
          <w:rFonts w:hint="default"/>
          <w:lang w:val="en-US"/>
        </w:rPr>
        <w:fldChar w:fldCharType="separate"/>
      </w:r>
      <w:r>
        <w:rPr>
          <w:lang w:val="en-US"/>
        </w:rPr>
        <w:t xml:space="preserve">CHỦ ĐỀ: </w:t>
      </w:r>
      <w:r>
        <w:rPr>
          <w:rFonts w:hint="default"/>
          <w:lang w:val="en-US"/>
        </w:rPr>
        <w:t>CÁC CÔNG CỤ ĐA PHƯƠNG TIỆN THAY ĐỔI GIÁO DỤC NHƯ THẾ NÀO</w:t>
      </w:r>
      <w:r>
        <w:tab/>
      </w:r>
      <w:r>
        <w:fldChar w:fldCharType="begin"/>
      </w:r>
      <w:r>
        <w:instrText xml:space="preserve"> PAGEREF _Toc23980 \h </w:instrText>
      </w:r>
      <w:r>
        <w:fldChar w:fldCharType="separate"/>
      </w:r>
      <w:r>
        <w:t>1</w:t>
      </w:r>
      <w:r>
        <w:fldChar w:fldCharType="end"/>
      </w:r>
      <w:r>
        <w:rPr>
          <w:rFonts w:hint="default"/>
          <w:lang w:val="en-US"/>
        </w:rPr>
        <w:fldChar w:fldCharType="end"/>
      </w:r>
    </w:p>
    <w:p w14:paraId="4174B18D">
      <w:pPr>
        <w:pStyle w:val="19"/>
        <w:tabs>
          <w:tab w:val="right" w:leader="dot" w:pos="9026"/>
        </w:tabs>
      </w:pPr>
      <w:r>
        <w:rPr>
          <w:rFonts w:hint="default"/>
          <w:lang w:val="en-US"/>
        </w:rPr>
        <w:fldChar w:fldCharType="begin"/>
      </w:r>
      <w:r>
        <w:rPr>
          <w:rFonts w:hint="default"/>
          <w:lang w:val="en-US"/>
        </w:rPr>
        <w:instrText xml:space="preserve"> HYPERLINK \l _Toc18031 </w:instrText>
      </w:r>
      <w:r>
        <w:rPr>
          <w:rFonts w:hint="default"/>
          <w:lang w:val="en-US"/>
        </w:rPr>
        <w:fldChar w:fldCharType="separate"/>
      </w:r>
      <w:r>
        <w:rPr>
          <w:rFonts w:hint="default"/>
          <w:lang w:val="en-US"/>
        </w:rPr>
        <w:t>TUẦN 1:</w:t>
      </w:r>
      <w:r>
        <w:tab/>
      </w:r>
      <w:r>
        <w:fldChar w:fldCharType="begin"/>
      </w:r>
      <w:r>
        <w:instrText xml:space="preserve"> PAGEREF _Toc18031 \h </w:instrText>
      </w:r>
      <w:r>
        <w:fldChar w:fldCharType="separate"/>
      </w:r>
      <w:r>
        <w:t>1</w:t>
      </w:r>
      <w:r>
        <w:fldChar w:fldCharType="end"/>
      </w:r>
      <w:r>
        <w:rPr>
          <w:rFonts w:hint="default"/>
          <w:lang w:val="en-US"/>
        </w:rPr>
        <w:fldChar w:fldCharType="end"/>
      </w:r>
    </w:p>
    <w:p w14:paraId="71F55A63">
      <w:pPr>
        <w:pStyle w:val="19"/>
        <w:tabs>
          <w:tab w:val="right" w:leader="dot" w:pos="9026"/>
        </w:tabs>
      </w:pPr>
      <w:r>
        <w:rPr>
          <w:rFonts w:hint="default"/>
          <w:lang w:val="en-US"/>
        </w:rPr>
        <w:fldChar w:fldCharType="begin"/>
      </w:r>
      <w:r>
        <w:rPr>
          <w:rFonts w:hint="default"/>
          <w:lang w:val="en-US"/>
        </w:rPr>
        <w:instrText xml:space="preserve"> HYPERLINK \l _Toc27942 </w:instrText>
      </w:r>
      <w:r>
        <w:rPr>
          <w:rFonts w:hint="default"/>
          <w:lang w:val="en-US"/>
        </w:rPr>
        <w:fldChar w:fldCharType="separate"/>
      </w:r>
      <w:r>
        <w:rPr>
          <w:rFonts w:hint="default"/>
          <w:lang w:val="en-US"/>
        </w:rPr>
        <w:t xml:space="preserve">* </w:t>
      </w:r>
      <w:r>
        <w:t xml:space="preserve">5 </w:t>
      </w:r>
      <w:r>
        <w:rPr>
          <w:rFonts w:hint="default"/>
          <w:lang w:val="en-US"/>
        </w:rPr>
        <w:t>Ý TƯỞNG VỀ CÁCH CÔNG CỤ ĐA PHƯƠNG TIỆN THAY ĐỔI GIÁO DỤC.</w:t>
      </w:r>
      <w:r>
        <w:tab/>
      </w:r>
      <w:r>
        <w:fldChar w:fldCharType="begin"/>
      </w:r>
      <w:r>
        <w:instrText xml:space="preserve"> PAGEREF _Toc27942 \h </w:instrText>
      </w:r>
      <w:r>
        <w:fldChar w:fldCharType="separate"/>
      </w:r>
      <w:r>
        <w:t>1</w:t>
      </w:r>
      <w:r>
        <w:fldChar w:fldCharType="end"/>
      </w:r>
      <w:r>
        <w:rPr>
          <w:rFonts w:hint="default"/>
          <w:lang w:val="en-US"/>
        </w:rPr>
        <w:fldChar w:fldCharType="end"/>
      </w:r>
    </w:p>
    <w:p w14:paraId="5F149B14">
      <w:pPr>
        <w:pStyle w:val="19"/>
        <w:tabs>
          <w:tab w:val="right" w:leader="dot" w:pos="9026"/>
        </w:tabs>
      </w:pPr>
      <w:r>
        <w:rPr>
          <w:rFonts w:hint="default"/>
          <w:lang w:val="en-US"/>
        </w:rPr>
        <w:fldChar w:fldCharType="begin"/>
      </w:r>
      <w:r>
        <w:rPr>
          <w:rFonts w:hint="default"/>
          <w:lang w:val="en-US"/>
        </w:rPr>
        <w:instrText xml:space="preserve"> HYPERLINK \l _Toc16686 </w:instrText>
      </w:r>
      <w:r>
        <w:rPr>
          <w:rFonts w:hint="default"/>
          <w:lang w:val="en-US"/>
        </w:rPr>
        <w:fldChar w:fldCharType="separate"/>
      </w:r>
      <w:r>
        <w:t>1. Trợ lý học tập cá nhân hóa</w:t>
      </w:r>
      <w:r>
        <w:tab/>
      </w:r>
      <w:r>
        <w:fldChar w:fldCharType="begin"/>
      </w:r>
      <w:r>
        <w:instrText xml:space="preserve"> PAGEREF _Toc16686 \h </w:instrText>
      </w:r>
      <w:r>
        <w:fldChar w:fldCharType="separate"/>
      </w:r>
      <w:r>
        <w:t>1</w:t>
      </w:r>
      <w:r>
        <w:fldChar w:fldCharType="end"/>
      </w:r>
      <w:r>
        <w:rPr>
          <w:rFonts w:hint="default"/>
          <w:lang w:val="en-US"/>
        </w:rPr>
        <w:fldChar w:fldCharType="end"/>
      </w:r>
    </w:p>
    <w:p w14:paraId="58573FD2">
      <w:pPr>
        <w:pStyle w:val="19"/>
        <w:tabs>
          <w:tab w:val="right" w:leader="dot" w:pos="9026"/>
        </w:tabs>
      </w:pPr>
      <w:r>
        <w:rPr>
          <w:rFonts w:hint="default"/>
          <w:lang w:val="en-US"/>
        </w:rPr>
        <w:fldChar w:fldCharType="begin"/>
      </w:r>
      <w:r>
        <w:rPr>
          <w:rFonts w:hint="default"/>
          <w:lang w:val="en-US"/>
        </w:rPr>
        <w:instrText xml:space="preserve"> HYPERLINK \l _Toc27392 </w:instrText>
      </w:r>
      <w:r>
        <w:rPr>
          <w:rFonts w:hint="default"/>
          <w:lang w:val="en-US"/>
        </w:rPr>
        <w:fldChar w:fldCharType="separate"/>
      </w:r>
      <w:r>
        <w:t>2. AI hỗ trợ chấm điểm và phản hồi tự động</w:t>
      </w:r>
      <w:r>
        <w:tab/>
      </w:r>
      <w:r>
        <w:fldChar w:fldCharType="begin"/>
      </w:r>
      <w:r>
        <w:instrText xml:space="preserve"> PAGEREF _Toc27392 \h </w:instrText>
      </w:r>
      <w:r>
        <w:fldChar w:fldCharType="separate"/>
      </w:r>
      <w:r>
        <w:t>1</w:t>
      </w:r>
      <w:r>
        <w:fldChar w:fldCharType="end"/>
      </w:r>
      <w:r>
        <w:rPr>
          <w:rFonts w:hint="default"/>
          <w:lang w:val="en-US"/>
        </w:rPr>
        <w:fldChar w:fldCharType="end"/>
      </w:r>
    </w:p>
    <w:p w14:paraId="312C9123">
      <w:pPr>
        <w:pStyle w:val="19"/>
        <w:tabs>
          <w:tab w:val="right" w:leader="dot" w:pos="9026"/>
        </w:tabs>
      </w:pPr>
      <w:r>
        <w:rPr>
          <w:rFonts w:hint="default"/>
          <w:lang w:val="en-US"/>
        </w:rPr>
        <w:fldChar w:fldCharType="begin"/>
      </w:r>
      <w:r>
        <w:rPr>
          <w:rFonts w:hint="default"/>
          <w:lang w:val="en-US"/>
        </w:rPr>
        <w:instrText xml:space="preserve"> HYPERLINK \l _Toc16509 </w:instrText>
      </w:r>
      <w:r>
        <w:rPr>
          <w:rFonts w:hint="default"/>
          <w:lang w:val="en-US"/>
        </w:rPr>
        <w:fldChar w:fldCharType="separate"/>
      </w:r>
      <w:r>
        <w:t>3. Hệ thống cảnh báo sớm học sinh có nguy cơ bỏ học hoặc sút kém</w:t>
      </w:r>
      <w:r>
        <w:tab/>
      </w:r>
      <w:r>
        <w:fldChar w:fldCharType="begin"/>
      </w:r>
      <w:r>
        <w:instrText xml:space="preserve"> PAGEREF _Toc16509 \h </w:instrText>
      </w:r>
      <w:r>
        <w:fldChar w:fldCharType="separate"/>
      </w:r>
      <w:r>
        <w:t>1</w:t>
      </w:r>
      <w:r>
        <w:fldChar w:fldCharType="end"/>
      </w:r>
      <w:r>
        <w:rPr>
          <w:rFonts w:hint="default"/>
          <w:lang w:val="en-US"/>
        </w:rPr>
        <w:fldChar w:fldCharType="end"/>
      </w:r>
    </w:p>
    <w:p w14:paraId="11BF75B0">
      <w:pPr>
        <w:pStyle w:val="19"/>
        <w:tabs>
          <w:tab w:val="right" w:leader="dot" w:pos="9026"/>
        </w:tabs>
      </w:pPr>
      <w:r>
        <w:rPr>
          <w:rFonts w:hint="default"/>
          <w:lang w:val="en-US"/>
        </w:rPr>
        <w:fldChar w:fldCharType="begin"/>
      </w:r>
      <w:r>
        <w:rPr>
          <w:rFonts w:hint="default"/>
          <w:lang w:val="en-US"/>
        </w:rPr>
        <w:instrText xml:space="preserve"> HYPERLINK \l _Toc14619 </w:instrText>
      </w:r>
      <w:r>
        <w:rPr>
          <w:rFonts w:hint="default"/>
          <w:lang w:val="en-US"/>
        </w:rPr>
        <w:fldChar w:fldCharType="separate"/>
      </w:r>
      <w:r>
        <w:t>4. Lớp học thực tế ảo tăng cường tích hợp AI</w:t>
      </w:r>
      <w:r>
        <w:tab/>
      </w:r>
      <w:r>
        <w:fldChar w:fldCharType="begin"/>
      </w:r>
      <w:r>
        <w:instrText xml:space="preserve"> PAGEREF _Toc14619 \h </w:instrText>
      </w:r>
      <w:r>
        <w:fldChar w:fldCharType="separate"/>
      </w:r>
      <w:r>
        <w:t>1</w:t>
      </w:r>
      <w:r>
        <w:fldChar w:fldCharType="end"/>
      </w:r>
      <w:r>
        <w:rPr>
          <w:rFonts w:hint="default"/>
          <w:lang w:val="en-US"/>
        </w:rPr>
        <w:fldChar w:fldCharType="end"/>
      </w:r>
    </w:p>
    <w:p w14:paraId="02E70CCD">
      <w:pPr>
        <w:pStyle w:val="19"/>
        <w:tabs>
          <w:tab w:val="right" w:leader="dot" w:pos="9026"/>
        </w:tabs>
      </w:pPr>
      <w:r>
        <w:rPr>
          <w:rFonts w:hint="default"/>
          <w:lang w:val="en-US"/>
        </w:rPr>
        <w:fldChar w:fldCharType="begin"/>
      </w:r>
      <w:r>
        <w:rPr>
          <w:rFonts w:hint="default"/>
          <w:lang w:val="en-US"/>
        </w:rPr>
        <w:instrText xml:space="preserve"> HYPERLINK \l _Toc20017 </w:instrText>
      </w:r>
      <w:r>
        <w:rPr>
          <w:rFonts w:hint="default"/>
          <w:lang w:val="en-US"/>
        </w:rPr>
        <w:fldChar w:fldCharType="separate"/>
      </w:r>
      <w:r>
        <w:rPr>
          <w:rFonts w:hint="default"/>
          <w:lang w:val="en-US"/>
        </w:rPr>
        <w:t xml:space="preserve">5. </w:t>
      </w:r>
      <w:r>
        <w:t>Đạo đức AI và Phòng chống gian lận học thuật trong kỷ nguyên AI</w:t>
      </w:r>
      <w:r>
        <w:tab/>
      </w:r>
      <w:r>
        <w:fldChar w:fldCharType="begin"/>
      </w:r>
      <w:r>
        <w:instrText xml:space="preserve"> PAGEREF _Toc20017 \h </w:instrText>
      </w:r>
      <w:r>
        <w:fldChar w:fldCharType="separate"/>
      </w:r>
      <w:r>
        <w:t>1</w:t>
      </w:r>
      <w:r>
        <w:fldChar w:fldCharType="end"/>
      </w:r>
      <w:r>
        <w:rPr>
          <w:rFonts w:hint="default"/>
          <w:lang w:val="en-US"/>
        </w:rPr>
        <w:fldChar w:fldCharType="end"/>
      </w:r>
    </w:p>
    <w:p w14:paraId="4519E24D">
      <w:pPr>
        <w:pStyle w:val="19"/>
        <w:tabs>
          <w:tab w:val="right" w:leader="dot" w:pos="9026"/>
        </w:tabs>
      </w:pPr>
      <w:r>
        <w:rPr>
          <w:rFonts w:hint="default"/>
          <w:lang w:val="en-US"/>
        </w:rPr>
        <w:fldChar w:fldCharType="begin"/>
      </w:r>
      <w:r>
        <w:rPr>
          <w:rFonts w:hint="default"/>
          <w:lang w:val="en-US"/>
        </w:rPr>
        <w:instrText xml:space="preserve"> HYPERLINK \l _Toc5002 </w:instrText>
      </w:r>
      <w:r>
        <w:rPr>
          <w:rFonts w:hint="default"/>
          <w:lang w:val="en-US"/>
        </w:rPr>
        <w:fldChar w:fldCharType="separate"/>
      </w:r>
      <w:r>
        <w:t>DÀN Ý NỘI DUNG: TRỢ LÝ HỌC TẬP CÁ NHÂN HÓA DỰA TRÊN AI</w:t>
      </w:r>
      <w:r>
        <w:tab/>
      </w:r>
      <w:r>
        <w:fldChar w:fldCharType="begin"/>
      </w:r>
      <w:r>
        <w:instrText xml:space="preserve"> PAGEREF _Toc5002 \h </w:instrText>
      </w:r>
      <w:r>
        <w:fldChar w:fldCharType="separate"/>
      </w:r>
      <w:r>
        <w:t>1</w:t>
      </w:r>
      <w:r>
        <w:fldChar w:fldCharType="end"/>
      </w:r>
      <w:r>
        <w:rPr>
          <w:rFonts w:hint="default"/>
          <w:lang w:val="en-US"/>
        </w:rPr>
        <w:fldChar w:fldCharType="end"/>
      </w:r>
    </w:p>
    <w:p w14:paraId="767860BE">
      <w:pPr>
        <w:pStyle w:val="19"/>
        <w:tabs>
          <w:tab w:val="right" w:leader="dot" w:pos="9026"/>
        </w:tabs>
      </w:pPr>
      <w:r>
        <w:rPr>
          <w:rFonts w:hint="default"/>
          <w:lang w:val="en-US"/>
        </w:rPr>
        <w:fldChar w:fldCharType="begin"/>
      </w:r>
      <w:r>
        <w:rPr>
          <w:rFonts w:hint="default"/>
          <w:lang w:val="en-US"/>
        </w:rPr>
        <w:instrText xml:space="preserve"> HYPERLINK \l _Toc29023 </w:instrText>
      </w:r>
      <w:r>
        <w:rPr>
          <w:rFonts w:hint="default"/>
          <w:lang w:val="en-US"/>
        </w:rPr>
        <w:fldChar w:fldCharType="separate"/>
      </w:r>
      <w:r>
        <w:t>I. Đặt vấn đề &amp; Thực trạng</w:t>
      </w:r>
      <w:r>
        <w:tab/>
      </w:r>
      <w:r>
        <w:fldChar w:fldCharType="begin"/>
      </w:r>
      <w:r>
        <w:instrText xml:space="preserve"> PAGEREF _Toc29023 \h </w:instrText>
      </w:r>
      <w:r>
        <w:fldChar w:fldCharType="separate"/>
      </w:r>
      <w:r>
        <w:t>1</w:t>
      </w:r>
      <w:r>
        <w:fldChar w:fldCharType="end"/>
      </w:r>
      <w:r>
        <w:rPr>
          <w:rFonts w:hint="default"/>
          <w:lang w:val="en-US"/>
        </w:rPr>
        <w:fldChar w:fldCharType="end"/>
      </w:r>
    </w:p>
    <w:p w14:paraId="53B451B6">
      <w:pPr>
        <w:pStyle w:val="19"/>
        <w:tabs>
          <w:tab w:val="right" w:leader="dot" w:pos="9026"/>
        </w:tabs>
      </w:pPr>
      <w:r>
        <w:rPr>
          <w:rFonts w:hint="default"/>
          <w:lang w:val="en-US"/>
        </w:rPr>
        <w:fldChar w:fldCharType="begin"/>
      </w:r>
      <w:r>
        <w:rPr>
          <w:rFonts w:hint="default"/>
          <w:lang w:val="en-US"/>
        </w:rPr>
        <w:instrText xml:space="preserve"> HYPERLINK \l _Toc23349 </w:instrText>
      </w:r>
      <w:r>
        <w:rPr>
          <w:rFonts w:hint="default"/>
          <w:lang w:val="en-US"/>
        </w:rPr>
        <w:fldChar w:fldCharType="separate"/>
      </w:r>
      <w:r>
        <w:t>1. Thực trạng giáo dục truyền thống:</w:t>
      </w:r>
      <w:r>
        <w:tab/>
      </w:r>
      <w:r>
        <w:fldChar w:fldCharType="begin"/>
      </w:r>
      <w:r>
        <w:instrText xml:space="preserve"> PAGEREF _Toc23349 \h </w:instrText>
      </w:r>
      <w:r>
        <w:fldChar w:fldCharType="separate"/>
      </w:r>
      <w:r>
        <w:t>1</w:t>
      </w:r>
      <w:r>
        <w:fldChar w:fldCharType="end"/>
      </w:r>
      <w:r>
        <w:rPr>
          <w:rFonts w:hint="default"/>
          <w:lang w:val="en-US"/>
        </w:rPr>
        <w:fldChar w:fldCharType="end"/>
      </w:r>
    </w:p>
    <w:p w14:paraId="7386C659">
      <w:pPr>
        <w:pStyle w:val="19"/>
        <w:tabs>
          <w:tab w:val="right" w:leader="dot" w:pos="9026"/>
        </w:tabs>
      </w:pPr>
      <w:r>
        <w:rPr>
          <w:rFonts w:hint="default"/>
          <w:lang w:val="en-US"/>
        </w:rPr>
        <w:fldChar w:fldCharType="begin"/>
      </w:r>
      <w:r>
        <w:rPr>
          <w:rFonts w:hint="default"/>
          <w:lang w:val="en-US"/>
        </w:rPr>
        <w:instrText xml:space="preserve"> HYPERLINK \l _Toc11493 </w:instrText>
      </w:r>
      <w:r>
        <w:rPr>
          <w:rFonts w:hint="default"/>
          <w:lang w:val="en-US"/>
        </w:rPr>
        <w:fldChar w:fldCharType="separate"/>
      </w:r>
      <w:r>
        <w:rPr>
          <w:lang w:val="en-US"/>
        </w:rPr>
        <w:t>2. Nhu cầu cá nhân hóa:</w:t>
      </w:r>
      <w:r>
        <w:tab/>
      </w:r>
      <w:r>
        <w:fldChar w:fldCharType="begin"/>
      </w:r>
      <w:r>
        <w:instrText xml:space="preserve"> PAGEREF _Toc11493 \h </w:instrText>
      </w:r>
      <w:r>
        <w:fldChar w:fldCharType="separate"/>
      </w:r>
      <w:r>
        <w:t>2</w:t>
      </w:r>
      <w:r>
        <w:fldChar w:fldCharType="end"/>
      </w:r>
      <w:r>
        <w:rPr>
          <w:rFonts w:hint="default"/>
          <w:lang w:val="en-US"/>
        </w:rPr>
        <w:fldChar w:fldCharType="end"/>
      </w:r>
    </w:p>
    <w:p w14:paraId="3AA45A45">
      <w:pPr>
        <w:pStyle w:val="19"/>
        <w:tabs>
          <w:tab w:val="right" w:leader="dot" w:pos="9026"/>
        </w:tabs>
      </w:pPr>
      <w:r>
        <w:rPr>
          <w:rFonts w:hint="default"/>
          <w:lang w:val="en-US"/>
        </w:rPr>
        <w:fldChar w:fldCharType="begin"/>
      </w:r>
      <w:r>
        <w:rPr>
          <w:rFonts w:hint="default"/>
          <w:lang w:val="en-US"/>
        </w:rPr>
        <w:instrText xml:space="preserve"> HYPERLINK \l _Toc32429 </w:instrText>
      </w:r>
      <w:r>
        <w:rPr>
          <w:rFonts w:hint="default"/>
          <w:lang w:val="en-US"/>
        </w:rPr>
        <w:fldChar w:fldCharType="separate"/>
      </w:r>
      <w:r>
        <w:rPr>
          <w:lang w:val="en-US"/>
        </w:rPr>
        <w:t>II. Bản chất &amp; Cơ chế vận hành của Trợ lý AI</w:t>
      </w:r>
      <w:r>
        <w:tab/>
      </w:r>
      <w:r>
        <w:fldChar w:fldCharType="begin"/>
      </w:r>
      <w:r>
        <w:instrText xml:space="preserve"> PAGEREF _Toc32429 \h </w:instrText>
      </w:r>
      <w:r>
        <w:fldChar w:fldCharType="separate"/>
      </w:r>
      <w:r>
        <w:t>2</w:t>
      </w:r>
      <w:r>
        <w:fldChar w:fldCharType="end"/>
      </w:r>
      <w:r>
        <w:rPr>
          <w:rFonts w:hint="default"/>
          <w:lang w:val="en-US"/>
        </w:rPr>
        <w:fldChar w:fldCharType="end"/>
      </w:r>
    </w:p>
    <w:p w14:paraId="4BA81DCA">
      <w:pPr>
        <w:pStyle w:val="19"/>
        <w:tabs>
          <w:tab w:val="right" w:leader="dot" w:pos="9026"/>
        </w:tabs>
      </w:pPr>
      <w:r>
        <w:rPr>
          <w:rFonts w:hint="default"/>
          <w:lang w:val="en-US"/>
        </w:rPr>
        <w:fldChar w:fldCharType="begin"/>
      </w:r>
      <w:r>
        <w:rPr>
          <w:rFonts w:hint="default"/>
          <w:lang w:val="en-US"/>
        </w:rPr>
        <w:instrText xml:space="preserve"> HYPERLINK \l _Toc6009 </w:instrText>
      </w:r>
      <w:r>
        <w:rPr>
          <w:rFonts w:hint="default"/>
          <w:lang w:val="en-US"/>
        </w:rPr>
        <w:fldChar w:fldCharType="separate"/>
      </w:r>
      <w:r>
        <w:rPr>
          <w:lang w:val="en-US"/>
        </w:rPr>
        <w:t>1. Khái niệm:</w:t>
      </w:r>
      <w:r>
        <w:tab/>
      </w:r>
      <w:r>
        <w:fldChar w:fldCharType="begin"/>
      </w:r>
      <w:r>
        <w:instrText xml:space="preserve"> PAGEREF _Toc6009 \h </w:instrText>
      </w:r>
      <w:r>
        <w:fldChar w:fldCharType="separate"/>
      </w:r>
      <w:r>
        <w:t>2</w:t>
      </w:r>
      <w:r>
        <w:fldChar w:fldCharType="end"/>
      </w:r>
      <w:r>
        <w:rPr>
          <w:rFonts w:hint="default"/>
          <w:lang w:val="en-US"/>
        </w:rPr>
        <w:fldChar w:fldCharType="end"/>
      </w:r>
    </w:p>
    <w:p w14:paraId="04101CCF">
      <w:pPr>
        <w:pStyle w:val="19"/>
        <w:tabs>
          <w:tab w:val="right" w:leader="dot" w:pos="9026"/>
        </w:tabs>
      </w:pPr>
      <w:r>
        <w:rPr>
          <w:rFonts w:hint="default"/>
          <w:lang w:val="en-US"/>
        </w:rPr>
        <w:fldChar w:fldCharType="begin"/>
      </w:r>
      <w:r>
        <w:rPr>
          <w:rFonts w:hint="default"/>
          <w:lang w:val="en-US"/>
        </w:rPr>
        <w:instrText xml:space="preserve"> HYPERLINK \l _Toc14998 </w:instrText>
      </w:r>
      <w:r>
        <w:rPr>
          <w:rFonts w:hint="default"/>
          <w:lang w:val="en-US"/>
        </w:rPr>
        <w:fldChar w:fldCharType="separate"/>
      </w:r>
      <w:r>
        <w:rPr>
          <w:lang w:val="en-US"/>
        </w:rPr>
        <w:t>2. Cơ chế vận hành:</w:t>
      </w:r>
      <w:r>
        <w:tab/>
      </w:r>
      <w:r>
        <w:fldChar w:fldCharType="begin"/>
      </w:r>
      <w:r>
        <w:instrText xml:space="preserve"> PAGEREF _Toc14998 \h </w:instrText>
      </w:r>
      <w:r>
        <w:fldChar w:fldCharType="separate"/>
      </w:r>
      <w:r>
        <w:t>2</w:t>
      </w:r>
      <w:r>
        <w:fldChar w:fldCharType="end"/>
      </w:r>
      <w:r>
        <w:rPr>
          <w:rFonts w:hint="default"/>
          <w:lang w:val="en-US"/>
        </w:rPr>
        <w:fldChar w:fldCharType="end"/>
      </w:r>
    </w:p>
    <w:p w14:paraId="151A393B">
      <w:pPr>
        <w:pStyle w:val="19"/>
        <w:tabs>
          <w:tab w:val="right" w:leader="dot" w:pos="9026"/>
        </w:tabs>
      </w:pPr>
      <w:r>
        <w:rPr>
          <w:rFonts w:hint="default"/>
          <w:lang w:val="en-US"/>
        </w:rPr>
        <w:fldChar w:fldCharType="begin"/>
      </w:r>
      <w:r>
        <w:rPr>
          <w:rFonts w:hint="default"/>
          <w:lang w:val="en-US"/>
        </w:rPr>
        <w:instrText xml:space="preserve"> HYPERLINK \l _Toc239 </w:instrText>
      </w:r>
      <w:r>
        <w:rPr>
          <w:rFonts w:hint="default"/>
          <w:lang w:val="en-US"/>
        </w:rPr>
        <w:fldChar w:fldCharType="separate"/>
      </w:r>
      <w:r>
        <w:rPr>
          <w:lang w:val="en-US"/>
        </w:rPr>
        <w:t>3. Nền tảng công nghệ cốt lõi:</w:t>
      </w:r>
      <w:r>
        <w:tab/>
      </w:r>
      <w:r>
        <w:fldChar w:fldCharType="begin"/>
      </w:r>
      <w:r>
        <w:instrText xml:space="preserve"> PAGEREF _Toc239 \h </w:instrText>
      </w:r>
      <w:r>
        <w:fldChar w:fldCharType="separate"/>
      </w:r>
      <w:r>
        <w:t>2</w:t>
      </w:r>
      <w:r>
        <w:fldChar w:fldCharType="end"/>
      </w:r>
      <w:r>
        <w:rPr>
          <w:rFonts w:hint="default"/>
          <w:lang w:val="en-US"/>
        </w:rPr>
        <w:fldChar w:fldCharType="end"/>
      </w:r>
    </w:p>
    <w:p w14:paraId="2D2D6F49">
      <w:pPr>
        <w:pStyle w:val="19"/>
        <w:tabs>
          <w:tab w:val="right" w:leader="dot" w:pos="9026"/>
        </w:tabs>
      </w:pPr>
      <w:r>
        <w:rPr>
          <w:rFonts w:hint="default"/>
          <w:lang w:val="en-US"/>
        </w:rPr>
        <w:fldChar w:fldCharType="begin"/>
      </w:r>
      <w:r>
        <w:rPr>
          <w:rFonts w:hint="default"/>
          <w:lang w:val="en-US"/>
        </w:rPr>
        <w:instrText xml:space="preserve"> HYPERLINK \l _Toc30278 </w:instrText>
      </w:r>
      <w:r>
        <w:rPr>
          <w:rFonts w:hint="default"/>
          <w:lang w:val="en-US"/>
        </w:rPr>
        <w:fldChar w:fldCharType="separate"/>
      </w:r>
      <w:r>
        <w:rPr>
          <w:lang w:val="en-US"/>
        </w:rPr>
        <w:t>III. Giá trị &amp; Ứng dụng thực tế</w:t>
      </w:r>
      <w:r>
        <w:tab/>
      </w:r>
      <w:r>
        <w:fldChar w:fldCharType="begin"/>
      </w:r>
      <w:r>
        <w:instrText xml:space="preserve"> PAGEREF _Toc30278 \h </w:instrText>
      </w:r>
      <w:r>
        <w:fldChar w:fldCharType="separate"/>
      </w:r>
      <w:r>
        <w:t>2</w:t>
      </w:r>
      <w:r>
        <w:fldChar w:fldCharType="end"/>
      </w:r>
      <w:r>
        <w:rPr>
          <w:rFonts w:hint="default"/>
          <w:lang w:val="en-US"/>
        </w:rPr>
        <w:fldChar w:fldCharType="end"/>
      </w:r>
    </w:p>
    <w:p w14:paraId="13190D2F">
      <w:pPr>
        <w:pStyle w:val="19"/>
        <w:tabs>
          <w:tab w:val="right" w:leader="dot" w:pos="9026"/>
        </w:tabs>
      </w:pPr>
      <w:r>
        <w:rPr>
          <w:rFonts w:hint="default"/>
          <w:lang w:val="en-US"/>
        </w:rPr>
        <w:fldChar w:fldCharType="begin"/>
      </w:r>
      <w:r>
        <w:rPr>
          <w:rFonts w:hint="default"/>
          <w:lang w:val="en-US"/>
        </w:rPr>
        <w:instrText xml:space="preserve"> HYPERLINK \l _Toc30411 </w:instrText>
      </w:r>
      <w:r>
        <w:rPr>
          <w:rFonts w:hint="default"/>
          <w:lang w:val="en-US"/>
        </w:rPr>
        <w:fldChar w:fldCharType="separate"/>
      </w:r>
      <w:r>
        <w:rPr>
          <w:lang w:val="en-US"/>
        </w:rPr>
        <w:t>1. Lợi ích đối với người học:</w:t>
      </w:r>
      <w:r>
        <w:tab/>
      </w:r>
      <w:r>
        <w:fldChar w:fldCharType="begin"/>
      </w:r>
      <w:r>
        <w:instrText xml:space="preserve"> PAGEREF _Toc30411 \h </w:instrText>
      </w:r>
      <w:r>
        <w:fldChar w:fldCharType="separate"/>
      </w:r>
      <w:r>
        <w:t>2</w:t>
      </w:r>
      <w:r>
        <w:fldChar w:fldCharType="end"/>
      </w:r>
      <w:r>
        <w:rPr>
          <w:rFonts w:hint="default"/>
          <w:lang w:val="en-US"/>
        </w:rPr>
        <w:fldChar w:fldCharType="end"/>
      </w:r>
    </w:p>
    <w:p w14:paraId="13A55715">
      <w:pPr>
        <w:pStyle w:val="19"/>
        <w:tabs>
          <w:tab w:val="right" w:leader="dot" w:pos="9026"/>
        </w:tabs>
      </w:pPr>
      <w:r>
        <w:rPr>
          <w:rFonts w:hint="default"/>
          <w:lang w:val="en-US"/>
        </w:rPr>
        <w:fldChar w:fldCharType="begin"/>
      </w:r>
      <w:r>
        <w:rPr>
          <w:rFonts w:hint="default"/>
          <w:lang w:val="en-US"/>
        </w:rPr>
        <w:instrText xml:space="preserve"> HYPERLINK \l _Toc26259 </w:instrText>
      </w:r>
      <w:r>
        <w:rPr>
          <w:rFonts w:hint="default"/>
          <w:lang w:val="en-US"/>
        </w:rPr>
        <w:fldChar w:fldCharType="separate"/>
      </w:r>
      <w:r>
        <w:rPr>
          <w:lang w:val="en-US"/>
        </w:rPr>
        <w:t>2. Hỗ trợ cho giáo viên và quản lý:</w:t>
      </w:r>
      <w:r>
        <w:tab/>
      </w:r>
      <w:r>
        <w:fldChar w:fldCharType="begin"/>
      </w:r>
      <w:r>
        <w:instrText xml:space="preserve"> PAGEREF _Toc26259 \h </w:instrText>
      </w:r>
      <w:r>
        <w:fldChar w:fldCharType="separate"/>
      </w:r>
      <w:r>
        <w:t>3</w:t>
      </w:r>
      <w:r>
        <w:fldChar w:fldCharType="end"/>
      </w:r>
      <w:r>
        <w:rPr>
          <w:rFonts w:hint="default"/>
          <w:lang w:val="en-US"/>
        </w:rPr>
        <w:fldChar w:fldCharType="end"/>
      </w:r>
    </w:p>
    <w:p w14:paraId="5305A39D">
      <w:pPr>
        <w:pStyle w:val="19"/>
        <w:tabs>
          <w:tab w:val="right" w:leader="dot" w:pos="9026"/>
        </w:tabs>
      </w:pPr>
      <w:r>
        <w:rPr>
          <w:rFonts w:hint="default"/>
          <w:lang w:val="en-US"/>
        </w:rPr>
        <w:fldChar w:fldCharType="begin"/>
      </w:r>
      <w:r>
        <w:rPr>
          <w:rFonts w:hint="default"/>
          <w:lang w:val="en-US"/>
        </w:rPr>
        <w:instrText xml:space="preserve"> HYPERLINK \l _Toc19044 </w:instrText>
      </w:r>
      <w:r>
        <w:rPr>
          <w:rFonts w:hint="default"/>
          <w:lang w:val="en-US"/>
        </w:rPr>
        <w:fldChar w:fldCharType="separate"/>
      </w:r>
      <w:r>
        <w:rPr>
          <w:lang w:val="en-US"/>
        </w:rPr>
        <w:t>3. Các ứng dụng/Case studies tiêu biểu:</w:t>
      </w:r>
      <w:r>
        <w:tab/>
      </w:r>
      <w:r>
        <w:fldChar w:fldCharType="begin"/>
      </w:r>
      <w:r>
        <w:instrText xml:space="preserve"> PAGEREF _Toc19044 \h </w:instrText>
      </w:r>
      <w:r>
        <w:fldChar w:fldCharType="separate"/>
      </w:r>
      <w:r>
        <w:t>3</w:t>
      </w:r>
      <w:r>
        <w:fldChar w:fldCharType="end"/>
      </w:r>
      <w:r>
        <w:rPr>
          <w:rFonts w:hint="default"/>
          <w:lang w:val="en-US"/>
        </w:rPr>
        <w:fldChar w:fldCharType="end"/>
      </w:r>
    </w:p>
    <w:p w14:paraId="4EFB1269">
      <w:pPr>
        <w:pStyle w:val="19"/>
        <w:tabs>
          <w:tab w:val="right" w:leader="dot" w:pos="9026"/>
        </w:tabs>
      </w:pPr>
      <w:r>
        <w:rPr>
          <w:rFonts w:hint="default"/>
          <w:lang w:val="en-US"/>
        </w:rPr>
        <w:fldChar w:fldCharType="begin"/>
      </w:r>
      <w:r>
        <w:rPr>
          <w:rFonts w:hint="default"/>
          <w:lang w:val="en-US"/>
        </w:rPr>
        <w:instrText xml:space="preserve"> HYPERLINK \l _Toc12265 </w:instrText>
      </w:r>
      <w:r>
        <w:rPr>
          <w:rFonts w:hint="default"/>
          <w:lang w:val="en-US"/>
        </w:rPr>
        <w:fldChar w:fldCharType="separate"/>
      </w:r>
      <w:r>
        <w:rPr>
          <w:lang w:val="en-US"/>
        </w:rPr>
        <w:t>IV. Rào cản &amp; Thách thức triển khai</w:t>
      </w:r>
      <w:r>
        <w:tab/>
      </w:r>
      <w:r>
        <w:fldChar w:fldCharType="begin"/>
      </w:r>
      <w:r>
        <w:instrText xml:space="preserve"> PAGEREF _Toc12265 \h </w:instrText>
      </w:r>
      <w:r>
        <w:fldChar w:fldCharType="separate"/>
      </w:r>
      <w:r>
        <w:t>3</w:t>
      </w:r>
      <w:r>
        <w:fldChar w:fldCharType="end"/>
      </w:r>
      <w:r>
        <w:rPr>
          <w:rFonts w:hint="default"/>
          <w:lang w:val="en-US"/>
        </w:rPr>
        <w:fldChar w:fldCharType="end"/>
      </w:r>
    </w:p>
    <w:p w14:paraId="32E3658A">
      <w:pPr>
        <w:pStyle w:val="19"/>
        <w:tabs>
          <w:tab w:val="right" w:leader="dot" w:pos="9026"/>
        </w:tabs>
      </w:pPr>
      <w:r>
        <w:rPr>
          <w:rFonts w:hint="default"/>
          <w:lang w:val="en-US"/>
        </w:rPr>
        <w:fldChar w:fldCharType="begin"/>
      </w:r>
      <w:r>
        <w:rPr>
          <w:rFonts w:hint="default"/>
          <w:lang w:val="en-US"/>
        </w:rPr>
        <w:instrText xml:space="preserve"> HYPERLINK \l _Toc3361 </w:instrText>
      </w:r>
      <w:r>
        <w:rPr>
          <w:rFonts w:hint="default"/>
          <w:lang w:val="en-US"/>
        </w:rPr>
        <w:fldChar w:fldCharType="separate"/>
      </w:r>
      <w:r>
        <w:rPr>
          <w:lang w:val="en-US"/>
        </w:rPr>
        <w:t>1. Rủi ro về dữ liệu và quyền riêng tư:</w:t>
      </w:r>
      <w:r>
        <w:tab/>
      </w:r>
      <w:r>
        <w:fldChar w:fldCharType="begin"/>
      </w:r>
      <w:r>
        <w:instrText xml:space="preserve"> PAGEREF _Toc3361 \h </w:instrText>
      </w:r>
      <w:r>
        <w:fldChar w:fldCharType="separate"/>
      </w:r>
      <w:r>
        <w:t>3</w:t>
      </w:r>
      <w:r>
        <w:fldChar w:fldCharType="end"/>
      </w:r>
      <w:r>
        <w:rPr>
          <w:rFonts w:hint="default"/>
          <w:lang w:val="en-US"/>
        </w:rPr>
        <w:fldChar w:fldCharType="end"/>
      </w:r>
    </w:p>
    <w:p w14:paraId="4624384A">
      <w:pPr>
        <w:pStyle w:val="19"/>
        <w:tabs>
          <w:tab w:val="right" w:leader="dot" w:pos="9026"/>
        </w:tabs>
      </w:pPr>
      <w:r>
        <w:rPr>
          <w:rFonts w:hint="default"/>
          <w:lang w:val="en-US"/>
        </w:rPr>
        <w:fldChar w:fldCharType="begin"/>
      </w:r>
      <w:r>
        <w:rPr>
          <w:rFonts w:hint="default"/>
          <w:lang w:val="en-US"/>
        </w:rPr>
        <w:instrText xml:space="preserve"> HYPERLINK \l _Toc18965 </w:instrText>
      </w:r>
      <w:r>
        <w:rPr>
          <w:rFonts w:hint="default"/>
          <w:lang w:val="en-US"/>
        </w:rPr>
        <w:fldChar w:fldCharType="separate"/>
      </w:r>
      <w:r>
        <w:rPr>
          <w:lang w:val="en-US"/>
        </w:rPr>
        <w:t>2. Hạn chế về mặt xã hội &amp; kỹ năng:</w:t>
      </w:r>
      <w:r>
        <w:tab/>
      </w:r>
      <w:r>
        <w:fldChar w:fldCharType="begin"/>
      </w:r>
      <w:r>
        <w:instrText xml:space="preserve"> PAGEREF _Toc18965 \h </w:instrText>
      </w:r>
      <w:r>
        <w:fldChar w:fldCharType="separate"/>
      </w:r>
      <w:r>
        <w:t>3</w:t>
      </w:r>
      <w:r>
        <w:fldChar w:fldCharType="end"/>
      </w:r>
      <w:r>
        <w:rPr>
          <w:rFonts w:hint="default"/>
          <w:lang w:val="en-US"/>
        </w:rPr>
        <w:fldChar w:fldCharType="end"/>
      </w:r>
    </w:p>
    <w:p w14:paraId="061863BE">
      <w:pPr>
        <w:pStyle w:val="19"/>
        <w:tabs>
          <w:tab w:val="right" w:leader="dot" w:pos="9026"/>
        </w:tabs>
      </w:pPr>
      <w:r>
        <w:rPr>
          <w:rFonts w:hint="default"/>
          <w:lang w:val="en-US"/>
        </w:rPr>
        <w:fldChar w:fldCharType="begin"/>
      </w:r>
      <w:r>
        <w:rPr>
          <w:rFonts w:hint="default"/>
          <w:lang w:val="en-US"/>
        </w:rPr>
        <w:instrText xml:space="preserve"> HYPERLINK \l _Toc23446 </w:instrText>
      </w:r>
      <w:r>
        <w:rPr>
          <w:rFonts w:hint="default"/>
          <w:lang w:val="en-US"/>
        </w:rPr>
        <w:fldChar w:fldCharType="separate"/>
      </w:r>
      <w:r>
        <w:rPr>
          <w:lang w:val="en-US"/>
        </w:rPr>
        <w:t>3. Bất bình đẳng trong tiếp cận:</w:t>
      </w:r>
      <w:r>
        <w:tab/>
      </w:r>
      <w:r>
        <w:fldChar w:fldCharType="begin"/>
      </w:r>
      <w:r>
        <w:instrText xml:space="preserve"> PAGEREF _Toc23446 \h </w:instrText>
      </w:r>
      <w:r>
        <w:fldChar w:fldCharType="separate"/>
      </w:r>
      <w:r>
        <w:t>3</w:t>
      </w:r>
      <w:r>
        <w:fldChar w:fldCharType="end"/>
      </w:r>
      <w:r>
        <w:rPr>
          <w:rFonts w:hint="default"/>
          <w:lang w:val="en-US"/>
        </w:rPr>
        <w:fldChar w:fldCharType="end"/>
      </w:r>
    </w:p>
    <w:p w14:paraId="5B1A1D45">
      <w:pPr>
        <w:pStyle w:val="19"/>
        <w:tabs>
          <w:tab w:val="right" w:leader="dot" w:pos="9026"/>
        </w:tabs>
      </w:pPr>
      <w:r>
        <w:rPr>
          <w:rFonts w:hint="default"/>
          <w:lang w:val="en-US"/>
        </w:rPr>
        <w:fldChar w:fldCharType="begin"/>
      </w:r>
      <w:r>
        <w:rPr>
          <w:rFonts w:hint="default"/>
          <w:lang w:val="en-US"/>
        </w:rPr>
        <w:instrText xml:space="preserve"> HYPERLINK \l _Toc15213 </w:instrText>
      </w:r>
      <w:r>
        <w:rPr>
          <w:rFonts w:hint="default"/>
          <w:lang w:val="en-US"/>
        </w:rPr>
        <w:fldChar w:fldCharType="separate"/>
      </w:r>
      <w:r>
        <w:rPr>
          <w:lang w:val="en-US"/>
        </w:rPr>
        <w:t>V. Định hướng phát triển &amp; Kết luận</w:t>
      </w:r>
      <w:r>
        <w:tab/>
      </w:r>
      <w:r>
        <w:fldChar w:fldCharType="begin"/>
      </w:r>
      <w:r>
        <w:instrText xml:space="preserve"> PAGEREF _Toc15213 \h </w:instrText>
      </w:r>
      <w:r>
        <w:fldChar w:fldCharType="separate"/>
      </w:r>
      <w:r>
        <w:t>3</w:t>
      </w:r>
      <w:r>
        <w:fldChar w:fldCharType="end"/>
      </w:r>
      <w:r>
        <w:rPr>
          <w:rFonts w:hint="default"/>
          <w:lang w:val="en-US"/>
        </w:rPr>
        <w:fldChar w:fldCharType="end"/>
      </w:r>
    </w:p>
    <w:p w14:paraId="1EA3A091">
      <w:pPr>
        <w:pStyle w:val="19"/>
        <w:tabs>
          <w:tab w:val="right" w:leader="dot" w:pos="9026"/>
        </w:tabs>
      </w:pPr>
      <w:r>
        <w:rPr>
          <w:rFonts w:hint="default"/>
          <w:lang w:val="en-US"/>
        </w:rPr>
        <w:fldChar w:fldCharType="begin"/>
      </w:r>
      <w:r>
        <w:rPr>
          <w:rFonts w:hint="default"/>
          <w:lang w:val="en-US"/>
        </w:rPr>
        <w:instrText xml:space="preserve"> HYPERLINK \l _Toc22153 </w:instrText>
      </w:r>
      <w:r>
        <w:rPr>
          <w:rFonts w:hint="default"/>
          <w:lang w:val="en-US"/>
        </w:rPr>
        <w:fldChar w:fldCharType="separate"/>
      </w:r>
      <w:r>
        <w:rPr>
          <w:lang w:val="en-US"/>
        </w:rPr>
        <w:t>1. Xu hướng phát triển tương lai:</w:t>
      </w:r>
      <w:r>
        <w:tab/>
      </w:r>
      <w:r>
        <w:fldChar w:fldCharType="begin"/>
      </w:r>
      <w:r>
        <w:instrText xml:space="preserve"> PAGEREF _Toc22153 \h </w:instrText>
      </w:r>
      <w:r>
        <w:fldChar w:fldCharType="separate"/>
      </w:r>
      <w:r>
        <w:t>3</w:t>
      </w:r>
      <w:r>
        <w:fldChar w:fldCharType="end"/>
      </w:r>
      <w:r>
        <w:rPr>
          <w:rFonts w:hint="default"/>
          <w:lang w:val="en-US"/>
        </w:rPr>
        <w:fldChar w:fldCharType="end"/>
      </w:r>
    </w:p>
    <w:p w14:paraId="72731FEC">
      <w:pPr>
        <w:pStyle w:val="19"/>
        <w:tabs>
          <w:tab w:val="right" w:leader="dot" w:pos="9026"/>
        </w:tabs>
      </w:pPr>
      <w:r>
        <w:rPr>
          <w:rFonts w:hint="default"/>
          <w:lang w:val="en-US"/>
        </w:rPr>
        <w:fldChar w:fldCharType="begin"/>
      </w:r>
      <w:r>
        <w:rPr>
          <w:rFonts w:hint="default"/>
          <w:lang w:val="en-US"/>
        </w:rPr>
        <w:instrText xml:space="preserve"> HYPERLINK \l _Toc11838 </w:instrText>
      </w:r>
      <w:r>
        <w:rPr>
          <w:rFonts w:hint="default"/>
          <w:lang w:val="en-US"/>
        </w:rPr>
        <w:fldChar w:fldCharType="separate"/>
      </w:r>
      <w:r>
        <w:rPr>
          <w:lang w:val="en-US"/>
        </w:rPr>
        <w:t>2. Kết luận:</w:t>
      </w:r>
      <w:r>
        <w:tab/>
      </w:r>
      <w:r>
        <w:fldChar w:fldCharType="begin"/>
      </w:r>
      <w:r>
        <w:instrText xml:space="preserve"> PAGEREF _Toc11838 \h </w:instrText>
      </w:r>
      <w:r>
        <w:fldChar w:fldCharType="separate"/>
      </w:r>
      <w:r>
        <w:t>3</w:t>
      </w:r>
      <w:r>
        <w:fldChar w:fldCharType="end"/>
      </w:r>
      <w:r>
        <w:rPr>
          <w:rFonts w:hint="default"/>
          <w:lang w:val="en-US"/>
        </w:rPr>
        <w:fldChar w:fldCharType="end"/>
      </w:r>
    </w:p>
    <w:p w14:paraId="141D96BE">
      <w:pPr>
        <w:pStyle w:val="19"/>
        <w:tabs>
          <w:tab w:val="right" w:leader="dot" w:pos="9026"/>
        </w:tabs>
      </w:pPr>
      <w:r>
        <w:rPr>
          <w:rFonts w:hint="default"/>
          <w:lang w:val="en-US"/>
        </w:rPr>
        <w:fldChar w:fldCharType="begin"/>
      </w:r>
      <w:r>
        <w:rPr>
          <w:rFonts w:hint="default"/>
          <w:lang w:val="en-US"/>
        </w:rPr>
        <w:instrText xml:space="preserve"> HYPERLINK \l _Toc24877 </w:instrText>
      </w:r>
      <w:r>
        <w:rPr>
          <w:rFonts w:hint="default"/>
          <w:lang w:val="en-US"/>
        </w:rPr>
        <w:fldChar w:fldCharType="separate"/>
      </w:r>
      <w:r>
        <w:rPr>
          <w:rFonts w:hint="default"/>
          <w:lang w:val="en-US"/>
        </w:rPr>
        <w:t>CÁC NGUỒN THÔNG TIN TỪ BẢNG CRAAP</w:t>
      </w:r>
      <w:r>
        <w:t>:</w:t>
      </w:r>
      <w:r>
        <w:tab/>
      </w:r>
      <w:r>
        <w:fldChar w:fldCharType="begin"/>
      </w:r>
      <w:r>
        <w:instrText xml:space="preserve"> PAGEREF _Toc24877 \h </w:instrText>
      </w:r>
      <w:r>
        <w:fldChar w:fldCharType="separate"/>
      </w:r>
      <w:r>
        <w:t>4</w:t>
      </w:r>
      <w:r>
        <w:fldChar w:fldCharType="end"/>
      </w:r>
      <w:r>
        <w:rPr>
          <w:rFonts w:hint="default"/>
          <w:lang w:val="en-US"/>
        </w:rPr>
        <w:fldChar w:fldCharType="end"/>
      </w:r>
    </w:p>
    <w:p w14:paraId="74D4273B">
      <w:pPr>
        <w:pStyle w:val="19"/>
        <w:tabs>
          <w:tab w:val="right" w:leader="dot" w:pos="9026"/>
        </w:tabs>
      </w:pPr>
      <w:r>
        <w:rPr>
          <w:rFonts w:hint="default"/>
          <w:lang w:val="en-US"/>
        </w:rPr>
        <w:fldChar w:fldCharType="begin"/>
      </w:r>
      <w:r>
        <w:rPr>
          <w:rFonts w:hint="default"/>
          <w:lang w:val="en-US"/>
        </w:rPr>
        <w:instrText xml:space="preserve"> HYPERLINK \l _Toc15018 </w:instrText>
      </w:r>
      <w:r>
        <w:rPr>
          <w:rFonts w:hint="default"/>
          <w:lang w:val="en-US"/>
        </w:rPr>
        <w:fldChar w:fldCharType="separate"/>
      </w:r>
      <w:r>
        <w:rPr>
          <w:lang w:val="en-US"/>
        </w:rPr>
        <w:t>1. EDUCAUSE Horizon Report</w:t>
      </w:r>
      <w:r>
        <w:tab/>
      </w:r>
      <w:r>
        <w:fldChar w:fldCharType="begin"/>
      </w:r>
      <w:r>
        <w:instrText xml:space="preserve"> PAGEREF _Toc15018 \h </w:instrText>
      </w:r>
      <w:r>
        <w:fldChar w:fldCharType="separate"/>
      </w:r>
      <w:r>
        <w:t>4</w:t>
      </w:r>
      <w:r>
        <w:fldChar w:fldCharType="end"/>
      </w:r>
      <w:r>
        <w:rPr>
          <w:rFonts w:hint="default"/>
          <w:lang w:val="en-US"/>
        </w:rPr>
        <w:fldChar w:fldCharType="end"/>
      </w:r>
    </w:p>
    <w:p w14:paraId="1DF73CD0">
      <w:pPr>
        <w:pStyle w:val="19"/>
        <w:tabs>
          <w:tab w:val="right" w:leader="dot" w:pos="9026"/>
        </w:tabs>
      </w:pPr>
      <w:r>
        <w:rPr>
          <w:rFonts w:hint="default"/>
          <w:lang w:val="en-US"/>
        </w:rPr>
        <w:fldChar w:fldCharType="begin"/>
      </w:r>
      <w:r>
        <w:rPr>
          <w:rFonts w:hint="default"/>
          <w:lang w:val="en-US"/>
        </w:rPr>
        <w:instrText xml:space="preserve"> HYPERLINK \l _Toc13834 </w:instrText>
      </w:r>
      <w:r>
        <w:rPr>
          <w:rFonts w:hint="default"/>
          <w:lang w:val="en-US"/>
        </w:rPr>
        <w:fldChar w:fldCharType="separate"/>
      </w:r>
      <w:r>
        <w:rPr>
          <w:lang w:val="en-US"/>
        </w:rPr>
        <w:t>2. UNESCO Guidelines on Digital Tools</w:t>
      </w:r>
      <w:r>
        <w:tab/>
      </w:r>
      <w:r>
        <w:fldChar w:fldCharType="begin"/>
      </w:r>
      <w:r>
        <w:instrText xml:space="preserve"> PAGEREF _Toc13834 \h </w:instrText>
      </w:r>
      <w:r>
        <w:fldChar w:fldCharType="separate"/>
      </w:r>
      <w:r>
        <w:t>4</w:t>
      </w:r>
      <w:r>
        <w:fldChar w:fldCharType="end"/>
      </w:r>
      <w:r>
        <w:rPr>
          <w:rFonts w:hint="default"/>
          <w:lang w:val="en-US"/>
        </w:rPr>
        <w:fldChar w:fldCharType="end"/>
      </w:r>
    </w:p>
    <w:p w14:paraId="70AE449C">
      <w:pPr>
        <w:pStyle w:val="19"/>
        <w:tabs>
          <w:tab w:val="right" w:leader="dot" w:pos="9026"/>
        </w:tabs>
      </w:pPr>
      <w:r>
        <w:rPr>
          <w:rFonts w:hint="default"/>
          <w:lang w:val="en-US"/>
        </w:rPr>
        <w:fldChar w:fldCharType="begin"/>
      </w:r>
      <w:r>
        <w:rPr>
          <w:rFonts w:hint="default"/>
          <w:lang w:val="en-US"/>
        </w:rPr>
        <w:instrText xml:space="preserve"> HYPERLINK \l _Toc20560 </w:instrText>
      </w:r>
      <w:r>
        <w:rPr>
          <w:rFonts w:hint="default"/>
          <w:lang w:val="en-US"/>
        </w:rPr>
        <w:fldChar w:fldCharType="separate"/>
      </w:r>
      <w:r>
        <w:rPr>
          <w:lang w:val="en-US"/>
        </w:rPr>
        <w:t>3. Harvard Usable Knowledge</w:t>
      </w:r>
      <w:r>
        <w:tab/>
      </w:r>
      <w:r>
        <w:fldChar w:fldCharType="begin"/>
      </w:r>
      <w:r>
        <w:instrText xml:space="preserve"> PAGEREF _Toc20560 \h </w:instrText>
      </w:r>
      <w:r>
        <w:fldChar w:fldCharType="separate"/>
      </w:r>
      <w:r>
        <w:t>4</w:t>
      </w:r>
      <w:r>
        <w:fldChar w:fldCharType="end"/>
      </w:r>
      <w:r>
        <w:rPr>
          <w:rFonts w:hint="default"/>
          <w:lang w:val="en-US"/>
        </w:rPr>
        <w:fldChar w:fldCharType="end"/>
      </w:r>
    </w:p>
    <w:p w14:paraId="52F7DE4B">
      <w:pPr>
        <w:pStyle w:val="19"/>
        <w:tabs>
          <w:tab w:val="right" w:leader="dot" w:pos="9026"/>
        </w:tabs>
      </w:pPr>
      <w:r>
        <w:rPr>
          <w:rFonts w:hint="default"/>
          <w:lang w:val="en-US"/>
        </w:rPr>
        <w:fldChar w:fldCharType="begin"/>
      </w:r>
      <w:r>
        <w:rPr>
          <w:rFonts w:hint="default"/>
          <w:lang w:val="en-US"/>
        </w:rPr>
        <w:instrText xml:space="preserve"> HYPERLINK \l _Toc12409 </w:instrText>
      </w:r>
      <w:r>
        <w:rPr>
          <w:rFonts w:hint="default"/>
          <w:lang w:val="en-US"/>
        </w:rPr>
        <w:fldChar w:fldCharType="separate"/>
      </w:r>
      <w:r>
        <w:rPr>
          <w:lang w:val="en-US"/>
        </w:rPr>
        <w:t>4. ScienceDirect / Computers &amp; Education</w:t>
      </w:r>
      <w:r>
        <w:tab/>
      </w:r>
      <w:r>
        <w:fldChar w:fldCharType="begin"/>
      </w:r>
      <w:r>
        <w:instrText xml:space="preserve"> PAGEREF _Toc12409 \h </w:instrText>
      </w:r>
      <w:r>
        <w:fldChar w:fldCharType="separate"/>
      </w:r>
      <w:r>
        <w:t>4</w:t>
      </w:r>
      <w:r>
        <w:fldChar w:fldCharType="end"/>
      </w:r>
      <w:r>
        <w:rPr>
          <w:rFonts w:hint="default"/>
          <w:lang w:val="en-US"/>
        </w:rPr>
        <w:fldChar w:fldCharType="end"/>
      </w:r>
    </w:p>
    <w:p w14:paraId="6930A33E">
      <w:pPr>
        <w:pStyle w:val="19"/>
        <w:tabs>
          <w:tab w:val="right" w:leader="dot" w:pos="9026"/>
        </w:tabs>
      </w:pPr>
      <w:r>
        <w:rPr>
          <w:rFonts w:hint="default"/>
          <w:lang w:val="en-US"/>
        </w:rPr>
        <w:fldChar w:fldCharType="begin"/>
      </w:r>
      <w:r>
        <w:rPr>
          <w:rFonts w:hint="default"/>
          <w:lang w:val="en-US"/>
        </w:rPr>
        <w:instrText xml:space="preserve"> HYPERLINK \l _Toc18049 </w:instrText>
      </w:r>
      <w:r>
        <w:rPr>
          <w:rFonts w:hint="default"/>
          <w:lang w:val="en-US"/>
        </w:rPr>
        <w:fldChar w:fldCharType="separate"/>
      </w:r>
      <w:r>
        <w:rPr>
          <w:rFonts w:ascii="Times New Roman" w:hAnsi="Times New Roman" w:eastAsia="Times New Roman"/>
          <w:szCs w:val="26"/>
          <w:lang w:val="en-US"/>
        </w:rPr>
        <w:t xml:space="preserve">5. </w:t>
      </w:r>
      <w:r>
        <w:rPr>
          <w:lang w:val="en-US"/>
        </w:rPr>
        <w:t>EdSurge Research</w:t>
      </w:r>
      <w:r>
        <w:rPr>
          <w:rFonts w:ascii="Times New Roman" w:hAnsi="Times New Roman" w:eastAsia="Times New Roman"/>
          <w:szCs w:val="26"/>
          <w:lang w:val="en-US"/>
        </w:rPr>
        <w:t xml:space="preserve"> </w:t>
      </w:r>
      <w:r>
        <w:tab/>
      </w:r>
      <w:r>
        <w:fldChar w:fldCharType="begin"/>
      </w:r>
      <w:r>
        <w:instrText xml:space="preserve"> PAGEREF _Toc18049 \h </w:instrText>
      </w:r>
      <w:r>
        <w:fldChar w:fldCharType="separate"/>
      </w:r>
      <w:r>
        <w:t>4</w:t>
      </w:r>
      <w:r>
        <w:fldChar w:fldCharType="end"/>
      </w:r>
      <w:r>
        <w:rPr>
          <w:rFonts w:hint="default"/>
          <w:lang w:val="en-US"/>
        </w:rPr>
        <w:fldChar w:fldCharType="end"/>
      </w:r>
    </w:p>
    <w:p w14:paraId="28E00B0C">
      <w:pPr>
        <w:pStyle w:val="19"/>
        <w:tabs>
          <w:tab w:val="right" w:leader="dot" w:pos="9026"/>
        </w:tabs>
      </w:pPr>
      <w:r>
        <w:rPr>
          <w:rFonts w:hint="default"/>
          <w:lang w:val="en-US"/>
        </w:rPr>
        <w:fldChar w:fldCharType="begin"/>
      </w:r>
      <w:r>
        <w:rPr>
          <w:rFonts w:hint="default"/>
          <w:lang w:val="en-US"/>
        </w:rPr>
        <w:instrText xml:space="preserve"> HYPERLINK \l _Toc22163 </w:instrText>
      </w:r>
      <w:r>
        <w:rPr>
          <w:rFonts w:hint="default"/>
          <w:lang w:val="en-US"/>
        </w:rPr>
        <w:fldChar w:fldCharType="separate"/>
      </w:r>
      <w:r>
        <w:rPr>
          <w:rFonts w:hint="default"/>
          <w:lang w:val="en-US"/>
        </w:rPr>
        <w:t>TUẦN 2:</w:t>
      </w:r>
      <w:r>
        <w:tab/>
      </w:r>
      <w:r>
        <w:fldChar w:fldCharType="begin"/>
      </w:r>
      <w:r>
        <w:instrText xml:space="preserve"> PAGEREF _Toc22163 \h </w:instrText>
      </w:r>
      <w:r>
        <w:fldChar w:fldCharType="separate"/>
      </w:r>
      <w:r>
        <w:t>8</w:t>
      </w:r>
      <w:r>
        <w:fldChar w:fldCharType="end"/>
      </w:r>
      <w:r>
        <w:rPr>
          <w:rFonts w:hint="default"/>
          <w:lang w:val="en-US"/>
        </w:rPr>
        <w:fldChar w:fldCharType="end"/>
      </w:r>
    </w:p>
    <w:p w14:paraId="6F04372A">
      <w:pPr>
        <w:pStyle w:val="19"/>
        <w:tabs>
          <w:tab w:val="right" w:leader="dot" w:pos="9026"/>
        </w:tabs>
      </w:pPr>
      <w:r>
        <w:rPr>
          <w:rFonts w:hint="default"/>
          <w:lang w:val="en-US"/>
        </w:rPr>
        <w:fldChar w:fldCharType="begin"/>
      </w:r>
      <w:r>
        <w:rPr>
          <w:rFonts w:hint="default"/>
          <w:lang w:val="en-US"/>
        </w:rPr>
        <w:instrText xml:space="preserve"> HYPERLINK \l _Toc3787 </w:instrText>
      </w:r>
      <w:r>
        <w:rPr>
          <w:rFonts w:hint="default"/>
          <w:lang w:val="en-US"/>
        </w:rPr>
        <w:fldChar w:fldCharType="separate"/>
      </w:r>
      <w:r>
        <w:rPr>
          <w:rFonts w:hint="default"/>
          <w:lang w:val="en-US"/>
        </w:rPr>
        <w:t>Phần báo cáo nghiên cứu</w:t>
      </w:r>
      <w:r>
        <w:tab/>
      </w:r>
      <w:r>
        <w:fldChar w:fldCharType="begin"/>
      </w:r>
      <w:r>
        <w:instrText xml:space="preserve"> PAGEREF _Toc3787 \h </w:instrText>
      </w:r>
      <w:r>
        <w:fldChar w:fldCharType="separate"/>
      </w:r>
      <w:r>
        <w:t>8</w:t>
      </w:r>
      <w:r>
        <w:fldChar w:fldCharType="end"/>
      </w:r>
      <w:r>
        <w:rPr>
          <w:rFonts w:hint="default"/>
          <w:lang w:val="en-US"/>
        </w:rPr>
        <w:fldChar w:fldCharType="end"/>
      </w:r>
    </w:p>
    <w:p w14:paraId="0DAED9A0">
      <w:pPr>
        <w:pStyle w:val="19"/>
        <w:tabs>
          <w:tab w:val="right" w:leader="dot" w:pos="9026"/>
        </w:tabs>
      </w:pPr>
      <w:r>
        <w:rPr>
          <w:rFonts w:hint="default"/>
          <w:lang w:val="en-US"/>
        </w:rPr>
        <w:fldChar w:fldCharType="begin"/>
      </w:r>
      <w:r>
        <w:rPr>
          <w:rFonts w:hint="default"/>
          <w:lang w:val="en-US"/>
        </w:rPr>
        <w:instrText xml:space="preserve"> HYPERLINK \l _Toc20486 </w:instrText>
      </w:r>
      <w:r>
        <w:rPr>
          <w:rFonts w:hint="default"/>
          <w:lang w:val="en-US"/>
        </w:rPr>
        <w:fldChar w:fldCharType="separate"/>
      </w:r>
      <w:r>
        <w:rPr>
          <w:rFonts w:hint="default"/>
          <w:bCs/>
        </w:rPr>
        <w:t>Tạo nội dung đa phương tiện</w:t>
      </w:r>
      <w:r>
        <w:rPr>
          <w:rFonts w:hint="default"/>
          <w:bCs/>
          <w:lang w:val="en-US"/>
        </w:rPr>
        <w:t>:</w:t>
      </w:r>
      <w:r>
        <w:tab/>
      </w:r>
      <w:r>
        <w:fldChar w:fldCharType="begin"/>
      </w:r>
      <w:r>
        <w:instrText xml:space="preserve"> PAGEREF _Toc20486 \h </w:instrText>
      </w:r>
      <w:r>
        <w:fldChar w:fldCharType="separate"/>
      </w:r>
      <w:r>
        <w:t>13</w:t>
      </w:r>
      <w:r>
        <w:fldChar w:fldCharType="end"/>
      </w:r>
      <w:r>
        <w:rPr>
          <w:rFonts w:hint="default"/>
          <w:lang w:val="en-US"/>
        </w:rPr>
        <w:fldChar w:fldCharType="end"/>
      </w:r>
    </w:p>
    <w:p w14:paraId="5F045473">
      <w:pPr>
        <w:pStyle w:val="19"/>
        <w:tabs>
          <w:tab w:val="right" w:leader="dot" w:pos="9026"/>
        </w:tabs>
      </w:pPr>
      <w:r>
        <w:rPr>
          <w:rFonts w:hint="default"/>
          <w:lang w:val="en-US"/>
        </w:rPr>
        <w:fldChar w:fldCharType="begin"/>
      </w:r>
      <w:r>
        <w:rPr>
          <w:rFonts w:hint="default"/>
          <w:lang w:val="en-US"/>
        </w:rPr>
        <w:instrText xml:space="preserve"> HYPERLINK \l _Toc9501 </w:instrText>
      </w:r>
      <w:r>
        <w:rPr>
          <w:rFonts w:hint="default"/>
          <w:lang w:val="en-US"/>
        </w:rPr>
        <w:fldChar w:fldCharType="separate"/>
      </w:r>
      <w:r>
        <w:rPr>
          <w:rFonts w:hint="default"/>
          <w:lang w:val="en-US"/>
        </w:rPr>
        <w:t>TUẦN 3:</w:t>
      </w:r>
      <w:r>
        <w:tab/>
      </w:r>
      <w:r>
        <w:fldChar w:fldCharType="begin"/>
      </w:r>
      <w:r>
        <w:instrText xml:space="preserve"> PAGEREF _Toc9501 \h </w:instrText>
      </w:r>
      <w:r>
        <w:fldChar w:fldCharType="separate"/>
      </w:r>
      <w:r>
        <w:t>14</w:t>
      </w:r>
      <w:r>
        <w:fldChar w:fldCharType="end"/>
      </w:r>
      <w:r>
        <w:rPr>
          <w:rFonts w:hint="default"/>
          <w:lang w:val="en-US"/>
        </w:rPr>
        <w:fldChar w:fldCharType="end"/>
      </w:r>
    </w:p>
    <w:p w14:paraId="0EF1D551">
      <w:pPr>
        <w:pStyle w:val="19"/>
        <w:tabs>
          <w:tab w:val="right" w:leader="dot" w:pos="9026"/>
        </w:tabs>
      </w:pPr>
      <w:r>
        <w:rPr>
          <w:rFonts w:hint="default"/>
          <w:lang w:val="en-US"/>
        </w:rPr>
        <w:fldChar w:fldCharType="begin"/>
      </w:r>
      <w:r>
        <w:rPr>
          <w:rFonts w:hint="default"/>
          <w:lang w:val="en-US"/>
        </w:rPr>
        <w:instrText xml:space="preserve"> HYPERLINK \l _Toc6194 </w:instrText>
      </w:r>
      <w:r>
        <w:rPr>
          <w:rFonts w:hint="default"/>
          <w:lang w:val="en-US"/>
        </w:rPr>
        <w:fldChar w:fldCharType="separate"/>
      </w:r>
      <w:r>
        <w:rPr>
          <w:rFonts w:hint="default"/>
          <w:lang w:val="en-US"/>
        </w:rPr>
        <w:t>* Chuẩn bị slide thuyết trình:</w:t>
      </w:r>
      <w:r>
        <w:tab/>
      </w:r>
      <w:r>
        <w:fldChar w:fldCharType="begin"/>
      </w:r>
      <w:r>
        <w:instrText xml:space="preserve"> PAGEREF _Toc6194 \h </w:instrText>
      </w:r>
      <w:r>
        <w:fldChar w:fldCharType="separate"/>
      </w:r>
      <w:r>
        <w:t>14</w:t>
      </w:r>
      <w:r>
        <w:fldChar w:fldCharType="end"/>
      </w:r>
      <w:r>
        <w:rPr>
          <w:rFonts w:hint="default"/>
          <w:lang w:val="en-US"/>
        </w:rPr>
        <w:fldChar w:fldCharType="end"/>
      </w:r>
    </w:p>
    <w:p w14:paraId="27E6A005">
      <w:pPr>
        <w:pStyle w:val="19"/>
        <w:tabs>
          <w:tab w:val="right" w:leader="dot" w:pos="9026"/>
        </w:tabs>
      </w:pPr>
      <w:r>
        <w:rPr>
          <w:rFonts w:hint="default"/>
          <w:lang w:val="en-US"/>
        </w:rPr>
        <w:fldChar w:fldCharType="begin"/>
      </w:r>
      <w:r>
        <w:rPr>
          <w:rFonts w:hint="default"/>
          <w:lang w:val="en-US"/>
        </w:rPr>
        <w:instrText xml:space="preserve"> HYPERLINK \l _Toc29142 </w:instrText>
      </w:r>
      <w:r>
        <w:rPr>
          <w:rFonts w:hint="default"/>
          <w:lang w:val="en-US"/>
        </w:rPr>
        <w:fldChar w:fldCharType="separate"/>
      </w:r>
      <w:r>
        <w:rPr>
          <w:rFonts w:hint="default"/>
          <w:lang w:val="en-US"/>
        </w:rPr>
        <w:t>* Chỉnh sửa nội dung thuyết trình</w:t>
      </w:r>
      <w:r>
        <w:tab/>
      </w:r>
      <w:r>
        <w:fldChar w:fldCharType="begin"/>
      </w:r>
      <w:r>
        <w:instrText xml:space="preserve"> PAGEREF _Toc29142 \h </w:instrText>
      </w:r>
      <w:r>
        <w:fldChar w:fldCharType="separate"/>
      </w:r>
      <w:r>
        <w:t>14</w:t>
      </w:r>
      <w:r>
        <w:fldChar w:fldCharType="end"/>
      </w:r>
      <w:r>
        <w:rPr>
          <w:rFonts w:hint="default"/>
          <w:lang w:val="en-US"/>
        </w:rPr>
        <w:fldChar w:fldCharType="end"/>
      </w:r>
    </w:p>
    <w:p w14:paraId="08E732A1">
      <w:pPr>
        <w:pStyle w:val="19"/>
        <w:tabs>
          <w:tab w:val="right" w:leader="dot" w:pos="9026"/>
        </w:tabs>
      </w:pPr>
      <w:r>
        <w:rPr>
          <w:rFonts w:hint="default"/>
          <w:lang w:val="en-US"/>
        </w:rPr>
        <w:fldChar w:fldCharType="begin"/>
      </w:r>
      <w:r>
        <w:rPr>
          <w:rFonts w:hint="default"/>
          <w:lang w:val="en-US"/>
        </w:rPr>
        <w:instrText xml:space="preserve"> HYPERLINK \l _Toc28273 </w:instrText>
      </w:r>
      <w:r>
        <w:rPr>
          <w:rFonts w:hint="default"/>
          <w:lang w:val="en-US"/>
        </w:rPr>
        <w:fldChar w:fldCharType="separate"/>
      </w:r>
      <w:r>
        <w:rPr>
          <w:rFonts w:hint="default"/>
          <w:lang w:val="en-US"/>
        </w:rPr>
        <w:t>NHỮNG THÁCH THỨC GẶP PHẢI TRONG QUÁ TRÌNH NGHIÊN CỨU DỰ ÁN</w:t>
      </w:r>
      <w:r>
        <w:tab/>
      </w:r>
      <w:r>
        <w:fldChar w:fldCharType="begin"/>
      </w:r>
      <w:r>
        <w:instrText xml:space="preserve"> PAGEREF _Toc28273 \h </w:instrText>
      </w:r>
      <w:r>
        <w:fldChar w:fldCharType="separate"/>
      </w:r>
      <w:r>
        <w:t>16</w:t>
      </w:r>
      <w:r>
        <w:fldChar w:fldCharType="end"/>
      </w:r>
      <w:r>
        <w:rPr>
          <w:rFonts w:hint="default"/>
          <w:lang w:val="en-US"/>
        </w:rPr>
        <w:fldChar w:fldCharType="end"/>
      </w:r>
    </w:p>
    <w:p w14:paraId="5BD880AF">
      <w:pPr>
        <w:pStyle w:val="19"/>
        <w:tabs>
          <w:tab w:val="right" w:leader="dot" w:pos="9026"/>
        </w:tabs>
      </w:pPr>
      <w:r>
        <w:rPr>
          <w:rFonts w:hint="default"/>
          <w:lang w:val="en-US"/>
        </w:rPr>
        <w:fldChar w:fldCharType="begin"/>
      </w:r>
      <w:r>
        <w:rPr>
          <w:rFonts w:hint="default"/>
          <w:lang w:val="en-US"/>
        </w:rPr>
        <w:instrText xml:space="preserve"> HYPERLINK \l _Toc13689 </w:instrText>
      </w:r>
      <w:r>
        <w:rPr>
          <w:rFonts w:hint="default"/>
          <w:lang w:val="en-US"/>
        </w:rPr>
        <w:fldChar w:fldCharType="separate"/>
      </w:r>
      <w:r>
        <w:rPr>
          <w:rFonts w:hint="default"/>
          <w:lang w:val="en-US"/>
        </w:rPr>
        <w:t>HỢP TÁC NHÓM</w:t>
      </w:r>
      <w:r>
        <w:tab/>
      </w:r>
      <w:r>
        <w:fldChar w:fldCharType="begin"/>
      </w:r>
      <w:r>
        <w:instrText xml:space="preserve"> PAGEREF _Toc13689 \h </w:instrText>
      </w:r>
      <w:r>
        <w:fldChar w:fldCharType="separate"/>
      </w:r>
      <w:r>
        <w:t>16</w:t>
      </w:r>
      <w:r>
        <w:fldChar w:fldCharType="end"/>
      </w:r>
      <w:r>
        <w:rPr>
          <w:rFonts w:hint="default"/>
          <w:lang w:val="en-US"/>
        </w:rPr>
        <w:fldChar w:fldCharType="end"/>
      </w:r>
    </w:p>
    <w:p w14:paraId="10D6E30C">
      <w:pPr>
        <w:pStyle w:val="19"/>
        <w:tabs>
          <w:tab w:val="right" w:leader="dot" w:pos="9026"/>
        </w:tabs>
      </w:pPr>
      <w:r>
        <w:rPr>
          <w:rFonts w:hint="default"/>
          <w:lang w:val="en-US"/>
        </w:rPr>
        <w:fldChar w:fldCharType="begin"/>
      </w:r>
      <w:r>
        <w:rPr>
          <w:rFonts w:hint="default"/>
          <w:lang w:val="en-US"/>
        </w:rPr>
        <w:instrText xml:space="preserve"> HYPERLINK \l _Toc23942 </w:instrText>
      </w:r>
      <w:r>
        <w:rPr>
          <w:rFonts w:hint="default"/>
          <w:lang w:val="en-US"/>
        </w:rPr>
        <w:fldChar w:fldCharType="separate"/>
      </w:r>
      <w:r>
        <w:rPr>
          <w:rFonts w:hint="default"/>
          <w:lang w:val="en-US"/>
        </w:rPr>
        <w:t>VIỆC SỬ DỤNG AI:</w:t>
      </w:r>
      <w:r>
        <w:tab/>
      </w:r>
      <w:r>
        <w:fldChar w:fldCharType="begin"/>
      </w:r>
      <w:r>
        <w:instrText xml:space="preserve"> PAGEREF _Toc23942 \h </w:instrText>
      </w:r>
      <w:r>
        <w:fldChar w:fldCharType="separate"/>
      </w:r>
      <w:r>
        <w:t>16</w:t>
      </w:r>
      <w:r>
        <w:fldChar w:fldCharType="end"/>
      </w:r>
      <w:r>
        <w:rPr>
          <w:rFonts w:hint="default"/>
          <w:lang w:val="en-US"/>
        </w:rPr>
        <w:fldChar w:fldCharType="end"/>
      </w:r>
    </w:p>
    <w:p w14:paraId="0D26FA07">
      <w:pPr>
        <w:pStyle w:val="19"/>
        <w:tabs>
          <w:tab w:val="right" w:leader="dot" w:pos="9026"/>
        </w:tabs>
      </w:pPr>
      <w:r>
        <w:rPr>
          <w:rFonts w:hint="default"/>
          <w:lang w:val="en-US"/>
        </w:rPr>
        <w:fldChar w:fldCharType="begin"/>
      </w:r>
      <w:r>
        <w:rPr>
          <w:rFonts w:hint="default"/>
          <w:lang w:val="en-US"/>
        </w:rPr>
        <w:instrText xml:space="preserve"> HYPERLINK \l _Toc4832 </w:instrText>
      </w:r>
      <w:r>
        <w:rPr>
          <w:rFonts w:hint="default"/>
          <w:lang w:val="en-US"/>
        </w:rPr>
        <w:fldChar w:fldCharType="separate"/>
      </w:r>
      <w:r>
        <w:rPr>
          <w:rFonts w:hint="default"/>
          <w:lang w:val="en-US"/>
        </w:rPr>
        <w:t>CÁC KỸ NĂNG ĐÃ ÁP DỤNG:</w:t>
      </w:r>
      <w:r>
        <w:tab/>
      </w:r>
      <w:r>
        <w:fldChar w:fldCharType="begin"/>
      </w:r>
      <w:r>
        <w:instrText xml:space="preserve"> PAGEREF _Toc4832 \h </w:instrText>
      </w:r>
      <w:r>
        <w:fldChar w:fldCharType="separate"/>
      </w:r>
      <w:r>
        <w:t>17</w:t>
      </w:r>
      <w:r>
        <w:fldChar w:fldCharType="end"/>
      </w:r>
      <w:r>
        <w:rPr>
          <w:rFonts w:hint="default"/>
          <w:lang w:val="en-US"/>
        </w:rPr>
        <w:fldChar w:fldCharType="end"/>
      </w:r>
    </w:p>
    <w:p w14:paraId="513F6143">
      <w:pPr>
        <w:numPr>
          <w:ilvl w:val="0"/>
          <w:numId w:val="0"/>
        </w:numPr>
        <w:bidi w:val="0"/>
        <w:rPr>
          <w:rFonts w:hint="default"/>
          <w:lang w:val="en-US"/>
        </w:rPr>
      </w:pPr>
      <w:r>
        <w:rPr>
          <w:rFonts w:hint="default"/>
          <w:lang w:val="en-US"/>
        </w:rPr>
        <w:fldChar w:fldCharType="end"/>
      </w:r>
    </w:p>
    <w:p w14:paraId="2A75E478">
      <w:pPr>
        <w:rPr>
          <w:rFonts w:hint="default"/>
          <w:lang w:val="en-US"/>
        </w:rPr>
      </w:pPr>
      <w:r>
        <w:rPr>
          <w:rFonts w:hint="default"/>
          <w:lang w:val="en-US"/>
        </w:rPr>
        <w:br w:type="page"/>
      </w:r>
    </w:p>
    <w:p w14:paraId="3A004537">
      <w:pPr>
        <w:numPr>
          <w:ilvl w:val="0"/>
          <w:numId w:val="0"/>
        </w:numPr>
        <w:bidi w:val="0"/>
        <w:jc w:val="center"/>
        <w:rPr>
          <w:rFonts w:hint="default"/>
          <w:color w:val="104862" w:themeColor="accent1" w:themeShade="BF"/>
          <w:lang w:val="en-US"/>
        </w:rPr>
      </w:pPr>
      <w:r>
        <w:rPr>
          <w:rFonts w:hint="default"/>
          <w:color w:val="104862" w:themeColor="accent1" w:themeShade="BF"/>
          <w:lang w:val="en-US"/>
        </w:rPr>
        <w:t>MỤC LỤC ẢNH BÁO CÁO</w:t>
      </w:r>
    </w:p>
    <w:p w14:paraId="6D7951AF">
      <w:pPr>
        <w:pStyle w:val="19"/>
        <w:tabs>
          <w:tab w:val="right" w:leader="dot" w:pos="9026"/>
        </w:tabs>
      </w:pPr>
      <w:r>
        <w:rPr>
          <w:rFonts w:hint="default"/>
          <w:color w:val="104862" w:themeColor="accent1" w:themeShade="BF"/>
          <w:lang w:val="en-US"/>
        </w:rPr>
        <w:fldChar w:fldCharType="begin"/>
      </w:r>
      <w:r>
        <w:rPr>
          <w:rFonts w:hint="default"/>
          <w:color w:val="104862" w:themeColor="accent1" w:themeShade="BF"/>
          <w:lang w:val="en-US"/>
        </w:rPr>
        <w:instrText xml:space="preserve">TOC \t "Hình,1" \h</w:instrText>
      </w:r>
      <w:r>
        <w:rPr>
          <w:rFonts w:hint="default"/>
          <w:color w:val="104862" w:themeColor="accent1" w:themeShade="BF"/>
          <w:lang w:val="en-US"/>
        </w:rPr>
        <w:fldChar w:fldCharType="separate"/>
      </w:r>
      <w:r>
        <w:rPr>
          <w:rFonts w:hint="default"/>
          <w:color w:val="104862" w:themeColor="accent1" w:themeShade="BF"/>
          <w:lang w:val="en-US"/>
        </w:rPr>
        <w:fldChar w:fldCharType="begin"/>
      </w:r>
      <w:r>
        <w:rPr>
          <w:rFonts w:hint="default"/>
          <w:color w:val="355A65" w:themeColor="hyperlink" w:themeShade="BF"/>
          <w:lang w:val="en-US"/>
        </w:rPr>
        <w:instrText xml:space="preserve"> HYPERLINK \l _Toc30288 </w:instrText>
      </w:r>
      <w:r>
        <w:rPr>
          <w:rFonts w:hint="default"/>
          <w:color w:val="355A65" w:themeColor="hyperlink" w:themeShade="BF"/>
          <w:lang w:val="en-US"/>
        </w:rPr>
        <w:fldChar w:fldCharType="separate"/>
      </w:r>
      <w:r>
        <w:rPr>
          <w:rFonts w:hint="default"/>
          <w:lang w:val="en-US"/>
        </w:rPr>
        <w:t>Hình do AI tạo về các công cụ đa phương tiện đang thay đổi giáo dục</w:t>
      </w:r>
      <w:r>
        <w:tab/>
      </w:r>
      <w:r>
        <w:fldChar w:fldCharType="begin"/>
      </w:r>
      <w:r>
        <w:instrText xml:space="preserve"> PAGEREF _Toc30288 \h </w:instrText>
      </w:r>
      <w:r>
        <w:fldChar w:fldCharType="separate"/>
      </w:r>
      <w:r>
        <w:t>7</w:t>
      </w:r>
      <w:r>
        <w:fldChar w:fldCharType="end"/>
      </w:r>
      <w:r>
        <w:rPr>
          <w:rFonts w:hint="default"/>
          <w:color w:val="104862" w:themeColor="accent1" w:themeShade="BF"/>
          <w:lang w:val="en-US"/>
        </w:rPr>
        <w:fldChar w:fldCharType="end"/>
      </w:r>
    </w:p>
    <w:p w14:paraId="770B0889">
      <w:pPr>
        <w:pStyle w:val="19"/>
        <w:tabs>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_Toc2742 </w:instrText>
      </w:r>
      <w:r>
        <w:rPr>
          <w:rFonts w:hint="default"/>
          <w:color w:val="355A65" w:themeColor="hyperlink" w:themeShade="BF"/>
          <w:lang w:val="en-US"/>
        </w:rPr>
        <w:fldChar w:fldCharType="separate"/>
      </w:r>
      <w:r>
        <w:rPr>
          <w:rFonts w:hint="default"/>
          <w:lang w:val="en-US"/>
        </w:rPr>
        <w:t>Hình ảnh video giới thiệu được đăng lên youtube</w:t>
      </w:r>
      <w:r>
        <w:tab/>
      </w:r>
      <w:r>
        <w:fldChar w:fldCharType="begin"/>
      </w:r>
      <w:r>
        <w:instrText xml:space="preserve"> PAGEREF _Toc2742 \h </w:instrText>
      </w:r>
      <w:r>
        <w:fldChar w:fldCharType="separate"/>
      </w:r>
      <w:r>
        <w:t>13</w:t>
      </w:r>
      <w:r>
        <w:fldChar w:fldCharType="end"/>
      </w:r>
      <w:r>
        <w:rPr>
          <w:rFonts w:hint="default"/>
          <w:color w:val="104862" w:themeColor="accent1" w:themeShade="BF"/>
          <w:lang w:val="en-US"/>
        </w:rPr>
        <w:fldChar w:fldCharType="end"/>
      </w:r>
    </w:p>
    <w:p w14:paraId="706E7B2B">
      <w:pPr>
        <w:pStyle w:val="19"/>
        <w:tabs>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_Toc27218 </w:instrText>
      </w:r>
      <w:r>
        <w:rPr>
          <w:rFonts w:hint="default"/>
          <w:color w:val="355A65" w:themeColor="hyperlink" w:themeShade="BF"/>
          <w:lang w:val="en-US"/>
        </w:rPr>
        <w:fldChar w:fldCharType="separate"/>
      </w:r>
      <w:r>
        <w:rPr>
          <w:rFonts w:hint="default"/>
          <w:lang w:val="en-US"/>
        </w:rPr>
        <w:t>Hình các thành viên chỉnh sửa slide</w:t>
      </w:r>
      <w:r>
        <w:tab/>
      </w:r>
      <w:r>
        <w:fldChar w:fldCharType="begin"/>
      </w:r>
      <w:r>
        <w:instrText xml:space="preserve"> PAGEREF _Toc27218 \h </w:instrText>
      </w:r>
      <w:r>
        <w:fldChar w:fldCharType="separate"/>
      </w:r>
      <w:r>
        <w:t>14</w:t>
      </w:r>
      <w:r>
        <w:fldChar w:fldCharType="end"/>
      </w:r>
      <w:r>
        <w:rPr>
          <w:rFonts w:hint="default"/>
          <w:color w:val="104862" w:themeColor="accent1" w:themeShade="BF"/>
          <w:lang w:val="en-US"/>
        </w:rPr>
        <w:fldChar w:fldCharType="end"/>
      </w:r>
    </w:p>
    <w:p w14:paraId="70964705">
      <w:pPr>
        <w:pStyle w:val="19"/>
        <w:tabs>
          <w:tab w:val="right" w:pos="4800"/>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_Toc3523 </w:instrText>
      </w:r>
      <w:r>
        <w:rPr>
          <w:rFonts w:hint="default"/>
          <w:color w:val="355A65" w:themeColor="hyperlink" w:themeShade="BF"/>
          <w:lang w:val="en-US"/>
        </w:rPr>
        <w:fldChar w:fldCharType="separate"/>
      </w:r>
      <w:r>
        <w:rPr>
          <w:rFonts w:hint="default"/>
          <w:lang w:val="en-US"/>
        </w:rPr>
        <w:t>Hình chuyển từ canva sang power point</w:t>
      </w:r>
      <w:r>
        <w:rPr>
          <w:rFonts w:hint="default"/>
          <w:lang w:val="en-US"/>
        </w:rPr>
        <w:tab/>
      </w:r>
      <w:r>
        <w:rPr>
          <w:rFonts w:hint="default"/>
          <w:lang w:val="en-US"/>
        </w:rPr>
        <w:tab/>
      </w:r>
      <w:r>
        <w:fldChar w:fldCharType="begin"/>
      </w:r>
      <w:r>
        <w:instrText xml:space="preserve"> PAGEREF _Toc3523 \h </w:instrText>
      </w:r>
      <w:r>
        <w:fldChar w:fldCharType="separate"/>
      </w:r>
      <w:r>
        <w:t>14</w:t>
      </w:r>
      <w:r>
        <w:fldChar w:fldCharType="end"/>
      </w:r>
      <w:r>
        <w:rPr>
          <w:rFonts w:hint="default"/>
          <w:color w:val="104862" w:themeColor="accent1" w:themeShade="BF"/>
          <w:lang w:val="en-US"/>
        </w:rPr>
        <w:fldChar w:fldCharType="end"/>
      </w:r>
    </w:p>
    <w:p w14:paraId="68C5D0BE">
      <w:pPr>
        <w:pStyle w:val="19"/>
        <w:tabs>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_Toc21138 </w:instrText>
      </w:r>
      <w:r>
        <w:rPr>
          <w:rFonts w:hint="default"/>
          <w:color w:val="355A65" w:themeColor="hyperlink" w:themeShade="BF"/>
          <w:lang w:val="en-US"/>
        </w:rPr>
        <w:fldChar w:fldCharType="separate"/>
      </w:r>
      <w:r>
        <w:rPr>
          <w:rFonts w:hint="default"/>
          <w:lang w:val="en-US"/>
        </w:rPr>
        <w:t>Hình sau khi chuyển slide sang power point</w:t>
      </w:r>
      <w:r>
        <w:tab/>
      </w:r>
      <w:r>
        <w:fldChar w:fldCharType="begin"/>
      </w:r>
      <w:r>
        <w:instrText xml:space="preserve"> PAGEREF _Toc21138 \h </w:instrText>
      </w:r>
      <w:r>
        <w:fldChar w:fldCharType="separate"/>
      </w:r>
      <w:r>
        <w:t>15</w:t>
      </w:r>
      <w:r>
        <w:fldChar w:fldCharType="end"/>
      </w:r>
      <w:r>
        <w:rPr>
          <w:rFonts w:hint="default"/>
          <w:color w:val="104862" w:themeColor="accent1" w:themeShade="BF"/>
          <w:lang w:val="en-US"/>
        </w:rPr>
        <w:fldChar w:fldCharType="end"/>
      </w:r>
    </w:p>
    <w:p w14:paraId="63B0E4AB">
      <w:pPr>
        <w:pStyle w:val="19"/>
        <w:tabs>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_Toc21743 </w:instrText>
      </w:r>
      <w:r>
        <w:rPr>
          <w:rFonts w:hint="default"/>
          <w:color w:val="355A65" w:themeColor="hyperlink" w:themeShade="BF"/>
          <w:lang w:val="en-US"/>
        </w:rPr>
        <w:fldChar w:fldCharType="separate"/>
      </w:r>
      <w:r>
        <w:rPr>
          <w:rFonts w:hint="default"/>
          <w:lang w:val="en-US"/>
        </w:rPr>
        <w:t>Ảnh hội ý trong zalo về bài thuyết trình</w:t>
      </w:r>
      <w:r>
        <w:tab/>
      </w:r>
      <w:r>
        <w:fldChar w:fldCharType="begin"/>
      </w:r>
      <w:r>
        <w:instrText xml:space="preserve"> PAGEREF _Toc21743 \h </w:instrText>
      </w:r>
      <w:r>
        <w:fldChar w:fldCharType="separate"/>
      </w:r>
      <w:r>
        <w:t>16</w:t>
      </w:r>
      <w:r>
        <w:fldChar w:fldCharType="end"/>
      </w:r>
      <w:r>
        <w:rPr>
          <w:rFonts w:hint="default"/>
          <w:color w:val="104862" w:themeColor="accent1" w:themeShade="BF"/>
          <w:lang w:val="en-US"/>
        </w:rPr>
        <w:fldChar w:fldCharType="end"/>
      </w:r>
    </w:p>
    <w:p w14:paraId="77C65B3B">
      <w:pPr>
        <w:pStyle w:val="19"/>
        <w:tabs>
          <w:tab w:val="right" w:leader="dot" w:pos="9026"/>
        </w:tabs>
      </w:pPr>
      <w:r>
        <w:rPr>
          <w:rFonts w:hint="default"/>
          <w:color w:val="104862" w:themeColor="accent1" w:themeShade="BF"/>
          <w:lang w:val="en-US"/>
        </w:rPr>
        <w:fldChar w:fldCharType="begin"/>
      </w:r>
      <w:r>
        <w:rPr>
          <w:rFonts w:hint="default"/>
          <w:color w:val="355A65" w:themeColor="hyperlink" w:themeShade="BF"/>
          <w:lang w:val="en-US"/>
        </w:rPr>
        <w:instrText xml:space="preserve"> HYPERLINK \l _Toc232 </w:instrText>
      </w:r>
      <w:r>
        <w:rPr>
          <w:rFonts w:hint="default"/>
          <w:color w:val="355A65" w:themeColor="hyperlink" w:themeShade="BF"/>
          <w:lang w:val="en-US"/>
        </w:rPr>
        <w:fldChar w:fldCharType="separate"/>
      </w:r>
      <w:r>
        <w:rPr>
          <w:rFonts w:hint="default"/>
          <w:lang w:val="en-US"/>
        </w:rPr>
        <w:t>Ảnh phân chia công việc trong quá trình làm bài</w:t>
      </w:r>
      <w:r>
        <w:tab/>
      </w:r>
      <w:r>
        <w:fldChar w:fldCharType="begin"/>
      </w:r>
      <w:r>
        <w:instrText xml:space="preserve"> PAGEREF _Toc232 \h </w:instrText>
      </w:r>
      <w:r>
        <w:fldChar w:fldCharType="separate"/>
      </w:r>
      <w:r>
        <w:t>16</w:t>
      </w:r>
      <w:r>
        <w:fldChar w:fldCharType="end"/>
      </w:r>
      <w:r>
        <w:rPr>
          <w:rFonts w:hint="default"/>
          <w:color w:val="104862" w:themeColor="accent1" w:themeShade="BF"/>
          <w:lang w:val="en-US"/>
        </w:rPr>
        <w:fldChar w:fldCharType="end"/>
      </w:r>
    </w:p>
    <w:p w14:paraId="6C7135A7">
      <w:pPr>
        <w:numPr>
          <w:ilvl w:val="0"/>
          <w:numId w:val="0"/>
        </w:numPr>
        <w:bidi w:val="0"/>
        <w:jc w:val="both"/>
        <w:rPr>
          <w:rFonts w:hint="default"/>
          <w:color w:val="104862" w:themeColor="accent1" w:themeShade="BF"/>
          <w:lang w:val="en-US"/>
        </w:rPr>
      </w:pPr>
      <w:r>
        <w:rPr>
          <w:rFonts w:hint="default"/>
          <w:color w:val="104862" w:themeColor="accent1" w:themeShade="BF"/>
          <w:lang w:val="en-US"/>
        </w:rPr>
        <w:fldChar w:fldCharType="end"/>
      </w:r>
    </w:p>
    <w:p w14:paraId="4F8E4B8B">
      <w:pPr>
        <w:numPr>
          <w:ilvl w:val="0"/>
          <w:numId w:val="0"/>
        </w:numPr>
        <w:bidi w:val="0"/>
        <w:jc w:val="both"/>
        <w:rPr>
          <w:rFonts w:hint="default"/>
          <w:color w:val="104862" w:themeColor="accent1" w:themeShade="BF"/>
          <w:lang w:val="en-US"/>
        </w:rPr>
      </w:pPr>
    </w:p>
    <w:sectPr>
      <w:pgSz w:w="11906" w:h="16838"/>
      <w:pgMar w:top="1440" w:right="1440" w:bottom="1440" w:left="1440" w:header="708" w:footer="708" w:gutter="0"/>
      <w:cols w:space="708"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acds>
    <wne:acd wne:argValue="AgBBAC4AdABpAOoAdQAgABEBwR4=" wne:acdName="acd0" wne:fciIndexBasedOn="0065"/>
    <wne:acd wne:argValue="AgBUAFUAph5OAA==" wne:acdName="acd1" wne:fciIndexBasedOn="0065"/>
    <wne:acd wne:argValue="AgBNAOUeYwAgAGwA2x5uAA==" wne:acdName="acd2" wne:fciIndexBasedOn="0065"/>
    <wne:acd wne:argValue="AgBNAOUeYwAgAG4AaADPHg==" wne:acdName="acd3" wne:fciIndexBasedOn="0065"/>
    <wne:acd wne:argValue="AgD9ACAAbgBoAM8e" wne:acdName="acd4" wne:fciIndexBasedOn="0065"/>
    <wne:acd wne:argValue="AgBBAC4AYgCjHm4AZwA=" wne:acdName="acd5" wne:fciIndexBasedOn="0065"/>
    <wne:acd wne:argValue="AgBIAOwAbgBoAA==" wne:acdName="acd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Yu Gothic UI Light"/>
    <w:panose1 w:val="020B0304020202020204"/>
    <w:charset w:val="00"/>
    <w:family w:val="swiss"/>
    <w:pitch w:val="default"/>
    <w:sig w:usb0="00000000" w:usb1="00000000" w:usb2="00000000" w:usb3="00000000" w:csb0="00010001"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roman"/>
    <w:pitch w:val="default"/>
    <w:sig w:usb0="00000000" w:usb1="00000000" w:usb2="00000000" w:usb3="00000000" w:csb0="00010001" w:csb1="00000000"/>
  </w:font>
  <w:font w:name="Apto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C3853E"/>
    <w:multiLevelType w:val="singleLevel"/>
    <w:tmpl w:val="89C3853E"/>
    <w:lvl w:ilvl="0" w:tentative="0">
      <w:start w:val="1"/>
      <w:numFmt w:val="decimal"/>
      <w:suff w:val="space"/>
      <w:lvlText w:val="%1."/>
      <w:lvlJc w:val="left"/>
    </w:lvl>
  </w:abstractNum>
  <w:abstractNum w:abstractNumId="1">
    <w:nsid w:val="E805632F"/>
    <w:multiLevelType w:val="singleLevel"/>
    <w:tmpl w:val="E805632F"/>
    <w:lvl w:ilvl="0" w:tentative="0">
      <w:start w:val="1"/>
      <w:numFmt w:val="decimal"/>
      <w:pStyle w:val="50"/>
      <w:suff w:val="space"/>
      <w:lvlText w:val="%1."/>
      <w:lvlJc w:val="left"/>
    </w:lvl>
  </w:abstractNum>
  <w:abstractNum w:abstractNumId="2">
    <w:nsid w:val="FF1200E3"/>
    <w:multiLevelType w:val="singleLevel"/>
    <w:tmpl w:val="FF1200E3"/>
    <w:lvl w:ilvl="0" w:tentative="0">
      <w:start w:val="1"/>
      <w:numFmt w:val="decimal"/>
      <w:suff w:val="space"/>
      <w:lvlText w:val="%1."/>
      <w:lvlJc w:val="left"/>
      <w:pPr>
        <w:ind w:left="260"/>
      </w:pPr>
    </w:lvl>
  </w:abstractNum>
  <w:abstractNum w:abstractNumId="3">
    <w:nsid w:val="00474027"/>
    <w:multiLevelType w:val="multilevel"/>
    <w:tmpl w:val="0047402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6258D6"/>
    <w:multiLevelType w:val="multilevel"/>
    <w:tmpl w:val="256258D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8A20A42"/>
    <w:multiLevelType w:val="singleLevel"/>
    <w:tmpl w:val="48A20A42"/>
    <w:lvl w:ilvl="0" w:tentative="0">
      <w:start w:val="1"/>
      <w:numFmt w:val="decimal"/>
      <w:suff w:val="space"/>
      <w:lvlText w:val="%1."/>
      <w:lvlJc w:val="left"/>
      <w:pPr>
        <w:ind w:left="420"/>
      </w:pPr>
    </w:lvl>
  </w:abstractNum>
  <w:abstractNum w:abstractNumId="6">
    <w:nsid w:val="4BF435A9"/>
    <w:multiLevelType w:val="singleLevel"/>
    <w:tmpl w:val="4BF435A9"/>
    <w:lvl w:ilvl="0" w:tentative="0">
      <w:start w:val="1"/>
      <w:numFmt w:val="decimal"/>
      <w:suff w:val="space"/>
      <w:lvlText w:val="%1."/>
      <w:lvlJc w:val="left"/>
    </w:lvl>
  </w:abstractNum>
  <w:abstractNum w:abstractNumId="7">
    <w:nsid w:val="64E9043F"/>
    <w:multiLevelType w:val="multilevel"/>
    <w:tmpl w:val="64E9043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86254F7"/>
    <w:multiLevelType w:val="multilevel"/>
    <w:tmpl w:val="686254F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0937937"/>
    <w:multiLevelType w:val="multilevel"/>
    <w:tmpl w:val="7093793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7"/>
  </w:num>
  <w:num w:numId="4">
    <w:abstractNumId w:val="8"/>
  </w:num>
  <w:num w:numId="5">
    <w:abstractNumId w:val="3"/>
  </w:num>
  <w:num w:numId="6">
    <w:abstractNumId w:val="9"/>
  </w:num>
  <w:num w:numId="7">
    <w:abstractNumId w:val="4"/>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D7A"/>
    <w:rsid w:val="000664A1"/>
    <w:rsid w:val="0018028A"/>
    <w:rsid w:val="00225E2B"/>
    <w:rsid w:val="002F0725"/>
    <w:rsid w:val="00446C26"/>
    <w:rsid w:val="004C21B5"/>
    <w:rsid w:val="00566675"/>
    <w:rsid w:val="005B6D39"/>
    <w:rsid w:val="0060191D"/>
    <w:rsid w:val="006937DB"/>
    <w:rsid w:val="00832A99"/>
    <w:rsid w:val="008E0B08"/>
    <w:rsid w:val="00A41B39"/>
    <w:rsid w:val="00A67BFF"/>
    <w:rsid w:val="00BA7CA9"/>
    <w:rsid w:val="00BB40D1"/>
    <w:rsid w:val="00C20086"/>
    <w:rsid w:val="00CC5D7A"/>
    <w:rsid w:val="00CF18BD"/>
    <w:rsid w:val="00D13CD9"/>
    <w:rsid w:val="00DE02E2"/>
    <w:rsid w:val="00E37D4F"/>
    <w:rsid w:val="00E9775C"/>
    <w:rsid w:val="00F1592A"/>
    <w:rsid w:val="0D8800E4"/>
    <w:rsid w:val="0F916E08"/>
    <w:rsid w:val="10AD17C3"/>
    <w:rsid w:val="14C3401F"/>
    <w:rsid w:val="2B904B92"/>
    <w:rsid w:val="2FC342FF"/>
    <w:rsid w:val="31CE104F"/>
    <w:rsid w:val="383E2EF1"/>
    <w:rsid w:val="3E7C33C7"/>
    <w:rsid w:val="542947A2"/>
    <w:rsid w:val="56F03CB1"/>
    <w:rsid w:val="5F8C1581"/>
    <w:rsid w:val="6AD878B4"/>
    <w:rsid w:val="6B4B4A1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inorBidi"/>
      <w:kern w:val="2"/>
      <w:sz w:val="26"/>
      <w:szCs w:val="24"/>
      <w:lang w:val="vi-VN" w:eastAsia="vi-VN" w:bidi="ar-SA"/>
      <w14:ligatures w14:val="standardContextual"/>
    </w:rPr>
  </w:style>
  <w:style w:type="paragraph" w:styleId="2">
    <w:name w:val="heading 1"/>
    <w:basedOn w:val="1"/>
    <w:next w:val="1"/>
    <w:link w:val="23"/>
    <w:qFormat/>
    <w:uiPriority w:val="9"/>
    <w:pPr>
      <w:keepNext/>
      <w:keepLines/>
      <w:spacing w:before="360" w:after="80"/>
      <w:outlineLvl w:val="0"/>
    </w:pPr>
    <w:rPr>
      <w:rFonts w:ascii="Times New Roman" w:hAnsi="Times New Roman" w:eastAsiaTheme="majorEastAsia" w:cstheme="majorBidi"/>
      <w:b/>
      <w:color w:val="104862" w:themeColor="accent1" w:themeShade="BF"/>
      <w:sz w:val="28"/>
      <w:szCs w:val="40"/>
    </w:rPr>
  </w:style>
  <w:style w:type="paragraph" w:styleId="3">
    <w:name w:val="heading 2"/>
    <w:basedOn w:val="1"/>
    <w:next w:val="1"/>
    <w:link w:val="24"/>
    <w:unhideWhenUsed/>
    <w:qFormat/>
    <w:uiPriority w:val="9"/>
    <w:pPr>
      <w:keepNext/>
      <w:keepLines/>
      <w:spacing w:before="160" w:after="80"/>
      <w:outlineLvl w:val="1"/>
    </w:pPr>
    <w:rPr>
      <w:rFonts w:ascii="Times New Roman" w:hAnsi="Times New Roman" w:eastAsiaTheme="majorEastAsia" w:cstheme="majorBidi"/>
      <w:b/>
      <w:color w:val="104862" w:themeColor="accent1" w:themeShade="BF"/>
      <w:sz w:val="30"/>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6"/>
      <w:szCs w:val="24"/>
      <w:lang w:val="en-US" w:eastAsia="zh-CN" w:bidi="ar"/>
    </w:rPr>
  </w:style>
  <w:style w:type="paragraph" w:styleId="16">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2"/>
    <w:qFormat/>
    <w:uiPriority w:val="10"/>
    <w:pPr>
      <w:spacing w:after="80" w:line="240" w:lineRule="auto"/>
      <w:contextualSpacing/>
      <w:jc w:val="center"/>
    </w:pPr>
    <w:rPr>
      <w:rFonts w:ascii="Times New Roman" w:hAnsi="Times New Roman" w:eastAsiaTheme="majorEastAsia" w:cstheme="majorBidi"/>
      <w:b/>
      <w:spacing w:val="-10"/>
      <w:kern w:val="28"/>
      <w:sz w:val="32"/>
      <w:szCs w:val="56"/>
    </w:rPr>
  </w:style>
  <w:style w:type="paragraph" w:styleId="19">
    <w:name w:val="toc 1"/>
    <w:basedOn w:val="1"/>
    <w:next w:val="1"/>
    <w:semiHidden/>
    <w:unhideWhenUsed/>
    <w:qFormat/>
    <w:uiPriority w:val="39"/>
  </w:style>
  <w:style w:type="paragraph" w:styleId="20">
    <w:name w:val="toc 2"/>
    <w:basedOn w:val="1"/>
    <w:next w:val="1"/>
    <w:semiHidden/>
    <w:unhideWhenUsed/>
    <w:uiPriority w:val="39"/>
    <w:pPr>
      <w:ind w:left="420" w:leftChars="200"/>
    </w:pPr>
  </w:style>
  <w:style w:type="paragraph" w:styleId="21">
    <w:name w:val="toc 3"/>
    <w:basedOn w:val="1"/>
    <w:next w:val="1"/>
    <w:semiHidden/>
    <w:unhideWhenUsed/>
    <w:uiPriority w:val="39"/>
    <w:pPr>
      <w:ind w:left="840" w:leftChars="400"/>
    </w:pPr>
  </w:style>
  <w:style w:type="paragraph" w:styleId="22">
    <w:name w:val="toc 4"/>
    <w:basedOn w:val="1"/>
    <w:next w:val="1"/>
    <w:semiHidden/>
    <w:unhideWhenUsed/>
    <w:uiPriority w:val="39"/>
    <w:pPr>
      <w:ind w:left="1260" w:leftChars="600"/>
    </w:pPr>
  </w:style>
  <w:style w:type="character" w:customStyle="1" w:styleId="23">
    <w:name w:val="Heading 1 Char"/>
    <w:basedOn w:val="11"/>
    <w:link w:val="2"/>
    <w:qFormat/>
    <w:uiPriority w:val="9"/>
    <w:rPr>
      <w:rFonts w:ascii="Times New Roman" w:hAnsi="Times New Roman" w:eastAsiaTheme="majorEastAsia" w:cstheme="majorBidi"/>
      <w:b/>
      <w:color w:val="104862" w:themeColor="accent1" w:themeShade="BF"/>
      <w:sz w:val="28"/>
      <w:szCs w:val="40"/>
    </w:rPr>
  </w:style>
  <w:style w:type="character" w:customStyle="1" w:styleId="24">
    <w:name w:val="Heading 2 Char"/>
    <w:basedOn w:val="11"/>
    <w:link w:val="3"/>
    <w:semiHidden/>
    <w:qFormat/>
    <w:uiPriority w:val="9"/>
    <w:rPr>
      <w:rFonts w:ascii="Times New Roman" w:hAnsi="Times New Roman" w:eastAsiaTheme="majorEastAsia" w:cstheme="majorBidi"/>
      <w:b/>
      <w:color w:val="104862" w:themeColor="accent1" w:themeShade="BF"/>
      <w:sz w:val="30"/>
      <w:szCs w:val="32"/>
    </w:rPr>
  </w:style>
  <w:style w:type="character" w:customStyle="1" w:styleId="25">
    <w:name w:val="Heading 3 Char"/>
    <w:basedOn w:val="11"/>
    <w:link w:val="4"/>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8"/>
    <w:qFormat/>
    <w:uiPriority w:val="10"/>
    <w:rPr>
      <w:rFonts w:ascii="Times New Roman" w:hAnsi="Times New Roman" w:eastAsiaTheme="majorEastAsia" w:cstheme="majorBidi"/>
      <w:b/>
      <w:spacing w:val="-10"/>
      <w:kern w:val="28"/>
      <w:sz w:val="32"/>
      <w:szCs w:val="56"/>
    </w:rPr>
  </w:style>
  <w:style w:type="character" w:customStyle="1" w:styleId="33">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1"/>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1"/>
    <w:basedOn w:val="11"/>
    <w:qFormat/>
    <w:uiPriority w:val="32"/>
    <w:rPr>
      <w:b/>
      <w:bCs/>
      <w:smallCaps/>
      <w:color w:val="104862" w:themeColor="accent1" w:themeShade="BF"/>
      <w:spacing w:val="5"/>
    </w:rPr>
  </w:style>
  <w:style w:type="character" w:customStyle="1" w:styleId="41">
    <w:name w:val="Header Char"/>
    <w:basedOn w:val="11"/>
    <w:link w:val="14"/>
    <w:qFormat/>
    <w:uiPriority w:val="99"/>
    <w:rPr>
      <w:rFonts w:asciiTheme="minorHAnsi" w:hAnsiTheme="minorHAnsi" w:eastAsiaTheme="minorEastAsia" w:cstheme="minorBidi"/>
      <w:kern w:val="2"/>
      <w:sz w:val="24"/>
      <w:szCs w:val="24"/>
      <w:lang w:val="vi-VN" w:eastAsia="vi-VN" w:bidi="ar-SA"/>
      <w14:ligatures w14:val="standardContextual"/>
    </w:rPr>
  </w:style>
  <w:style w:type="character" w:customStyle="1" w:styleId="42">
    <w:name w:val="Footer Char"/>
    <w:basedOn w:val="11"/>
    <w:link w:val="13"/>
    <w:qFormat/>
    <w:uiPriority w:val="99"/>
    <w:rPr>
      <w:rFonts w:asciiTheme="minorHAnsi" w:hAnsiTheme="minorHAnsi" w:eastAsiaTheme="minorEastAsia" w:cstheme="minorBidi"/>
      <w:kern w:val="2"/>
      <w:sz w:val="24"/>
      <w:szCs w:val="24"/>
      <w:lang w:val="vi-VN" w:eastAsia="vi-VN" w:bidi="ar-SA"/>
      <w14:ligatures w14:val="standardContextual"/>
    </w:rPr>
  </w:style>
  <w:style w:type="paragraph" w:customStyle="1" w:styleId="43">
    <w:name w:val="A.tiêu đề"/>
    <w:basedOn w:val="1"/>
    <w:qFormat/>
    <w:uiPriority w:val="0"/>
    <w:pPr>
      <w:jc w:val="center"/>
    </w:pPr>
    <w:rPr>
      <w:b/>
      <w:sz w:val="32"/>
    </w:rPr>
  </w:style>
  <w:style w:type="paragraph" w:customStyle="1" w:styleId="44">
    <w:name w:val="TUẦN"/>
    <w:basedOn w:val="1"/>
    <w:next w:val="1"/>
    <w:qFormat/>
    <w:uiPriority w:val="0"/>
    <w:pPr>
      <w:keepNext/>
      <w:keepLines/>
      <w:spacing w:before="160" w:after="80"/>
      <w:outlineLvl w:val="2"/>
    </w:pPr>
    <w:rPr>
      <w:rFonts w:eastAsia="Times New Roman" w:cs="Times New Roman"/>
      <w:b/>
      <w:bCs/>
      <w:color w:val="000000" w:themeColor="text1"/>
      <w:sz w:val="30"/>
      <w:szCs w:val="26"/>
      <w:lang w:val="en-US"/>
      <w14:textFill>
        <w14:solidFill>
          <w14:schemeClr w14:val="tx1"/>
        </w14:solidFill>
      </w14:textFill>
    </w:rPr>
  </w:style>
  <w:style w:type="paragraph" w:customStyle="1" w:styleId="45">
    <w:name w:val="Mục lớn"/>
    <w:basedOn w:val="1"/>
    <w:next w:val="1"/>
    <w:link w:val="51"/>
    <w:qFormat/>
    <w:uiPriority w:val="0"/>
    <w:pPr>
      <w:keepNext/>
      <w:keepLines/>
      <w:spacing w:before="160" w:after="80"/>
      <w:outlineLvl w:val="2"/>
    </w:pPr>
    <w:rPr>
      <w:rFonts w:eastAsia="Times New Roman" w:cs="Times New Roman"/>
      <w:b/>
      <w:bCs/>
      <w:color w:val="000000" w:themeColor="text1"/>
      <w:sz w:val="28"/>
      <w:szCs w:val="26"/>
      <w:lang w:val="en-US"/>
      <w14:textFill>
        <w14:solidFill>
          <w14:schemeClr w14:val="tx1"/>
        </w14:solidFill>
      </w14:textFill>
    </w:rPr>
  </w:style>
  <w:style w:type="paragraph" w:customStyle="1" w:styleId="46">
    <w:name w:val="Mục nhỏ"/>
    <w:basedOn w:val="1"/>
    <w:next w:val="1"/>
    <w:link w:val="47"/>
    <w:qFormat/>
    <w:uiPriority w:val="0"/>
    <w:pPr>
      <w:keepNext/>
      <w:keepLines/>
      <w:spacing w:before="160" w:after="80"/>
      <w:outlineLvl w:val="2"/>
    </w:pPr>
    <w:rPr>
      <w:rFonts w:eastAsia="Times New Roman" w:cs="Times New Roman"/>
      <w:b/>
      <w:bCs/>
      <w:color w:val="000000" w:themeColor="text1"/>
      <w:sz w:val="28"/>
      <w:szCs w:val="26"/>
      <w:lang w:val="en-US"/>
      <w14:textFill>
        <w14:solidFill>
          <w14:schemeClr w14:val="tx1"/>
        </w14:solidFill>
      </w14:textFill>
    </w:rPr>
  </w:style>
  <w:style w:type="character" w:customStyle="1" w:styleId="47">
    <w:name w:val="Mục nhỏ Char"/>
    <w:link w:val="46"/>
    <w:qFormat/>
    <w:uiPriority w:val="0"/>
    <w:rPr>
      <w:rFonts w:eastAsia="Times New Roman" w:cs="Times New Roman"/>
      <w:b/>
      <w:bCs/>
      <w:color w:val="000000" w:themeColor="text1"/>
      <w:sz w:val="28"/>
      <w:szCs w:val="26"/>
      <w:lang w:val="en-US"/>
      <w14:textFill>
        <w14:solidFill>
          <w14:schemeClr w14:val="tx1"/>
        </w14:solidFill>
      </w14:textFill>
    </w:rPr>
  </w:style>
  <w:style w:type="paragraph" w:customStyle="1" w:styleId="48">
    <w:name w:val="ý nhỏ"/>
    <w:basedOn w:val="1"/>
    <w:qFormat/>
    <w:uiPriority w:val="0"/>
    <w:pPr>
      <w:spacing w:beforeAutospacing="1" w:after="160" w:afterAutospacing="1" w:line="240" w:lineRule="auto"/>
    </w:pPr>
    <w:rPr>
      <w:rFonts w:eastAsia="Times New Roman"/>
      <w:b/>
      <w:iCs/>
      <w:color w:val="000000" w:themeColor="text1"/>
      <w:sz w:val="26"/>
      <w:szCs w:val="22"/>
      <w:lang w:val="en-US"/>
      <w14:textFill>
        <w14:solidFill>
          <w14:schemeClr w14:val="tx1"/>
        </w14:solidFill>
      </w14:textFill>
    </w:rPr>
  </w:style>
  <w:style w:type="paragraph" w:customStyle="1" w:styleId="49">
    <w:name w:val="A.bảng"/>
    <w:basedOn w:val="1"/>
    <w:link w:val="52"/>
    <w:qFormat/>
    <w:uiPriority w:val="0"/>
    <w:pPr>
      <w:numPr>
        <w:ilvl w:val="0"/>
        <w:numId w:val="1"/>
      </w:numPr>
      <w:jc w:val="center"/>
    </w:pPr>
    <w:rPr>
      <w:i/>
      <w:sz w:val="22"/>
      <w:lang w:val="en-US"/>
    </w:rPr>
  </w:style>
  <w:style w:type="paragraph" w:customStyle="1" w:styleId="50">
    <w:name w:val="Hình"/>
    <w:basedOn w:val="1"/>
    <w:link w:val="53"/>
    <w:qFormat/>
    <w:uiPriority w:val="0"/>
    <w:pPr>
      <w:numPr>
        <w:ilvl w:val="0"/>
        <w:numId w:val="1"/>
      </w:numPr>
    </w:pPr>
    <w:rPr>
      <w:i/>
      <w:sz w:val="22"/>
      <w:lang w:val="en-US"/>
    </w:rPr>
  </w:style>
  <w:style w:type="character" w:customStyle="1" w:styleId="51">
    <w:name w:val="Mục lớn Char"/>
    <w:link w:val="45"/>
    <w:qFormat/>
    <w:uiPriority w:val="0"/>
    <w:rPr>
      <w:rFonts w:eastAsia="Times New Roman" w:cs="Times New Roman"/>
      <w:b/>
      <w:bCs/>
      <w:color w:val="000000" w:themeColor="text1"/>
      <w:sz w:val="28"/>
      <w:szCs w:val="26"/>
      <w:lang w:val="en-US"/>
      <w14:textFill>
        <w14:solidFill>
          <w14:schemeClr w14:val="tx1"/>
        </w14:solidFill>
      </w14:textFill>
    </w:rPr>
  </w:style>
  <w:style w:type="character" w:customStyle="1" w:styleId="52">
    <w:name w:val="A.bảng Char"/>
    <w:link w:val="49"/>
    <w:qFormat/>
    <w:uiPriority w:val="0"/>
    <w:rPr>
      <w:i/>
      <w:sz w:val="22"/>
      <w:lang w:val="en-US"/>
    </w:rPr>
  </w:style>
  <w:style w:type="character" w:customStyle="1" w:styleId="53">
    <w:name w:val="Hình Char"/>
    <w:link w:val="50"/>
    <w:qFormat/>
    <w:uiPriority w:val="0"/>
    <w:rPr>
      <w:i/>
      <w:sz w:val="2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20</Pages>
  <Words>509</Words>
  <Characters>2903</Characters>
  <Lines>24</Lines>
  <Paragraphs>6</Paragraphs>
  <TotalTime>47</TotalTime>
  <ScaleCrop>false</ScaleCrop>
  <LinksUpToDate>false</LinksUpToDate>
  <CharactersWithSpaces>3406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2026-10-15T12:40:00Z</dcterms:created>
  <dc:creator>Kiet Anh</dc:creator>
  <cp:lastModifiedBy>Nguyễn Phúc Minh</cp:lastModifiedBy>
  <dcterms:modified xsi:type="dcterms:W3CDTF">2026-10-17T13:59:47Z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FD515C0E995B46FBBBCFCFBA8F18C345_13</vt:lpwstr>
  </property>
</Properties>
</file>