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应用系统设计文档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 引言</w:t>
      </w:r>
    </w:p>
    <w:p>
      <w:r>
        <w:rPr>
          <w:rFonts w:hint="eastAsia"/>
        </w:rPr>
        <w:t>本文档描述了番茄钟程序的设计，包括软件架构、模块设计、数据库设计和用户界面设计等方面的内容。</w:t>
      </w:r>
    </w:p>
    <w:p/>
    <w:p>
      <w:pPr>
        <w:rPr>
          <w:sz w:val="30"/>
          <w:szCs w:val="30"/>
        </w:rPr>
      </w:pPr>
      <w:r>
        <w:rPr>
          <w:sz w:val="30"/>
          <w:szCs w:val="30"/>
        </w:rPr>
        <w:t>2. 软件架构</w:t>
      </w:r>
    </w:p>
    <w:p>
      <w:r>
        <w:rPr>
          <w:rFonts w:hint="eastAsia"/>
        </w:rPr>
        <w:t>番茄钟程序采用</w:t>
      </w:r>
      <w:r>
        <w:t>MVC（Model-View-Controller）架构，以实现界面、逻辑和数据的分离。</w:t>
      </w:r>
    </w:p>
    <w:p/>
    <w:p>
      <w:r>
        <w:t>2.1 模块划分</w:t>
      </w:r>
    </w:p>
    <w:p>
      <w:r>
        <w:rPr>
          <w:rFonts w:hint="eastAsia"/>
        </w:rPr>
        <w:t>番茄钟程序包含以下主要模块：</w:t>
      </w:r>
    </w:p>
    <w:p/>
    <w:p>
      <w:r>
        <w:rPr>
          <w:rFonts w:hint="eastAsia"/>
        </w:rPr>
        <w:t>用户界面模块（</w:t>
      </w:r>
      <w:r>
        <w:t>View）：负责展示用户界面，接收用户输入，并将用户操作传递给控制器模块。</w:t>
      </w:r>
    </w:p>
    <w:p>
      <w:r>
        <w:rPr>
          <w:rFonts w:hint="eastAsia"/>
        </w:rPr>
        <w:t>控制器模块（</w:t>
      </w:r>
      <w:r>
        <w:t>Controller）：负责处理用户操作，管理任务和计时器，与模型模块进行交互。</w:t>
      </w:r>
    </w:p>
    <w:p>
      <w:r>
        <w:rPr>
          <w:rFonts w:hint="eastAsia"/>
        </w:rPr>
        <w:t>模型模块（</w:t>
      </w:r>
      <w:r>
        <w:t>Model）：负责管理任务数据、历史数据和成就信息，提供对数据库的读写操作。</w:t>
      </w:r>
    </w:p>
    <w:p>
      <w:r>
        <w:t>2.2 模块间通信</w:t>
      </w:r>
    </w:p>
    <w:p>
      <w:r>
        <w:rPr>
          <w:rFonts w:hint="eastAsia"/>
        </w:rPr>
        <w:t>模块间的通信通过消息传递方式进行，使用回调函数和事件驱动的机制实现模块间的交互和数据传递。</w:t>
      </w:r>
    </w:p>
    <w:p/>
    <w:p>
      <w:pPr>
        <w:rPr>
          <w:sz w:val="30"/>
          <w:szCs w:val="30"/>
        </w:rPr>
      </w:pPr>
      <w:r>
        <w:rPr>
          <w:sz w:val="30"/>
          <w:szCs w:val="30"/>
        </w:rPr>
        <w:t>3. 模块设计</w:t>
      </w:r>
    </w:p>
    <w:p>
      <w:r>
        <w:t>3.1 用户界面模块（View）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设计用户界面，包括初始主界面，任务创建界面，历史记录界面，成就界面，任务计时界面任务列表界面。</w:t>
      </w:r>
    </w:p>
    <w:p>
      <w:r>
        <w:rPr>
          <w:rFonts w:hint="eastAsia"/>
        </w:rPr>
        <w:t>实现用户输入的响应，将用户操作事件传递给控制器模块。</w:t>
      </w:r>
    </w:p>
    <w:p>
      <w:r>
        <w:t>3.2 控制器模块（Controller）</w:t>
      </w:r>
    </w:p>
    <w:p>
      <w:r>
        <w:rPr>
          <w:rFonts w:hint="eastAsia"/>
        </w:rPr>
        <w:t>响应用户操作事件，处理用户的任务创建、计时器控制</w:t>
      </w:r>
      <w:r>
        <w:rPr>
          <w:rFonts w:hint="eastAsia"/>
          <w:lang w:val="en-US" w:eastAsia="zh-CN"/>
        </w:rPr>
        <w:t>，记录、成就查看</w:t>
      </w:r>
      <w:r>
        <w:rPr>
          <w:rFonts w:hint="eastAsia"/>
        </w:rPr>
        <w:t>等操作。</w:t>
      </w:r>
    </w:p>
    <w:p>
      <w:r>
        <w:rPr>
          <w:rFonts w:hint="eastAsia"/>
        </w:rPr>
        <w:t>调用模型模块的接口，读取和更新任务数据、历史数据和成就信息。</w:t>
      </w:r>
    </w:p>
    <w:p>
      <w:r>
        <w:rPr>
          <w:rFonts w:hint="eastAsia"/>
        </w:rPr>
        <w:t>控制计时器的启动、暂停和重置。</w:t>
      </w:r>
    </w:p>
    <w:p>
      <w:r>
        <w:t>3.3 模型模块（Model）</w:t>
      </w:r>
    </w:p>
    <w:p>
      <w:r>
        <w:rPr>
          <w:rFonts w:hint="eastAsia"/>
        </w:rPr>
        <w:t>设计数据库结构，包括任务表、历史数据表和成就表。</w:t>
      </w:r>
    </w:p>
    <w:p>
      <w:r>
        <w:rPr>
          <w:rFonts w:hint="eastAsia"/>
        </w:rPr>
        <w:t>提供数据库的读写接口，包括任务的创建、更新和查询，历史数据的记录和查询，成就信息的获取和更新。</w:t>
      </w:r>
    </w:p>
    <w:p>
      <w:r>
        <w:rPr>
          <w:rFonts w:hint="eastAsia"/>
        </w:rPr>
        <w:t>实现数据的持久化，将数据保存到</w:t>
      </w:r>
      <w:r>
        <w:t>SQLite数据库中。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4. 数据库设计</w:t>
      </w:r>
    </w:p>
    <w:p>
      <w:r>
        <w:rPr>
          <w:rFonts w:hint="eastAsia"/>
        </w:rPr>
        <w:t>番茄钟程序使用</w:t>
      </w:r>
      <w:r>
        <w:t>SQLite数据库来存储用户的任务数据、历史数据和成就信息。</w:t>
      </w:r>
    </w:p>
    <w:p/>
    <w:p>
      <w:r>
        <w:t>4.1 任务表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字段：任务</w:t>
      </w:r>
      <w:r>
        <w:t>ID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mid</w:t>
      </w:r>
      <w:r>
        <w:rPr>
          <w:rFonts w:hint="eastAsia"/>
          <w:lang w:eastAsia="zh-CN"/>
        </w:rPr>
        <w:t>）</w:t>
      </w:r>
      <w:r>
        <w:t>、任务名称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mname）</w:t>
      </w:r>
      <w:r>
        <w:t>、任务时长</w:t>
      </w:r>
      <w:r>
        <w:rPr>
          <w:rFonts w:hint="eastAsia"/>
          <w:lang w:val="en-US" w:eastAsia="zh-CN"/>
        </w:rPr>
        <w:t>(worktime)</w:t>
      </w:r>
      <w:r>
        <w:t>、休闲时长</w:t>
      </w:r>
      <w:r>
        <w:rPr>
          <w:rFonts w:hint="eastAsia"/>
          <w:lang w:val="en-US" w:eastAsia="zh-CN"/>
        </w:rPr>
        <w:t>(relaxtime)</w:t>
      </w:r>
    </w:p>
    <w:p>
      <w:r>
        <w:rPr>
          <w:rFonts w:hint="eastAsia"/>
        </w:rPr>
        <w:t>主键：任务</w:t>
      </w:r>
      <w:r>
        <w:t>ID。</w:t>
      </w:r>
    </w:p>
    <w:p>
      <w:r>
        <w:t>4.2 历史数据表</w:t>
      </w:r>
    </w:p>
    <w:p>
      <w:r>
        <w:rPr>
          <w:rFonts w:hint="eastAsia"/>
        </w:rPr>
        <w:t>字段：</w:t>
      </w:r>
      <w:r>
        <w:rPr>
          <w:rFonts w:hint="eastAsia"/>
          <w:lang w:val="en-US" w:eastAsia="zh-CN"/>
        </w:rPr>
        <w:t>任务ID（hid）</w:t>
      </w:r>
      <w:r>
        <w:rPr>
          <w:rFonts w:hint="eastAsia"/>
        </w:rPr>
        <w:t>日期</w:t>
      </w:r>
      <w:r>
        <w:rPr>
          <w:rFonts w:hint="eastAsia"/>
          <w:lang w:val="en-US" w:eastAsia="zh-CN"/>
        </w:rPr>
        <w:t>(date)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任务名（hname）</w:t>
      </w:r>
      <w:r>
        <w:rPr>
          <w:rFonts w:hint="eastAsia"/>
        </w:rPr>
        <w:t>番茄数量</w:t>
      </w:r>
      <w:r>
        <w:rPr>
          <w:rFonts w:hint="eastAsia"/>
          <w:lang w:val="en-US" w:eastAsia="zh-CN"/>
        </w:rPr>
        <w:t>(numOfTomato)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总时长（totalTime）</w:t>
      </w:r>
      <w:r>
        <w:rPr>
          <w:rFonts w:hint="eastAsia"/>
        </w:rPr>
        <w:t>。</w:t>
      </w:r>
    </w:p>
    <w:p>
      <w:r>
        <w:rPr>
          <w:rFonts w:hint="eastAsia"/>
        </w:rPr>
        <w:t>主键：</w:t>
      </w:r>
      <w:r>
        <w:rPr>
          <w:rFonts w:hint="eastAsia"/>
          <w:lang w:val="en-US" w:eastAsia="zh-CN"/>
        </w:rPr>
        <w:t>任务ID（hid）</w:t>
      </w:r>
      <w:r>
        <w:rPr>
          <w:rFonts w:hint="eastAsia"/>
        </w:rPr>
        <w:t>。</w:t>
      </w:r>
    </w:p>
    <w:p>
      <w:r>
        <w:t>4.3 成就表</w:t>
      </w:r>
    </w:p>
    <w:p>
      <w:r>
        <w:rPr>
          <w:rFonts w:hint="eastAsia"/>
        </w:rPr>
        <w:t>字段：成就</w:t>
      </w:r>
      <w:r>
        <w:t>ID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aid）</w:t>
      </w:r>
      <w:r>
        <w:t>、成就名称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aname）</w:t>
      </w:r>
      <w:r>
        <w:t>、获得条件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condition）</w:t>
      </w:r>
      <w:r>
        <w:t>、获得时间</w:t>
      </w:r>
      <w:r>
        <w:rPr>
          <w:rFonts w:hint="eastAsia"/>
          <w:lang w:val="en-US" w:eastAsia="zh-CN"/>
        </w:rPr>
        <w:t>(dateOfGet)</w:t>
      </w:r>
      <w:r>
        <w:t>等。</w:t>
      </w:r>
    </w:p>
    <w:p>
      <w:r>
        <w:rPr>
          <w:rFonts w:hint="eastAsia"/>
        </w:rPr>
        <w:t>主键：成就</w:t>
      </w:r>
      <w:r>
        <w:t>ID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aid）</w:t>
      </w:r>
      <w:r>
        <w:t>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30"/>
          <w:szCs w:val="30"/>
        </w:rPr>
      </w:pPr>
      <w:r>
        <w:rPr>
          <w:sz w:val="30"/>
          <w:szCs w:val="30"/>
        </w:rPr>
        <w:t>5. 用户界面设计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8705215"/>
            <wp:effectExtent l="0" t="0" r="6350" b="635"/>
            <wp:docPr id="3" name="图片 3" descr="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sz w:val="30"/>
          <w:szCs w:val="30"/>
        </w:rPr>
        <w:t>6. 总体流程</w:t>
      </w:r>
    </w:p>
    <w:p>
      <w:r>
        <w:rPr>
          <w:rFonts w:hint="eastAsia"/>
        </w:rPr>
        <w:t>整体流程如下：</w:t>
      </w:r>
    </w:p>
    <w:p/>
    <w:p>
      <w:r>
        <w:rPr>
          <w:rFonts w:hint="eastAsia"/>
        </w:rPr>
        <w:t>用户创建任务并设置相关属性。</w:t>
      </w:r>
    </w:p>
    <w:p>
      <w:r>
        <w:rPr>
          <w:rFonts w:hint="eastAsia"/>
        </w:rPr>
        <w:t>用户启动计时器开始任务，倒计时进行。</w:t>
      </w:r>
    </w:p>
    <w:p>
      <w:r>
        <w:rPr>
          <w:rFonts w:hint="eastAsia"/>
        </w:rPr>
        <w:t>用户可以暂停、继续和重置计时器。</w:t>
      </w:r>
    </w:p>
    <w:p>
      <w:r>
        <w:rPr>
          <w:rFonts w:hint="eastAsia"/>
        </w:rPr>
        <w:t>如果用户未暂停或退出计时器，则该任务将被计为一个番茄。</w:t>
      </w:r>
    </w:p>
    <w:p>
      <w:r>
        <w:rPr>
          <w:rFonts w:hint="eastAsia"/>
        </w:rPr>
        <w:t>用户可以点击统计图标查看历史数据统计信息。</w:t>
      </w:r>
    </w:p>
    <w:p>
      <w:r>
        <w:rPr>
          <w:rFonts w:hint="eastAsia"/>
        </w:rPr>
        <w:t>系统根据用户获得的番茄数量颁发成就勋章。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7. 接口定义</w:t>
      </w:r>
    </w:p>
    <w:p>
      <w:r>
        <w:rPr>
          <w:rFonts w:hint="eastAsia"/>
        </w:rPr>
        <w:t>详细描述模块之间的接口和函数调用方式，包括视图层、控制层和模型层之间的接口。</w:t>
      </w:r>
    </w:p>
    <w:p/>
    <w:p>
      <w:pPr>
        <w:rPr>
          <w:rFonts w:hint="eastAsia"/>
        </w:rPr>
      </w:pPr>
      <w:r>
        <w:rPr>
          <w:rFonts w:hint="eastAsia"/>
        </w:rPr>
        <w:t>以上是一个设计文档的示例，你可以根据自己的实际需求和技术选择进行调整和补充。设计文档应该清晰地描述软件的架构、模块划分、接口设计和数据库设计等方面的内容，以便团队成员理解和实现。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1.图示层用QT来进行编写，mainWindows（主界面） CreateMissionWindow（任务创建界面），MissionListWindow（任务列表界面）HistoryWindow（历史记录界面）AchievementWindow（成就界面）RunWindow（计时界面）都继承于QT自带的QMainWIndow，用QT来可视化设计界面。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52185" cy="1826895"/>
            <wp:effectExtent l="0" t="0" r="5715" b="1905"/>
            <wp:docPr id="1" name="图片 1" descr="6$(`F2_3D%DW$LG7TD_FH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$(`F2_3D%DW$LG7TD_FHR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2.控制层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6450" cy="67913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TomClock类里的 startClock（）负责控制计时的开始，pauseClock（）负责计时暂停，resumClock（）负责重新计时 ，abortClock（）负责终止计时，windowContral（）负责界面的运转，响应客户的操作。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6488430" cy="3364865"/>
            <wp:effectExtent l="0" t="0" r="7620" b="6985"/>
            <wp:docPr id="6" name="图片 6" descr="8E0L~E8WJ}%579IQKG~9H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E0L~E8WJ}%579IQKG~9HI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TomClockDatabase作为模型层的接口用于呗管理层调用，继承于QT自带的QSqlQuery，TomClockDatabase中的createMission（Mission m）负责把创建的新任务存到数据库中，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DeleteMission（int id）负责删除指定的任务在数据库中的数据，updateMission（Mission*）负责更新数据库中原有任务的一些属性，queryMission（）负责查询数据库中的任务，updateHistory（History *）更新历史记录的数据库，updateAchievements（Achievement[])负责更新获得的成就数据库，queryAchievement（）负责查询已有成就。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Mission是对任务抽象的一个类，成员函数是对Mission属性的赋值和获取。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History是对历史记录抽象的一个类，成员函数是对History属性的赋值和获取。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Achievement是对成就抽象的一个类，成员函数是对Achievement属性的赋值和获取。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788DC"/>
    <w:multiLevelType w:val="singleLevel"/>
    <w:tmpl w:val="1F7788D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wOTg3OThiODE5MGRiMWQ5MzA0NDFjYjA3MDBjNzcifQ=="/>
  </w:docVars>
  <w:rsids>
    <w:rsidRoot w:val="00D874AE"/>
    <w:rsid w:val="002616FC"/>
    <w:rsid w:val="00D874AE"/>
    <w:rsid w:val="3E934E58"/>
    <w:rsid w:val="78D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992</Words>
  <Characters>1166</Characters>
  <Lines>8</Lines>
  <Paragraphs>2</Paragraphs>
  <TotalTime>32</TotalTime>
  <ScaleCrop>false</ScaleCrop>
  <LinksUpToDate>false</LinksUpToDate>
  <CharactersWithSpaces>1181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2023-06-20T02:25:00Z</dcterms:created>
  <dc:creator>zhaosheng liu</dc:creator>
  <cp:lastModifiedBy>Leo</cp:lastModifiedBy>
  <dcterms:modified xsi:type="dcterms:W3CDTF">2023-06-23T07:15:53Z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C3DE2EF93FBA49C8A844D1F0BFFF09AB_12</vt:lpwstr>
  </property>
</Properties>
</file>