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Министерство образования Республики Беларусь</w:t>
      </w: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Учреждение образования</w:t>
      </w: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Филиал</w:t>
      </w: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«Минский радиотехнический колледж»</w:t>
      </w: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Учебная дисциплина «</w:t>
      </w:r>
      <w:r w:rsidR="00DD7847" w:rsidRPr="00873B5B">
        <w:rPr>
          <w:sz w:val="28"/>
          <w:szCs w:val="28"/>
        </w:rPr>
        <w:t xml:space="preserve">Программные средства создания </w:t>
      </w:r>
      <w:r w:rsidR="00DD7847" w:rsidRPr="00873B5B">
        <w:rPr>
          <w:sz w:val="28"/>
          <w:szCs w:val="28"/>
          <w:lang w:val="en-US"/>
        </w:rPr>
        <w:t>Internet</w:t>
      </w:r>
      <w:r w:rsidR="00DD7847" w:rsidRPr="00873B5B">
        <w:rPr>
          <w:sz w:val="28"/>
          <w:szCs w:val="28"/>
        </w:rPr>
        <w:t>-приложений</w:t>
      </w:r>
      <w:r w:rsidRPr="00873B5B">
        <w:rPr>
          <w:sz w:val="28"/>
          <w:szCs w:val="28"/>
        </w:rPr>
        <w:t>»</w:t>
      </w: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4C4DA0" w:rsidRPr="00873B5B" w:rsidRDefault="004C4DA0" w:rsidP="00F53E60">
      <w:pPr>
        <w:spacing w:line="276" w:lineRule="auto"/>
        <w:rPr>
          <w:sz w:val="28"/>
          <w:szCs w:val="28"/>
        </w:rPr>
      </w:pPr>
    </w:p>
    <w:p w:rsidR="004C4DA0" w:rsidRPr="00873B5B" w:rsidRDefault="004C4DA0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ind w:left="3828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Инструкция</w:t>
      </w: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по</w:t>
      </w:r>
      <w:proofErr w:type="gramEnd"/>
      <w:r w:rsidRPr="00873B5B">
        <w:rPr>
          <w:sz w:val="28"/>
          <w:szCs w:val="28"/>
        </w:rPr>
        <w:t xml:space="preserve"> выполнению лабораторной работы</w:t>
      </w:r>
    </w:p>
    <w:p w:rsidR="007D1ECD" w:rsidRPr="00873B5B" w:rsidRDefault="007D1ECD" w:rsidP="00F53E60">
      <w:pPr>
        <w:spacing w:line="276" w:lineRule="auto"/>
        <w:jc w:val="center"/>
        <w:rPr>
          <w:iCs/>
          <w:sz w:val="28"/>
          <w:szCs w:val="28"/>
        </w:rPr>
      </w:pPr>
      <w:r w:rsidRPr="00873B5B">
        <w:rPr>
          <w:iCs/>
          <w:sz w:val="28"/>
          <w:szCs w:val="28"/>
        </w:rPr>
        <w:t>«</w:t>
      </w:r>
      <w:r w:rsidR="00434225" w:rsidRPr="00873B5B">
        <w:rPr>
          <w:iCs/>
          <w:sz w:val="28"/>
          <w:szCs w:val="28"/>
        </w:rPr>
        <w:t>Создание форм на HTML-странице и изменение свойств элементов формы</w:t>
      </w:r>
      <w:r w:rsidRPr="00873B5B">
        <w:rPr>
          <w:iCs/>
          <w:sz w:val="28"/>
          <w:szCs w:val="28"/>
        </w:rPr>
        <w:t>»</w:t>
      </w: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4C4DA0" w:rsidRPr="00873B5B" w:rsidRDefault="004C4DA0" w:rsidP="00F53E60">
      <w:pPr>
        <w:spacing w:line="276" w:lineRule="auto"/>
        <w:rPr>
          <w:sz w:val="28"/>
          <w:szCs w:val="28"/>
        </w:rPr>
      </w:pPr>
    </w:p>
    <w:p w:rsidR="004C4DA0" w:rsidRPr="00873B5B" w:rsidRDefault="004C4DA0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4C4DA0" w:rsidRPr="00873B5B" w:rsidRDefault="004C4DA0" w:rsidP="00F53E60">
      <w:pPr>
        <w:spacing w:line="276" w:lineRule="auto"/>
        <w:rPr>
          <w:sz w:val="28"/>
          <w:szCs w:val="28"/>
        </w:rPr>
      </w:pPr>
    </w:p>
    <w:p w:rsidR="004C4DA0" w:rsidRPr="00873B5B" w:rsidRDefault="004C4DA0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rPr>
          <w:sz w:val="28"/>
          <w:szCs w:val="28"/>
        </w:rPr>
      </w:pPr>
    </w:p>
    <w:p w:rsidR="004C4DA0" w:rsidRPr="00873B5B" w:rsidRDefault="004C4DA0" w:rsidP="00F53E60">
      <w:pPr>
        <w:spacing w:line="276" w:lineRule="auto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Минск</w:t>
      </w:r>
    </w:p>
    <w:p w:rsidR="007D1ECD" w:rsidRPr="00873B5B" w:rsidRDefault="007D1ECD" w:rsidP="00F53E60">
      <w:pPr>
        <w:spacing w:line="276" w:lineRule="auto"/>
        <w:jc w:val="center"/>
        <w:rPr>
          <w:sz w:val="28"/>
          <w:szCs w:val="28"/>
        </w:rPr>
      </w:pPr>
      <w:r w:rsidRPr="00873B5B">
        <w:rPr>
          <w:sz w:val="28"/>
          <w:szCs w:val="28"/>
        </w:rPr>
        <w:t>2017</w:t>
      </w:r>
      <w:r w:rsidRPr="00873B5B">
        <w:rPr>
          <w:sz w:val="28"/>
          <w:szCs w:val="28"/>
        </w:rPr>
        <w:br w:type="page"/>
      </w:r>
    </w:p>
    <w:p w:rsidR="007D1ECD" w:rsidRPr="00873B5B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lastRenderedPageBreak/>
        <w:t xml:space="preserve">Лабораторная работа № </w:t>
      </w:r>
      <w:r w:rsidR="00434225" w:rsidRPr="00873B5B">
        <w:rPr>
          <w:b/>
          <w:sz w:val="28"/>
          <w:szCs w:val="28"/>
        </w:rPr>
        <w:t>4</w:t>
      </w:r>
    </w:p>
    <w:p w:rsidR="007D1ECD" w:rsidRPr="00873B5B" w:rsidRDefault="007D1ECD" w:rsidP="00F53E60">
      <w:pPr>
        <w:spacing w:line="276" w:lineRule="auto"/>
        <w:jc w:val="center"/>
        <w:rPr>
          <w:b/>
          <w:sz w:val="28"/>
          <w:szCs w:val="28"/>
        </w:rPr>
      </w:pPr>
    </w:p>
    <w:p w:rsidR="007D1ECD" w:rsidRPr="00873B5B" w:rsidRDefault="007D1ECD" w:rsidP="00F53E60">
      <w:pPr>
        <w:spacing w:after="240"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Тема работы: «</w:t>
      </w:r>
      <w:r w:rsidR="00434225" w:rsidRPr="00873B5B">
        <w:rPr>
          <w:b/>
          <w:sz w:val="28"/>
          <w:szCs w:val="28"/>
        </w:rPr>
        <w:t>Создание форм на HTML-странице и изменение свойств элементов формы</w:t>
      </w:r>
      <w:r w:rsidRPr="00873B5B">
        <w:rPr>
          <w:b/>
          <w:sz w:val="28"/>
          <w:szCs w:val="28"/>
        </w:rPr>
        <w:t>»</w:t>
      </w:r>
    </w:p>
    <w:p w:rsidR="007D1ECD" w:rsidRPr="00873B5B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1. Цель работы</w:t>
      </w:r>
    </w:p>
    <w:p w:rsidR="007D1ECD" w:rsidRPr="00873B5B" w:rsidRDefault="00AD7522" w:rsidP="00612AA1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 xml:space="preserve">Формирование практических умений </w:t>
      </w:r>
      <w:r w:rsidR="00434225" w:rsidRPr="00873B5B">
        <w:rPr>
          <w:sz w:val="28"/>
          <w:szCs w:val="28"/>
        </w:rPr>
        <w:t xml:space="preserve">создания форм на </w:t>
      </w:r>
      <w:r w:rsidR="00434225" w:rsidRPr="00873B5B">
        <w:rPr>
          <w:sz w:val="28"/>
          <w:szCs w:val="28"/>
          <w:lang w:val="en-US"/>
        </w:rPr>
        <w:t>HTML</w:t>
      </w:r>
      <w:r w:rsidR="00434225" w:rsidRPr="00873B5B">
        <w:rPr>
          <w:sz w:val="28"/>
          <w:szCs w:val="28"/>
        </w:rPr>
        <w:t>-странице</w:t>
      </w:r>
      <w:r w:rsidR="007D1ECD" w:rsidRPr="00873B5B">
        <w:rPr>
          <w:sz w:val="28"/>
          <w:szCs w:val="28"/>
        </w:rPr>
        <w:t>.</w:t>
      </w:r>
    </w:p>
    <w:p w:rsidR="007D1ECD" w:rsidRPr="00873B5B" w:rsidRDefault="007D1ECD" w:rsidP="00DD7847">
      <w:pPr>
        <w:spacing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2. Задание</w:t>
      </w:r>
    </w:p>
    <w:p w:rsidR="007D1ECD" w:rsidRPr="00873B5B" w:rsidRDefault="00DD7847" w:rsidP="00DD7847">
      <w:pPr>
        <w:spacing w:line="276" w:lineRule="auto"/>
        <w:ind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 xml:space="preserve">Создать </w:t>
      </w:r>
      <w:r w:rsidRPr="00873B5B">
        <w:rPr>
          <w:sz w:val="28"/>
          <w:szCs w:val="28"/>
          <w:lang w:val="en-US"/>
        </w:rPr>
        <w:t>HTML</w:t>
      </w:r>
      <w:r w:rsidR="00DD261A" w:rsidRPr="00873B5B">
        <w:rPr>
          <w:sz w:val="28"/>
          <w:szCs w:val="28"/>
        </w:rPr>
        <w:t>-</w:t>
      </w:r>
      <w:r w:rsidR="00434225" w:rsidRPr="00873B5B">
        <w:rPr>
          <w:sz w:val="28"/>
          <w:szCs w:val="28"/>
        </w:rPr>
        <w:t>форму регистрации</w:t>
      </w:r>
      <w:r w:rsidR="007D1ECD" w:rsidRPr="00873B5B">
        <w:rPr>
          <w:sz w:val="28"/>
          <w:szCs w:val="28"/>
        </w:rPr>
        <w:t xml:space="preserve">. </w:t>
      </w:r>
    </w:p>
    <w:p w:rsidR="00DD7847" w:rsidRPr="00873B5B" w:rsidRDefault="00DD7847" w:rsidP="00AA4151">
      <w:pPr>
        <w:spacing w:line="276" w:lineRule="auto"/>
        <w:ind w:firstLine="709"/>
        <w:jc w:val="both"/>
        <w:rPr>
          <w:sz w:val="28"/>
          <w:szCs w:val="28"/>
        </w:rPr>
      </w:pPr>
    </w:p>
    <w:p w:rsidR="007D1ECD" w:rsidRPr="00873B5B" w:rsidRDefault="007D1ECD" w:rsidP="00AA4151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3. Оснащение работы</w:t>
      </w:r>
    </w:p>
    <w:p w:rsidR="007D1ECD" w:rsidRPr="00873B5B" w:rsidRDefault="00DD7847" w:rsidP="00AA4151">
      <w:pPr>
        <w:spacing w:line="276" w:lineRule="auto"/>
        <w:ind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ПК, текстовый редактор, браузер</w:t>
      </w:r>
      <w:r w:rsidR="007D1ECD" w:rsidRPr="00873B5B">
        <w:rPr>
          <w:sz w:val="28"/>
          <w:szCs w:val="28"/>
        </w:rPr>
        <w:t>.</w:t>
      </w:r>
    </w:p>
    <w:p w:rsidR="00CF18B4" w:rsidRPr="00873B5B" w:rsidRDefault="00CF18B4" w:rsidP="00AA4151">
      <w:pPr>
        <w:spacing w:line="276" w:lineRule="auto"/>
        <w:ind w:firstLine="709"/>
        <w:jc w:val="both"/>
        <w:rPr>
          <w:sz w:val="28"/>
          <w:szCs w:val="28"/>
        </w:rPr>
      </w:pPr>
    </w:p>
    <w:p w:rsidR="00AA4151" w:rsidRPr="00873B5B" w:rsidRDefault="007D1ECD" w:rsidP="00AA4151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4. Основные теоретические сведения</w:t>
      </w:r>
    </w:p>
    <w:p w:rsidR="00434225" w:rsidRPr="00873B5B" w:rsidRDefault="00434225" w:rsidP="00AD7522">
      <w:pPr>
        <w:spacing w:line="276" w:lineRule="auto"/>
        <w:ind w:firstLine="709"/>
        <w:jc w:val="both"/>
        <w:rPr>
          <w:sz w:val="28"/>
          <w:szCs w:val="28"/>
        </w:rPr>
      </w:pP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Формы являются одним из важных элементов любого сайта и предназначены для обмена данными между пользователем и сервером. Область применения форм не ограничена отправкой данных на сервер, с помощью клиентских скриптов можно получить доступ к любому элементу формы, изменять его и применять по своему усмотрению.</w:t>
      </w: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</w:rPr>
      </w:pPr>
      <w:r w:rsidRPr="00873B5B">
        <w:rPr>
          <w:color w:val="000000"/>
          <w:sz w:val="28"/>
          <w:szCs w:val="28"/>
          <w:u w:val="single"/>
        </w:rPr>
        <w:t>Элементы форм представлены в таблице:</w:t>
      </w: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tbl>
      <w:tblPr>
        <w:tblW w:w="4592" w:type="pct"/>
        <w:tblInd w:w="7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3775"/>
        <w:gridCol w:w="2815"/>
      </w:tblGrid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D0D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Пример</w: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Однострочное текстовое поле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Предназначено для ввода строки символов с помощью клавиатуры.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57pt;height:18pt" o:ole="">
                  <v:imagedata r:id="rId5" o:title=""/>
                </v:shape>
                <w:control r:id="rId6" w:name="DefaultOcxName17" w:shapeid="_x0000_i1051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Поле для пароля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Обычное текстовое поле, но отличается тем, что все символы отображаются звездочками. Предназначено для того, чтобы никто не подглядел вводимый пароль.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55" type="#_x0000_t75" style="width:57pt;height:18pt" o:ole="">
                  <v:imagedata r:id="rId5" o:title=""/>
                </v:shape>
                <w:control r:id="rId7" w:name="DefaultOcxName16" w:shapeid="_x0000_i1055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Многострочный текст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Область, в которой можно вводить несколько строк текста.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59" type="#_x0000_t75" style="width:94.5pt;height:66.5pt" o:ole="">
                  <v:imagedata r:id="rId8" o:title=""/>
                </v:shape>
                <w:control r:id="rId9" w:name="DefaultOcxName22" w:shapeid="_x0000_i1059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Кнопка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Элемент формы, на который нужно нажимать.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noProof/>
                <w:sz w:val="28"/>
                <w:szCs w:val="28"/>
              </w:rPr>
              <w:drawing>
                <wp:inline distT="0" distB="0" distL="0" distR="0">
                  <wp:extent cx="640081" cy="2571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 cstate="print"/>
                          <a:srcRect l="41823" t="73467" r="52644" b="22740"/>
                          <a:stretch/>
                        </pic:blipFill>
                        <pic:spPr bwMode="auto">
                          <a:xfrm>
                            <a:off x="0" y="0"/>
                            <a:ext cx="646728" cy="259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Кнопка SUBMIT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После нажатия на эту кнопку данные формы отправляются на сервер и обрабатываются программой, указанной </w:t>
            </w:r>
            <w:proofErr w:type="spellStart"/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параметром</w:t>
            </w:r>
            <w:r w:rsidRPr="00873B5B">
              <w:rPr>
                <w:rStyle w:val="element"/>
                <w:rFonts w:ascii="Arial" w:hAnsi="Arial" w:cs="Arial"/>
                <w:color w:val="B61039"/>
                <w:sz w:val="28"/>
                <w:szCs w:val="28"/>
              </w:rPr>
              <w:t>action</w:t>
            </w:r>
            <w:proofErr w:type="spellEnd"/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тега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Style w:val="tag"/>
                <w:rFonts w:ascii="Courier New" w:hAnsi="Courier New" w:cs="Courier New"/>
                <w:b/>
                <w:bCs/>
                <w:color w:val="006699"/>
                <w:sz w:val="28"/>
                <w:szCs w:val="28"/>
              </w:rPr>
              <w:t>FORM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61" type="#_x0000_t75" style="width:34pt;height:18pt" o:ole="">
                  <v:imagedata r:id="rId11" o:title=""/>
                </v:shape>
                <w:control r:id="rId12" w:name="DefaultOcxName32" w:shapeid="_x0000_i1061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Кнопка RESET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При нажатии на эту кнопку, данные формы возвращаются в первоначальное значение.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64" type="#_x0000_t75" style="width:30pt;height:18pt" o:ole="">
                  <v:imagedata r:id="rId13" o:title=""/>
                </v:shape>
                <w:control r:id="rId14" w:name="DefaultOcxName41" w:shapeid="_x0000_i1064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Переключатели (</w:t>
            </w:r>
            <w:proofErr w:type="spellStart"/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radiobutton</w:t>
            </w:r>
            <w:proofErr w:type="spellEnd"/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Используются для выбора только одного варианта из предложенных.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67" type="#_x0000_t75" style="width:16.5pt;height:14pt" o:ole="">
                  <v:imagedata r:id="rId15" o:title=""/>
                </v:shape>
                <w:control r:id="rId16" w:name="DefaultOcxName51" w:shapeid="_x0000_i1067"/>
              </w:objec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70" type="#_x0000_t75" style="width:16.5pt;height:14pt" o:ole="">
                  <v:imagedata r:id="rId15" o:title=""/>
                </v:shape>
                <w:control r:id="rId17" w:name="DefaultOcxName61" w:shapeid="_x0000_i1070"/>
              </w:objec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73" type="#_x0000_t75" style="width:16.5pt;height:14pt" o:ole="">
                  <v:imagedata r:id="rId15" o:title=""/>
                </v:shape>
                <w:control r:id="rId18" w:name="DefaultOcxName71" w:shapeid="_x0000_i1073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Флажки (</w:t>
            </w:r>
            <w:proofErr w:type="spellStart"/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checkbox</w:t>
            </w:r>
            <w:proofErr w:type="spellEnd"/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Используются для выбора одного и более вариантов из предложенных.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76" type="#_x0000_t75" style="width:16.5pt;height:14pt" o:ole="">
                  <v:imagedata r:id="rId19" o:title=""/>
                </v:shape>
                <w:control r:id="rId20" w:name="DefaultOcxName81" w:shapeid="_x0000_i1076"/>
              </w:objec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79" type="#_x0000_t75" style="width:16.5pt;height:14pt" o:ole="">
                  <v:imagedata r:id="rId19" o:title=""/>
                </v:shape>
                <w:control r:id="rId21" w:name="DefaultOcxName91" w:shapeid="_x0000_i1079"/>
              </w:objec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82" type="#_x0000_t75" style="width:16.5pt;height:14pt" o:ole="">
                  <v:imagedata r:id="rId19" o:title=""/>
                </v:shape>
                <w:control r:id="rId22" w:name="DefaultOcxName101" w:shapeid="_x0000_i1082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Поле со списком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Предназначен для выбора одного или нескольких значений из списка.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 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 </w:t>
            </w: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873B5B">
              <w:rPr>
                <w:rStyle w:val="apple-converted-space"/>
                <w:rFonts w:ascii="Arial" w:hAnsi="Arial" w:cs="Arial"/>
                <w:color w:val="000000"/>
                <w:sz w:val="28"/>
                <w:szCs w:val="28"/>
              </w:rPr>
              <w:t> </w:t>
            </w:r>
            <w:r w:rsidRPr="00873B5B">
              <w:rPr>
                <w:rFonts w:ascii="Arial" w:eastAsiaTheme="minorHAnsi" w:hAnsi="Arial" w:cs="Arial"/>
                <w:color w:val="000000"/>
                <w:sz w:val="28"/>
                <w:szCs w:val="28"/>
                <w:lang w:eastAsia="en-US"/>
              </w:rPr>
              <w:object w:dxaOrig="1440" w:dyaOrig="1440">
                <v:shape id="_x0000_i1085" type="#_x0000_t75" style="width:51pt;height:18pt" o:ole="">
                  <v:imagedata r:id="rId23" o:title=""/>
                </v:shape>
                <w:control r:id="rId24" w:name="DefaultOcxName111" w:shapeid="_x0000_i1085"/>
              </w:objec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Скрытое поле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Скрытое поле не отображается на странице и прячет свое содержимое от пользователя.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 </w:t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Поле с изображением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 xml:space="preserve">Аналогично по действию кнопке </w:t>
            </w:r>
            <w:proofErr w:type="spellStart"/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Submit</w:t>
            </w:r>
            <w:proofErr w:type="spellEnd"/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, но представляют собой рисунок.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 w:rsidRPr="00873B5B">
              <w:rPr>
                <w:noProof/>
                <w:sz w:val="28"/>
                <w:szCs w:val="28"/>
              </w:rPr>
              <w:drawing>
                <wp:inline distT="0" distB="0" distL="0" distR="0">
                  <wp:extent cx="847725" cy="2952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 cstate="print"/>
                          <a:srcRect l="41803" t="66951" r="48850" b="27493"/>
                          <a:stretch/>
                        </pic:blipFill>
                        <pic:spPr bwMode="auto">
                          <a:xfrm>
                            <a:off x="0" y="0"/>
                            <a:ext cx="847725" cy="295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289" w:rsidRPr="00873B5B" w:rsidTr="00CD77C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Отправка файла</w:t>
            </w:r>
          </w:p>
        </w:tc>
        <w:tc>
          <w:tcPr>
            <w:tcW w:w="286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rFonts w:ascii="Arial" w:hAnsi="Arial" w:cs="Arial"/>
                <w:color w:val="000000"/>
                <w:sz w:val="28"/>
                <w:szCs w:val="28"/>
              </w:rPr>
              <w:t>Создает поле для ввода имени файла, который пересылается на сервер.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E3289" w:rsidRPr="00873B5B" w:rsidRDefault="000E3289" w:rsidP="00CD77C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73B5B">
              <w:rPr>
                <w:noProof/>
                <w:sz w:val="28"/>
                <w:szCs w:val="28"/>
              </w:rPr>
              <w:drawing>
                <wp:inline distT="0" distB="0" distL="0" distR="0">
                  <wp:extent cx="1781175" cy="24597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 cstate="print"/>
                          <a:srcRect l="41803" t="75016" r="36144" b="19786"/>
                          <a:stretch/>
                        </pic:blipFill>
                        <pic:spPr bwMode="auto">
                          <a:xfrm>
                            <a:off x="0" y="0"/>
                            <a:ext cx="1783587" cy="24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225" w:rsidRPr="00873B5B" w:rsidRDefault="00434225" w:rsidP="00434225">
      <w:pPr>
        <w:spacing w:line="276" w:lineRule="auto"/>
        <w:ind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Для создания форм используется парный тег &lt;FORM&gt;&lt;/FORM&gt;.</w:t>
      </w:r>
    </w:p>
    <w:p w:rsidR="00434225" w:rsidRPr="00873B5B" w:rsidRDefault="00434225" w:rsidP="00434225">
      <w:pPr>
        <w:spacing w:line="276" w:lineRule="auto"/>
        <w:ind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Тег &lt;FORM&gt; может содержать следующие атрибуты таблица 1.</w:t>
      </w:r>
    </w:p>
    <w:p w:rsidR="00434225" w:rsidRPr="00873B5B" w:rsidRDefault="00434225" w:rsidP="00434225">
      <w:pPr>
        <w:spacing w:line="276" w:lineRule="auto"/>
        <w:jc w:val="both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 xml:space="preserve">Таблица 1 – Атрибуты тега </w:t>
      </w:r>
      <w:r w:rsidRPr="00873B5B">
        <w:rPr>
          <w:sz w:val="28"/>
          <w:szCs w:val="28"/>
          <w:lang w:val="en-US"/>
        </w:rPr>
        <w:t>Form</w:t>
      </w: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1699"/>
        <w:gridCol w:w="7666"/>
      </w:tblGrid>
      <w:tr w:rsidR="00434225" w:rsidRPr="00873B5B" w:rsidTr="00434225">
        <w:trPr>
          <w:trHeight w:hRule="exact" w:val="313"/>
        </w:trPr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34225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Атрибут</w:t>
            </w:r>
          </w:p>
        </w:tc>
        <w:tc>
          <w:tcPr>
            <w:tcW w:w="4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34225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Назначение</w:t>
            </w:r>
          </w:p>
        </w:tc>
      </w:tr>
      <w:tr w:rsidR="00434225" w:rsidRPr="00873B5B" w:rsidTr="00434225">
        <w:trPr>
          <w:trHeight w:hRule="exact" w:val="515"/>
        </w:trPr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34225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4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34225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Имя формы</w:t>
            </w:r>
          </w:p>
        </w:tc>
      </w:tr>
      <w:tr w:rsidR="00434225" w:rsidRPr="00873B5B" w:rsidTr="00434225">
        <w:trPr>
          <w:trHeight w:hRule="exact" w:val="845"/>
        </w:trPr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34225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ACTION</w:t>
            </w:r>
          </w:p>
        </w:tc>
        <w:tc>
          <w:tcPr>
            <w:tcW w:w="4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D018E4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URL, по которому следует передать введенную информацию для последующей обработки</w:t>
            </w:r>
          </w:p>
        </w:tc>
      </w:tr>
      <w:tr w:rsidR="00434225" w:rsidRPr="00873B5B" w:rsidTr="00434225">
        <w:trPr>
          <w:trHeight w:hRule="exact" w:val="240"/>
        </w:trPr>
        <w:tc>
          <w:tcPr>
            <w:tcW w:w="9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34225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METHOD</w:t>
            </w:r>
          </w:p>
        </w:tc>
        <w:tc>
          <w:tcPr>
            <w:tcW w:w="40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34225">
            <w:pPr>
              <w:spacing w:after="240" w:line="276" w:lineRule="auto"/>
              <w:jc w:val="both"/>
              <w:rPr>
                <w:sz w:val="28"/>
                <w:szCs w:val="28"/>
                <w:lang w:val="ru-RU"/>
              </w:rPr>
            </w:pPr>
            <w:r w:rsidRPr="00873B5B">
              <w:rPr>
                <w:sz w:val="28"/>
                <w:szCs w:val="28"/>
                <w:lang w:val="ru-RU"/>
              </w:rPr>
              <w:t>Метод передачи данных из формы</w:t>
            </w:r>
          </w:p>
        </w:tc>
      </w:tr>
    </w:tbl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Документ может содержать любое количество форм, но одновременно на сервер может быть отправлена только одна форма. По этой причине данные форм должны быть независимы друг от друга.</w:t>
      </w:r>
    </w:p>
    <w:p w:rsidR="00434225" w:rsidRPr="00873B5B" w:rsidRDefault="000E3289" w:rsidP="0043422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lastRenderedPageBreak/>
        <w:t>Когда форма отправляется на сервер, управление данными передается программе, заданной атрибутом</w:t>
      </w:r>
      <w:r w:rsidRPr="00873B5B">
        <w:rPr>
          <w:sz w:val="28"/>
          <w:szCs w:val="28"/>
        </w:rPr>
        <w:t> </w:t>
      </w:r>
      <w:proofErr w:type="spellStart"/>
      <w:r w:rsidRPr="00873B5B">
        <w:rPr>
          <w:b/>
          <w:color w:val="000000"/>
          <w:sz w:val="28"/>
          <w:szCs w:val="28"/>
          <w:highlight w:val="lightGray"/>
        </w:rPr>
        <w:t>action</w:t>
      </w:r>
      <w:proofErr w:type="spellEnd"/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тега</w:t>
      </w:r>
      <w:r w:rsidRPr="00873B5B">
        <w:rPr>
          <w:sz w:val="28"/>
          <w:szCs w:val="28"/>
        </w:rPr>
        <w:t> </w:t>
      </w:r>
      <w:r w:rsidRPr="00873B5B">
        <w:rPr>
          <w:b/>
          <w:color w:val="000000"/>
          <w:sz w:val="28"/>
          <w:szCs w:val="28"/>
        </w:rPr>
        <w:t>&lt;</w:t>
      </w:r>
      <w:proofErr w:type="spellStart"/>
      <w:r w:rsidRPr="00873B5B">
        <w:rPr>
          <w:b/>
          <w:color w:val="000000"/>
          <w:sz w:val="28"/>
          <w:szCs w:val="28"/>
        </w:rPr>
        <w:t>form</w:t>
      </w:r>
      <w:proofErr w:type="spellEnd"/>
      <w:r w:rsidRPr="00873B5B">
        <w:rPr>
          <w:b/>
          <w:color w:val="000000"/>
          <w:sz w:val="28"/>
          <w:szCs w:val="28"/>
        </w:rPr>
        <w:t>&gt;</w:t>
      </w:r>
      <w:r w:rsidRPr="00873B5B">
        <w:rPr>
          <w:color w:val="000000"/>
          <w:sz w:val="28"/>
          <w:szCs w:val="28"/>
        </w:rPr>
        <w:t>.</w:t>
      </w: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Если для отправки данных используется метод</w:t>
      </w:r>
      <w:r w:rsidRPr="00873B5B">
        <w:rPr>
          <w:sz w:val="28"/>
          <w:szCs w:val="28"/>
        </w:rPr>
        <w:t> </w:t>
      </w:r>
      <w:r w:rsidRPr="00873B5B">
        <w:rPr>
          <w:b/>
          <w:color w:val="000000"/>
          <w:sz w:val="28"/>
          <w:szCs w:val="28"/>
          <w:highlight w:val="lightGray"/>
        </w:rPr>
        <w:t>GET</w:t>
      </w:r>
      <w:r w:rsidRPr="00873B5B">
        <w:rPr>
          <w:color w:val="000000"/>
          <w:sz w:val="28"/>
          <w:szCs w:val="28"/>
        </w:rPr>
        <w:t>, то адресная строка может принимать следующий вид.</w:t>
      </w: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E3289" w:rsidRPr="00873B5B" w:rsidRDefault="00103729" w:rsidP="000E3289">
      <w:pPr>
        <w:pStyle w:val="HTML"/>
        <w:shd w:val="clear" w:color="auto" w:fill="EFF7EA"/>
        <w:jc w:val="both"/>
        <w:rPr>
          <w:b/>
          <w:sz w:val="28"/>
          <w:szCs w:val="28"/>
        </w:rPr>
      </w:pPr>
      <w:hyperlink r:id="rId26" w:history="1">
        <w:r w:rsidR="000E3289" w:rsidRPr="00873B5B">
          <w:rPr>
            <w:b/>
            <w:sz w:val="28"/>
            <w:szCs w:val="28"/>
          </w:rPr>
          <w:t>http://www.htmlbook.ru/cgi-bin/handler.cgi?nick=%C2%E0%ED%FF+%D8%E0%EF%EE%F7%EA%E8%ED&amp;page=5</w:t>
        </w:r>
      </w:hyperlink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Если управляющие элементы указаны вне содержимого тега</w:t>
      </w:r>
      <w:r w:rsidRPr="00873B5B">
        <w:rPr>
          <w:color w:val="000000"/>
          <w:sz w:val="28"/>
          <w:szCs w:val="28"/>
          <w:lang w:val="en-US"/>
        </w:rPr>
        <w:t> FORM</w:t>
      </w:r>
      <w:r w:rsidRPr="00873B5B">
        <w:rPr>
          <w:color w:val="000000"/>
          <w:sz w:val="28"/>
          <w:szCs w:val="28"/>
        </w:rPr>
        <w:t>, то они не создают форму, а используются для построения пользовательского интерфейса на веб-странице, то есть для привнесения в нее различных кнопок, флажков, полей ввода. Имена элементам формы присваиваются через их атрибут</w:t>
      </w:r>
      <w:r w:rsidRPr="00873B5B">
        <w:rPr>
          <w:color w:val="000000"/>
          <w:sz w:val="28"/>
          <w:szCs w:val="28"/>
          <w:lang w:val="en-US"/>
        </w:rPr>
        <w:t> NAME</w:t>
      </w:r>
      <w:r w:rsidRPr="00873B5B">
        <w:rPr>
          <w:color w:val="000000"/>
          <w:sz w:val="28"/>
          <w:szCs w:val="28"/>
        </w:rPr>
        <w:t>.</w:t>
      </w: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 xml:space="preserve">Сама форма обычно предназначена для получения от пользователя информации для дальнейшей пересылки её на сервер, где данные формы принимает программа-обработчик. Такая программа может быть написана на любом серверном языке программирования вроде PHP, </w:t>
      </w:r>
      <w:proofErr w:type="spellStart"/>
      <w:r w:rsidRPr="00873B5B">
        <w:rPr>
          <w:color w:val="000000"/>
          <w:sz w:val="28"/>
          <w:szCs w:val="28"/>
        </w:rPr>
        <w:t>Perl</w:t>
      </w:r>
      <w:proofErr w:type="spellEnd"/>
      <w:r w:rsidRPr="00873B5B">
        <w:rPr>
          <w:color w:val="000000"/>
          <w:sz w:val="28"/>
          <w:szCs w:val="28"/>
        </w:rPr>
        <w:t xml:space="preserve"> и др. Адрес программы указывается в атрибуте</w:t>
      </w:r>
      <w:r w:rsidRPr="00873B5B">
        <w:rPr>
          <w:sz w:val="28"/>
          <w:szCs w:val="28"/>
        </w:rPr>
        <w:t> </w:t>
      </w:r>
      <w:proofErr w:type="spellStart"/>
      <w:r w:rsidRPr="00873B5B">
        <w:rPr>
          <w:color w:val="000000"/>
          <w:sz w:val="28"/>
          <w:szCs w:val="28"/>
        </w:rPr>
        <w:t>action</w:t>
      </w:r>
      <w:proofErr w:type="spellEnd"/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тега</w:t>
      </w:r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&lt;</w:t>
      </w:r>
      <w:proofErr w:type="spellStart"/>
      <w:r w:rsidRPr="00873B5B">
        <w:rPr>
          <w:color w:val="000000"/>
          <w:sz w:val="28"/>
          <w:szCs w:val="28"/>
        </w:rPr>
        <w:t>form</w:t>
      </w:r>
      <w:proofErr w:type="spellEnd"/>
      <w:r w:rsidRPr="00873B5B">
        <w:rPr>
          <w:color w:val="000000"/>
          <w:sz w:val="28"/>
          <w:szCs w:val="28"/>
        </w:rPr>
        <w:t>&gt;.</w:t>
      </w: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u w:val="single"/>
        </w:rPr>
      </w:pPr>
      <w:r w:rsidRPr="00873B5B">
        <w:rPr>
          <w:i/>
          <w:color w:val="000000"/>
          <w:sz w:val="28"/>
          <w:szCs w:val="28"/>
          <w:u w:val="single"/>
        </w:rPr>
        <w:t>Пример:</w:t>
      </w: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</w:rPr>
      </w:pP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</w:rPr>
      </w:pPr>
      <w:proofErr w:type="gramStart"/>
      <w:r w:rsidRPr="00873B5B">
        <w:rPr>
          <w:b/>
          <w:sz w:val="28"/>
          <w:szCs w:val="28"/>
          <w:highlight w:val="lightGray"/>
        </w:rPr>
        <w:t>&lt;!</w:t>
      </w:r>
      <w:r w:rsidRPr="00873B5B">
        <w:rPr>
          <w:b/>
          <w:sz w:val="28"/>
          <w:szCs w:val="28"/>
          <w:highlight w:val="lightGray"/>
          <w:lang w:val="en-US"/>
        </w:rPr>
        <w:t>DOCTYPE</w:t>
      </w:r>
      <w:proofErr w:type="gramEnd"/>
      <w:r w:rsidRPr="00873B5B">
        <w:rPr>
          <w:b/>
          <w:sz w:val="28"/>
          <w:szCs w:val="28"/>
          <w:highlight w:val="lightGray"/>
        </w:rPr>
        <w:t xml:space="preserve"> </w:t>
      </w:r>
      <w:r w:rsidRPr="00873B5B">
        <w:rPr>
          <w:b/>
          <w:sz w:val="28"/>
          <w:szCs w:val="28"/>
          <w:highlight w:val="lightGray"/>
          <w:lang w:val="en-US"/>
        </w:rPr>
        <w:t>HTML</w:t>
      </w:r>
      <w:r w:rsidRPr="00873B5B">
        <w:rPr>
          <w:b/>
          <w:sz w:val="28"/>
          <w:szCs w:val="28"/>
          <w:highlight w:val="lightGray"/>
        </w:rPr>
        <w:t>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>&lt;</w:t>
      </w:r>
      <w:proofErr w:type="gramStart"/>
      <w:r w:rsidRPr="00873B5B">
        <w:rPr>
          <w:b/>
          <w:sz w:val="28"/>
          <w:szCs w:val="28"/>
          <w:highlight w:val="lightGray"/>
          <w:lang w:val="en-US"/>
        </w:rPr>
        <w:t>html</w:t>
      </w:r>
      <w:proofErr w:type="gramEnd"/>
      <w:r w:rsidRPr="00873B5B">
        <w:rPr>
          <w:b/>
          <w:sz w:val="28"/>
          <w:szCs w:val="28"/>
          <w:highlight w:val="lightGray"/>
          <w:lang w:val="en-US"/>
        </w:rPr>
        <w:t>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&lt;</w:t>
      </w:r>
      <w:proofErr w:type="gramStart"/>
      <w:r w:rsidRPr="00873B5B">
        <w:rPr>
          <w:b/>
          <w:sz w:val="28"/>
          <w:szCs w:val="28"/>
          <w:highlight w:val="lightGray"/>
          <w:lang w:val="en-US"/>
        </w:rPr>
        <w:t>head</w:t>
      </w:r>
      <w:proofErr w:type="gramEnd"/>
      <w:r w:rsidRPr="00873B5B">
        <w:rPr>
          <w:b/>
          <w:sz w:val="28"/>
          <w:szCs w:val="28"/>
          <w:highlight w:val="lightGray"/>
          <w:lang w:val="en-US"/>
        </w:rPr>
        <w:t>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 &lt;</w:t>
      </w:r>
      <w:proofErr w:type="gramStart"/>
      <w:r w:rsidRPr="00873B5B">
        <w:rPr>
          <w:b/>
          <w:sz w:val="28"/>
          <w:szCs w:val="28"/>
          <w:highlight w:val="lightGray"/>
          <w:lang w:val="en-US"/>
        </w:rPr>
        <w:t>meta</w:t>
      </w:r>
      <w:proofErr w:type="gramEnd"/>
      <w:r w:rsidRPr="00873B5B">
        <w:rPr>
          <w:b/>
          <w:sz w:val="28"/>
          <w:szCs w:val="28"/>
          <w:highlight w:val="lightGray"/>
          <w:lang w:val="en-US"/>
        </w:rPr>
        <w:t> charset="</w:t>
      </w:r>
      <w:r w:rsidRPr="00873B5B">
        <w:rPr>
          <w:b/>
          <w:sz w:val="28"/>
          <w:szCs w:val="28"/>
          <w:lang w:val="en-US"/>
        </w:rPr>
        <w:t xml:space="preserve"> windows-1251</w:t>
      </w:r>
      <w:r w:rsidRPr="00873B5B">
        <w:rPr>
          <w:b/>
          <w:sz w:val="28"/>
          <w:szCs w:val="28"/>
          <w:highlight w:val="lightGray"/>
          <w:lang w:val="en-US"/>
        </w:rPr>
        <w:t>"&gt;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 &lt;</w:t>
      </w:r>
      <w:proofErr w:type="gramStart"/>
      <w:r w:rsidRPr="00873B5B">
        <w:rPr>
          <w:b/>
          <w:sz w:val="28"/>
          <w:szCs w:val="28"/>
          <w:highlight w:val="lightGray"/>
          <w:lang w:val="en-US"/>
        </w:rPr>
        <w:t>title&gt;</w:t>
      </w:r>
      <w:proofErr w:type="spellStart"/>
      <w:proofErr w:type="gramEnd"/>
      <w:r w:rsidRPr="00873B5B">
        <w:rPr>
          <w:b/>
          <w:sz w:val="28"/>
          <w:szCs w:val="28"/>
          <w:highlight w:val="lightGray"/>
          <w:lang w:val="en-US"/>
        </w:rPr>
        <w:t>Данные</w:t>
      </w:r>
      <w:proofErr w:type="spellEnd"/>
      <w:r w:rsidRPr="00873B5B">
        <w:rPr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873B5B">
        <w:rPr>
          <w:b/>
          <w:sz w:val="28"/>
          <w:szCs w:val="28"/>
          <w:highlight w:val="lightGray"/>
          <w:lang w:val="en-US"/>
        </w:rPr>
        <w:t>формы</w:t>
      </w:r>
      <w:proofErr w:type="spellEnd"/>
      <w:r w:rsidRPr="00873B5B">
        <w:rPr>
          <w:b/>
          <w:sz w:val="28"/>
          <w:szCs w:val="28"/>
          <w:highlight w:val="lightGray"/>
          <w:lang w:val="en-US"/>
        </w:rPr>
        <w:t>&lt;/title&gt;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&lt;/head&gt;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&lt;</w:t>
      </w:r>
      <w:proofErr w:type="gramStart"/>
      <w:r w:rsidRPr="00873B5B">
        <w:rPr>
          <w:b/>
          <w:sz w:val="28"/>
          <w:szCs w:val="28"/>
          <w:highlight w:val="lightGray"/>
          <w:lang w:val="en-US"/>
        </w:rPr>
        <w:t>body</w:t>
      </w:r>
      <w:proofErr w:type="gramEnd"/>
      <w:r w:rsidRPr="00873B5B">
        <w:rPr>
          <w:b/>
          <w:sz w:val="28"/>
          <w:szCs w:val="28"/>
          <w:highlight w:val="lightGray"/>
          <w:lang w:val="en-US"/>
        </w:rPr>
        <w:t>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yellow"/>
          <w:lang w:val="en-US"/>
        </w:rPr>
      </w:pPr>
      <w:r w:rsidRPr="00873B5B">
        <w:rPr>
          <w:b/>
          <w:sz w:val="28"/>
          <w:szCs w:val="28"/>
          <w:highlight w:val="yellow"/>
          <w:lang w:val="en-US"/>
        </w:rPr>
        <w:t xml:space="preserve">  &lt;form action="/example/</w:t>
      </w:r>
      <w:proofErr w:type="spellStart"/>
      <w:r w:rsidRPr="00873B5B">
        <w:rPr>
          <w:b/>
          <w:sz w:val="28"/>
          <w:szCs w:val="28"/>
          <w:highlight w:val="yellow"/>
          <w:lang w:val="en-US"/>
        </w:rPr>
        <w:t>handler.php</w:t>
      </w:r>
      <w:proofErr w:type="spellEnd"/>
      <w:r w:rsidRPr="00873B5B">
        <w:rPr>
          <w:b/>
          <w:sz w:val="28"/>
          <w:szCs w:val="28"/>
          <w:highlight w:val="yellow"/>
          <w:lang w:val="en-US"/>
        </w:rPr>
        <w:t>"&gt;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  &lt;p&gt;&lt;input name="login"&gt; &lt;input type="password" name="pass"&gt;&lt;/p&gt;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  <w:lang w:val="en-US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  &lt;p&gt;&lt;input type="submit"&gt;&lt;/p&gt;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</w:rPr>
      </w:pPr>
      <w:r w:rsidRPr="00873B5B">
        <w:rPr>
          <w:b/>
          <w:sz w:val="28"/>
          <w:szCs w:val="28"/>
          <w:highlight w:val="lightGray"/>
          <w:lang w:val="en-US"/>
        </w:rPr>
        <w:t xml:space="preserve">  </w:t>
      </w:r>
      <w:r w:rsidRPr="00873B5B">
        <w:rPr>
          <w:b/>
          <w:sz w:val="28"/>
          <w:szCs w:val="28"/>
          <w:highlight w:val="lightGray"/>
        </w:rPr>
        <w:t>&lt;/</w:t>
      </w:r>
      <w:r w:rsidRPr="00873B5B">
        <w:rPr>
          <w:b/>
          <w:sz w:val="28"/>
          <w:szCs w:val="28"/>
          <w:highlight w:val="lightGray"/>
          <w:lang w:val="en-US"/>
        </w:rPr>
        <w:t>form</w:t>
      </w:r>
      <w:r w:rsidRPr="00873B5B">
        <w:rPr>
          <w:b/>
          <w:sz w:val="28"/>
          <w:szCs w:val="28"/>
          <w:highlight w:val="lightGray"/>
        </w:rPr>
        <w:t>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</w:rPr>
      </w:pPr>
      <w:r w:rsidRPr="00873B5B">
        <w:rPr>
          <w:b/>
          <w:sz w:val="28"/>
          <w:szCs w:val="28"/>
          <w:highlight w:val="lightGray"/>
        </w:rPr>
        <w:t xml:space="preserve"> &lt;/</w:t>
      </w:r>
      <w:r w:rsidRPr="00873B5B">
        <w:rPr>
          <w:b/>
          <w:sz w:val="28"/>
          <w:szCs w:val="28"/>
          <w:highlight w:val="lightGray"/>
          <w:lang w:val="en-US"/>
        </w:rPr>
        <w:t>body</w:t>
      </w:r>
      <w:r w:rsidRPr="00873B5B">
        <w:rPr>
          <w:b/>
          <w:sz w:val="28"/>
          <w:szCs w:val="28"/>
          <w:highlight w:val="lightGray"/>
        </w:rPr>
        <w:t>&gt;</w:t>
      </w:r>
    </w:p>
    <w:p w:rsidR="000E3289" w:rsidRPr="00873B5B" w:rsidRDefault="000E3289" w:rsidP="000E3289">
      <w:pPr>
        <w:pStyle w:val="HTML"/>
        <w:shd w:val="clear" w:color="auto" w:fill="EFF7EA"/>
        <w:jc w:val="both"/>
        <w:rPr>
          <w:b/>
          <w:sz w:val="28"/>
          <w:szCs w:val="28"/>
          <w:highlight w:val="lightGray"/>
        </w:rPr>
      </w:pPr>
      <w:r w:rsidRPr="00873B5B">
        <w:rPr>
          <w:b/>
          <w:sz w:val="28"/>
          <w:szCs w:val="28"/>
          <w:highlight w:val="lightGray"/>
        </w:rPr>
        <w:t>&lt;/</w:t>
      </w:r>
      <w:r w:rsidRPr="00873B5B">
        <w:rPr>
          <w:b/>
          <w:sz w:val="28"/>
          <w:szCs w:val="28"/>
          <w:highlight w:val="lightGray"/>
          <w:lang w:val="en-US"/>
        </w:rPr>
        <w:t>html</w:t>
      </w:r>
      <w:r w:rsidRPr="00873B5B">
        <w:rPr>
          <w:b/>
          <w:sz w:val="28"/>
          <w:szCs w:val="28"/>
          <w:highlight w:val="lightGray"/>
        </w:rPr>
        <w:t>&gt;</w:t>
      </w:r>
    </w:p>
    <w:p w:rsidR="000E3289" w:rsidRPr="00873B5B" w:rsidRDefault="000E3289" w:rsidP="00434225">
      <w:pPr>
        <w:spacing w:line="276" w:lineRule="auto"/>
        <w:ind w:firstLine="709"/>
        <w:jc w:val="both"/>
        <w:rPr>
          <w:sz w:val="28"/>
          <w:szCs w:val="28"/>
        </w:rPr>
      </w:pPr>
    </w:p>
    <w:p w:rsidR="000E3289" w:rsidRPr="00873B5B" w:rsidRDefault="000E3289" w:rsidP="000E3289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Допускается использовать несколько форм на странице, но они не должны вкладываться одна в другую.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 xml:space="preserve">Передача на сервер происходит двумя разными методами: </w:t>
      </w:r>
      <w:r w:rsidRPr="00873B5B">
        <w:rPr>
          <w:color w:val="000000"/>
          <w:sz w:val="28"/>
          <w:szCs w:val="28"/>
          <w:lang w:val="en-US"/>
        </w:rPr>
        <w:t>GET</w:t>
      </w:r>
      <w:r w:rsidRPr="00873B5B">
        <w:rPr>
          <w:color w:val="000000"/>
          <w:sz w:val="28"/>
          <w:szCs w:val="28"/>
        </w:rPr>
        <w:t xml:space="preserve"> и </w:t>
      </w:r>
      <w:r w:rsidRPr="00873B5B">
        <w:rPr>
          <w:color w:val="000000"/>
          <w:sz w:val="28"/>
          <w:szCs w:val="28"/>
          <w:lang w:val="en-US"/>
        </w:rPr>
        <w:t>POST</w:t>
      </w:r>
      <w:r w:rsidRPr="00873B5B">
        <w:rPr>
          <w:color w:val="000000"/>
          <w:sz w:val="28"/>
          <w:szCs w:val="28"/>
        </w:rPr>
        <w:t>, для задания метода в теге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</w:rPr>
        <w:t>&lt;</w:t>
      </w:r>
      <w:r w:rsidRPr="00873B5B">
        <w:rPr>
          <w:color w:val="000000"/>
          <w:sz w:val="28"/>
          <w:szCs w:val="28"/>
          <w:lang w:val="en-US"/>
        </w:rPr>
        <w:t>form</w:t>
      </w:r>
      <w:r w:rsidRPr="00873B5B">
        <w:rPr>
          <w:color w:val="000000"/>
          <w:sz w:val="28"/>
          <w:szCs w:val="28"/>
        </w:rPr>
        <w:t>&gt;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</w:rPr>
        <w:t>используется атрибут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  <w:lang w:val="en-US"/>
        </w:rPr>
        <w:t>method</w:t>
      </w:r>
      <w:r w:rsidRPr="00873B5B">
        <w:rPr>
          <w:color w:val="000000"/>
          <w:sz w:val="28"/>
          <w:szCs w:val="28"/>
        </w:rPr>
        <w:t>, а его значениями выступают ключевые слова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  <w:lang w:val="en-US"/>
        </w:rPr>
        <w:t>get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</w:rPr>
        <w:t>и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  <w:lang w:val="en-US"/>
        </w:rPr>
        <w:t>post</w:t>
      </w:r>
      <w:r w:rsidRPr="00873B5B">
        <w:rPr>
          <w:color w:val="000000"/>
          <w:sz w:val="28"/>
          <w:szCs w:val="28"/>
        </w:rPr>
        <w:t>. Если атрибут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  <w:lang w:val="en-US"/>
        </w:rPr>
        <w:t>method</w:t>
      </w:r>
      <w:r w:rsidRPr="00873B5B">
        <w:rPr>
          <w:sz w:val="28"/>
          <w:szCs w:val="28"/>
          <w:lang w:val="en-US"/>
        </w:rPr>
        <w:t> </w:t>
      </w:r>
      <w:r w:rsidRPr="00873B5B">
        <w:rPr>
          <w:color w:val="000000"/>
          <w:sz w:val="28"/>
          <w:szCs w:val="28"/>
        </w:rPr>
        <w:t xml:space="preserve">не задан, то по умолчанию данные отправляются на сервер методом </w:t>
      </w:r>
      <w:r w:rsidRPr="00873B5B">
        <w:rPr>
          <w:color w:val="000000"/>
          <w:sz w:val="28"/>
          <w:szCs w:val="28"/>
          <w:lang w:val="en-US"/>
        </w:rPr>
        <w:t>GET</w:t>
      </w:r>
      <w:r w:rsidRPr="00873B5B">
        <w:rPr>
          <w:color w:val="000000"/>
          <w:sz w:val="28"/>
          <w:szCs w:val="28"/>
        </w:rPr>
        <w:t xml:space="preserve">. </w:t>
      </w:r>
      <w:r w:rsidRPr="00873B5B">
        <w:rPr>
          <w:color w:val="000000"/>
          <w:sz w:val="28"/>
          <w:szCs w:val="28"/>
          <w:lang w:val="en-US"/>
        </w:rPr>
        <w:t xml:space="preserve">В </w:t>
      </w:r>
      <w:proofErr w:type="spellStart"/>
      <w:r w:rsidRPr="00873B5B">
        <w:rPr>
          <w:color w:val="000000"/>
          <w:sz w:val="28"/>
          <w:szCs w:val="28"/>
          <w:lang w:val="en-US"/>
        </w:rPr>
        <w:t>табл</w:t>
      </w:r>
      <w:r w:rsidRPr="00873B5B">
        <w:rPr>
          <w:color w:val="000000"/>
          <w:sz w:val="28"/>
          <w:szCs w:val="28"/>
        </w:rPr>
        <w:t>ице</w:t>
      </w:r>
      <w:proofErr w:type="spellEnd"/>
      <w:r w:rsidRPr="00873B5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B5B">
        <w:rPr>
          <w:color w:val="000000"/>
          <w:sz w:val="28"/>
          <w:szCs w:val="28"/>
          <w:lang w:val="en-US"/>
        </w:rPr>
        <w:t>показаны</w:t>
      </w:r>
      <w:proofErr w:type="spellEnd"/>
      <w:r w:rsidRPr="00873B5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B5B">
        <w:rPr>
          <w:color w:val="000000"/>
          <w:sz w:val="28"/>
          <w:szCs w:val="28"/>
          <w:lang w:val="en-US"/>
        </w:rPr>
        <w:t>различия</w:t>
      </w:r>
      <w:proofErr w:type="spellEnd"/>
      <w:r w:rsidRPr="00873B5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B5B">
        <w:rPr>
          <w:color w:val="000000"/>
          <w:sz w:val="28"/>
          <w:szCs w:val="28"/>
          <w:lang w:val="en-US"/>
        </w:rPr>
        <w:t>между</w:t>
      </w:r>
      <w:proofErr w:type="spellEnd"/>
      <w:r w:rsidRPr="00873B5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B5B">
        <w:rPr>
          <w:color w:val="000000"/>
          <w:sz w:val="28"/>
          <w:szCs w:val="28"/>
          <w:lang w:val="en-US"/>
        </w:rPr>
        <w:t>этими</w:t>
      </w:r>
      <w:proofErr w:type="spellEnd"/>
      <w:r w:rsidRPr="00873B5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3B5B">
        <w:rPr>
          <w:color w:val="000000"/>
          <w:sz w:val="28"/>
          <w:szCs w:val="28"/>
          <w:lang w:val="en-US"/>
        </w:rPr>
        <w:t>методами</w:t>
      </w:r>
      <w:proofErr w:type="spellEnd"/>
      <w:r w:rsidRPr="00873B5B">
        <w:rPr>
          <w:color w:val="000000"/>
          <w:sz w:val="28"/>
          <w:szCs w:val="28"/>
          <w:lang w:val="en-US"/>
        </w:rPr>
        <w:t>.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006"/>
        <w:gridCol w:w="3414"/>
      </w:tblGrid>
      <w:tr w:rsidR="00A97FA7" w:rsidRPr="00873B5B" w:rsidTr="00CD77CE">
        <w:trPr>
          <w:trHeight w:val="28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73B5B">
              <w:rPr>
                <w:b/>
                <w:bCs/>
                <w:color w:val="000000"/>
                <w:sz w:val="28"/>
                <w:szCs w:val="28"/>
              </w:rPr>
              <w:t>GET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73B5B">
              <w:rPr>
                <w:b/>
                <w:bCs/>
                <w:color w:val="000000"/>
                <w:sz w:val="28"/>
                <w:szCs w:val="28"/>
              </w:rPr>
              <w:t>POST</w:t>
            </w:r>
          </w:p>
        </w:tc>
      </w:tr>
      <w:tr w:rsidR="00A97FA7" w:rsidRPr="00873B5B" w:rsidTr="00CD77CE">
        <w:trPr>
          <w:trHeight w:val="28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Ограничение на объём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4</w:t>
            </w:r>
            <w:r w:rsidRPr="00873B5B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873B5B">
              <w:rPr>
                <w:color w:val="000000"/>
                <w:sz w:val="28"/>
                <w:szCs w:val="28"/>
              </w:rPr>
              <w:t>Кб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Ограничения задаются сервером.</w:t>
            </w:r>
          </w:p>
        </w:tc>
      </w:tr>
      <w:tr w:rsidR="00A97FA7" w:rsidRPr="00873B5B" w:rsidTr="00CD77CE">
        <w:trPr>
          <w:trHeight w:val="28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Передаваемые данные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Видны сразу всем.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Видны только при просмотре через расширения браузера или другими методами.</w:t>
            </w:r>
          </w:p>
        </w:tc>
      </w:tr>
      <w:tr w:rsidR="00A97FA7" w:rsidRPr="00873B5B" w:rsidTr="00CD77CE">
        <w:trPr>
          <w:trHeight w:val="28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Кэширование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Страницы с разными запросами считаются различными, их можно кэшировать как отдельные документы.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Страница всегда одна.</w:t>
            </w:r>
          </w:p>
        </w:tc>
      </w:tr>
      <w:tr w:rsidR="00A97FA7" w:rsidRPr="00873B5B" w:rsidTr="00CD77CE">
        <w:trPr>
          <w:trHeight w:val="283"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Закладки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Страницу с запросом можно добавить в закладки браузера и обратиться к ней позже.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97FA7" w:rsidRPr="00873B5B" w:rsidRDefault="00A97FA7" w:rsidP="00CD77CE">
            <w:pPr>
              <w:spacing w:line="309" w:lineRule="atLeast"/>
              <w:rPr>
                <w:color w:val="000000"/>
                <w:sz w:val="28"/>
                <w:szCs w:val="28"/>
              </w:rPr>
            </w:pPr>
            <w:r w:rsidRPr="00873B5B">
              <w:rPr>
                <w:color w:val="000000"/>
                <w:sz w:val="28"/>
                <w:szCs w:val="28"/>
              </w:rPr>
              <w:t>Страницы с разными запросами имеют один адрес, запрос повторить нельзя.</w:t>
            </w:r>
          </w:p>
        </w:tc>
      </w:tr>
    </w:tbl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</w:rPr>
      </w:pP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Какой метод используется легко определить по адресной строке браузера. Если в ней появился вопросительный знак и адрес стал похож на этот, то это точно GET.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http://www.google.ru/search?q=%D1%81%D0%B8%D1%81%D1%8C%D0%BA%D0%B8&amp;ie=utf-8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</w:rPr>
      </w:pPr>
      <w:r w:rsidRPr="00873B5B">
        <w:rPr>
          <w:color w:val="000000"/>
          <w:sz w:val="28"/>
          <w:szCs w:val="28"/>
          <w:u w:val="single"/>
        </w:rPr>
        <w:t>Ниже перечислены типовые области применения этих методов на сайтах.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873B5B">
        <w:rPr>
          <w:b/>
          <w:color w:val="000000"/>
          <w:sz w:val="28"/>
          <w:szCs w:val="28"/>
        </w:rPr>
        <w:t>GET:</w:t>
      </w:r>
      <w:r w:rsidRPr="00873B5B">
        <w:rPr>
          <w:color w:val="000000"/>
          <w:sz w:val="28"/>
          <w:szCs w:val="28"/>
        </w:rPr>
        <w:t xml:space="preserve"> 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Передача небольших текстовых данных на сервер, поиск по сайту: поисковые системы, формы поиска по сайту всегда отправляются методом GET, это позволяет делиться результатами поиска с друзьями, слать ссылку по почте или выкладывать её на форуме.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873B5B">
        <w:rPr>
          <w:b/>
          <w:color w:val="000000"/>
          <w:sz w:val="28"/>
          <w:szCs w:val="28"/>
        </w:rPr>
        <w:t>POST: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73B5B">
        <w:rPr>
          <w:color w:val="000000"/>
          <w:sz w:val="28"/>
          <w:szCs w:val="28"/>
        </w:rPr>
        <w:t>Пересылка файлов (фотографий, архивов, программ и др.); отправка комментариев; добавление и редактирование сообщений на форуме, блоге. Работа с формой по умолчанию происходит в текущей вкладке браузера, при этом допустимо при отправке формы изменить этот параметр и открывать обработчик формы в новой вкладке или во фрейме. Такое поведение задаётся через «имя контекста», которое выступает значением атрибута</w:t>
      </w:r>
      <w:r w:rsidRPr="00873B5B">
        <w:rPr>
          <w:sz w:val="28"/>
          <w:szCs w:val="28"/>
        </w:rPr>
        <w:t> </w:t>
      </w:r>
      <w:proofErr w:type="spellStart"/>
      <w:r w:rsidRPr="00873B5B">
        <w:rPr>
          <w:color w:val="000000"/>
          <w:sz w:val="28"/>
          <w:szCs w:val="28"/>
        </w:rPr>
        <w:t>target</w:t>
      </w:r>
      <w:proofErr w:type="spellEnd"/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тега</w:t>
      </w:r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&lt;</w:t>
      </w:r>
      <w:proofErr w:type="spellStart"/>
      <w:r w:rsidRPr="00873B5B">
        <w:rPr>
          <w:color w:val="000000"/>
          <w:sz w:val="28"/>
          <w:szCs w:val="28"/>
        </w:rPr>
        <w:t>form</w:t>
      </w:r>
      <w:proofErr w:type="spellEnd"/>
      <w:r w:rsidRPr="00873B5B">
        <w:rPr>
          <w:color w:val="000000"/>
          <w:sz w:val="28"/>
          <w:szCs w:val="28"/>
        </w:rPr>
        <w:t xml:space="preserve">&gt;. </w:t>
      </w:r>
      <w:proofErr w:type="gramStart"/>
      <w:r w:rsidRPr="00873B5B">
        <w:rPr>
          <w:color w:val="000000"/>
          <w:sz w:val="28"/>
          <w:szCs w:val="28"/>
        </w:rPr>
        <w:t>Популярные значения это</w:t>
      </w:r>
      <w:proofErr w:type="gramEnd"/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_</w:t>
      </w:r>
      <w:proofErr w:type="spellStart"/>
      <w:r w:rsidRPr="00873B5B">
        <w:rPr>
          <w:color w:val="000000"/>
          <w:sz w:val="28"/>
          <w:szCs w:val="28"/>
        </w:rPr>
        <w:t>blank</w:t>
      </w:r>
      <w:proofErr w:type="spellEnd"/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 xml:space="preserve">для открытия формы в новом окне или вкладке, и имя фрейма, которое задаётся атрибутом </w:t>
      </w:r>
      <w:proofErr w:type="spellStart"/>
      <w:r w:rsidRPr="00873B5B">
        <w:rPr>
          <w:color w:val="000000"/>
          <w:sz w:val="28"/>
          <w:szCs w:val="28"/>
        </w:rPr>
        <w:t>name</w:t>
      </w:r>
      <w:proofErr w:type="spellEnd"/>
      <w:r w:rsidRPr="00873B5B">
        <w:rPr>
          <w:color w:val="000000"/>
          <w:sz w:val="28"/>
          <w:szCs w:val="28"/>
        </w:rPr>
        <w:t xml:space="preserve"> тега</w:t>
      </w:r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&lt;</w:t>
      </w:r>
      <w:proofErr w:type="spellStart"/>
      <w:r w:rsidRPr="00873B5B">
        <w:rPr>
          <w:color w:val="000000"/>
          <w:sz w:val="28"/>
          <w:szCs w:val="28"/>
        </w:rPr>
        <w:t>iframe</w:t>
      </w:r>
      <w:proofErr w:type="spellEnd"/>
      <w:r w:rsidRPr="00873B5B">
        <w:rPr>
          <w:color w:val="000000"/>
          <w:sz w:val="28"/>
          <w:szCs w:val="28"/>
        </w:rPr>
        <w:t>&gt;.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u w:val="single"/>
        </w:rPr>
      </w:pPr>
      <w:r w:rsidRPr="00873B5B">
        <w:rPr>
          <w:i/>
          <w:color w:val="000000"/>
          <w:sz w:val="28"/>
          <w:szCs w:val="28"/>
          <w:u w:val="single"/>
        </w:rPr>
        <w:t>Пример (открытие формы во фрейме):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u w:val="single"/>
        </w:rPr>
      </w:pP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proofErr w:type="gramStart"/>
      <w:r w:rsidRPr="00873B5B">
        <w:rPr>
          <w:b/>
          <w:sz w:val="28"/>
          <w:szCs w:val="28"/>
          <w:lang w:val="en-US"/>
        </w:rPr>
        <w:lastRenderedPageBreak/>
        <w:t>&lt;!DOCTYPE</w:t>
      </w:r>
      <w:proofErr w:type="gramEnd"/>
      <w:r w:rsidRPr="00873B5B">
        <w:rPr>
          <w:b/>
          <w:sz w:val="28"/>
          <w:szCs w:val="28"/>
          <w:lang w:val="en-US"/>
        </w:rPr>
        <w:t xml:space="preserve"> html&gt;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>&lt;</w:t>
      </w:r>
      <w:proofErr w:type="gramStart"/>
      <w:r w:rsidRPr="00873B5B">
        <w:rPr>
          <w:b/>
          <w:sz w:val="28"/>
          <w:szCs w:val="28"/>
          <w:lang w:val="en-US"/>
        </w:rPr>
        <w:t>html</w:t>
      </w:r>
      <w:proofErr w:type="gramEnd"/>
      <w:r w:rsidRPr="00873B5B">
        <w:rPr>
          <w:b/>
          <w:sz w:val="28"/>
          <w:szCs w:val="28"/>
          <w:lang w:val="en-US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&lt;</w:t>
      </w:r>
      <w:proofErr w:type="gramStart"/>
      <w:r w:rsidRPr="00873B5B">
        <w:rPr>
          <w:b/>
          <w:sz w:val="28"/>
          <w:szCs w:val="28"/>
          <w:lang w:val="en-US"/>
        </w:rPr>
        <w:t>head</w:t>
      </w:r>
      <w:proofErr w:type="gramEnd"/>
      <w:r w:rsidRPr="00873B5B">
        <w:rPr>
          <w:b/>
          <w:sz w:val="28"/>
          <w:szCs w:val="28"/>
          <w:lang w:val="en-US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&lt;</w:t>
      </w:r>
      <w:proofErr w:type="gramStart"/>
      <w:r w:rsidRPr="00873B5B">
        <w:rPr>
          <w:b/>
          <w:sz w:val="28"/>
          <w:szCs w:val="28"/>
          <w:lang w:val="en-US"/>
        </w:rPr>
        <w:t>meta</w:t>
      </w:r>
      <w:proofErr w:type="gramEnd"/>
      <w:r w:rsidRPr="00873B5B">
        <w:rPr>
          <w:b/>
          <w:sz w:val="28"/>
          <w:szCs w:val="28"/>
          <w:lang w:val="en-US"/>
        </w:rPr>
        <w:t> charset="windows-1251"&gt;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  <w:lang w:val="en-US"/>
        </w:rPr>
        <w:t xml:space="preserve">  </w:t>
      </w:r>
      <w:r w:rsidRPr="00873B5B">
        <w:rPr>
          <w:b/>
          <w:sz w:val="28"/>
          <w:szCs w:val="28"/>
        </w:rPr>
        <w:t>&lt;</w:t>
      </w:r>
      <w:proofErr w:type="spellStart"/>
      <w:proofErr w:type="gramStart"/>
      <w:r w:rsidRPr="00873B5B">
        <w:rPr>
          <w:b/>
          <w:sz w:val="28"/>
          <w:szCs w:val="28"/>
        </w:rPr>
        <w:t>title</w:t>
      </w:r>
      <w:proofErr w:type="spellEnd"/>
      <w:proofErr w:type="gramEnd"/>
      <w:r w:rsidRPr="00873B5B">
        <w:rPr>
          <w:b/>
          <w:sz w:val="28"/>
          <w:szCs w:val="28"/>
        </w:rPr>
        <w:t>&gt;Использование фрейма&lt;/</w:t>
      </w:r>
      <w:proofErr w:type="spellStart"/>
      <w:r w:rsidRPr="00873B5B">
        <w:rPr>
          <w:b/>
          <w:sz w:val="28"/>
          <w:szCs w:val="28"/>
        </w:rPr>
        <w:t>title</w:t>
      </w:r>
      <w:proofErr w:type="spellEnd"/>
      <w:r w:rsidRPr="00873B5B">
        <w:rPr>
          <w:b/>
          <w:sz w:val="28"/>
          <w:szCs w:val="28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 xml:space="preserve"> &lt;/</w:t>
      </w:r>
      <w:proofErr w:type="spellStart"/>
      <w:r w:rsidRPr="00873B5B">
        <w:rPr>
          <w:b/>
          <w:sz w:val="28"/>
          <w:szCs w:val="28"/>
        </w:rPr>
        <w:t>head</w:t>
      </w:r>
      <w:proofErr w:type="spellEnd"/>
      <w:r w:rsidRPr="00873B5B">
        <w:rPr>
          <w:b/>
          <w:sz w:val="28"/>
          <w:szCs w:val="28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</w:rPr>
        <w:t xml:space="preserve"> </w:t>
      </w:r>
      <w:r w:rsidRPr="00873B5B">
        <w:rPr>
          <w:b/>
          <w:sz w:val="28"/>
          <w:szCs w:val="28"/>
          <w:lang w:val="en-US"/>
        </w:rPr>
        <w:t>&lt;</w:t>
      </w:r>
      <w:proofErr w:type="gramStart"/>
      <w:r w:rsidRPr="00873B5B">
        <w:rPr>
          <w:b/>
          <w:sz w:val="28"/>
          <w:szCs w:val="28"/>
          <w:lang w:val="en-US"/>
        </w:rPr>
        <w:t>body</w:t>
      </w:r>
      <w:proofErr w:type="gramEnd"/>
      <w:r w:rsidRPr="00873B5B">
        <w:rPr>
          <w:b/>
          <w:sz w:val="28"/>
          <w:szCs w:val="28"/>
          <w:lang w:val="en-US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&lt;p&gt;&lt;</w:t>
      </w:r>
      <w:proofErr w:type="spellStart"/>
      <w:r w:rsidRPr="00873B5B">
        <w:rPr>
          <w:b/>
          <w:sz w:val="28"/>
          <w:szCs w:val="28"/>
          <w:lang w:val="en-US"/>
        </w:rPr>
        <w:t>iframe</w:t>
      </w:r>
      <w:proofErr w:type="spellEnd"/>
      <w:r w:rsidRPr="00873B5B">
        <w:rPr>
          <w:b/>
          <w:sz w:val="28"/>
          <w:szCs w:val="28"/>
          <w:lang w:val="en-US"/>
        </w:rPr>
        <w:t> name="area" width="500" height="200"&gt;&lt;/</w:t>
      </w:r>
      <w:proofErr w:type="spellStart"/>
      <w:r w:rsidRPr="00873B5B">
        <w:rPr>
          <w:b/>
          <w:sz w:val="28"/>
          <w:szCs w:val="28"/>
          <w:lang w:val="en-US"/>
        </w:rPr>
        <w:t>iframe</w:t>
      </w:r>
      <w:proofErr w:type="spellEnd"/>
      <w:r w:rsidRPr="00873B5B">
        <w:rPr>
          <w:b/>
          <w:sz w:val="28"/>
          <w:szCs w:val="28"/>
          <w:lang w:val="en-US"/>
        </w:rPr>
        <w:t>&gt;&lt;/p&gt;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&lt;form action="</w:t>
      </w:r>
      <w:proofErr w:type="spellStart"/>
      <w:r w:rsidRPr="00873B5B">
        <w:rPr>
          <w:b/>
          <w:sz w:val="28"/>
          <w:szCs w:val="28"/>
          <w:lang w:val="en-US"/>
        </w:rPr>
        <w:t>handler.php</w:t>
      </w:r>
      <w:proofErr w:type="spellEnd"/>
      <w:r w:rsidRPr="00873B5B">
        <w:rPr>
          <w:b/>
          <w:sz w:val="28"/>
          <w:szCs w:val="28"/>
          <w:lang w:val="en-US"/>
        </w:rPr>
        <w:t>" target="area"&gt;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 &lt;p&gt;&lt;input placeholder="</w:t>
      </w:r>
      <w:r w:rsidRPr="00873B5B">
        <w:rPr>
          <w:b/>
          <w:sz w:val="28"/>
          <w:szCs w:val="28"/>
        </w:rPr>
        <w:t>Введите</w:t>
      </w:r>
      <w:r w:rsidRPr="00873B5B">
        <w:rPr>
          <w:b/>
          <w:sz w:val="28"/>
          <w:szCs w:val="28"/>
          <w:lang w:val="en-US"/>
        </w:rPr>
        <w:t xml:space="preserve"> </w:t>
      </w:r>
      <w:r w:rsidRPr="00873B5B">
        <w:rPr>
          <w:b/>
          <w:sz w:val="28"/>
          <w:szCs w:val="28"/>
        </w:rPr>
        <w:t>текст</w:t>
      </w:r>
      <w:r w:rsidRPr="00873B5B">
        <w:rPr>
          <w:b/>
          <w:sz w:val="28"/>
          <w:szCs w:val="28"/>
          <w:lang w:val="en-US"/>
        </w:rPr>
        <w:t>" name="text"&gt;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 &lt;p&gt;&lt;input type="submit" value="</w:t>
      </w:r>
      <w:r w:rsidRPr="00873B5B">
        <w:rPr>
          <w:b/>
          <w:sz w:val="28"/>
          <w:szCs w:val="28"/>
        </w:rPr>
        <w:t>Отправить</w:t>
      </w:r>
      <w:r w:rsidRPr="00873B5B">
        <w:rPr>
          <w:b/>
          <w:sz w:val="28"/>
          <w:szCs w:val="28"/>
          <w:lang w:val="en-US"/>
        </w:rPr>
        <w:t>"&gt;&lt;/p&gt;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  <w:lang w:val="en-US"/>
        </w:rPr>
        <w:t xml:space="preserve">  </w:t>
      </w:r>
      <w:r w:rsidRPr="00873B5B">
        <w:rPr>
          <w:b/>
          <w:sz w:val="28"/>
          <w:szCs w:val="28"/>
        </w:rPr>
        <w:t>&lt;/</w:t>
      </w:r>
      <w:proofErr w:type="spellStart"/>
      <w:r w:rsidRPr="00873B5B">
        <w:rPr>
          <w:b/>
          <w:sz w:val="28"/>
          <w:szCs w:val="28"/>
        </w:rPr>
        <w:t>form</w:t>
      </w:r>
      <w:proofErr w:type="spellEnd"/>
      <w:r w:rsidRPr="00873B5B">
        <w:rPr>
          <w:b/>
          <w:sz w:val="28"/>
          <w:szCs w:val="28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 xml:space="preserve"> &lt;/</w:t>
      </w:r>
      <w:proofErr w:type="spellStart"/>
      <w:r w:rsidRPr="00873B5B">
        <w:rPr>
          <w:b/>
          <w:sz w:val="28"/>
          <w:szCs w:val="28"/>
        </w:rPr>
        <w:t>body</w:t>
      </w:r>
      <w:proofErr w:type="spellEnd"/>
      <w:r w:rsidRPr="00873B5B">
        <w:rPr>
          <w:b/>
          <w:sz w:val="28"/>
          <w:szCs w:val="28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&lt;/</w:t>
      </w:r>
      <w:proofErr w:type="spellStart"/>
      <w:r w:rsidRPr="00873B5B">
        <w:rPr>
          <w:b/>
          <w:sz w:val="28"/>
          <w:szCs w:val="28"/>
        </w:rPr>
        <w:t>html</w:t>
      </w:r>
      <w:proofErr w:type="spellEnd"/>
      <w:r w:rsidRPr="00873B5B">
        <w:rPr>
          <w:b/>
          <w:sz w:val="28"/>
          <w:szCs w:val="28"/>
        </w:rPr>
        <w:t>&gt;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u w:val="single"/>
        </w:rPr>
      </w:pP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873B5B">
        <w:rPr>
          <w:color w:val="000000"/>
          <w:sz w:val="28"/>
          <w:szCs w:val="28"/>
        </w:rPr>
        <w:t>в</w:t>
      </w:r>
      <w:proofErr w:type="gramEnd"/>
      <w:r w:rsidRPr="00873B5B">
        <w:rPr>
          <w:color w:val="000000"/>
          <w:sz w:val="28"/>
          <w:szCs w:val="28"/>
        </w:rPr>
        <w:t xml:space="preserve"> HTML5 есть возможность отделить форму от её элементов. </w:t>
      </w:r>
      <w:r w:rsidRPr="00873B5B">
        <w:rPr>
          <w:i/>
          <w:color w:val="000000"/>
          <w:sz w:val="28"/>
          <w:szCs w:val="28"/>
        </w:rPr>
        <w:t>Это сделано для удобства и универсальности, так, сложный макет может содержать несколько форм, которые не должны пересекаться меж собой или к примеру, некоторые элементы выводятся с помощью скриптов в одном месте страницы, а сама форма находится в другом.</w:t>
      </w:r>
      <w:r w:rsidRPr="00873B5B">
        <w:rPr>
          <w:color w:val="000000"/>
          <w:sz w:val="28"/>
          <w:szCs w:val="28"/>
        </w:rPr>
        <w:t xml:space="preserve"> Связь между формой и её элементами происходит в таком случае через идентификатор формы, а к элементам следует добавить атрибут </w:t>
      </w:r>
      <w:proofErr w:type="spellStart"/>
      <w:r w:rsidRPr="00873B5B">
        <w:rPr>
          <w:color w:val="000000"/>
          <w:sz w:val="28"/>
          <w:szCs w:val="28"/>
        </w:rPr>
        <w:t>form</w:t>
      </w:r>
      <w:proofErr w:type="spellEnd"/>
      <w:r w:rsidRPr="00873B5B">
        <w:rPr>
          <w:sz w:val="28"/>
          <w:szCs w:val="28"/>
        </w:rPr>
        <w:t> </w:t>
      </w:r>
      <w:r w:rsidRPr="00873B5B">
        <w:rPr>
          <w:color w:val="000000"/>
          <w:sz w:val="28"/>
          <w:szCs w:val="28"/>
        </w:rPr>
        <w:t>со значением, равным этому идентификатору.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i/>
          <w:color w:val="000000"/>
          <w:sz w:val="28"/>
          <w:szCs w:val="28"/>
          <w:u w:val="single"/>
        </w:rPr>
      </w:pPr>
      <w:r w:rsidRPr="00873B5B">
        <w:rPr>
          <w:i/>
          <w:color w:val="000000"/>
          <w:sz w:val="28"/>
          <w:szCs w:val="28"/>
          <w:u w:val="single"/>
        </w:rPr>
        <w:t>Пример (связывание формы с полями):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proofErr w:type="gramStart"/>
      <w:r w:rsidRPr="00873B5B">
        <w:rPr>
          <w:b/>
          <w:sz w:val="28"/>
          <w:szCs w:val="28"/>
          <w:lang w:val="en-US"/>
        </w:rPr>
        <w:t>&lt;!DOCTYPE</w:t>
      </w:r>
      <w:proofErr w:type="gramEnd"/>
      <w:r w:rsidRPr="00873B5B">
        <w:rPr>
          <w:b/>
          <w:sz w:val="28"/>
          <w:szCs w:val="28"/>
          <w:lang w:val="en-US"/>
        </w:rPr>
        <w:t xml:space="preserve"> html&gt;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>&lt;</w:t>
      </w:r>
      <w:proofErr w:type="gramStart"/>
      <w:r w:rsidRPr="00873B5B">
        <w:rPr>
          <w:b/>
          <w:sz w:val="28"/>
          <w:szCs w:val="28"/>
          <w:lang w:val="en-US"/>
        </w:rPr>
        <w:t>html</w:t>
      </w:r>
      <w:proofErr w:type="gramEnd"/>
      <w:r w:rsidRPr="00873B5B">
        <w:rPr>
          <w:b/>
          <w:sz w:val="28"/>
          <w:szCs w:val="28"/>
          <w:lang w:val="en-US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&lt;</w:t>
      </w:r>
      <w:proofErr w:type="gramStart"/>
      <w:r w:rsidRPr="00873B5B">
        <w:rPr>
          <w:b/>
          <w:sz w:val="28"/>
          <w:szCs w:val="28"/>
          <w:lang w:val="en-US"/>
        </w:rPr>
        <w:t>head</w:t>
      </w:r>
      <w:proofErr w:type="gramEnd"/>
      <w:r w:rsidRPr="00873B5B">
        <w:rPr>
          <w:b/>
          <w:sz w:val="28"/>
          <w:szCs w:val="28"/>
          <w:lang w:val="en-US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&lt;</w:t>
      </w:r>
      <w:proofErr w:type="gramStart"/>
      <w:r w:rsidRPr="00873B5B">
        <w:rPr>
          <w:b/>
          <w:sz w:val="28"/>
          <w:szCs w:val="28"/>
          <w:lang w:val="en-US"/>
        </w:rPr>
        <w:t>meta</w:t>
      </w:r>
      <w:proofErr w:type="gramEnd"/>
      <w:r w:rsidRPr="00873B5B">
        <w:rPr>
          <w:b/>
          <w:sz w:val="28"/>
          <w:szCs w:val="28"/>
          <w:lang w:val="en-US"/>
        </w:rPr>
        <w:t> charset=" windows-1251"&gt;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&lt;</w:t>
      </w:r>
      <w:proofErr w:type="gramStart"/>
      <w:r w:rsidRPr="00873B5B">
        <w:rPr>
          <w:b/>
          <w:sz w:val="28"/>
          <w:szCs w:val="28"/>
          <w:lang w:val="en-US"/>
        </w:rPr>
        <w:t>title&gt;</w:t>
      </w:r>
      <w:proofErr w:type="gramEnd"/>
      <w:r w:rsidRPr="00873B5B">
        <w:rPr>
          <w:b/>
          <w:sz w:val="28"/>
          <w:szCs w:val="28"/>
        </w:rPr>
        <w:t>Форма</w:t>
      </w:r>
      <w:r w:rsidRPr="00873B5B">
        <w:rPr>
          <w:b/>
          <w:sz w:val="28"/>
          <w:szCs w:val="28"/>
          <w:lang w:val="en-US"/>
        </w:rPr>
        <w:t>&lt;/title&gt;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&lt;/head&gt;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&lt;</w:t>
      </w:r>
      <w:proofErr w:type="gramStart"/>
      <w:r w:rsidRPr="00873B5B">
        <w:rPr>
          <w:b/>
          <w:sz w:val="28"/>
          <w:szCs w:val="28"/>
          <w:lang w:val="en-US"/>
        </w:rPr>
        <w:t>body</w:t>
      </w:r>
      <w:proofErr w:type="gramEnd"/>
      <w:r w:rsidRPr="00873B5B">
        <w:rPr>
          <w:b/>
          <w:sz w:val="28"/>
          <w:szCs w:val="28"/>
          <w:lang w:val="en-US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</w:t>
      </w:r>
      <w:r w:rsidRPr="00873B5B">
        <w:rPr>
          <w:b/>
          <w:sz w:val="28"/>
          <w:szCs w:val="28"/>
          <w:highlight w:val="yellow"/>
          <w:lang w:val="en-US"/>
        </w:rPr>
        <w:t>&lt;form id="</w:t>
      </w:r>
      <w:proofErr w:type="spellStart"/>
      <w:r w:rsidRPr="00873B5B">
        <w:rPr>
          <w:b/>
          <w:sz w:val="28"/>
          <w:szCs w:val="28"/>
          <w:highlight w:val="yellow"/>
          <w:lang w:val="en-US"/>
        </w:rPr>
        <w:t>auth</w:t>
      </w:r>
      <w:proofErr w:type="spellEnd"/>
      <w:r w:rsidRPr="00873B5B">
        <w:rPr>
          <w:b/>
          <w:sz w:val="28"/>
          <w:szCs w:val="28"/>
          <w:highlight w:val="yellow"/>
          <w:lang w:val="en-US"/>
        </w:rPr>
        <w:t>" action="</w:t>
      </w:r>
      <w:proofErr w:type="spellStart"/>
      <w:r w:rsidRPr="00873B5B">
        <w:rPr>
          <w:b/>
          <w:sz w:val="28"/>
          <w:szCs w:val="28"/>
          <w:highlight w:val="yellow"/>
          <w:lang w:val="en-US"/>
        </w:rPr>
        <w:t>handler.php</w:t>
      </w:r>
      <w:proofErr w:type="spellEnd"/>
      <w:r w:rsidRPr="00873B5B">
        <w:rPr>
          <w:b/>
          <w:sz w:val="28"/>
          <w:szCs w:val="28"/>
          <w:highlight w:val="yellow"/>
          <w:lang w:val="en-US"/>
        </w:rPr>
        <w:t>" method="post"&gt;&lt;/form&gt;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&lt;p&gt;...&lt;/p&gt;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highlight w:val="yellow"/>
          <w:lang w:val="en-US"/>
        </w:rPr>
      </w:pPr>
      <w:r w:rsidRPr="00873B5B">
        <w:rPr>
          <w:b/>
          <w:sz w:val="28"/>
          <w:szCs w:val="28"/>
          <w:lang w:val="en-US"/>
        </w:rPr>
        <w:t xml:space="preserve">  </w:t>
      </w:r>
      <w:r w:rsidRPr="00873B5B">
        <w:rPr>
          <w:b/>
          <w:sz w:val="28"/>
          <w:szCs w:val="28"/>
          <w:highlight w:val="yellow"/>
          <w:lang w:val="en-US"/>
        </w:rPr>
        <w:t>&lt;p&gt;&lt;input name="login" form="</w:t>
      </w:r>
      <w:proofErr w:type="spellStart"/>
      <w:r w:rsidRPr="00873B5B">
        <w:rPr>
          <w:b/>
          <w:sz w:val="28"/>
          <w:szCs w:val="28"/>
          <w:highlight w:val="yellow"/>
          <w:lang w:val="en-US"/>
        </w:rPr>
        <w:t>auth</w:t>
      </w:r>
      <w:proofErr w:type="spellEnd"/>
      <w:r w:rsidRPr="00873B5B">
        <w:rPr>
          <w:b/>
          <w:sz w:val="28"/>
          <w:szCs w:val="28"/>
          <w:highlight w:val="yellow"/>
          <w:lang w:val="en-US"/>
        </w:rPr>
        <w:t>"&gt;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highlight w:val="yellow"/>
          <w:lang w:val="en-US"/>
        </w:rPr>
      </w:pPr>
      <w:r w:rsidRPr="00873B5B">
        <w:rPr>
          <w:b/>
          <w:sz w:val="28"/>
          <w:szCs w:val="28"/>
          <w:highlight w:val="yellow"/>
          <w:lang w:val="en-US"/>
        </w:rPr>
        <w:t xml:space="preserve">  &lt;input type="password" name="pass" form="</w:t>
      </w:r>
      <w:proofErr w:type="spellStart"/>
      <w:r w:rsidRPr="00873B5B">
        <w:rPr>
          <w:b/>
          <w:sz w:val="28"/>
          <w:szCs w:val="28"/>
          <w:highlight w:val="yellow"/>
          <w:lang w:val="en-US"/>
        </w:rPr>
        <w:t>auth</w:t>
      </w:r>
      <w:proofErr w:type="spellEnd"/>
      <w:r w:rsidRPr="00873B5B">
        <w:rPr>
          <w:b/>
          <w:sz w:val="28"/>
          <w:szCs w:val="28"/>
          <w:highlight w:val="yellow"/>
          <w:lang w:val="en-US"/>
        </w:rPr>
        <w:t>"&gt;&lt;/p&gt;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  <w:lang w:val="en-US"/>
        </w:rPr>
      </w:pPr>
      <w:r w:rsidRPr="00873B5B">
        <w:rPr>
          <w:b/>
          <w:sz w:val="28"/>
          <w:szCs w:val="28"/>
          <w:highlight w:val="yellow"/>
          <w:lang w:val="en-US"/>
        </w:rPr>
        <w:t xml:space="preserve">  &lt;p&gt;&lt;input type="submit" form="</w:t>
      </w:r>
      <w:proofErr w:type="spellStart"/>
      <w:r w:rsidRPr="00873B5B">
        <w:rPr>
          <w:b/>
          <w:sz w:val="28"/>
          <w:szCs w:val="28"/>
          <w:highlight w:val="yellow"/>
          <w:lang w:val="en-US"/>
        </w:rPr>
        <w:t>auth</w:t>
      </w:r>
      <w:proofErr w:type="spellEnd"/>
      <w:r w:rsidRPr="00873B5B">
        <w:rPr>
          <w:b/>
          <w:sz w:val="28"/>
          <w:szCs w:val="28"/>
          <w:highlight w:val="yellow"/>
          <w:lang w:val="en-US"/>
        </w:rPr>
        <w:t>"&gt;&lt;/p&gt;</w:t>
      </w:r>
      <w:r w:rsidRPr="00873B5B">
        <w:rPr>
          <w:b/>
          <w:sz w:val="28"/>
          <w:szCs w:val="28"/>
          <w:lang w:val="en-US"/>
        </w:rPr>
        <w:t xml:space="preserve"> 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  <w:lang w:val="en-US"/>
        </w:rPr>
        <w:t xml:space="preserve"> </w:t>
      </w:r>
      <w:r w:rsidRPr="00873B5B">
        <w:rPr>
          <w:b/>
          <w:sz w:val="28"/>
          <w:szCs w:val="28"/>
        </w:rPr>
        <w:t>&lt;/</w:t>
      </w:r>
      <w:proofErr w:type="spellStart"/>
      <w:r w:rsidRPr="00873B5B">
        <w:rPr>
          <w:b/>
          <w:sz w:val="28"/>
          <w:szCs w:val="28"/>
        </w:rPr>
        <w:t>body</w:t>
      </w:r>
      <w:proofErr w:type="spellEnd"/>
      <w:r w:rsidRPr="00873B5B">
        <w:rPr>
          <w:b/>
          <w:sz w:val="28"/>
          <w:szCs w:val="28"/>
        </w:rPr>
        <w:t>&gt;</w:t>
      </w:r>
    </w:p>
    <w:p w:rsidR="00A97FA7" w:rsidRPr="00873B5B" w:rsidRDefault="00A97FA7" w:rsidP="00A97FA7">
      <w:pPr>
        <w:pStyle w:val="HTML"/>
        <w:shd w:val="clear" w:color="auto" w:fill="EFF7EA"/>
        <w:jc w:val="both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&lt;/</w:t>
      </w:r>
      <w:proofErr w:type="spellStart"/>
      <w:r w:rsidRPr="00873B5B">
        <w:rPr>
          <w:b/>
          <w:sz w:val="28"/>
          <w:szCs w:val="28"/>
        </w:rPr>
        <w:t>html</w:t>
      </w:r>
      <w:proofErr w:type="spellEnd"/>
      <w:r w:rsidRPr="00873B5B">
        <w:rPr>
          <w:b/>
          <w:sz w:val="28"/>
          <w:szCs w:val="28"/>
        </w:rPr>
        <w:t>&gt;</w:t>
      </w:r>
    </w:p>
    <w:p w:rsidR="00A97FA7" w:rsidRPr="00873B5B" w:rsidRDefault="00A97FA7" w:rsidP="00A97FA7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E3289" w:rsidRPr="00873B5B" w:rsidRDefault="000E3289" w:rsidP="00434225">
      <w:pPr>
        <w:spacing w:line="276" w:lineRule="auto"/>
        <w:ind w:firstLine="709"/>
        <w:jc w:val="both"/>
        <w:rPr>
          <w:sz w:val="28"/>
          <w:szCs w:val="28"/>
        </w:rPr>
      </w:pPr>
    </w:p>
    <w:p w:rsidR="00434225" w:rsidRPr="00873B5B" w:rsidRDefault="00434225" w:rsidP="00434225">
      <w:pPr>
        <w:spacing w:line="276" w:lineRule="auto"/>
        <w:ind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Для определения элементов формы могут использоваться следующие теги, представленные в таблице 2.</w:t>
      </w:r>
    </w:p>
    <w:p w:rsidR="00434225" w:rsidRPr="00873B5B" w:rsidRDefault="00434225" w:rsidP="00434225">
      <w:pPr>
        <w:spacing w:before="4"/>
        <w:rPr>
          <w:sz w:val="28"/>
          <w:szCs w:val="28"/>
        </w:rPr>
      </w:pPr>
      <w:r w:rsidRPr="00873B5B">
        <w:rPr>
          <w:sz w:val="28"/>
          <w:szCs w:val="28"/>
        </w:rPr>
        <w:t>Таблица 2 – Теги для определения элементов формы</w:t>
      </w:r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715"/>
        <w:gridCol w:w="5528"/>
      </w:tblGrid>
      <w:tr w:rsidR="00434225" w:rsidRPr="00873B5B" w:rsidTr="00434225">
        <w:trPr>
          <w:trHeight w:hRule="exact" w:val="218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5" w:lineRule="exact"/>
              <w:ind w:left="1275" w:right="12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Тег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5" w:lineRule="exact"/>
              <w:ind w:left="1177" w:right="117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434225" w:rsidRPr="00873B5B" w:rsidTr="00434225">
        <w:trPr>
          <w:trHeight w:hRule="exact" w:val="240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&lt;TEXTAREA&gt; &lt;/TEXTAREA&gt;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Многострочное текстовое поле ввода</w:t>
            </w:r>
          </w:p>
        </w:tc>
      </w:tr>
      <w:tr w:rsidR="00434225" w:rsidRPr="00873B5B" w:rsidTr="00434225">
        <w:trPr>
          <w:trHeight w:hRule="exact" w:val="240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&lt;INPUT&gt;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Поля ввода</w:t>
            </w:r>
          </w:p>
        </w:tc>
      </w:tr>
      <w:tr w:rsidR="00434225" w:rsidRPr="00873B5B" w:rsidTr="00434225">
        <w:trPr>
          <w:trHeight w:hRule="exact" w:val="240"/>
        </w:trPr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8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&lt;SELECT&gt; &lt;/SELECT&gt;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Меню-список</w:t>
            </w:r>
          </w:p>
        </w:tc>
      </w:tr>
    </w:tbl>
    <w:p w:rsidR="00434225" w:rsidRPr="00873B5B" w:rsidRDefault="00434225" w:rsidP="00434225">
      <w:pPr>
        <w:spacing w:before="2"/>
        <w:rPr>
          <w:sz w:val="28"/>
          <w:szCs w:val="28"/>
        </w:rPr>
      </w:pPr>
    </w:p>
    <w:p w:rsidR="00434225" w:rsidRPr="00873B5B" w:rsidRDefault="00434225" w:rsidP="00434225">
      <w:pPr>
        <w:pStyle w:val="a6"/>
        <w:spacing w:before="72"/>
        <w:ind w:right="210" w:firstLine="709"/>
        <w:rPr>
          <w:sz w:val="28"/>
          <w:szCs w:val="28"/>
        </w:rPr>
      </w:pPr>
      <w:r w:rsidRPr="00873B5B">
        <w:rPr>
          <w:sz w:val="28"/>
          <w:szCs w:val="28"/>
        </w:rPr>
        <w:t>Тег &lt;</w:t>
      </w:r>
      <w:proofErr w:type="gramStart"/>
      <w:r w:rsidRPr="00873B5B">
        <w:rPr>
          <w:sz w:val="28"/>
          <w:szCs w:val="28"/>
        </w:rPr>
        <w:t>TEXTAREA&gt;  имеет</w:t>
      </w:r>
      <w:proofErr w:type="gramEnd"/>
      <w:r w:rsidRPr="00873B5B">
        <w:rPr>
          <w:sz w:val="28"/>
          <w:szCs w:val="28"/>
        </w:rPr>
        <w:t xml:space="preserve"> следующие атрибуты, представленные в таблице 3.</w:t>
      </w:r>
    </w:p>
    <w:p w:rsidR="00434225" w:rsidRPr="00873B5B" w:rsidRDefault="00434225" w:rsidP="00434225">
      <w:pPr>
        <w:spacing w:before="8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 xml:space="preserve">Таблица 3 – Атрибуты тега </w:t>
      </w:r>
      <w:proofErr w:type="spellStart"/>
      <w:r w:rsidRPr="00873B5B">
        <w:rPr>
          <w:sz w:val="28"/>
          <w:szCs w:val="28"/>
          <w:lang w:val="en-US"/>
        </w:rPr>
        <w:t>Textarea</w:t>
      </w:r>
      <w:proofErr w:type="spellEnd"/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55"/>
        <w:gridCol w:w="7088"/>
      </w:tblGrid>
      <w:tr w:rsidR="00434225" w:rsidRPr="00873B5B" w:rsidTr="00434225">
        <w:trPr>
          <w:trHeight w:hRule="exact" w:val="21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2" w:lineRule="exact"/>
              <w:ind w:left="36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Атрибут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2" w:lineRule="exact"/>
              <w:ind w:left="1905" w:right="190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434225" w:rsidRPr="00873B5B" w:rsidTr="00434225">
        <w:trPr>
          <w:trHeight w:hRule="exact" w:val="2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5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Имя поля ввода</w:t>
            </w:r>
          </w:p>
        </w:tc>
      </w:tr>
      <w:tr w:rsidR="00434225" w:rsidRPr="00873B5B" w:rsidTr="00434225">
        <w:trPr>
          <w:trHeight w:hRule="exact" w:val="2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5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ROWS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Число строк в поле ввода</w:t>
            </w:r>
          </w:p>
        </w:tc>
      </w:tr>
      <w:tr w:rsidR="00434225" w:rsidRPr="00873B5B" w:rsidTr="00434225">
        <w:trPr>
          <w:trHeight w:hRule="exact" w:val="240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5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COLS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55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Ширина поля ввода в символах</w:t>
            </w:r>
          </w:p>
        </w:tc>
      </w:tr>
    </w:tbl>
    <w:p w:rsidR="00434225" w:rsidRPr="00873B5B" w:rsidRDefault="00434225" w:rsidP="00434225">
      <w:pPr>
        <w:spacing w:before="2"/>
        <w:rPr>
          <w:sz w:val="28"/>
          <w:szCs w:val="28"/>
        </w:rPr>
      </w:pPr>
    </w:p>
    <w:p w:rsidR="00434225" w:rsidRPr="00873B5B" w:rsidRDefault="00434225" w:rsidP="00434225">
      <w:pPr>
        <w:pStyle w:val="a6"/>
        <w:spacing w:before="72"/>
        <w:ind w:right="20" w:firstLine="709"/>
        <w:rPr>
          <w:sz w:val="28"/>
          <w:szCs w:val="28"/>
        </w:rPr>
      </w:pPr>
      <w:r w:rsidRPr="00873B5B">
        <w:rPr>
          <w:sz w:val="28"/>
          <w:szCs w:val="28"/>
        </w:rPr>
        <w:t>Тег &lt;INPUT&gt; имеет следующие атрибуты, представленные в таблице 4</w:t>
      </w:r>
    </w:p>
    <w:p w:rsidR="00434225" w:rsidRPr="00873B5B" w:rsidRDefault="00434225" w:rsidP="00434225">
      <w:pPr>
        <w:pStyle w:val="a6"/>
        <w:spacing w:before="72"/>
        <w:ind w:right="20" w:firstLine="709"/>
        <w:rPr>
          <w:sz w:val="28"/>
          <w:szCs w:val="28"/>
        </w:rPr>
      </w:pPr>
    </w:p>
    <w:p w:rsidR="00434225" w:rsidRPr="00873B5B" w:rsidRDefault="00434225" w:rsidP="00434225">
      <w:pPr>
        <w:pStyle w:val="a6"/>
        <w:spacing w:before="72"/>
        <w:ind w:right="20" w:firstLine="709"/>
        <w:rPr>
          <w:sz w:val="28"/>
          <w:szCs w:val="28"/>
        </w:rPr>
      </w:pPr>
    </w:p>
    <w:p w:rsidR="00434225" w:rsidRPr="00873B5B" w:rsidRDefault="00434225" w:rsidP="00434225">
      <w:pPr>
        <w:spacing w:before="5"/>
        <w:rPr>
          <w:sz w:val="28"/>
          <w:szCs w:val="28"/>
        </w:rPr>
      </w:pPr>
      <w:r w:rsidRPr="00873B5B">
        <w:rPr>
          <w:sz w:val="28"/>
          <w:szCs w:val="28"/>
        </w:rPr>
        <w:t xml:space="preserve">Таблица 4 – Атрибуты тега </w:t>
      </w:r>
      <w:r w:rsidRPr="00873B5B">
        <w:rPr>
          <w:sz w:val="28"/>
          <w:szCs w:val="28"/>
          <w:lang w:val="en-US"/>
        </w:rPr>
        <w:t>Input</w:t>
      </w:r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55"/>
        <w:gridCol w:w="7088"/>
      </w:tblGrid>
      <w:tr w:rsidR="00434225" w:rsidRPr="00873B5B" w:rsidTr="00434225">
        <w:trPr>
          <w:trHeight w:hRule="exact" w:val="29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7"/>
              <w:ind w:left="31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Атрибут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7"/>
              <w:ind w:left="1961" w:right="196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434225" w:rsidRPr="00873B5B" w:rsidTr="00434225">
        <w:trPr>
          <w:trHeight w:hRule="exact" w:val="26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CHECKED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Элемент формы CHECKBOX или RADIO будет отмечен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3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SIZE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3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Размер поля ввода в символах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MAXLENGTH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Количество символов, которое можно ввести в поле ввода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Имя поля ввода</w:t>
            </w:r>
          </w:p>
        </w:tc>
      </w:tr>
      <w:tr w:rsidR="00434225" w:rsidRPr="00873B5B" w:rsidTr="00434225">
        <w:trPr>
          <w:trHeight w:hRule="exact" w:val="4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SRC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D018E4">
            <w:pPr>
              <w:pStyle w:val="TableParagraph"/>
              <w:spacing w:before="5"/>
              <w:ind w:left="23" w:right="79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Указывает путь к изображению (используется вместе со значением IMAGE атрибута TYPE)</w:t>
            </w:r>
          </w:p>
        </w:tc>
      </w:tr>
      <w:tr w:rsidR="00434225" w:rsidRPr="00873B5B" w:rsidTr="00434225">
        <w:trPr>
          <w:trHeight w:hRule="exact" w:val="95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VALUE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3" w:right="1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Устанавливает текст по умолчанию для поля ввода текста или пароля. Для флажка или переключателя указывает значение, возвращаемое серверу в случае выбора флажка или переключателя. Для кнопок определяет надпись</w:t>
            </w:r>
          </w:p>
        </w:tc>
      </w:tr>
      <w:tr w:rsidR="00434225" w:rsidRPr="00873B5B" w:rsidTr="00434225">
        <w:trPr>
          <w:trHeight w:hRule="exact" w:val="4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3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TYPE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3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Определяет тип поля ввода; по умолчанию создается однострочное текстовое поле ввода</w:t>
            </w:r>
          </w:p>
        </w:tc>
      </w:tr>
    </w:tbl>
    <w:p w:rsidR="00434225" w:rsidRPr="00873B5B" w:rsidRDefault="00434225" w:rsidP="00434225">
      <w:pPr>
        <w:spacing w:before="1"/>
        <w:rPr>
          <w:sz w:val="28"/>
          <w:szCs w:val="28"/>
        </w:rPr>
      </w:pPr>
    </w:p>
    <w:p w:rsidR="00434225" w:rsidRPr="00873B5B" w:rsidRDefault="00434225" w:rsidP="00D018E4">
      <w:pPr>
        <w:pStyle w:val="a6"/>
        <w:spacing w:before="72"/>
        <w:ind w:right="20" w:firstLine="851"/>
        <w:rPr>
          <w:sz w:val="28"/>
          <w:szCs w:val="28"/>
        </w:rPr>
      </w:pPr>
      <w:r w:rsidRPr="00873B5B">
        <w:rPr>
          <w:sz w:val="28"/>
          <w:szCs w:val="28"/>
        </w:rPr>
        <w:t>Возможные значения атрибута TYPE представлены в таблице 5.</w:t>
      </w:r>
    </w:p>
    <w:p w:rsidR="00434225" w:rsidRPr="00873B5B" w:rsidRDefault="00434225" w:rsidP="00434225">
      <w:pPr>
        <w:spacing w:before="5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 xml:space="preserve">Таблица 5 – Значения атрибута </w:t>
      </w:r>
      <w:r w:rsidRPr="00873B5B">
        <w:rPr>
          <w:sz w:val="28"/>
          <w:szCs w:val="28"/>
          <w:lang w:val="en-US"/>
        </w:rPr>
        <w:t>Type</w:t>
      </w:r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14"/>
        <w:gridCol w:w="7229"/>
      </w:tblGrid>
      <w:tr w:rsidR="00434225" w:rsidRPr="00873B5B" w:rsidTr="00434225">
        <w:trPr>
          <w:trHeight w:hRule="exact" w:val="24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7"/>
              <w:ind w:left="28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Атрибут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7"/>
              <w:ind w:left="1988" w:right="199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434225" w:rsidRPr="00873B5B" w:rsidTr="00434225">
        <w:trPr>
          <w:trHeight w:hRule="exact" w:val="49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CHECKBOX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 w:line="229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Флажок; может принимать значение ON (отмечен) или</w:t>
            </w:r>
          </w:p>
          <w:p w:rsidR="00434225" w:rsidRPr="00873B5B" w:rsidRDefault="00434225" w:rsidP="004142F0">
            <w:pPr>
              <w:pStyle w:val="TableParagraph"/>
              <w:spacing w:line="229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gramStart"/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OFF(</w:t>
            </w:r>
            <w:proofErr w:type="gramEnd"/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 отмечен)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HIDDEN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Скрытое поле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IMAGE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Изображение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TEXT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Однострочное поле ввода</w:t>
            </w:r>
          </w:p>
        </w:tc>
      </w:tr>
      <w:tr w:rsidR="00434225" w:rsidRPr="00873B5B" w:rsidTr="00434225">
        <w:trPr>
          <w:trHeight w:hRule="exact" w:val="49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PASSWORD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Модифицированное текстовое поле (при вводе текста вместо символов отображаются звездочки)</w:t>
            </w:r>
          </w:p>
        </w:tc>
      </w:tr>
      <w:tr w:rsidR="00434225" w:rsidRPr="00873B5B" w:rsidTr="00434225">
        <w:trPr>
          <w:trHeight w:hRule="exact" w:val="49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RADIO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8" w:line="230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Переключатель (используется для выбора одного вари- анта из </w:t>
            </w:r>
            <w:proofErr w:type="gramStart"/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нескольких)*</w:t>
            </w:r>
            <w:proofErr w:type="gramEnd"/>
          </w:p>
        </w:tc>
      </w:tr>
      <w:tr w:rsidR="00434225" w:rsidRPr="00873B5B" w:rsidTr="00434225">
        <w:trPr>
          <w:trHeight w:hRule="exact" w:val="49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RESET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D018E4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Кнопка, при нажатии на которую поля формы принимают значения по умолчанию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lastRenderedPageBreak/>
              <w:t>SUBMIT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Кнопка отправки данных</w:t>
            </w:r>
          </w:p>
        </w:tc>
      </w:tr>
      <w:tr w:rsidR="00434225" w:rsidRPr="00873B5B" w:rsidTr="00434225">
        <w:trPr>
          <w:trHeight w:hRule="exact" w:val="72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BUTTON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 w:right="2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Кнопка, определенная пользователем (т. е. конкретного действия за данной кнопкой не закреплено, оно задается пользователем)</w:t>
            </w:r>
          </w:p>
        </w:tc>
      </w:tr>
      <w:tr w:rsidR="00434225" w:rsidRPr="00873B5B" w:rsidTr="00434225">
        <w:trPr>
          <w:trHeight w:hRule="exact" w:val="2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FILE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5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Поле ввода и кнопка «Обзор» для поиска файла на диске</w:t>
            </w:r>
          </w:p>
        </w:tc>
      </w:tr>
      <w:tr w:rsidR="00434225" w:rsidRPr="00873B5B" w:rsidTr="00434225">
        <w:trPr>
          <w:trHeight w:hRule="exact" w:val="446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D018E4">
            <w:pPr>
              <w:pStyle w:val="TableParagraph"/>
              <w:spacing w:before="10" w:line="206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* Если переключателям даны одинаковые имена (в атрибуте NAME), они объединяются в группу; из группы переключателей можно выбрать только один.</w:t>
            </w:r>
          </w:p>
        </w:tc>
      </w:tr>
    </w:tbl>
    <w:p w:rsidR="00434225" w:rsidRPr="00873B5B" w:rsidRDefault="00434225" w:rsidP="00434225">
      <w:pPr>
        <w:spacing w:before="3"/>
        <w:rPr>
          <w:sz w:val="28"/>
          <w:szCs w:val="28"/>
        </w:rPr>
      </w:pPr>
    </w:p>
    <w:p w:rsidR="00434225" w:rsidRPr="00873B5B" w:rsidRDefault="00434225" w:rsidP="00D018E4">
      <w:pPr>
        <w:pStyle w:val="a6"/>
        <w:spacing w:before="72"/>
        <w:ind w:right="20" w:firstLine="709"/>
        <w:rPr>
          <w:sz w:val="28"/>
          <w:szCs w:val="28"/>
        </w:rPr>
      </w:pPr>
      <w:r w:rsidRPr="00873B5B">
        <w:rPr>
          <w:sz w:val="28"/>
          <w:szCs w:val="28"/>
        </w:rPr>
        <w:t xml:space="preserve">Тег &lt;SELECT&gt; имеет </w:t>
      </w:r>
      <w:r w:rsidR="00D018E4" w:rsidRPr="00873B5B">
        <w:rPr>
          <w:sz w:val="28"/>
          <w:szCs w:val="28"/>
        </w:rPr>
        <w:t>следующие атрибуты, представленные в таблице 6.</w:t>
      </w:r>
    </w:p>
    <w:p w:rsidR="00434225" w:rsidRPr="00873B5B" w:rsidRDefault="00D018E4" w:rsidP="00434225">
      <w:pPr>
        <w:spacing w:before="5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 xml:space="preserve">Таблица 6 – Атрибуты тега </w:t>
      </w:r>
      <w:r w:rsidRPr="00873B5B">
        <w:rPr>
          <w:sz w:val="28"/>
          <w:szCs w:val="28"/>
          <w:lang w:val="en-US"/>
        </w:rPr>
        <w:t>Select</w:t>
      </w:r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14"/>
        <w:gridCol w:w="7229"/>
      </w:tblGrid>
      <w:tr w:rsidR="00434225" w:rsidRPr="00873B5B" w:rsidTr="00D018E4">
        <w:trPr>
          <w:trHeight w:hRule="exact" w:val="216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2" w:lineRule="exact"/>
              <w:ind w:left="228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Атрибут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2" w:lineRule="exact"/>
              <w:ind w:left="2045" w:right="20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434225" w:rsidRPr="00873B5B" w:rsidTr="00D018E4">
        <w:trPr>
          <w:trHeight w:hRule="exact" w:val="683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MULTIPLE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Дает возможность выбора нескольких пунктов меню при удержании клавиши </w:t>
            </w:r>
            <w:proofErr w:type="spellStart"/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Ctrl</w:t>
            </w:r>
            <w:proofErr w:type="spellEnd"/>
          </w:p>
        </w:tc>
      </w:tr>
      <w:tr w:rsidR="00434225" w:rsidRPr="00873B5B" w:rsidTr="00D018E4">
        <w:trPr>
          <w:trHeight w:hRule="exact" w:val="24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Определяет имя меню</w:t>
            </w:r>
          </w:p>
        </w:tc>
      </w:tr>
      <w:tr w:rsidR="00434225" w:rsidRPr="00873B5B" w:rsidTr="00D018E4">
        <w:trPr>
          <w:trHeight w:hRule="exact" w:val="24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SIZE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Определяет количество видимых пунктов меню</w:t>
            </w:r>
          </w:p>
        </w:tc>
      </w:tr>
    </w:tbl>
    <w:p w:rsidR="00434225" w:rsidRPr="00873B5B" w:rsidRDefault="00434225" w:rsidP="00434225">
      <w:pPr>
        <w:spacing w:before="2"/>
        <w:rPr>
          <w:sz w:val="28"/>
          <w:szCs w:val="28"/>
        </w:rPr>
      </w:pPr>
    </w:p>
    <w:p w:rsidR="00434225" w:rsidRPr="00873B5B" w:rsidRDefault="00434225" w:rsidP="00434225">
      <w:pPr>
        <w:spacing w:before="72"/>
        <w:ind w:left="112" w:right="110" w:firstLine="396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Между тегами &lt;SELECT&gt; &lt;/SELECT&gt; находятся значения, которые может выбирать пользователь. Они перечисляются с помощью тега &lt;OPTION&gt;.</w:t>
      </w:r>
    </w:p>
    <w:p w:rsidR="00434225" w:rsidRPr="00873B5B" w:rsidRDefault="00434225" w:rsidP="00434225">
      <w:pPr>
        <w:pStyle w:val="a6"/>
        <w:spacing w:before="1"/>
        <w:ind w:left="508" w:right="20"/>
        <w:rPr>
          <w:sz w:val="28"/>
          <w:szCs w:val="28"/>
        </w:rPr>
      </w:pPr>
      <w:r w:rsidRPr="00873B5B">
        <w:rPr>
          <w:sz w:val="28"/>
          <w:szCs w:val="28"/>
        </w:rPr>
        <w:t xml:space="preserve">Тег &lt;OPTION&gt; имеет следующие </w:t>
      </w:r>
      <w:r w:rsidR="00D018E4" w:rsidRPr="00873B5B">
        <w:rPr>
          <w:sz w:val="28"/>
          <w:szCs w:val="28"/>
        </w:rPr>
        <w:t>атрибуты, представленные в таблице 7.</w:t>
      </w:r>
    </w:p>
    <w:p w:rsidR="00434225" w:rsidRPr="00873B5B" w:rsidRDefault="00D018E4" w:rsidP="00434225">
      <w:pPr>
        <w:spacing w:before="8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 xml:space="preserve">Таблица 7 – Атрибуты тега </w:t>
      </w:r>
      <w:r w:rsidRPr="00873B5B">
        <w:rPr>
          <w:sz w:val="28"/>
          <w:szCs w:val="28"/>
          <w:lang w:val="en-US"/>
        </w:rPr>
        <w:t>Option</w:t>
      </w:r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014"/>
        <w:gridCol w:w="7229"/>
      </w:tblGrid>
      <w:tr w:rsidR="00434225" w:rsidRPr="00873B5B" w:rsidTr="00D018E4">
        <w:trPr>
          <w:trHeight w:hRule="exact" w:val="216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2" w:lineRule="exact"/>
              <w:ind w:left="220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Атрибут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02" w:lineRule="exact"/>
              <w:ind w:left="2052" w:right="20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Назначение</w:t>
            </w:r>
          </w:p>
        </w:tc>
      </w:tr>
      <w:tr w:rsidR="00434225" w:rsidRPr="00873B5B" w:rsidTr="00D018E4">
        <w:trPr>
          <w:trHeight w:hRule="exact" w:val="623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3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VALUE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Значение, присваиваемое выбранному элементу списка и отсылаемое серверу</w:t>
            </w:r>
          </w:p>
        </w:tc>
      </w:tr>
      <w:tr w:rsidR="00434225" w:rsidRPr="00873B5B" w:rsidTr="00D018E4">
        <w:trPr>
          <w:trHeight w:hRule="exact" w:val="446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before="30"/>
              <w:ind w:left="24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SELECTED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4225" w:rsidRPr="00873B5B" w:rsidRDefault="00434225" w:rsidP="004142F0">
            <w:pPr>
              <w:pStyle w:val="TableParagraph"/>
              <w:spacing w:line="223" w:lineRule="exact"/>
              <w:ind w:left="2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73B5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Означает, что данный элемент списка будет выбран</w:t>
            </w:r>
          </w:p>
        </w:tc>
      </w:tr>
    </w:tbl>
    <w:p w:rsidR="00434225" w:rsidRPr="00873B5B" w:rsidRDefault="00434225" w:rsidP="00D018E4">
      <w:pPr>
        <w:pStyle w:val="a6"/>
        <w:spacing w:before="72"/>
        <w:ind w:right="20" w:firstLine="396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Пример создания формы в документе form.html приведен ниже, результат – на рис</w:t>
      </w:r>
      <w:r w:rsidR="00D018E4" w:rsidRPr="00873B5B">
        <w:rPr>
          <w:sz w:val="28"/>
          <w:szCs w:val="28"/>
        </w:rPr>
        <w:t>унке1</w:t>
      </w:r>
    </w:p>
    <w:p w:rsidR="00434225" w:rsidRPr="00873B5B" w:rsidRDefault="00434225" w:rsidP="00434225">
      <w:pPr>
        <w:spacing w:before="11"/>
        <w:ind w:left="508" w:right="4483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&lt;HTML&gt;</w:t>
      </w:r>
    </w:p>
    <w:p w:rsidR="00434225" w:rsidRPr="00873B5B" w:rsidRDefault="00434225" w:rsidP="00D018E4">
      <w:pPr>
        <w:spacing w:before="1" w:line="226" w:lineRule="exact"/>
        <w:ind w:left="708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 xml:space="preserve">&lt;HEAD&gt; &lt;TITLE&gt; </w:t>
      </w:r>
      <w:r w:rsidRPr="00873B5B">
        <w:rPr>
          <w:sz w:val="28"/>
          <w:szCs w:val="28"/>
        </w:rPr>
        <w:t>Анкета</w:t>
      </w:r>
      <w:r w:rsidRPr="00873B5B">
        <w:rPr>
          <w:sz w:val="28"/>
          <w:szCs w:val="28"/>
          <w:lang w:val="en-US"/>
        </w:rPr>
        <w:t xml:space="preserve"> &lt;/TITLE&gt; &lt;/HEAD&gt;</w:t>
      </w:r>
    </w:p>
    <w:p w:rsidR="00434225" w:rsidRPr="00873B5B" w:rsidRDefault="00434225" w:rsidP="00D018E4">
      <w:pPr>
        <w:spacing w:line="223" w:lineRule="exact"/>
        <w:ind w:left="1416" w:right="4483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&lt;BODY&gt;</w:t>
      </w:r>
    </w:p>
    <w:p w:rsidR="00434225" w:rsidRPr="00873B5B" w:rsidRDefault="00434225" w:rsidP="00D018E4">
      <w:pPr>
        <w:spacing w:line="224" w:lineRule="exact"/>
        <w:ind w:left="2124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&lt;FORM action=</w:t>
      </w:r>
      <w:hyperlink r:id="rId27">
        <w:r w:rsidRPr="00873B5B">
          <w:rPr>
            <w:sz w:val="28"/>
            <w:szCs w:val="28"/>
            <w:lang w:val="en-US"/>
          </w:rPr>
          <w:t>"http://question.by/result.cgi</w:t>
        </w:r>
      </w:hyperlink>
      <w:r w:rsidRPr="00873B5B">
        <w:rPr>
          <w:sz w:val="28"/>
          <w:szCs w:val="28"/>
          <w:lang w:val="en-US"/>
        </w:rPr>
        <w:t>"&gt;</w:t>
      </w:r>
    </w:p>
    <w:p w:rsidR="00434225" w:rsidRPr="00873B5B" w:rsidRDefault="00434225" w:rsidP="00D018E4">
      <w:pPr>
        <w:spacing w:before="6" w:line="222" w:lineRule="exact"/>
        <w:ind w:left="2124" w:right="4483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Имя</w:t>
      </w:r>
      <w:r w:rsidRPr="00873B5B">
        <w:rPr>
          <w:sz w:val="28"/>
          <w:szCs w:val="28"/>
          <w:lang w:val="en-US"/>
        </w:rPr>
        <w:t xml:space="preserve"> &lt;BR&gt;</w:t>
      </w:r>
    </w:p>
    <w:p w:rsidR="00434225" w:rsidRPr="00873B5B" w:rsidRDefault="00434225" w:rsidP="00D018E4">
      <w:pPr>
        <w:spacing w:line="249" w:lineRule="auto"/>
        <w:ind w:left="2832" w:right="7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 xml:space="preserve">&lt;INPUT type="text" name="name" size="20"&gt;&lt;BR&gt; </w:t>
      </w:r>
      <w:r w:rsidRPr="00873B5B">
        <w:rPr>
          <w:sz w:val="28"/>
          <w:szCs w:val="28"/>
        </w:rPr>
        <w:t>Фамилия</w:t>
      </w:r>
      <w:r w:rsidRPr="00873B5B">
        <w:rPr>
          <w:sz w:val="28"/>
          <w:szCs w:val="28"/>
          <w:lang w:val="en-US"/>
        </w:rPr>
        <w:t xml:space="preserve"> &lt;BR&gt;</w:t>
      </w:r>
    </w:p>
    <w:p w:rsidR="00434225" w:rsidRPr="00873B5B" w:rsidRDefault="00434225" w:rsidP="00D018E4">
      <w:pPr>
        <w:spacing w:line="209" w:lineRule="exact"/>
        <w:ind w:left="2832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&lt;INPUT type="text" name="surname" size="20"&gt;</w:t>
      </w:r>
    </w:p>
    <w:p w:rsidR="00434225" w:rsidRPr="00873B5B" w:rsidRDefault="00434225" w:rsidP="00D018E4">
      <w:pPr>
        <w:spacing w:before="8"/>
        <w:ind w:left="6998" w:right="229"/>
        <w:jc w:val="right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&lt;BR&gt;&lt;BR&gt;</w:t>
      </w:r>
    </w:p>
    <w:p w:rsidR="00434225" w:rsidRPr="00873B5B" w:rsidRDefault="00434225" w:rsidP="00D018E4">
      <w:pPr>
        <w:spacing w:line="218" w:lineRule="exact"/>
        <w:ind w:left="2832" w:right="20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Пол</w:t>
      </w:r>
      <w:r w:rsidRPr="00873B5B">
        <w:rPr>
          <w:sz w:val="28"/>
          <w:szCs w:val="28"/>
          <w:lang w:val="en-US"/>
        </w:rPr>
        <w:t xml:space="preserve"> &lt;INPUT type="radio" name="pol"</w:t>
      </w:r>
    </w:p>
    <w:p w:rsidR="00434225" w:rsidRPr="00873B5B" w:rsidRDefault="00434225" w:rsidP="00D018E4">
      <w:pPr>
        <w:spacing w:line="226" w:lineRule="exact"/>
        <w:ind w:left="4751" w:right="20"/>
        <w:rPr>
          <w:sz w:val="28"/>
          <w:szCs w:val="28"/>
          <w:lang w:val="en-US"/>
        </w:rPr>
      </w:pPr>
      <w:proofErr w:type="gramStart"/>
      <w:r w:rsidRPr="00873B5B">
        <w:rPr>
          <w:sz w:val="28"/>
          <w:szCs w:val="28"/>
          <w:lang w:val="en-US"/>
        </w:rPr>
        <w:t>value</w:t>
      </w:r>
      <w:proofErr w:type="gramEnd"/>
      <w:r w:rsidRPr="00873B5B">
        <w:rPr>
          <w:sz w:val="28"/>
          <w:szCs w:val="28"/>
          <w:lang w:val="en-US"/>
        </w:rPr>
        <w:t>="m" checked&gt; &amp;</w:t>
      </w:r>
      <w:proofErr w:type="spellStart"/>
      <w:r w:rsidRPr="00873B5B">
        <w:rPr>
          <w:sz w:val="28"/>
          <w:szCs w:val="28"/>
          <w:lang w:val="en-US"/>
        </w:rPr>
        <w:t>nbsp</w:t>
      </w:r>
      <w:proofErr w:type="spellEnd"/>
      <w:r w:rsidRPr="00873B5B">
        <w:rPr>
          <w:sz w:val="28"/>
          <w:szCs w:val="28"/>
          <w:lang w:val="en-US"/>
        </w:rPr>
        <w:t>;&amp;</w:t>
      </w:r>
      <w:proofErr w:type="spellStart"/>
      <w:r w:rsidRPr="00873B5B">
        <w:rPr>
          <w:sz w:val="28"/>
          <w:szCs w:val="28"/>
          <w:lang w:val="en-US"/>
        </w:rPr>
        <w:t>nbsp</w:t>
      </w:r>
      <w:proofErr w:type="spellEnd"/>
      <w:r w:rsidRPr="00873B5B">
        <w:rPr>
          <w:sz w:val="28"/>
          <w:szCs w:val="28"/>
          <w:lang w:val="en-US"/>
        </w:rPr>
        <w:t>;</w:t>
      </w:r>
    </w:p>
    <w:p w:rsidR="00434225" w:rsidRPr="00873B5B" w:rsidRDefault="00434225" w:rsidP="00D018E4">
      <w:pPr>
        <w:spacing w:before="1" w:line="247" w:lineRule="auto"/>
        <w:ind w:left="2833" w:right="263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 xml:space="preserve">&lt;INPUT type="radio" name="pol" value="w"&gt;&lt;BR&gt;&lt;BR&gt; </w:t>
      </w:r>
      <w:r w:rsidRPr="00873B5B">
        <w:rPr>
          <w:sz w:val="28"/>
          <w:szCs w:val="28"/>
        </w:rPr>
        <w:t>Ваши</w:t>
      </w:r>
      <w:r w:rsidRPr="00873B5B">
        <w:rPr>
          <w:sz w:val="28"/>
          <w:szCs w:val="28"/>
          <w:lang w:val="en-US"/>
        </w:rPr>
        <w:t xml:space="preserve"> </w:t>
      </w:r>
      <w:proofErr w:type="gramStart"/>
      <w:r w:rsidRPr="00873B5B">
        <w:rPr>
          <w:sz w:val="28"/>
          <w:szCs w:val="28"/>
        </w:rPr>
        <w:t>увлечения</w:t>
      </w:r>
      <w:r w:rsidRPr="00873B5B">
        <w:rPr>
          <w:sz w:val="28"/>
          <w:szCs w:val="28"/>
          <w:lang w:val="en-US"/>
        </w:rPr>
        <w:t>:</w:t>
      </w:r>
      <w:proofErr w:type="gramEnd"/>
      <w:r w:rsidRPr="00873B5B">
        <w:rPr>
          <w:sz w:val="28"/>
          <w:szCs w:val="28"/>
          <w:lang w:val="en-US"/>
        </w:rPr>
        <w:t>&lt;BR&gt;</w:t>
      </w:r>
    </w:p>
    <w:p w:rsidR="00434225" w:rsidRPr="00873B5B" w:rsidRDefault="00434225" w:rsidP="00D018E4">
      <w:pPr>
        <w:spacing w:line="214" w:lineRule="exact"/>
        <w:ind w:left="2833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&lt;INPUT type="checkbox" name="choice1" value="1"&gt;</w:t>
      </w:r>
    </w:p>
    <w:p w:rsidR="00434225" w:rsidRPr="00873B5B" w:rsidRDefault="00434225" w:rsidP="00D018E4">
      <w:pPr>
        <w:spacing w:before="6" w:line="222" w:lineRule="exact"/>
        <w:ind w:left="4151" w:right="20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Спорт</w:t>
      </w:r>
      <w:r w:rsidRPr="00873B5B">
        <w:rPr>
          <w:sz w:val="28"/>
          <w:szCs w:val="28"/>
          <w:lang w:val="en-US"/>
        </w:rPr>
        <w:t>&lt;BR&gt;</w:t>
      </w:r>
    </w:p>
    <w:p w:rsidR="00434225" w:rsidRPr="00873B5B" w:rsidRDefault="00434225" w:rsidP="00D018E4">
      <w:pPr>
        <w:spacing w:line="222" w:lineRule="exact"/>
        <w:ind w:left="2832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&lt;INPUT type="checkbox" name="choice2" value="2"&gt;</w:t>
      </w:r>
    </w:p>
    <w:p w:rsidR="00434225" w:rsidRPr="00873B5B" w:rsidRDefault="00434225" w:rsidP="00D018E4">
      <w:pPr>
        <w:spacing w:before="8" w:line="222" w:lineRule="exact"/>
        <w:ind w:left="4151" w:right="20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Программирование</w:t>
      </w:r>
      <w:r w:rsidRPr="00873B5B">
        <w:rPr>
          <w:sz w:val="28"/>
          <w:szCs w:val="28"/>
          <w:lang w:val="en-US"/>
        </w:rPr>
        <w:t>&lt;BR&gt;</w:t>
      </w:r>
    </w:p>
    <w:p w:rsidR="00434225" w:rsidRPr="00873B5B" w:rsidRDefault="00434225" w:rsidP="00D018E4">
      <w:pPr>
        <w:spacing w:line="222" w:lineRule="exact"/>
        <w:ind w:left="2832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&lt;INPUT type="checkbox" name="choice3" value="3"&gt;</w:t>
      </w:r>
    </w:p>
    <w:p w:rsidR="00434225" w:rsidRPr="00873B5B" w:rsidRDefault="00434225" w:rsidP="00D018E4">
      <w:pPr>
        <w:spacing w:before="8" w:line="222" w:lineRule="exact"/>
        <w:ind w:left="4151" w:right="20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Вышивание</w:t>
      </w:r>
      <w:r w:rsidRPr="00873B5B">
        <w:rPr>
          <w:sz w:val="28"/>
          <w:szCs w:val="28"/>
          <w:lang w:val="en-US"/>
        </w:rPr>
        <w:t>&lt;BR&gt;</w:t>
      </w:r>
    </w:p>
    <w:p w:rsidR="00434225" w:rsidRPr="00873B5B" w:rsidRDefault="00434225" w:rsidP="00D018E4">
      <w:pPr>
        <w:spacing w:line="222" w:lineRule="exact"/>
        <w:ind w:left="2832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&lt;INPUT type="checkbox" name="choice4" value="4"&gt;</w:t>
      </w:r>
    </w:p>
    <w:p w:rsidR="00434225" w:rsidRPr="00873B5B" w:rsidRDefault="00434225" w:rsidP="00D018E4">
      <w:pPr>
        <w:spacing w:line="276" w:lineRule="auto"/>
        <w:ind w:left="2324" w:firstLine="709"/>
        <w:jc w:val="both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Чтение</w:t>
      </w:r>
      <w:r w:rsidRPr="00873B5B">
        <w:rPr>
          <w:sz w:val="28"/>
          <w:szCs w:val="28"/>
          <w:lang w:val="en-US"/>
        </w:rPr>
        <w:t>&lt;BR&gt;</w:t>
      </w:r>
    </w:p>
    <w:p w:rsidR="00434225" w:rsidRPr="00873B5B" w:rsidRDefault="00434225" w:rsidP="00D018E4">
      <w:pPr>
        <w:spacing w:before="64"/>
        <w:ind w:left="2324" w:right="305"/>
        <w:jc w:val="right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lastRenderedPageBreak/>
        <w:t>&lt;INPUT type="checkbox" name="choice5" value="5"&gt;</w:t>
      </w:r>
    </w:p>
    <w:p w:rsidR="00434225" w:rsidRPr="00873B5B" w:rsidRDefault="00434225" w:rsidP="00D018E4">
      <w:pPr>
        <w:spacing w:before="6" w:line="222" w:lineRule="exact"/>
        <w:ind w:left="4151" w:right="20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Прочее</w:t>
      </w:r>
    </w:p>
    <w:p w:rsidR="00434225" w:rsidRPr="00873B5B" w:rsidRDefault="00434225" w:rsidP="00D018E4">
      <w:pPr>
        <w:spacing w:line="222" w:lineRule="exact"/>
        <w:ind w:left="2832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&lt;INPUT type="text" name="hobby" size="20"&gt;</w:t>
      </w:r>
    </w:p>
    <w:p w:rsidR="00434225" w:rsidRPr="00873B5B" w:rsidRDefault="00434225" w:rsidP="00D018E4">
      <w:pPr>
        <w:spacing w:before="8"/>
        <w:ind w:left="6998" w:right="232"/>
        <w:jc w:val="right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&lt;BR&gt;&lt;BR&gt;</w:t>
      </w:r>
    </w:p>
    <w:p w:rsidR="00434225" w:rsidRPr="00873B5B" w:rsidRDefault="00434225" w:rsidP="00D018E4">
      <w:pPr>
        <w:spacing w:line="218" w:lineRule="exact"/>
        <w:ind w:left="2832" w:right="20"/>
        <w:rPr>
          <w:sz w:val="28"/>
          <w:szCs w:val="28"/>
          <w:lang w:val="en-US"/>
        </w:rPr>
      </w:pPr>
      <w:r w:rsidRPr="00873B5B">
        <w:rPr>
          <w:sz w:val="28"/>
          <w:szCs w:val="28"/>
          <w:lang w:val="en-US"/>
        </w:rPr>
        <w:t>&lt;INPUT type="submit" name="send"</w:t>
      </w:r>
    </w:p>
    <w:p w:rsidR="00434225" w:rsidRPr="00873B5B" w:rsidRDefault="00434225" w:rsidP="00D018E4">
      <w:pPr>
        <w:spacing w:before="1"/>
        <w:ind w:left="5470" w:right="20"/>
        <w:rPr>
          <w:sz w:val="28"/>
          <w:szCs w:val="28"/>
        </w:rPr>
      </w:pPr>
      <w:proofErr w:type="spellStart"/>
      <w:proofErr w:type="gramStart"/>
      <w:r w:rsidRPr="00873B5B">
        <w:rPr>
          <w:sz w:val="28"/>
          <w:szCs w:val="28"/>
        </w:rPr>
        <w:t>value</w:t>
      </w:r>
      <w:proofErr w:type="spellEnd"/>
      <w:proofErr w:type="gramEnd"/>
      <w:r w:rsidRPr="00873B5B">
        <w:rPr>
          <w:sz w:val="28"/>
          <w:szCs w:val="28"/>
        </w:rPr>
        <w:t>="Отправить данные"&gt;</w:t>
      </w:r>
    </w:p>
    <w:p w:rsidR="00434225" w:rsidRPr="00873B5B" w:rsidRDefault="00434225" w:rsidP="00D018E4">
      <w:pPr>
        <w:spacing w:line="226" w:lineRule="exact"/>
        <w:ind w:left="2124" w:right="4483"/>
        <w:rPr>
          <w:sz w:val="28"/>
          <w:szCs w:val="28"/>
        </w:rPr>
      </w:pPr>
      <w:r w:rsidRPr="00873B5B">
        <w:rPr>
          <w:sz w:val="28"/>
          <w:szCs w:val="28"/>
        </w:rPr>
        <w:t>&lt;/FORM&gt;</w:t>
      </w:r>
    </w:p>
    <w:p w:rsidR="00434225" w:rsidRPr="00873B5B" w:rsidRDefault="00434225" w:rsidP="00D018E4">
      <w:pPr>
        <w:spacing w:before="6"/>
        <w:ind w:left="1416" w:right="4483"/>
        <w:rPr>
          <w:sz w:val="28"/>
          <w:szCs w:val="28"/>
        </w:rPr>
      </w:pPr>
      <w:r w:rsidRPr="00873B5B">
        <w:rPr>
          <w:sz w:val="28"/>
          <w:szCs w:val="28"/>
        </w:rPr>
        <w:t>&lt;/BODY&gt;</w:t>
      </w:r>
    </w:p>
    <w:p w:rsidR="00434225" w:rsidRPr="00873B5B" w:rsidRDefault="00434225" w:rsidP="00434225">
      <w:pPr>
        <w:spacing w:before="1"/>
        <w:ind w:left="508" w:right="4483"/>
        <w:rPr>
          <w:sz w:val="28"/>
          <w:szCs w:val="28"/>
        </w:rPr>
      </w:pPr>
      <w:r w:rsidRPr="00873B5B">
        <w:rPr>
          <w:sz w:val="28"/>
          <w:szCs w:val="28"/>
        </w:rPr>
        <w:t>&lt;/HTML&gt;</w:t>
      </w:r>
    </w:p>
    <w:p w:rsidR="00434225" w:rsidRPr="00873B5B" w:rsidRDefault="00434225" w:rsidP="00D018E4">
      <w:pPr>
        <w:ind w:left="1737"/>
        <w:jc w:val="center"/>
        <w:rPr>
          <w:sz w:val="28"/>
          <w:szCs w:val="28"/>
        </w:rPr>
      </w:pPr>
      <w:r w:rsidRPr="00873B5B">
        <w:rPr>
          <w:noProof/>
          <w:sz w:val="28"/>
          <w:szCs w:val="28"/>
        </w:rPr>
        <w:drawing>
          <wp:inline distT="0" distB="0" distL="0" distR="0">
            <wp:extent cx="1833124" cy="3121152"/>
            <wp:effectExtent l="0" t="0" r="0" b="0"/>
            <wp:docPr id="4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124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25" w:rsidRPr="00873B5B" w:rsidRDefault="00434225" w:rsidP="00D018E4">
      <w:pPr>
        <w:spacing w:before="93"/>
        <w:ind w:left="508" w:right="20"/>
        <w:jc w:val="center"/>
        <w:rPr>
          <w:sz w:val="28"/>
          <w:szCs w:val="28"/>
          <w:lang w:val="en-US"/>
        </w:rPr>
      </w:pPr>
      <w:r w:rsidRPr="00873B5B">
        <w:rPr>
          <w:sz w:val="28"/>
          <w:szCs w:val="28"/>
        </w:rPr>
        <w:t>Рис</w:t>
      </w:r>
      <w:r w:rsidR="00D018E4" w:rsidRPr="00873B5B">
        <w:rPr>
          <w:sz w:val="28"/>
          <w:szCs w:val="28"/>
        </w:rPr>
        <w:t>унок</w:t>
      </w:r>
      <w:r w:rsidR="00D018E4" w:rsidRPr="00873B5B">
        <w:rPr>
          <w:sz w:val="28"/>
          <w:szCs w:val="28"/>
          <w:lang w:val="en-US"/>
        </w:rPr>
        <w:t xml:space="preserve"> 1 </w:t>
      </w:r>
      <w:proofErr w:type="gramStart"/>
      <w:r w:rsidR="00D018E4" w:rsidRPr="00873B5B">
        <w:rPr>
          <w:sz w:val="28"/>
          <w:szCs w:val="28"/>
          <w:lang w:val="en-US"/>
        </w:rPr>
        <w:t xml:space="preserve">– </w:t>
      </w:r>
      <w:r w:rsidRPr="00873B5B">
        <w:rPr>
          <w:sz w:val="28"/>
          <w:szCs w:val="28"/>
          <w:lang w:val="en-US"/>
        </w:rPr>
        <w:t xml:space="preserve"> </w:t>
      </w:r>
      <w:r w:rsidRPr="00873B5B">
        <w:rPr>
          <w:sz w:val="28"/>
          <w:szCs w:val="28"/>
        </w:rPr>
        <w:t>Документ</w:t>
      </w:r>
      <w:proofErr w:type="gramEnd"/>
      <w:r w:rsidRPr="00873B5B">
        <w:rPr>
          <w:sz w:val="28"/>
          <w:szCs w:val="28"/>
          <w:lang w:val="en-US"/>
        </w:rPr>
        <w:t xml:space="preserve"> form.html </w:t>
      </w:r>
      <w:r w:rsidRPr="00873B5B">
        <w:rPr>
          <w:sz w:val="28"/>
          <w:szCs w:val="28"/>
        </w:rPr>
        <w:t>в</w:t>
      </w:r>
      <w:r w:rsidRPr="00873B5B">
        <w:rPr>
          <w:sz w:val="28"/>
          <w:szCs w:val="28"/>
          <w:lang w:val="en-US"/>
        </w:rPr>
        <w:t xml:space="preserve"> Internet Explorer</w:t>
      </w:r>
    </w:p>
    <w:p w:rsidR="00434225" w:rsidRPr="00873B5B" w:rsidRDefault="00434225" w:rsidP="00D018E4">
      <w:pPr>
        <w:spacing w:before="1"/>
        <w:ind w:firstLine="851"/>
        <w:rPr>
          <w:sz w:val="28"/>
          <w:szCs w:val="28"/>
          <w:lang w:val="en-US"/>
        </w:rPr>
      </w:pPr>
    </w:p>
    <w:p w:rsidR="00434225" w:rsidRPr="00873B5B" w:rsidRDefault="00434225" w:rsidP="00D018E4">
      <w:pPr>
        <w:pStyle w:val="a6"/>
        <w:ind w:right="108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При отправке данных создаются пары параметр=значение, где параметру соответствует имя элемента (атрибут NAME), а значению – данные, введенные пользователем (в частности атрибут VALUE).</w:t>
      </w:r>
    </w:p>
    <w:p w:rsidR="004E339F" w:rsidRPr="00873B5B" w:rsidRDefault="004E339F" w:rsidP="00AA4151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8"/>
          <w:szCs w:val="28"/>
        </w:rPr>
      </w:pPr>
    </w:p>
    <w:p w:rsidR="007D1ECD" w:rsidRPr="00873B5B" w:rsidRDefault="007D1ECD" w:rsidP="00AA4151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5. Порядок выполнения работы</w:t>
      </w:r>
    </w:p>
    <w:p w:rsidR="00D018E4" w:rsidRPr="00873B5B" w:rsidRDefault="00D018E4" w:rsidP="00D018E4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Создайте документ Lab8.html.</w:t>
      </w:r>
    </w:p>
    <w:p w:rsidR="00D018E4" w:rsidRPr="00873B5B" w:rsidRDefault="00D018E4" w:rsidP="00D018E4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Установите название документа, цвет фона и текста</w:t>
      </w:r>
    </w:p>
    <w:p w:rsidR="00D018E4" w:rsidRPr="00873B5B" w:rsidRDefault="00D018E4" w:rsidP="00D018E4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Создайте регистрационную форму, содержащую: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текстовое</w:t>
      </w:r>
      <w:proofErr w:type="gramEnd"/>
      <w:r w:rsidRPr="00873B5B">
        <w:rPr>
          <w:sz w:val="28"/>
          <w:szCs w:val="28"/>
        </w:rPr>
        <w:t xml:space="preserve"> поле для ввода имени;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текстовое</w:t>
      </w:r>
      <w:proofErr w:type="gramEnd"/>
      <w:r w:rsidRPr="00873B5B">
        <w:rPr>
          <w:sz w:val="28"/>
          <w:szCs w:val="28"/>
        </w:rPr>
        <w:t xml:space="preserve"> поле для ввода фамилии;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поле</w:t>
      </w:r>
      <w:proofErr w:type="gramEnd"/>
      <w:r w:rsidRPr="00873B5B">
        <w:rPr>
          <w:sz w:val="28"/>
          <w:szCs w:val="28"/>
        </w:rPr>
        <w:t xml:space="preserve"> для ввода пароля;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меню</w:t>
      </w:r>
      <w:proofErr w:type="gramEnd"/>
      <w:r w:rsidRPr="00873B5B">
        <w:rPr>
          <w:sz w:val="28"/>
          <w:szCs w:val="28"/>
        </w:rPr>
        <w:t>-список  для выбора страны проживания;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группу</w:t>
      </w:r>
      <w:proofErr w:type="gramEnd"/>
      <w:r w:rsidRPr="00873B5B">
        <w:rPr>
          <w:sz w:val="28"/>
          <w:szCs w:val="28"/>
        </w:rPr>
        <w:t xml:space="preserve"> выпадающих списков для указания даты рождения;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переключатель</w:t>
      </w:r>
      <w:proofErr w:type="gramEnd"/>
      <w:r w:rsidRPr="00873B5B">
        <w:rPr>
          <w:sz w:val="28"/>
          <w:szCs w:val="28"/>
        </w:rPr>
        <w:t xml:space="preserve"> для указания пола;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переключатели</w:t>
      </w:r>
      <w:proofErr w:type="gramEnd"/>
      <w:r w:rsidRPr="00873B5B">
        <w:rPr>
          <w:sz w:val="28"/>
          <w:szCs w:val="28"/>
        </w:rPr>
        <w:t>-флажки для указания интересов;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кнопку</w:t>
      </w:r>
      <w:proofErr w:type="gramEnd"/>
      <w:r w:rsidRPr="00873B5B">
        <w:rPr>
          <w:sz w:val="28"/>
          <w:szCs w:val="28"/>
        </w:rPr>
        <w:t xml:space="preserve"> очистки формы;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кнопку</w:t>
      </w:r>
      <w:proofErr w:type="gramEnd"/>
      <w:r w:rsidRPr="00873B5B">
        <w:rPr>
          <w:sz w:val="28"/>
          <w:szCs w:val="28"/>
        </w:rPr>
        <w:t xml:space="preserve"> отправки данных формы;</w:t>
      </w:r>
    </w:p>
    <w:p w:rsidR="00D018E4" w:rsidRPr="00873B5B" w:rsidRDefault="00D018E4" w:rsidP="00D018E4">
      <w:pPr>
        <w:pStyle w:val="a3"/>
        <w:numPr>
          <w:ilvl w:val="0"/>
          <w:numId w:val="9"/>
        </w:numPr>
        <w:tabs>
          <w:tab w:val="left" w:pos="993"/>
        </w:tabs>
        <w:ind w:left="284" w:firstLine="709"/>
        <w:jc w:val="both"/>
        <w:rPr>
          <w:sz w:val="28"/>
          <w:szCs w:val="28"/>
        </w:rPr>
      </w:pPr>
      <w:proofErr w:type="gramStart"/>
      <w:r w:rsidRPr="00873B5B">
        <w:rPr>
          <w:sz w:val="28"/>
          <w:szCs w:val="28"/>
        </w:rPr>
        <w:t>многострочное</w:t>
      </w:r>
      <w:proofErr w:type="gramEnd"/>
      <w:r w:rsidRPr="00873B5B">
        <w:rPr>
          <w:sz w:val="28"/>
          <w:szCs w:val="28"/>
        </w:rPr>
        <w:t xml:space="preserve"> текстовое поле для ввода примечания.</w:t>
      </w:r>
    </w:p>
    <w:p w:rsidR="00D018E4" w:rsidRPr="00873B5B" w:rsidRDefault="00D018E4" w:rsidP="00D018E4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Установите надписи на кнопках.</w:t>
      </w:r>
    </w:p>
    <w:p w:rsidR="00D018E4" w:rsidRPr="00873B5B" w:rsidRDefault="00D018E4" w:rsidP="00D018E4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lastRenderedPageBreak/>
        <w:t>В поле для примечания укажите текст по умолчанию.</w:t>
      </w:r>
    </w:p>
    <w:p w:rsidR="00D018E4" w:rsidRPr="00873B5B" w:rsidRDefault="00D018E4" w:rsidP="00D018E4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Для полей ввода имени и фамилии укажите размер поля и максимальное количество вводимых символов.</w:t>
      </w:r>
    </w:p>
    <w:p w:rsidR="00D018E4" w:rsidRPr="00873B5B" w:rsidRDefault="00D018E4" w:rsidP="00D018E4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73B5B">
        <w:rPr>
          <w:sz w:val="28"/>
          <w:szCs w:val="28"/>
        </w:rPr>
        <w:t>Добавьте на страницу графическое изображение, используя значение IMAGE атрибута TYPE.</w:t>
      </w:r>
    </w:p>
    <w:p w:rsidR="00D018E4" w:rsidRPr="00873B5B" w:rsidRDefault="00D018E4" w:rsidP="00D018E4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:rsidR="007B4E1C" w:rsidRPr="00873B5B" w:rsidRDefault="007B4E1C" w:rsidP="00F53E60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8"/>
          <w:szCs w:val="28"/>
        </w:rPr>
      </w:pPr>
    </w:p>
    <w:p w:rsidR="007D1ECD" w:rsidRPr="00873B5B" w:rsidRDefault="007D1ECD" w:rsidP="00F53E60">
      <w:pPr>
        <w:spacing w:before="240"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6. Форма отчета о работе</w:t>
      </w:r>
    </w:p>
    <w:p w:rsidR="000E3F0F" w:rsidRPr="00873B5B" w:rsidRDefault="000E3F0F" w:rsidP="00F53E60">
      <w:pPr>
        <w:spacing w:line="276" w:lineRule="auto"/>
        <w:jc w:val="center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Лабораторная работа № ___</w:t>
      </w:r>
    </w:p>
    <w:p w:rsidR="000E3F0F" w:rsidRPr="00873B5B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Номер учебной группы ____________</w:t>
      </w:r>
    </w:p>
    <w:p w:rsidR="000E3F0F" w:rsidRPr="00873B5B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Фамилия, инициалы учащегося ___________________________________</w:t>
      </w:r>
    </w:p>
    <w:p w:rsidR="000E3F0F" w:rsidRPr="00873B5B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Дата выполнения работы _____________</w:t>
      </w:r>
    </w:p>
    <w:p w:rsidR="000E3F0F" w:rsidRPr="00873B5B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Тема работы: _________________________________________________</w:t>
      </w:r>
    </w:p>
    <w:p w:rsidR="000E3F0F" w:rsidRPr="00873B5B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Цель работы: _________________________________________________</w:t>
      </w:r>
    </w:p>
    <w:p w:rsidR="000E3F0F" w:rsidRPr="00873B5B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Оснащение работы: ____________________________________________</w:t>
      </w:r>
    </w:p>
    <w:p w:rsidR="000E3F0F" w:rsidRPr="00873B5B" w:rsidRDefault="000E3F0F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Результат выполнения работы:</w:t>
      </w:r>
      <w:r w:rsidR="00143B24" w:rsidRPr="00873B5B">
        <w:rPr>
          <w:i/>
          <w:sz w:val="28"/>
          <w:szCs w:val="28"/>
        </w:rPr>
        <w:t xml:space="preserve"> _______________________</w:t>
      </w:r>
      <w:r w:rsidR="00EF10CA" w:rsidRPr="00873B5B">
        <w:rPr>
          <w:i/>
          <w:sz w:val="28"/>
          <w:szCs w:val="28"/>
        </w:rPr>
        <w:t>_______________</w:t>
      </w:r>
    </w:p>
    <w:p w:rsidR="00143B24" w:rsidRPr="00873B5B" w:rsidRDefault="00143B24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__________________________________________</w:t>
      </w:r>
      <w:r w:rsidR="00EF10CA" w:rsidRPr="00873B5B">
        <w:rPr>
          <w:i/>
          <w:sz w:val="28"/>
          <w:szCs w:val="28"/>
        </w:rPr>
        <w:t>________________________</w:t>
      </w:r>
    </w:p>
    <w:p w:rsidR="00143B24" w:rsidRPr="00873B5B" w:rsidRDefault="00143B24" w:rsidP="00F53E60">
      <w:pPr>
        <w:spacing w:line="276" w:lineRule="auto"/>
        <w:ind w:firstLine="709"/>
        <w:rPr>
          <w:i/>
          <w:sz w:val="28"/>
          <w:szCs w:val="28"/>
        </w:rPr>
      </w:pPr>
      <w:r w:rsidRPr="00873B5B">
        <w:rPr>
          <w:i/>
          <w:sz w:val="28"/>
          <w:szCs w:val="28"/>
        </w:rPr>
        <w:t>__________________________________________</w:t>
      </w:r>
      <w:r w:rsidR="00EF10CA" w:rsidRPr="00873B5B">
        <w:rPr>
          <w:i/>
          <w:sz w:val="28"/>
          <w:szCs w:val="28"/>
        </w:rPr>
        <w:t>________________________</w:t>
      </w:r>
    </w:p>
    <w:p w:rsidR="007D1ECD" w:rsidRPr="00873B5B" w:rsidRDefault="007D1ECD" w:rsidP="00F53E60">
      <w:pPr>
        <w:spacing w:before="240"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7. Контрольные вопросы и задания</w:t>
      </w:r>
    </w:p>
    <w:p w:rsidR="004E339F" w:rsidRPr="00873B5B" w:rsidRDefault="004E339F" w:rsidP="004E339F">
      <w:pPr>
        <w:spacing w:line="276" w:lineRule="auto"/>
        <w:ind w:firstLine="851"/>
        <w:rPr>
          <w:sz w:val="28"/>
          <w:szCs w:val="28"/>
        </w:rPr>
      </w:pPr>
      <w:bookmarkStart w:id="0" w:name="_GoBack"/>
      <w:r w:rsidRPr="00873B5B">
        <w:rPr>
          <w:sz w:val="28"/>
          <w:szCs w:val="28"/>
        </w:rPr>
        <w:t>1.</w:t>
      </w:r>
      <w:r w:rsidR="009A2113" w:rsidRPr="00873B5B">
        <w:rPr>
          <w:sz w:val="28"/>
          <w:szCs w:val="28"/>
        </w:rPr>
        <w:t xml:space="preserve"> </w:t>
      </w:r>
      <w:r w:rsidR="00D018E4" w:rsidRPr="00873B5B">
        <w:rPr>
          <w:sz w:val="28"/>
          <w:szCs w:val="28"/>
        </w:rPr>
        <w:t>Перечислите атрибуты тега &lt;FORM&gt;.</w:t>
      </w:r>
    </w:p>
    <w:p w:rsidR="004E339F" w:rsidRPr="00873B5B" w:rsidRDefault="004E339F" w:rsidP="004E339F">
      <w:pPr>
        <w:spacing w:line="276" w:lineRule="auto"/>
        <w:ind w:firstLine="851"/>
        <w:rPr>
          <w:sz w:val="28"/>
          <w:szCs w:val="28"/>
        </w:rPr>
      </w:pPr>
      <w:r w:rsidRPr="00873B5B">
        <w:rPr>
          <w:sz w:val="28"/>
          <w:szCs w:val="28"/>
        </w:rPr>
        <w:t>2.</w:t>
      </w:r>
      <w:r w:rsidR="009A2113" w:rsidRPr="00873B5B">
        <w:rPr>
          <w:sz w:val="28"/>
          <w:szCs w:val="28"/>
        </w:rPr>
        <w:t xml:space="preserve"> </w:t>
      </w:r>
      <w:r w:rsidR="00D018E4" w:rsidRPr="00873B5B">
        <w:rPr>
          <w:sz w:val="28"/>
          <w:szCs w:val="28"/>
        </w:rPr>
        <w:t>Перечислите известные вам теги определения отдельных элементов формы.</w:t>
      </w:r>
    </w:p>
    <w:p w:rsidR="007D1ECD" w:rsidRPr="00873B5B" w:rsidRDefault="004E339F" w:rsidP="004E339F">
      <w:pPr>
        <w:spacing w:line="276" w:lineRule="auto"/>
        <w:ind w:firstLine="851"/>
        <w:rPr>
          <w:sz w:val="28"/>
          <w:szCs w:val="28"/>
        </w:rPr>
      </w:pPr>
      <w:r w:rsidRPr="00873B5B">
        <w:rPr>
          <w:sz w:val="28"/>
          <w:szCs w:val="28"/>
        </w:rPr>
        <w:t>3.</w:t>
      </w:r>
      <w:r w:rsidR="009A2113" w:rsidRPr="00873B5B">
        <w:rPr>
          <w:sz w:val="28"/>
          <w:szCs w:val="28"/>
        </w:rPr>
        <w:t xml:space="preserve"> </w:t>
      </w:r>
      <w:r w:rsidR="00D018E4" w:rsidRPr="00873B5B">
        <w:rPr>
          <w:sz w:val="28"/>
          <w:szCs w:val="28"/>
        </w:rPr>
        <w:t>Какие атрибуты тега &lt;TEXTAREA&gt; вы знаете?</w:t>
      </w:r>
    </w:p>
    <w:p w:rsidR="009A2113" w:rsidRPr="00873B5B" w:rsidRDefault="009A2113" w:rsidP="004E339F">
      <w:pPr>
        <w:spacing w:line="276" w:lineRule="auto"/>
        <w:ind w:firstLine="851"/>
        <w:rPr>
          <w:sz w:val="28"/>
          <w:szCs w:val="28"/>
        </w:rPr>
      </w:pPr>
      <w:r w:rsidRPr="00873B5B">
        <w:rPr>
          <w:sz w:val="28"/>
          <w:szCs w:val="28"/>
        </w:rPr>
        <w:t xml:space="preserve">4. </w:t>
      </w:r>
      <w:r w:rsidR="00D018E4" w:rsidRPr="00873B5B">
        <w:rPr>
          <w:sz w:val="28"/>
          <w:szCs w:val="28"/>
        </w:rPr>
        <w:t>Как можно создать выпадающий список значений?</w:t>
      </w:r>
    </w:p>
    <w:p w:rsidR="009A2113" w:rsidRPr="00873B5B" w:rsidRDefault="009A2113" w:rsidP="004E339F">
      <w:pPr>
        <w:spacing w:line="276" w:lineRule="auto"/>
        <w:ind w:firstLine="851"/>
        <w:rPr>
          <w:sz w:val="28"/>
          <w:szCs w:val="28"/>
        </w:rPr>
      </w:pPr>
      <w:r w:rsidRPr="00873B5B">
        <w:rPr>
          <w:sz w:val="28"/>
          <w:szCs w:val="28"/>
        </w:rPr>
        <w:t>5.</w:t>
      </w:r>
      <w:r w:rsidR="00DD261A" w:rsidRPr="00873B5B">
        <w:rPr>
          <w:sz w:val="28"/>
          <w:szCs w:val="28"/>
        </w:rPr>
        <w:t xml:space="preserve"> </w:t>
      </w:r>
      <w:r w:rsidR="00D018E4" w:rsidRPr="00873B5B">
        <w:rPr>
          <w:sz w:val="28"/>
          <w:szCs w:val="28"/>
        </w:rPr>
        <w:t>Для чего используется атрибут MULTIPLE?</w:t>
      </w:r>
    </w:p>
    <w:bookmarkEnd w:id="0"/>
    <w:p w:rsidR="00DD261A" w:rsidRPr="00873B5B" w:rsidRDefault="00DD261A" w:rsidP="004E339F">
      <w:pPr>
        <w:spacing w:line="276" w:lineRule="auto"/>
        <w:ind w:firstLine="851"/>
        <w:rPr>
          <w:sz w:val="28"/>
          <w:szCs w:val="28"/>
        </w:rPr>
      </w:pPr>
    </w:p>
    <w:p w:rsidR="007D1ECD" w:rsidRPr="00873B5B" w:rsidRDefault="007D1ECD" w:rsidP="00F53E60">
      <w:pPr>
        <w:spacing w:line="276" w:lineRule="auto"/>
        <w:jc w:val="center"/>
        <w:rPr>
          <w:b/>
          <w:sz w:val="28"/>
          <w:szCs w:val="28"/>
        </w:rPr>
      </w:pPr>
      <w:r w:rsidRPr="00873B5B">
        <w:rPr>
          <w:b/>
          <w:sz w:val="28"/>
          <w:szCs w:val="28"/>
        </w:rPr>
        <w:t>8. Рекомендуемая литература</w:t>
      </w:r>
    </w:p>
    <w:p w:rsidR="008F38B5" w:rsidRPr="00873B5B" w:rsidRDefault="008F38B5" w:rsidP="008F38B5">
      <w:pPr>
        <w:spacing w:line="276" w:lineRule="auto"/>
        <w:jc w:val="both"/>
        <w:rPr>
          <w:sz w:val="28"/>
          <w:szCs w:val="28"/>
        </w:rPr>
      </w:pPr>
      <w:proofErr w:type="spellStart"/>
      <w:r w:rsidRPr="00873B5B">
        <w:rPr>
          <w:b/>
          <w:sz w:val="28"/>
          <w:szCs w:val="28"/>
        </w:rPr>
        <w:t>Прохоренок</w:t>
      </w:r>
      <w:proofErr w:type="spellEnd"/>
      <w:r w:rsidRPr="00873B5B">
        <w:rPr>
          <w:b/>
          <w:sz w:val="28"/>
          <w:szCs w:val="28"/>
        </w:rPr>
        <w:t>, Н.А</w:t>
      </w:r>
      <w:r w:rsidRPr="00873B5B">
        <w:rPr>
          <w:sz w:val="28"/>
          <w:szCs w:val="28"/>
        </w:rPr>
        <w:t xml:space="preserve">. HTML, </w:t>
      </w:r>
      <w:proofErr w:type="spellStart"/>
      <w:r w:rsidRPr="00873B5B">
        <w:rPr>
          <w:sz w:val="28"/>
          <w:szCs w:val="28"/>
        </w:rPr>
        <w:t>JavaScript</w:t>
      </w:r>
      <w:proofErr w:type="spellEnd"/>
      <w:r w:rsidRPr="00873B5B">
        <w:rPr>
          <w:sz w:val="28"/>
          <w:szCs w:val="28"/>
        </w:rPr>
        <w:t xml:space="preserve">, PHP и </w:t>
      </w:r>
      <w:proofErr w:type="spellStart"/>
      <w:r w:rsidRPr="00873B5B">
        <w:rPr>
          <w:sz w:val="28"/>
          <w:szCs w:val="28"/>
        </w:rPr>
        <w:t>MySQL</w:t>
      </w:r>
      <w:proofErr w:type="spellEnd"/>
      <w:r w:rsidRPr="00873B5B">
        <w:rPr>
          <w:sz w:val="28"/>
          <w:szCs w:val="28"/>
        </w:rPr>
        <w:t xml:space="preserve">. Джентльменский набор </w:t>
      </w:r>
      <w:proofErr w:type="spellStart"/>
      <w:r w:rsidRPr="00873B5B">
        <w:rPr>
          <w:sz w:val="28"/>
          <w:szCs w:val="28"/>
        </w:rPr>
        <w:t>Web</w:t>
      </w:r>
      <w:proofErr w:type="spellEnd"/>
      <w:r w:rsidRPr="00873B5B">
        <w:rPr>
          <w:sz w:val="28"/>
          <w:szCs w:val="28"/>
        </w:rPr>
        <w:t xml:space="preserve">-мастера / </w:t>
      </w:r>
      <w:proofErr w:type="spellStart"/>
      <w:r w:rsidRPr="00873B5B">
        <w:rPr>
          <w:sz w:val="28"/>
          <w:szCs w:val="28"/>
        </w:rPr>
        <w:t>Н.А.Прохоренок</w:t>
      </w:r>
      <w:proofErr w:type="spellEnd"/>
      <w:r w:rsidRPr="00873B5B">
        <w:rPr>
          <w:sz w:val="28"/>
          <w:szCs w:val="28"/>
        </w:rPr>
        <w:t xml:space="preserve">. – </w:t>
      </w:r>
      <w:proofErr w:type="gramStart"/>
      <w:r w:rsidRPr="00873B5B">
        <w:rPr>
          <w:sz w:val="28"/>
          <w:szCs w:val="28"/>
        </w:rPr>
        <w:t>СПб.:</w:t>
      </w:r>
      <w:proofErr w:type="gramEnd"/>
      <w:r w:rsidRPr="00873B5B">
        <w:rPr>
          <w:sz w:val="28"/>
          <w:szCs w:val="28"/>
        </w:rPr>
        <w:t xml:space="preserve"> БХВ-Петербург, 2010.</w:t>
      </w:r>
    </w:p>
    <w:p w:rsidR="008F38B5" w:rsidRPr="00873B5B" w:rsidRDefault="008F38B5" w:rsidP="008F38B5">
      <w:pPr>
        <w:spacing w:line="276" w:lineRule="auto"/>
        <w:jc w:val="both"/>
        <w:rPr>
          <w:sz w:val="28"/>
          <w:szCs w:val="28"/>
        </w:rPr>
      </w:pPr>
      <w:r w:rsidRPr="00873B5B">
        <w:rPr>
          <w:b/>
          <w:sz w:val="28"/>
          <w:szCs w:val="28"/>
        </w:rPr>
        <w:t>Никсон, Р.</w:t>
      </w:r>
      <w:r w:rsidRPr="00873B5B">
        <w:rPr>
          <w:sz w:val="28"/>
          <w:szCs w:val="28"/>
        </w:rPr>
        <w:t xml:space="preserve"> Создаем динамические веб-сайты с помощью </w:t>
      </w:r>
      <w:r w:rsidRPr="00873B5B">
        <w:rPr>
          <w:sz w:val="28"/>
          <w:szCs w:val="28"/>
          <w:lang w:val="en-US"/>
        </w:rPr>
        <w:t>PHP</w:t>
      </w:r>
      <w:r w:rsidRPr="00873B5B">
        <w:rPr>
          <w:sz w:val="28"/>
          <w:szCs w:val="28"/>
        </w:rPr>
        <w:t xml:space="preserve">, </w:t>
      </w:r>
      <w:r w:rsidRPr="00873B5B">
        <w:rPr>
          <w:sz w:val="28"/>
          <w:szCs w:val="28"/>
          <w:lang w:val="en-US"/>
        </w:rPr>
        <w:t>MySQL</w:t>
      </w:r>
      <w:r w:rsidRPr="00873B5B">
        <w:rPr>
          <w:sz w:val="28"/>
          <w:szCs w:val="28"/>
        </w:rPr>
        <w:t xml:space="preserve">, </w:t>
      </w:r>
      <w:r w:rsidRPr="00873B5B">
        <w:rPr>
          <w:sz w:val="28"/>
          <w:szCs w:val="28"/>
          <w:lang w:val="en-US"/>
        </w:rPr>
        <w:t>JavaScript</w:t>
      </w:r>
      <w:r w:rsidRPr="00873B5B">
        <w:rPr>
          <w:sz w:val="28"/>
          <w:szCs w:val="28"/>
        </w:rPr>
        <w:t xml:space="preserve">, </w:t>
      </w:r>
      <w:r w:rsidRPr="00873B5B">
        <w:rPr>
          <w:sz w:val="28"/>
          <w:szCs w:val="28"/>
          <w:lang w:val="en-US"/>
        </w:rPr>
        <w:t>CSS</w:t>
      </w:r>
      <w:r w:rsidRPr="00873B5B">
        <w:rPr>
          <w:sz w:val="28"/>
          <w:szCs w:val="28"/>
        </w:rPr>
        <w:t xml:space="preserve"> и </w:t>
      </w:r>
      <w:r w:rsidRPr="00873B5B">
        <w:rPr>
          <w:sz w:val="28"/>
          <w:szCs w:val="28"/>
          <w:lang w:val="en-US"/>
        </w:rPr>
        <w:t>HTML</w:t>
      </w:r>
      <w:r w:rsidRPr="00873B5B">
        <w:rPr>
          <w:sz w:val="28"/>
          <w:szCs w:val="28"/>
        </w:rPr>
        <w:t xml:space="preserve">5 / Р. Никсон. — </w:t>
      </w:r>
      <w:proofErr w:type="gramStart"/>
      <w:r w:rsidRPr="00873B5B">
        <w:rPr>
          <w:sz w:val="28"/>
          <w:szCs w:val="28"/>
        </w:rPr>
        <w:t>СПб.:</w:t>
      </w:r>
      <w:proofErr w:type="gramEnd"/>
      <w:r w:rsidRPr="00873B5B">
        <w:rPr>
          <w:sz w:val="28"/>
          <w:szCs w:val="28"/>
        </w:rPr>
        <w:t xml:space="preserve"> Питер, 2016. </w:t>
      </w:r>
    </w:p>
    <w:p w:rsidR="00143B24" w:rsidRPr="00873B5B" w:rsidRDefault="00143B24" w:rsidP="00D21DD2">
      <w:pPr>
        <w:spacing w:line="276" w:lineRule="auto"/>
        <w:ind w:firstLine="709"/>
        <w:jc w:val="both"/>
        <w:rPr>
          <w:sz w:val="28"/>
          <w:szCs w:val="28"/>
        </w:rPr>
      </w:pPr>
    </w:p>
    <w:sectPr w:rsidR="00143B24" w:rsidRPr="00873B5B" w:rsidSect="00E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abstractNum w:abstractNumId="2">
    <w:nsid w:val="2B3D0871"/>
    <w:multiLevelType w:val="hybridMultilevel"/>
    <w:tmpl w:val="126C1C6C"/>
    <w:lvl w:ilvl="0" w:tplc="DCEAB508">
      <w:start w:val="1"/>
      <w:numFmt w:val="bullet"/>
      <w:lvlText w:val="-"/>
      <w:lvlJc w:val="left"/>
      <w:pPr>
        <w:ind w:left="674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FE0D03E">
      <w:start w:val="1"/>
      <w:numFmt w:val="bullet"/>
      <w:lvlText w:val="•"/>
      <w:lvlJc w:val="left"/>
      <w:pPr>
        <w:ind w:left="1249" w:hanging="125"/>
      </w:pPr>
      <w:rPr>
        <w:rFonts w:hint="default"/>
      </w:rPr>
    </w:lvl>
    <w:lvl w:ilvl="2" w:tplc="93326142">
      <w:start w:val="1"/>
      <w:numFmt w:val="bullet"/>
      <w:lvlText w:val="•"/>
      <w:lvlJc w:val="left"/>
      <w:pPr>
        <w:ind w:left="1819" w:hanging="125"/>
      </w:pPr>
      <w:rPr>
        <w:rFonts w:hint="default"/>
      </w:rPr>
    </w:lvl>
    <w:lvl w:ilvl="3" w:tplc="A22603A8">
      <w:start w:val="1"/>
      <w:numFmt w:val="bullet"/>
      <w:lvlText w:val="•"/>
      <w:lvlJc w:val="left"/>
      <w:pPr>
        <w:ind w:left="2389" w:hanging="125"/>
      </w:pPr>
      <w:rPr>
        <w:rFonts w:hint="default"/>
      </w:rPr>
    </w:lvl>
    <w:lvl w:ilvl="4" w:tplc="90BE4C0A">
      <w:start w:val="1"/>
      <w:numFmt w:val="bullet"/>
      <w:lvlText w:val="•"/>
      <w:lvlJc w:val="left"/>
      <w:pPr>
        <w:ind w:left="2959" w:hanging="125"/>
      </w:pPr>
      <w:rPr>
        <w:rFonts w:hint="default"/>
      </w:rPr>
    </w:lvl>
    <w:lvl w:ilvl="5" w:tplc="931AF080">
      <w:start w:val="1"/>
      <w:numFmt w:val="bullet"/>
      <w:lvlText w:val="•"/>
      <w:lvlJc w:val="left"/>
      <w:pPr>
        <w:ind w:left="3529" w:hanging="125"/>
      </w:pPr>
      <w:rPr>
        <w:rFonts w:hint="default"/>
      </w:rPr>
    </w:lvl>
    <w:lvl w:ilvl="6" w:tplc="E9DE95A0">
      <w:start w:val="1"/>
      <w:numFmt w:val="bullet"/>
      <w:lvlText w:val="•"/>
      <w:lvlJc w:val="left"/>
      <w:pPr>
        <w:ind w:left="4099" w:hanging="125"/>
      </w:pPr>
      <w:rPr>
        <w:rFonts w:hint="default"/>
      </w:rPr>
    </w:lvl>
    <w:lvl w:ilvl="7" w:tplc="C9F66B4E">
      <w:start w:val="1"/>
      <w:numFmt w:val="bullet"/>
      <w:lvlText w:val="•"/>
      <w:lvlJc w:val="left"/>
      <w:pPr>
        <w:ind w:left="4669" w:hanging="125"/>
      </w:pPr>
      <w:rPr>
        <w:rFonts w:hint="default"/>
      </w:rPr>
    </w:lvl>
    <w:lvl w:ilvl="8" w:tplc="FC7E2BBC">
      <w:start w:val="1"/>
      <w:numFmt w:val="bullet"/>
      <w:lvlText w:val="•"/>
      <w:lvlJc w:val="left"/>
      <w:pPr>
        <w:ind w:left="5239" w:hanging="125"/>
      </w:pPr>
      <w:rPr>
        <w:rFonts w:hint="default"/>
      </w:rPr>
    </w:lvl>
  </w:abstractNum>
  <w:abstractNum w:abstractNumId="3">
    <w:nsid w:val="2C091DCC"/>
    <w:multiLevelType w:val="hybridMultilevel"/>
    <w:tmpl w:val="904664B2"/>
    <w:lvl w:ilvl="0" w:tplc="5EC88EFA">
      <w:start w:val="1"/>
      <w:numFmt w:val="bullet"/>
      <w:lvlText w:val="-"/>
      <w:lvlJc w:val="left"/>
      <w:pPr>
        <w:ind w:left="152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3424D1E">
      <w:start w:val="1"/>
      <w:numFmt w:val="bullet"/>
      <w:lvlText w:val="•"/>
      <w:lvlJc w:val="left"/>
      <w:pPr>
        <w:ind w:left="781" w:hanging="125"/>
      </w:pPr>
      <w:rPr>
        <w:rFonts w:hint="default"/>
      </w:rPr>
    </w:lvl>
    <w:lvl w:ilvl="2" w:tplc="006C9C86">
      <w:start w:val="1"/>
      <w:numFmt w:val="bullet"/>
      <w:lvlText w:val="•"/>
      <w:lvlJc w:val="left"/>
      <w:pPr>
        <w:ind w:left="1403" w:hanging="125"/>
      </w:pPr>
      <w:rPr>
        <w:rFonts w:hint="default"/>
      </w:rPr>
    </w:lvl>
    <w:lvl w:ilvl="3" w:tplc="6986C438">
      <w:start w:val="1"/>
      <w:numFmt w:val="bullet"/>
      <w:lvlText w:val="•"/>
      <w:lvlJc w:val="left"/>
      <w:pPr>
        <w:ind w:left="2025" w:hanging="125"/>
      </w:pPr>
      <w:rPr>
        <w:rFonts w:hint="default"/>
      </w:rPr>
    </w:lvl>
    <w:lvl w:ilvl="4" w:tplc="2A9CEA94">
      <w:start w:val="1"/>
      <w:numFmt w:val="bullet"/>
      <w:lvlText w:val="•"/>
      <w:lvlJc w:val="left"/>
      <w:pPr>
        <w:ind w:left="2647" w:hanging="125"/>
      </w:pPr>
      <w:rPr>
        <w:rFonts w:hint="default"/>
      </w:rPr>
    </w:lvl>
    <w:lvl w:ilvl="5" w:tplc="DA82523A">
      <w:start w:val="1"/>
      <w:numFmt w:val="bullet"/>
      <w:lvlText w:val="•"/>
      <w:lvlJc w:val="left"/>
      <w:pPr>
        <w:ind w:left="3269" w:hanging="125"/>
      </w:pPr>
      <w:rPr>
        <w:rFonts w:hint="default"/>
      </w:rPr>
    </w:lvl>
    <w:lvl w:ilvl="6" w:tplc="E1C6135A">
      <w:start w:val="1"/>
      <w:numFmt w:val="bullet"/>
      <w:lvlText w:val="•"/>
      <w:lvlJc w:val="left"/>
      <w:pPr>
        <w:ind w:left="3891" w:hanging="125"/>
      </w:pPr>
      <w:rPr>
        <w:rFonts w:hint="default"/>
      </w:rPr>
    </w:lvl>
    <w:lvl w:ilvl="7" w:tplc="C63C6684">
      <w:start w:val="1"/>
      <w:numFmt w:val="bullet"/>
      <w:lvlText w:val="•"/>
      <w:lvlJc w:val="left"/>
      <w:pPr>
        <w:ind w:left="4513" w:hanging="125"/>
      </w:pPr>
      <w:rPr>
        <w:rFonts w:hint="default"/>
      </w:rPr>
    </w:lvl>
    <w:lvl w:ilvl="8" w:tplc="610C5ED6">
      <w:start w:val="1"/>
      <w:numFmt w:val="bullet"/>
      <w:lvlText w:val="•"/>
      <w:lvlJc w:val="left"/>
      <w:pPr>
        <w:ind w:left="5135" w:hanging="125"/>
      </w:pPr>
      <w:rPr>
        <w:rFonts w:hint="default"/>
      </w:rPr>
    </w:lvl>
  </w:abstractNum>
  <w:abstractNum w:abstractNumId="4">
    <w:nsid w:val="379B0018"/>
    <w:multiLevelType w:val="hybridMultilevel"/>
    <w:tmpl w:val="76AE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E76EB"/>
    <w:multiLevelType w:val="hybridMultilevel"/>
    <w:tmpl w:val="D3026F7A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E3ADB"/>
    <w:multiLevelType w:val="hybridMultilevel"/>
    <w:tmpl w:val="9ED86D78"/>
    <w:lvl w:ilvl="0" w:tplc="762E392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abstractNum w:abstractNumId="8">
    <w:nsid w:val="76380218"/>
    <w:multiLevelType w:val="hybridMultilevel"/>
    <w:tmpl w:val="133C5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D3150C"/>
    <w:rsid w:val="000E3289"/>
    <w:rsid w:val="000E3F0F"/>
    <w:rsid w:val="00103729"/>
    <w:rsid w:val="0014306C"/>
    <w:rsid w:val="00143B24"/>
    <w:rsid w:val="00434225"/>
    <w:rsid w:val="004C4DA0"/>
    <w:rsid w:val="004E339F"/>
    <w:rsid w:val="005331C3"/>
    <w:rsid w:val="00533C44"/>
    <w:rsid w:val="005E33CA"/>
    <w:rsid w:val="00612AA1"/>
    <w:rsid w:val="007B4E1C"/>
    <w:rsid w:val="007D1ECD"/>
    <w:rsid w:val="00810E5B"/>
    <w:rsid w:val="00873B5B"/>
    <w:rsid w:val="008F38B5"/>
    <w:rsid w:val="00952519"/>
    <w:rsid w:val="00955946"/>
    <w:rsid w:val="009A2113"/>
    <w:rsid w:val="009B2833"/>
    <w:rsid w:val="00A67B5B"/>
    <w:rsid w:val="00A97FA7"/>
    <w:rsid w:val="00AA4151"/>
    <w:rsid w:val="00AD7522"/>
    <w:rsid w:val="00B131ED"/>
    <w:rsid w:val="00B246E5"/>
    <w:rsid w:val="00BB005F"/>
    <w:rsid w:val="00C23327"/>
    <w:rsid w:val="00CF18B4"/>
    <w:rsid w:val="00D018E4"/>
    <w:rsid w:val="00D21DD2"/>
    <w:rsid w:val="00D3150C"/>
    <w:rsid w:val="00DD261A"/>
    <w:rsid w:val="00DD7847"/>
    <w:rsid w:val="00EC1BF3"/>
    <w:rsid w:val="00EF10CA"/>
    <w:rsid w:val="00F53E6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A8042FD9-A21D-4D48-8B45-B005F58B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E328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328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0E328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E3289"/>
  </w:style>
  <w:style w:type="character" w:customStyle="1" w:styleId="tag">
    <w:name w:val="tag"/>
    <w:basedOn w:val="a0"/>
    <w:rsid w:val="000E3289"/>
  </w:style>
  <w:style w:type="character" w:customStyle="1" w:styleId="element">
    <w:name w:val="element"/>
    <w:basedOn w:val="a0"/>
    <w:rsid w:val="000E3289"/>
  </w:style>
  <w:style w:type="paragraph" w:styleId="HTML">
    <w:name w:val="HTML Preformatted"/>
    <w:basedOn w:val="a"/>
    <w:link w:val="HTML0"/>
    <w:uiPriority w:val="99"/>
    <w:semiHidden/>
    <w:unhideWhenUsed/>
    <w:rsid w:val="000E3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32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26" Type="http://schemas.openxmlformats.org/officeDocument/2006/relationships/hyperlink" Target="http://www.htmlbook.ru/cgi-bin/handler.cgi?nick=%C2%E0%ED%FF+%D8%E0%EF%EE%F7%EA%E8%ED&amp;page=5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2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8.wmf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hyperlink" Target="http://question.by/result.cgi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КОМПАС ЗЕМНОЙ</dc:creator>
  <cp:keywords/>
  <dc:description/>
  <cp:lastModifiedBy>Пользователь Windows</cp:lastModifiedBy>
  <cp:revision>12</cp:revision>
  <dcterms:created xsi:type="dcterms:W3CDTF">2017-09-03T16:10:00Z</dcterms:created>
  <dcterms:modified xsi:type="dcterms:W3CDTF">2018-02-27T13:06:00Z</dcterms:modified>
</cp:coreProperties>
</file>