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苏新诗柳楷简" w:hAnsi="苏新诗柳楷简" w:eastAsia="苏新诗柳楷简" w:cs="苏新诗柳楷简"/>
          <w:sz w:val="32"/>
          <w:szCs w:val="32"/>
        </w:rPr>
      </w:pPr>
      <w:r>
        <w:rPr>
          <w:rFonts w:hint="eastAsia" w:ascii="苏新诗柳楷简" w:hAnsi="苏新诗柳楷简" w:eastAsia="苏新诗柳楷简" w:cs="苏新诗柳楷简"/>
          <w:sz w:val="32"/>
          <w:szCs w:val="32"/>
        </w:rPr>
        <w:t>可以加一些其他的野怪和</w:t>
      </w:r>
      <w:r>
        <w:rPr>
          <w:rFonts w:hint="eastAsia" w:ascii="苏新诗柳楷简" w:hAnsi="苏新诗柳楷简" w:eastAsia="苏新诗柳楷简" w:cs="苏新诗柳楷简"/>
          <w:color w:val="0000FF"/>
          <w:sz w:val="32"/>
          <w:szCs w:val="32"/>
          <w:highlight w:val="yellow"/>
        </w:rPr>
        <w:t>boss</w:t>
      </w:r>
      <w:r>
        <w:rPr>
          <w:rFonts w:hint="eastAsia" w:ascii="苏新诗柳楷简" w:hAnsi="苏新诗柳楷简" w:eastAsia="苏新诗柳楷简" w:cs="苏新诗柳楷简"/>
          <w:sz w:val="32"/>
          <w:szCs w:val="32"/>
        </w:rPr>
        <w:t xml:space="preserve"> 比如所有哥布林类的怪打完</w:t>
      </w:r>
      <w:r>
        <w:rPr>
          <w:rFonts w:hint="eastAsia" w:ascii="苏新诗柳楷简" w:hAnsi="苏新诗柳楷简" w:eastAsia="苏新诗柳楷简" w:cs="苏新诗柳楷简"/>
          <w:sz w:val="32"/>
          <w:szCs w:val="32"/>
          <w:lang w:eastAsia="zh-CN"/>
        </w:rPr>
        <w:t>几</w:t>
      </w:r>
      <w:bookmarkStart w:id="0" w:name="_GoBack"/>
      <w:bookmarkEnd w:id="0"/>
      <w:r>
        <w:rPr>
          <w:rFonts w:hint="eastAsia" w:ascii="苏新诗柳楷简" w:hAnsi="苏新诗柳楷简" w:eastAsia="苏新诗柳楷简" w:cs="苏新诗柳楷简"/>
          <w:sz w:val="32"/>
          <w:szCs w:val="32"/>
        </w:rPr>
        <w:t>遍后 在一个地方的地标变色 出现一个哥布林超级大boss </w:t>
      </w:r>
      <w:r>
        <w:rPr>
          <w:rFonts w:hint="eastAsia" w:ascii="苏新诗柳楷简" w:hAnsi="苏新诗柳楷简" w:eastAsia="苏新诗柳楷简" w:cs="苏新诗柳楷简"/>
          <w:color w:val="0000FF"/>
          <w:sz w:val="32"/>
          <w:szCs w:val="32"/>
          <w:highlight w:val="yellow"/>
        </w:rPr>
        <w:t>哥布林巨人王</w:t>
      </w:r>
      <w:r>
        <w:rPr>
          <w:rFonts w:hint="eastAsia" w:ascii="苏新诗柳楷简" w:hAnsi="苏新诗柳楷简" w:eastAsia="苏新诗柳楷简" w:cs="苏新诗柳楷简"/>
          <w:sz w:val="32"/>
          <w:szCs w:val="32"/>
        </w:rPr>
        <w:t xml:space="preserve"> 然后解锁 </w:t>
      </w:r>
      <w:r>
        <w:rPr>
          <w:rFonts w:hint="eastAsia" w:ascii="苏新诗柳楷简" w:hAnsi="苏新诗柳楷简" w:eastAsia="苏新诗柳楷简" w:cs="苏新诗柳楷简"/>
          <w:color w:val="0000FF"/>
          <w:sz w:val="32"/>
          <w:szCs w:val="32"/>
          <w:highlight w:val="yellow"/>
        </w:rPr>
        <w:t>郊外</w:t>
      </w:r>
      <w:r>
        <w:rPr>
          <w:rFonts w:hint="eastAsia" w:ascii="苏新诗柳楷简" w:hAnsi="苏新诗柳楷简" w:eastAsia="苏新诗柳楷简" w:cs="苏新诗柳楷简"/>
          <w:sz w:val="32"/>
          <w:szCs w:val="32"/>
        </w:rPr>
        <w:t xml:space="preserve"> 在这个新地方 解锁前是锁着的 可以在上面加一把锁或图标变灰</w:t>
      </w:r>
    </w:p>
    <w:p>
      <w:pPr>
        <w:numPr>
          <w:ilvl w:val="0"/>
          <w:numId w:val="1"/>
        </w:numPr>
        <w:rPr>
          <w:rFonts w:hint="eastAsia" w:ascii="苏新诗柳楷简" w:hAnsi="苏新诗柳楷简" w:eastAsia="苏新诗柳楷简" w:cs="苏新诗柳楷简"/>
          <w:color w:val="FF0000"/>
          <w:sz w:val="32"/>
          <w:szCs w:val="32"/>
        </w:rPr>
      </w:pPr>
      <w:r>
        <w:rPr>
          <w:rFonts w:hint="eastAsia" w:ascii="苏新诗柳楷简" w:hAnsi="苏新诗柳楷简" w:eastAsia="苏新诗柳楷简" w:cs="苏新诗柳楷简"/>
          <w:sz w:val="32"/>
          <w:szCs w:val="32"/>
        </w:rPr>
        <w:t>可以加一个</w:t>
      </w:r>
      <w:r>
        <w:rPr>
          <w:rFonts w:hint="eastAsia" w:ascii="苏新诗柳楷简" w:hAnsi="苏新诗柳楷简" w:eastAsia="苏新诗柳楷简" w:cs="苏新诗柳楷简"/>
          <w:color w:val="0000FF"/>
          <w:sz w:val="32"/>
          <w:szCs w:val="32"/>
          <w:highlight w:val="yellow"/>
        </w:rPr>
        <w:t>背包</w:t>
      </w:r>
      <w:r>
        <w:rPr>
          <w:rFonts w:hint="eastAsia" w:ascii="苏新诗柳楷简" w:hAnsi="苏新诗柳楷简" w:eastAsia="苏新诗柳楷简" w:cs="苏新诗柳楷简"/>
          <w:sz w:val="32"/>
          <w:szCs w:val="32"/>
        </w:rPr>
        <w:t xml:space="preserve"> 查看自己所有的东西 （ps：打死小怪后可以获得道具 比如打死哥布林得布匹 打死祭司10%掉落祭司法杖）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苏新诗柳楷简" w:hAnsi="苏新诗柳楷简" w:eastAsia="苏新诗柳楷简" w:cs="苏新诗柳楷简"/>
          <w:sz w:val="32"/>
          <w:szCs w:val="32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苏新诗柳楷简" w:hAnsi="苏新诗柳楷简" w:eastAsia="苏新诗柳楷简" w:cs="苏新诗柳楷简"/>
          <w:sz w:val="32"/>
          <w:szCs w:val="32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苏新诗柳楷简" w:hAnsi="苏新诗柳楷简" w:eastAsia="苏新诗柳楷简" w:cs="苏新诗柳楷简"/>
          <w:sz w:val="32"/>
          <w:szCs w:val="32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苏新诗柳楷简" w:hAnsi="苏新诗柳楷简" w:eastAsia="苏新诗柳楷简" w:cs="苏新诗柳楷简"/>
          <w:sz w:val="32"/>
          <w:szCs w:val="32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苏新诗柳楷简" w:hAnsi="苏新诗柳楷简" w:eastAsia="苏新诗柳楷简" w:cs="苏新诗柳楷简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苏新诗柳楷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40B5C1"/>
    <w:multiLevelType w:val="singleLevel"/>
    <w:tmpl w:val="9C40B5C1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966D2"/>
    <w:rsid w:val="22196F09"/>
    <w:rsid w:val="562B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2020-02-19T02:28:00Z</dcterms:created>
  <dc:creator>lenovo</dc:creator>
  <cp:lastModifiedBy>/acmsc</cp:lastModifiedBy>
  <dcterms:modified xsi:type="dcterms:W3CDTF">2020-02-20T04:09:59Z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