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B0708" w14:textId="068C0BF6" w:rsidR="004D192A" w:rsidRDefault="00593D56">
      <w:pPr>
        <w:spacing w:before="120" w:after="120"/>
        <w:ind w:rightChars="-45" w:right="-108"/>
        <w:jc w:val="center"/>
        <w:rPr>
          <w:rFonts w:eastAsia="汉鼎简长美黑" w:hAnsi="Swis721 BlkEx BT"/>
          <w:bCs/>
          <w:spacing w:val="80"/>
          <w:sz w:val="116"/>
        </w:rPr>
      </w:pPr>
      <w:r>
        <w:rPr>
          <w:rFonts w:ascii="Cambria Math" w:eastAsia="汉鼎简长美黑" w:hAnsi="Cambria Math"/>
          <w:bCs/>
          <w:spacing w:val="80"/>
          <w:sz w:val="116"/>
        </w:rPr>
        <w:t>±</w:t>
      </w:r>
      <w:r w:rsidR="00CE6E6B">
        <w:rPr>
          <w:rFonts w:eastAsia="汉鼎简长美黑" w:hAnsi="Swis721 BlkEx BT"/>
          <w:bCs/>
          <w:noProof/>
          <w:spacing w:val="80"/>
          <w:sz w:val="116"/>
        </w:rPr>
        <mc:AlternateContent>
          <mc:Choice Requires="wps">
            <w:drawing>
              <wp:anchor distT="0" distB="0" distL="114300" distR="114300" simplePos="0" relativeHeight="251658240" behindDoc="0" locked="0" layoutInCell="1" allowOverlap="1" wp14:anchorId="07F3B5FF" wp14:editId="1C69165F">
                <wp:simplePos x="0" y="0"/>
                <wp:positionH relativeFrom="column">
                  <wp:posOffset>4572000</wp:posOffset>
                </wp:positionH>
                <wp:positionV relativeFrom="paragraph">
                  <wp:posOffset>-154305</wp:posOffset>
                </wp:positionV>
                <wp:extent cx="1600200" cy="554355"/>
                <wp:effectExtent l="0" t="1270" r="4445" b="0"/>
                <wp:wrapNone/>
                <wp:docPr id="732922381" name="文本框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5543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3B5FF" id="_x0000_t202" coordsize="21600,21600" o:spt="202" path="m,l,21600r21600,l21600,xe">
                <v:stroke joinstyle="miter"/>
                <v:path gradientshapeok="t" o:connecttype="rect"/>
              </v:shapetype>
              <v:shape id="文本框 282" o:spid="_x0000_s1026" type="#_x0000_t202" style="position:absolute;left:0;text-align:left;margin-left:5in;margin-top:-12.15pt;width:126pt;height:43.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" stroked="f">
                <v:textbox inset="5.85pt,.7pt,5.85pt,.7pt">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v:textbox>
              </v:shape>
            </w:pict>
          </mc:Fallback>
        </mc:AlternateContent>
      </w:r>
      <w:r w:rsidR="00CE6E6B">
        <w:rPr>
          <w:rFonts w:eastAsia="汉鼎简长美黑" w:hAnsi="Swis721 BlkEx BT"/>
          <w:bCs/>
          <w:noProof/>
          <w:spacing w:val="80"/>
          <w:sz w:val="116"/>
        </w:rPr>
        <mc:AlternateContent>
          <mc:Choice Requires="wpg">
            <w:drawing>
              <wp:anchor distT="0" distB="0" distL="114300" distR="114300" simplePos="0" relativeHeight="251657216" behindDoc="0" locked="0" layoutInCell="1" allowOverlap="1" wp14:anchorId="2B99AA4A" wp14:editId="0BDFBF9D">
                <wp:simplePos x="0" y="0"/>
                <wp:positionH relativeFrom="column">
                  <wp:posOffset>-342900</wp:posOffset>
                </wp:positionH>
                <wp:positionV relativeFrom="paragraph">
                  <wp:posOffset>3810</wp:posOffset>
                </wp:positionV>
                <wp:extent cx="4572000" cy="832485"/>
                <wp:effectExtent l="0" t="0" r="4445" b="0"/>
                <wp:wrapNone/>
                <wp:docPr id="129902467" name="组合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0" cy="832485"/>
                          <a:chOff x="878" y="1355"/>
                          <a:chExt cx="7200" cy="1311"/>
                        </a:xfrm>
                      </wpg:grpSpPr>
                      <pic:pic xmlns:pic="http://schemas.openxmlformats.org/drawingml/2006/picture">
                        <pic:nvPicPr>
                          <pic:cNvPr id="1031051453" name="图片 27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678" y="1667"/>
                            <a:ext cx="3780" cy="64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0309306" name="图片 28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878" y="1355"/>
                            <a:ext cx="1440" cy="1285"/>
                          </a:xfrm>
                          <a:prstGeom prst="rect">
                            <a:avLst/>
                          </a:prstGeom>
                          <a:noFill/>
                          <a:extLst>
                            <a:ext uri="{909E8E84-426E-40DD-AFC4-6F175D3DCCD1}">
                              <a14:hiddenFill xmlns:a14="http://schemas.microsoft.com/office/drawing/2010/main">
                                <a:solidFill>
                                  <a:srgbClr val="FFFFFF"/>
                                </a:solidFill>
                              </a14:hiddenFill>
                            </a:ext>
                          </a:extLst>
                        </pic:spPr>
                      </pic:pic>
                      <wps:wsp>
                        <wps:cNvPr id="1392454512" name="文本框 281"/>
                        <wps:cNvSpPr txBox="1">
                          <a:spLocks noChangeArrowheads="1"/>
                        </wps:cNvSpPr>
                        <wps:spPr bwMode="auto">
                          <a:xfrm>
                            <a:off x="2678" y="2198"/>
                            <a:ext cx="5400" cy="46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99AA4A" id="组合 278" o:spid="_x0000_s1027" style="position:absolute;left:0;text-align:left;margin-left:-27pt;margin-top:.3pt;width:5in;height:65.55pt;z-index:251657216" coordorigin="878,1355" coordsize="7200,131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79" o:spid="_x0000_s1028" type="#_x0000_t75" style="position:absolute;left:2678;top:1667;width:3780;height: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">
                  <v:imagedata r:id="rId10" o:title=""/>
                </v:shape>
                <v:shape id="图片 280" o:spid="_x0000_s1029" type="#_x0000_t75" style="position:absolute;left:878;top:1355;width:1440;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">
                  <v:imagedata r:id="rId11" o:title=""/>
                </v:shape>
                <v:shape id="文本框 281" o:spid="_x0000_s1030" type="#_x0000_t202" style="position:absolute;left:2678;top:2198;width:5400;height:4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" stroked="f">
                  <v:textbox inset="5.85pt,.7pt,5.85pt,.7pt">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v:textbox>
                </v:shape>
              </v:group>
            </w:pict>
          </mc:Fallback>
        </mc:AlternateContent>
      </w:r>
    </w:p>
    <w:p w14:paraId="00199953" w14:textId="77777777" w:rsidR="004D192A" w:rsidRDefault="004D192A">
      <w:pPr>
        <w:spacing w:beforeLines="0" w:before="0" w:afterLines="0" w:after="0" w:line="400" w:lineRule="exact"/>
        <w:jc w:val="center"/>
        <w:rPr>
          <w:rFonts w:eastAsia="黑体" w:hAnsi="Swis721 BlkEx BT"/>
          <w:bCs/>
          <w:spacing w:val="80"/>
          <w:sz w:val="100"/>
          <w:szCs w:val="100"/>
        </w:rPr>
      </w:pPr>
    </w:p>
    <w:p w14:paraId="711BA957" w14:textId="77777777" w:rsidR="004D192A" w:rsidRDefault="004D192A">
      <w:pPr>
        <w:spacing w:beforeLines="0" w:before="0" w:afterLines="0" w:after="0" w:line="400" w:lineRule="exact"/>
        <w:jc w:val="center"/>
        <w:rPr>
          <w:rFonts w:eastAsia="黑体" w:hAnsi="Swis721 BlkEx BT"/>
          <w:bCs/>
          <w:spacing w:val="80"/>
          <w:sz w:val="100"/>
          <w:szCs w:val="100"/>
        </w:rPr>
      </w:pPr>
    </w:p>
    <w:p w14:paraId="4D3C648B" w14:textId="77777777" w:rsidR="004D192A" w:rsidRPr="000D14C4" w:rsidRDefault="000D14C4">
      <w:pPr>
        <w:spacing w:before="120" w:after="120"/>
        <w:jc w:val="center"/>
        <w:rPr>
          <w:rFonts w:ascii="黑体" w:eastAsia="黑体" w:hAnsi="宋体" w:hint="eastAsia"/>
          <w:bCs/>
          <w:color w:val="0000FF"/>
          <w:spacing w:val="-20"/>
          <w:sz w:val="72"/>
          <w:szCs w:val="72"/>
        </w:rPr>
      </w:pPr>
      <w:r w:rsidRPr="000D14C4">
        <w:rPr>
          <w:rFonts w:ascii="黑体" w:eastAsia="黑体" w:hAnsi="Swis721 BlkEx BT" w:hint="eastAsia"/>
          <w:bCs/>
          <w:spacing w:val="-20"/>
          <w:sz w:val="72"/>
          <w:szCs w:val="72"/>
        </w:rPr>
        <w:t>模拟电子技术课程</w:t>
      </w:r>
      <w:r w:rsidR="004D192A" w:rsidRPr="000D14C4">
        <w:rPr>
          <w:rFonts w:ascii="黑体" w:eastAsia="黑体" w:hAnsi="宋体" w:hint="eastAsia"/>
          <w:bCs/>
          <w:spacing w:val="-20"/>
          <w:sz w:val="72"/>
          <w:szCs w:val="72"/>
        </w:rPr>
        <w:t>设计</w:t>
      </w:r>
    </w:p>
    <w:p w14:paraId="20EA0C61" w14:textId="77777777" w:rsidR="004D192A" w:rsidRDefault="004D192A">
      <w:pPr>
        <w:spacing w:beforeLines="0" w:before="0" w:afterLines="0" w:after="0" w:line="640" w:lineRule="exact"/>
      </w:pPr>
    </w:p>
    <w:p w14:paraId="4DE99D95" w14:textId="77777777" w:rsidR="004D192A" w:rsidRDefault="004D192A">
      <w:pPr>
        <w:spacing w:beforeLines="0" w:before="0" w:afterLines="0" w:after="0" w:line="640" w:lineRule="exact"/>
      </w:pPr>
    </w:p>
    <w:p w14:paraId="164F4DC0" w14:textId="77777777" w:rsidR="004D192A" w:rsidRDefault="004D192A">
      <w:pPr>
        <w:spacing w:before="120" w:after="120"/>
      </w:pPr>
      <w:r>
        <w:rPr>
          <w:rFonts w:hint="eastAsia"/>
        </w:rPr>
        <w:t xml:space="preserve">                                                                                                                                                                     </w:t>
      </w:r>
    </w:p>
    <w:p w14:paraId="7B667272"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题       目：</w:t>
      </w:r>
      <w:r>
        <w:rPr>
          <w:rFonts w:ascii="黑体" w:eastAsia="黑体" w:hint="eastAsia"/>
          <w:sz w:val="30"/>
          <w:szCs w:val="30"/>
          <w:u w:val="single"/>
        </w:rPr>
        <w:t xml:space="preserve"> </w:t>
      </w:r>
      <w:r w:rsidR="00153994" w:rsidRPr="00153994">
        <w:rPr>
          <w:rFonts w:ascii="黑体" w:eastAsia="黑体"/>
          <w:sz w:val="30"/>
          <w:szCs w:val="30"/>
          <w:u w:val="single"/>
        </w:rPr>
        <w:t>基于LM35</w:t>
      </w:r>
      <w:r w:rsidR="00153994">
        <w:rPr>
          <w:rFonts w:ascii="黑体" w:eastAsia="黑体" w:hint="eastAsia"/>
          <w:sz w:val="30"/>
          <w:szCs w:val="30"/>
          <w:u w:val="single"/>
        </w:rPr>
        <w:t>8</w:t>
      </w:r>
      <w:r w:rsidR="00153994" w:rsidRPr="00153994">
        <w:rPr>
          <w:rFonts w:ascii="黑体" w:eastAsia="黑体"/>
          <w:sz w:val="30"/>
          <w:szCs w:val="30"/>
          <w:u w:val="single"/>
        </w:rPr>
        <w:t>运算放大器的温度检测系统</w:t>
      </w:r>
      <w:r>
        <w:rPr>
          <w:rFonts w:ascii="黑体" w:eastAsia="黑体" w:hint="eastAsia"/>
          <w:sz w:val="30"/>
          <w:szCs w:val="30"/>
          <w:u w:val="single"/>
        </w:rPr>
        <w:t xml:space="preserve">              </w:t>
      </w:r>
      <w:r>
        <w:rPr>
          <w:rFonts w:ascii="黑体" w:eastAsia="黑体" w:hint="eastAsia"/>
          <w:sz w:val="30"/>
          <w:szCs w:val="30"/>
        </w:rPr>
        <w:t xml:space="preserve"> </w:t>
      </w:r>
    </w:p>
    <w:p w14:paraId="24418C5B"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院（系、部）：</w:t>
      </w:r>
      <w:r w:rsidR="00153994">
        <w:rPr>
          <w:rFonts w:ascii="黑体" w:eastAsia="黑体" w:hint="eastAsia"/>
          <w:sz w:val="30"/>
          <w:szCs w:val="30"/>
          <w:u w:val="single"/>
        </w:rPr>
        <w:t xml:space="preserve"> 机电工程学院  </w:t>
      </w:r>
      <w:r>
        <w:rPr>
          <w:rFonts w:ascii="黑体" w:eastAsia="黑体" w:hint="eastAsia"/>
          <w:sz w:val="30"/>
          <w:szCs w:val="30"/>
          <w:u w:val="single"/>
        </w:rPr>
        <w:t xml:space="preserve">                       </w:t>
      </w:r>
      <w:r>
        <w:rPr>
          <w:rFonts w:ascii="黑体" w:eastAsia="黑体" w:hint="eastAsia"/>
          <w:sz w:val="30"/>
          <w:szCs w:val="30"/>
        </w:rPr>
        <w:t xml:space="preserve">         </w:t>
      </w:r>
    </w:p>
    <w:p w14:paraId="01B24C2A" w14:textId="5456D1B6"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学 生 姓 名：</w:t>
      </w:r>
      <w:r>
        <w:rPr>
          <w:rFonts w:ascii="黑体" w:eastAsia="黑体" w:hint="eastAsia"/>
          <w:sz w:val="30"/>
          <w:szCs w:val="30"/>
          <w:u w:val="single"/>
        </w:rPr>
        <w:t xml:space="preserve"> </w:t>
      </w:r>
      <w:r w:rsidR="00153994">
        <w:rPr>
          <w:rFonts w:ascii="黑体" w:eastAsia="黑体" w:hint="eastAsia"/>
          <w:sz w:val="30"/>
          <w:szCs w:val="30"/>
          <w:u w:val="single"/>
        </w:rPr>
        <w:t>陈佳瑞</w:t>
      </w:r>
      <w:r>
        <w:rPr>
          <w:rFonts w:ascii="黑体" w:eastAsia="黑体" w:hint="eastAsia"/>
          <w:sz w:val="30"/>
          <w:szCs w:val="30"/>
          <w:u w:val="single"/>
        </w:rPr>
        <w:t xml:space="preserve">    </w:t>
      </w:r>
      <w:r w:rsidR="00152BCA" w:rsidRPr="00152BCA">
        <w:rPr>
          <w:rFonts w:ascii="黑体" w:eastAsia="黑体" w:hint="eastAsia"/>
          <w:sz w:val="30"/>
          <w:szCs w:val="30"/>
          <w:u w:val="single"/>
        </w:rPr>
        <w:t>张建焮</w:t>
      </w:r>
      <w:r w:rsidR="00152BCA">
        <w:rPr>
          <w:rFonts w:ascii="黑体" w:eastAsia="黑体" w:hint="eastAsia"/>
          <w:sz w:val="30"/>
          <w:szCs w:val="30"/>
          <w:u w:val="single"/>
        </w:rPr>
        <w:t>的笔记本电脑</w:t>
      </w:r>
      <w:r>
        <w:rPr>
          <w:rFonts w:ascii="黑体" w:eastAsia="黑体" w:hint="eastAsia"/>
          <w:sz w:val="30"/>
          <w:szCs w:val="30"/>
          <w:u w:val="single"/>
        </w:rPr>
        <w:t xml:space="preserve">                      </w:t>
      </w:r>
      <w:r>
        <w:rPr>
          <w:rFonts w:ascii="黑体" w:eastAsia="黑体" w:hint="eastAsia"/>
          <w:sz w:val="30"/>
          <w:szCs w:val="30"/>
        </w:rPr>
        <w:t xml:space="preserve">                               </w:t>
      </w:r>
    </w:p>
    <w:p w14:paraId="30209737"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指 导 教 师：</w:t>
      </w:r>
      <w:r>
        <w:rPr>
          <w:rFonts w:ascii="黑体" w:eastAsia="黑体" w:hint="eastAsia"/>
          <w:sz w:val="30"/>
          <w:szCs w:val="30"/>
          <w:u w:val="single"/>
        </w:rPr>
        <w:t xml:space="preserve">              </w:t>
      </w:r>
      <w:r>
        <w:rPr>
          <w:rFonts w:ascii="黑体" w:eastAsia="黑体" w:hint="eastAsia"/>
          <w:sz w:val="30"/>
          <w:szCs w:val="30"/>
        </w:rPr>
        <w:t>职 称</w:t>
      </w:r>
      <w:r>
        <w:rPr>
          <w:rFonts w:ascii="黑体" w:eastAsia="黑体" w:hint="eastAsia"/>
          <w:sz w:val="30"/>
          <w:szCs w:val="30"/>
          <w:u w:val="single"/>
        </w:rPr>
        <w:t xml:space="preserve">           </w:t>
      </w:r>
      <w:r w:rsidR="00153994">
        <w:rPr>
          <w:rFonts w:ascii="黑体" w:eastAsia="黑体" w:hint="eastAsia"/>
          <w:sz w:val="30"/>
          <w:szCs w:val="30"/>
          <w:u w:val="single"/>
        </w:rPr>
        <w:t xml:space="preserve">      </w:t>
      </w:r>
      <w:r>
        <w:rPr>
          <w:rFonts w:ascii="黑体" w:eastAsia="黑体" w:hint="eastAsia"/>
          <w:sz w:val="30"/>
          <w:szCs w:val="30"/>
          <w:u w:val="single"/>
        </w:rPr>
        <w:t xml:space="preserve">   </w:t>
      </w:r>
    </w:p>
    <w:p w14:paraId="6D55D60C" w14:textId="77777777" w:rsidR="004D192A" w:rsidRDefault="004D192A">
      <w:pPr>
        <w:spacing w:before="120" w:after="120"/>
        <w:ind w:firstLineChars="500" w:firstLine="1500"/>
        <w:rPr>
          <w:b/>
          <w:color w:val="FF0000"/>
          <w:sz w:val="21"/>
          <w:szCs w:val="21"/>
        </w:rPr>
      </w:pPr>
      <w:r>
        <w:rPr>
          <w:rFonts w:ascii="黑体" w:eastAsia="黑体" w:hint="eastAsia"/>
          <w:sz w:val="30"/>
          <w:szCs w:val="30"/>
        </w:rPr>
        <w:t xml:space="preserve">                </w:t>
      </w:r>
    </w:p>
    <w:p w14:paraId="11017CA1" w14:textId="77777777" w:rsidR="004D192A" w:rsidRDefault="004D192A">
      <w:pPr>
        <w:tabs>
          <w:tab w:val="left" w:pos="4800"/>
        </w:tabs>
        <w:spacing w:before="120" w:after="120" w:line="700" w:lineRule="exact"/>
        <w:rPr>
          <w:b/>
          <w:sz w:val="30"/>
        </w:rPr>
      </w:pPr>
    </w:p>
    <w:p w14:paraId="0116E01E" w14:textId="77777777" w:rsidR="004D192A" w:rsidRDefault="00153994">
      <w:pPr>
        <w:spacing w:before="120" w:after="120"/>
        <w:jc w:val="center"/>
        <w:rPr>
          <w:rFonts w:eastAsia="黑体"/>
          <w:bCs/>
          <w:sz w:val="30"/>
          <w:szCs w:val="30"/>
        </w:rPr>
      </w:pPr>
      <w:r>
        <w:rPr>
          <w:rFonts w:eastAsia="黑体" w:hint="eastAsia"/>
          <w:bCs/>
          <w:sz w:val="30"/>
          <w:szCs w:val="30"/>
        </w:rPr>
        <w:t>2026</w:t>
      </w:r>
      <w:r w:rsidR="004D192A">
        <w:rPr>
          <w:rFonts w:eastAsia="黑体" w:hint="eastAsia"/>
          <w:bCs/>
          <w:sz w:val="30"/>
          <w:szCs w:val="30"/>
        </w:rPr>
        <w:t>年</w:t>
      </w:r>
      <w:r w:rsidR="004D192A">
        <w:rPr>
          <w:rFonts w:eastAsia="黑体" w:hint="eastAsia"/>
          <w:bCs/>
          <w:sz w:val="30"/>
          <w:szCs w:val="30"/>
        </w:rPr>
        <w:t xml:space="preserve">   </w:t>
      </w:r>
      <w:r>
        <w:rPr>
          <w:rFonts w:eastAsia="黑体" w:hint="eastAsia"/>
          <w:bCs/>
          <w:sz w:val="30"/>
          <w:szCs w:val="30"/>
        </w:rPr>
        <w:t>6</w:t>
      </w:r>
      <w:r w:rsidR="004D192A">
        <w:rPr>
          <w:rFonts w:eastAsia="黑体" w:hint="eastAsia"/>
          <w:bCs/>
          <w:sz w:val="30"/>
          <w:szCs w:val="30"/>
        </w:rPr>
        <w:t>月</w:t>
      </w:r>
      <w:r w:rsidR="004D192A">
        <w:rPr>
          <w:rFonts w:eastAsia="黑体" w:hint="eastAsia"/>
          <w:bCs/>
          <w:sz w:val="30"/>
          <w:szCs w:val="30"/>
        </w:rPr>
        <w:t xml:space="preserve">   </w:t>
      </w:r>
      <w:r>
        <w:rPr>
          <w:rFonts w:eastAsia="黑体" w:hint="eastAsia"/>
          <w:bCs/>
          <w:sz w:val="30"/>
          <w:szCs w:val="30"/>
        </w:rPr>
        <w:t>11</w:t>
      </w:r>
      <w:r w:rsidR="004D192A">
        <w:rPr>
          <w:rFonts w:eastAsia="黑体" w:hint="eastAsia"/>
          <w:bCs/>
          <w:sz w:val="30"/>
          <w:szCs w:val="30"/>
        </w:rPr>
        <w:t>日</w:t>
      </w:r>
    </w:p>
    <w:p w14:paraId="65A09824" w14:textId="77777777" w:rsidR="004D192A" w:rsidRDefault="004D192A">
      <w:pPr>
        <w:autoSpaceDE w:val="0"/>
        <w:autoSpaceDN w:val="0"/>
        <w:adjustRightInd w:val="0"/>
        <w:spacing w:before="120" w:after="120"/>
        <w:jc w:val="center"/>
        <w:rPr>
          <w:kern w:val="0"/>
        </w:rPr>
        <w:sectPr w:rsidR="004D192A" w:rsidSect="00056CF6">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851" w:footer="992" w:gutter="0"/>
          <w:pgNumType w:fmt="upperRoman" w:start="1"/>
          <w:cols w:space="720"/>
          <w:docGrid w:linePitch="312"/>
        </w:sectPr>
      </w:pPr>
      <w:r>
        <w:rPr>
          <w:rFonts w:ascii="黑体" w:eastAsia="黑体" w:hint="eastAsia"/>
          <w:sz w:val="30"/>
          <w:szCs w:val="30"/>
        </w:rPr>
        <w:t>河北科技师范学院教务处制</w:t>
      </w:r>
      <w:r>
        <w:rPr>
          <w:rFonts w:hint="eastAsia"/>
          <w:sz w:val="30"/>
          <w:szCs w:val="30"/>
        </w:rPr>
        <w:t xml:space="preserve"> </w:t>
      </w:r>
      <w:r>
        <w:rPr>
          <w:rFonts w:hint="eastAsia"/>
        </w:rPr>
        <w:t xml:space="preserve">                                                                                      </w:t>
      </w:r>
    </w:p>
    <w:p w14:paraId="5CF99497" w14:textId="77777777" w:rsidR="004D192A" w:rsidRDefault="004D192A" w:rsidP="000D14C4">
      <w:pPr>
        <w:adjustRightInd w:val="0"/>
        <w:snapToGrid w:val="0"/>
        <w:spacing w:beforeLines="0" w:before="0" w:afterLines="0" w:after="0" w:line="300" w:lineRule="auto"/>
        <w:rPr>
          <w:rFonts w:hAnsi="宋体" w:hint="eastAsia"/>
          <w:sz w:val="32"/>
          <w:szCs w:val="32"/>
        </w:rPr>
      </w:pPr>
      <w:r>
        <w:rPr>
          <w:rFonts w:hint="eastAsia"/>
        </w:rPr>
        <w:lastRenderedPageBreak/>
        <w:t xml:space="preserve"> </w:t>
      </w:r>
      <w:bookmarkStart w:id="0" w:name="_Toc290284587"/>
      <w:r>
        <w:rPr>
          <w:rFonts w:hAnsi="宋体" w:hint="eastAsia"/>
          <w:sz w:val="32"/>
          <w:szCs w:val="32"/>
        </w:rPr>
        <w:t>摘</w:t>
      </w:r>
      <w:r>
        <w:rPr>
          <w:rFonts w:hAnsi="宋体" w:hint="eastAsia"/>
          <w:sz w:val="32"/>
          <w:szCs w:val="32"/>
        </w:rPr>
        <w:t xml:space="preserve"> </w:t>
      </w:r>
      <w:r>
        <w:rPr>
          <w:rFonts w:hAnsi="宋体" w:hint="eastAsia"/>
          <w:sz w:val="32"/>
          <w:szCs w:val="32"/>
        </w:rPr>
        <w:t>要</w:t>
      </w:r>
      <w:bookmarkEnd w:id="0"/>
    </w:p>
    <w:p w14:paraId="6DC63F4B" w14:textId="77777777" w:rsidR="00153994" w:rsidRPr="00153994" w:rsidRDefault="00153994" w:rsidP="00153994">
      <w:pPr>
        <w:spacing w:before="120" w:after="120" w:line="400" w:lineRule="exact"/>
        <w:ind w:firstLineChars="200" w:firstLine="480"/>
        <w:rPr>
          <w:rFonts w:ascii="宋体" w:hAnsi="宋体" w:hint="eastAsia"/>
        </w:rPr>
      </w:pPr>
      <w:r w:rsidRPr="00153994">
        <w:rPr>
          <w:rFonts w:ascii="宋体" w:hAnsi="宋体" w:hint="eastAsia"/>
        </w:rPr>
        <w:t>温度是工业生产与日常生活中最基本且最常需要监测的物理量之一，精确、可靠的温度检测对保证设备安全运行及产品质量具有重要意义。本课程设计基于 LM358 运算放大器设计并实现了一个低成本、结构简单的温度检测系统。该系统采用 NTC 负温度系数热敏电阻作为温度传感元件，通过惠斯通电桥将温度变化引起的电阻变化转换为电压信号，经 LM358 运算放大器构成的两级差分放大电路对微弱信号进行放大，最后由 LM393 电压比较器将放大后的信号与预设阈值进行比较，驱动 LED 指示灯实现温度超限报警。本文首先明确了系统的功能要求与技术指标，对温度传感器、信号放大电路等关键模块进行了方案论证与选型比较，确定了以热敏电阻—电桥—LM358 差分放大—LM393 比较器—LED 指示为主线的系统架构；随后给出了系统总体框图与工作原理，完成了各模块的详细电路设计与参数计算，并对整体电路进行了仿真测试与实物调试。仿真结果表明，该系统能够准确检测环境温度变化并给出清晰的阈值指示，具有电路结构简单、成本低廉、响应灵敏等优点，适用于家用电器温度监控等对精度要求适中的应用场景。</w:t>
      </w:r>
    </w:p>
    <w:p w14:paraId="6977034D" w14:textId="77777777" w:rsidR="00153994" w:rsidRDefault="00153994" w:rsidP="00153994">
      <w:pPr>
        <w:spacing w:before="120" w:after="120" w:line="400" w:lineRule="exact"/>
        <w:ind w:firstLineChars="200" w:firstLine="480"/>
      </w:pPr>
    </w:p>
    <w:p w14:paraId="15C67FE9" w14:textId="77777777" w:rsidR="004D192A" w:rsidRPr="00153994" w:rsidRDefault="00153994" w:rsidP="00153994">
      <w:pPr>
        <w:spacing w:before="120" w:after="120" w:line="400" w:lineRule="exact"/>
        <w:ind w:firstLineChars="200" w:firstLine="482"/>
        <w:rPr>
          <w:rFonts w:ascii="宋体" w:hAnsi="宋体" w:hint="eastAsia"/>
          <w:color w:val="FF0000"/>
          <w:sz w:val="21"/>
          <w:szCs w:val="21"/>
        </w:rPr>
      </w:pPr>
      <w:r w:rsidRPr="00153994">
        <w:rPr>
          <w:rFonts w:ascii="宋体" w:hAnsi="宋体" w:hint="eastAsia"/>
          <w:b/>
          <w:bCs/>
        </w:rPr>
        <w:t>关键词</w:t>
      </w:r>
      <w:r w:rsidRPr="00153994">
        <w:rPr>
          <w:rFonts w:ascii="宋体" w:hAnsi="宋体" w:hint="eastAsia"/>
        </w:rPr>
        <w:t>：温度检测；惠斯通电桥；</w:t>
      </w:r>
      <w:r w:rsidR="00ED0839" w:rsidRPr="00153994">
        <w:rPr>
          <w:rFonts w:ascii="宋体" w:hAnsi="宋体" w:hint="eastAsia"/>
        </w:rPr>
        <w:t>LM358 运算放大器；</w:t>
      </w:r>
      <w:r w:rsidRPr="00153994">
        <w:rPr>
          <w:rFonts w:ascii="宋体" w:hAnsi="宋体" w:hint="eastAsia"/>
        </w:rPr>
        <w:t>LM393 比较器</w:t>
      </w:r>
    </w:p>
    <w:p w14:paraId="7B25C670" w14:textId="77777777" w:rsidR="004D192A" w:rsidRDefault="004D192A">
      <w:pPr>
        <w:pStyle w:val="10505"/>
        <w:numPr>
          <w:ilvl w:val="0"/>
          <w:numId w:val="0"/>
        </w:numPr>
        <w:tabs>
          <w:tab w:val="left" w:pos="3672"/>
        </w:tabs>
        <w:spacing w:beforeLines="100" w:before="240" w:afterLines="100" w:after="240" w:line="360" w:lineRule="auto"/>
        <w:rPr>
          <w:rFonts w:ascii="Times New Roman" w:hAnsi="Times New Roman" w:cs="Times New Roman"/>
          <w:b/>
          <w:sz w:val="32"/>
          <w:szCs w:val="32"/>
          <w:lang w:val="fr-FR"/>
        </w:rPr>
      </w:pPr>
      <w:bookmarkStart w:id="1" w:name="_Toc290284588"/>
      <w:bookmarkStart w:id="2" w:name="_Toc232096986"/>
      <w:r>
        <w:rPr>
          <w:rFonts w:ascii="Times New Roman" w:hAnsi="Times New Roman" w:cs="Times New Roman"/>
          <w:b/>
          <w:sz w:val="32"/>
          <w:szCs w:val="32"/>
          <w:lang w:val="fr-FR"/>
        </w:rPr>
        <w:t>Abstract</w:t>
      </w:r>
      <w:bookmarkEnd w:id="1"/>
      <w:bookmarkEnd w:id="2"/>
    </w:p>
    <w:p w14:paraId="733AAAC0" w14:textId="77777777" w:rsidR="00932C47" w:rsidRDefault="00932C47" w:rsidP="00932C47">
      <w:pPr>
        <w:spacing w:beforeLines="0" w:before="0" w:afterLines="0" w:after="0" w:line="400" w:lineRule="exact"/>
        <w:ind w:firstLineChars="200" w:firstLine="480"/>
      </w:pPr>
      <w:r>
        <w:t xml:space="preserve">Temperature is one of the most fundamental and frequently monitored physical quantities in industrial production and daily life. Accurate and reliable temperature detection is essential for ensuring equipment safety and product quality. This course design presents a low-cost, simple-structured temperature detection system based on the LM358 operational amplifier. The system employs an NTC (Negative Temperature Coefficient) thermistor as the temperature sensing element. A Wheatstone bridge converts the resistance variation caused by temperature changes into a voltage signal, which is then amplified by a two-stage differential amplifier circuit built around the LM358 operational amplifier. The amplified signal is compared with a preset threshold by an LM393 voltage comparator, driving LED indicators to provide over-temperature alarm output. This paper first defines the system functional requirements and technical specifications, conducts scheme demonstration and comparison for key modules including the temperature sensor and signal amplifier, and establishes a system architecture centered on the thermistor-bridge-LM358 differential amplifier-LM393 comparator-LED indicator chain. The overall system block diagram and operating principle are then presented, followed by detailed circuit design and parameter calculation for each module. Finally, the </w:t>
      </w:r>
      <w:r>
        <w:lastRenderedPageBreak/>
        <w:t>complete circuit is tested through simulation and physical debugging. Simulation results show that the system can accurately detect ambient temperature variations and provide clear threshold indication, offering the advantages of simple circuit structure, low cost, and responsive performance. It is suitable for applications with moderate accuracy requirements such as household appliance temperature monitoring.</w:t>
      </w:r>
    </w:p>
    <w:p w14:paraId="2CB56F87" w14:textId="77777777" w:rsidR="00932C47" w:rsidRDefault="00932C47" w:rsidP="00932C47">
      <w:pPr>
        <w:spacing w:beforeLines="0" w:before="0" w:afterLines="0" w:after="0" w:line="400" w:lineRule="exact"/>
        <w:ind w:firstLineChars="250" w:firstLine="600"/>
      </w:pPr>
    </w:p>
    <w:p w14:paraId="4784578C" w14:textId="77777777" w:rsidR="00932C47" w:rsidRDefault="004D192A" w:rsidP="00932C47">
      <w:pPr>
        <w:spacing w:beforeLines="0" w:before="0" w:afterLines="0" w:after="0" w:line="400" w:lineRule="exact"/>
        <w:ind w:firstLineChars="200" w:firstLine="482"/>
        <w:rPr>
          <w:color w:val="FF0000"/>
          <w:sz w:val="21"/>
          <w:szCs w:val="21"/>
          <w:lang w:val="fr-FR"/>
        </w:rPr>
      </w:pPr>
      <w:r>
        <w:rPr>
          <w:rFonts w:eastAsia="黑体"/>
          <w:b/>
          <w:lang w:val="fr-FR"/>
        </w:rPr>
        <w:t>Key</w:t>
      </w:r>
      <w:r>
        <w:rPr>
          <w:rFonts w:eastAsia="黑体" w:hint="eastAsia"/>
          <w:b/>
          <w:lang w:val="fr-FR"/>
        </w:rPr>
        <w:t>w</w:t>
      </w:r>
      <w:r>
        <w:rPr>
          <w:rFonts w:eastAsia="黑体"/>
          <w:b/>
          <w:lang w:val="fr-FR"/>
        </w:rPr>
        <w:t>ords</w:t>
      </w:r>
      <w:r>
        <w:rPr>
          <w:rFonts w:eastAsia="黑体" w:hint="eastAsia"/>
          <w:b/>
          <w:lang w:val="fr-FR"/>
        </w:rPr>
        <w:t>:</w:t>
      </w:r>
      <w:r>
        <w:rPr>
          <w:rFonts w:ascii="Arial" w:eastAsia="黑体" w:hAnsi="Arial" w:cs="Arial" w:hint="eastAsia"/>
          <w:b/>
          <w:lang w:val="fr-FR"/>
        </w:rPr>
        <w:t xml:space="preserve"> </w:t>
      </w:r>
      <w:r>
        <w:rPr>
          <w:rFonts w:ascii="Arial" w:hAnsi="Arial" w:cs="Arial"/>
          <w:lang w:val="fr-FR"/>
        </w:rPr>
        <w:t xml:space="preserve"> </w:t>
      </w:r>
      <w:r w:rsidR="00932C47">
        <w:t>temperature detection; Wheatstone bridge; LM358 operational amplifier; LM393 comparator</w:t>
      </w:r>
    </w:p>
    <w:p w14:paraId="3B1F76F8" w14:textId="77777777" w:rsidR="004D192A" w:rsidRDefault="004D192A">
      <w:pPr>
        <w:spacing w:before="120" w:after="120" w:line="312" w:lineRule="auto"/>
        <w:sectPr w:rsidR="004D192A" w:rsidSect="00056CF6">
          <w:headerReference w:type="even" r:id="rId18"/>
          <w:headerReference w:type="default" r:id="rId19"/>
          <w:footerReference w:type="even" r:id="rId20"/>
          <w:footerReference w:type="default" r:id="rId21"/>
          <w:headerReference w:type="first" r:id="rId22"/>
          <w:footerReference w:type="first" r:id="rId23"/>
          <w:pgSz w:w="11906" w:h="16838"/>
          <w:pgMar w:top="1418" w:right="1418" w:bottom="1418" w:left="1418" w:header="851" w:footer="992" w:gutter="0"/>
          <w:pgNumType w:fmt="upperRoman" w:start="1"/>
          <w:cols w:space="720"/>
          <w:docGrid w:linePitch="312"/>
        </w:sectPr>
      </w:pPr>
    </w:p>
    <w:p w14:paraId="4123CB28" w14:textId="77777777" w:rsidR="004D192A" w:rsidRDefault="004D192A">
      <w:pPr>
        <w:spacing w:before="120" w:after="120"/>
        <w:jc w:val="center"/>
        <w:rPr>
          <w:rFonts w:ascii="黑体" w:eastAsia="黑体"/>
          <w:sz w:val="32"/>
          <w:szCs w:val="32"/>
        </w:rPr>
      </w:pPr>
      <w:r>
        <w:rPr>
          <w:rFonts w:ascii="黑体" w:eastAsia="黑体" w:hint="eastAsia"/>
          <w:sz w:val="32"/>
          <w:szCs w:val="32"/>
        </w:rPr>
        <w:lastRenderedPageBreak/>
        <w:t>目   录</w:t>
      </w:r>
    </w:p>
    <w:p w14:paraId="014A9B0A" w14:textId="43C0436F" w:rsidR="007334B3" w:rsidRDefault="004D192A">
      <w:pPr>
        <w:pStyle w:val="TOC1"/>
        <w:tabs>
          <w:tab w:val="right" w:leader="dot" w:pos="9060"/>
        </w:tabs>
        <w:spacing w:before="120" w:after="120"/>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32096986" w:history="1">
        <w:r w:rsidR="007334B3" w:rsidRPr="008F1EE5">
          <w:rPr>
            <w:rStyle w:val="a5"/>
            <w:b/>
            <w:noProof/>
            <w:lang w:val="fr-FR"/>
          </w:rPr>
          <w:t>Abstract</w:t>
        </w:r>
        <w:r w:rsidR="007334B3">
          <w:rPr>
            <w:noProof/>
            <w:webHidden/>
          </w:rPr>
          <w:tab/>
        </w:r>
        <w:r w:rsidR="007334B3">
          <w:rPr>
            <w:noProof/>
            <w:webHidden/>
          </w:rPr>
          <w:fldChar w:fldCharType="begin"/>
        </w:r>
        <w:r w:rsidR="007334B3">
          <w:rPr>
            <w:noProof/>
            <w:webHidden/>
          </w:rPr>
          <w:instrText xml:space="preserve"> PAGEREF _Toc232096986 \h </w:instrText>
        </w:r>
        <w:r w:rsidR="007334B3">
          <w:rPr>
            <w:noProof/>
            <w:webHidden/>
          </w:rPr>
        </w:r>
        <w:r w:rsidR="007334B3">
          <w:rPr>
            <w:noProof/>
            <w:webHidden/>
          </w:rPr>
          <w:fldChar w:fldCharType="separate"/>
        </w:r>
        <w:r w:rsidR="007334B3">
          <w:rPr>
            <w:noProof/>
            <w:webHidden/>
          </w:rPr>
          <w:t>I</w:t>
        </w:r>
        <w:r w:rsidR="007334B3">
          <w:rPr>
            <w:noProof/>
            <w:webHidden/>
          </w:rPr>
          <w:fldChar w:fldCharType="end"/>
        </w:r>
      </w:hyperlink>
    </w:p>
    <w:p w14:paraId="262A90DF" w14:textId="76745A3A" w:rsidR="007334B3" w:rsidRDefault="007334B3">
      <w:pPr>
        <w:pStyle w:val="TOC1"/>
        <w:tabs>
          <w:tab w:val="right" w:leader="dot" w:pos="9060"/>
        </w:tabs>
        <w:spacing w:before="120" w:after="120"/>
        <w:rPr>
          <w:rFonts w:asciiTheme="minorHAnsi" w:eastAsiaTheme="minorEastAsia" w:hAnsiTheme="minorHAnsi" w:cstheme="minorBidi"/>
          <w:noProof/>
          <w14:ligatures w14:val="standardContextual"/>
        </w:rPr>
      </w:pPr>
      <w:hyperlink w:anchor="_Toc232096987" w:history="1">
        <w:r w:rsidRPr="008F1EE5">
          <w:rPr>
            <w:rStyle w:val="a5"/>
            <w:noProof/>
          </w:rPr>
          <w:t xml:space="preserve">1 </w:t>
        </w:r>
        <w:r w:rsidRPr="008F1EE5">
          <w:rPr>
            <w:rStyle w:val="a5"/>
            <w:noProof/>
          </w:rPr>
          <w:t>绪论</w:t>
        </w:r>
        <w:r>
          <w:rPr>
            <w:noProof/>
            <w:webHidden/>
          </w:rPr>
          <w:tab/>
        </w:r>
        <w:r>
          <w:rPr>
            <w:noProof/>
            <w:webHidden/>
          </w:rPr>
          <w:fldChar w:fldCharType="begin"/>
        </w:r>
        <w:r>
          <w:rPr>
            <w:noProof/>
            <w:webHidden/>
          </w:rPr>
          <w:instrText xml:space="preserve"> PAGEREF _Toc232096987 \h </w:instrText>
        </w:r>
        <w:r>
          <w:rPr>
            <w:noProof/>
            <w:webHidden/>
          </w:rPr>
        </w:r>
        <w:r>
          <w:rPr>
            <w:noProof/>
            <w:webHidden/>
          </w:rPr>
          <w:fldChar w:fldCharType="separate"/>
        </w:r>
        <w:r>
          <w:rPr>
            <w:noProof/>
            <w:webHidden/>
          </w:rPr>
          <w:t>1</w:t>
        </w:r>
        <w:r>
          <w:rPr>
            <w:noProof/>
            <w:webHidden/>
          </w:rPr>
          <w:fldChar w:fldCharType="end"/>
        </w:r>
      </w:hyperlink>
    </w:p>
    <w:p w14:paraId="4A04845E" w14:textId="37A6AAA1"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6988" w:history="1">
        <w:r w:rsidRPr="008F1EE5">
          <w:rPr>
            <w:rStyle w:val="a5"/>
            <w:rFonts w:ascii="黑体"/>
            <w:noProof/>
          </w:rPr>
          <w:t>1.1</w:t>
        </w:r>
        <w:r>
          <w:rPr>
            <w:rFonts w:asciiTheme="minorHAnsi" w:eastAsiaTheme="minorEastAsia" w:hAnsiTheme="minorHAnsi" w:cstheme="minorBidi"/>
            <w:noProof/>
            <w14:ligatures w14:val="standardContextual"/>
          </w:rPr>
          <w:tab/>
        </w:r>
        <w:r w:rsidRPr="008F1EE5">
          <w:rPr>
            <w:rStyle w:val="a5"/>
            <w:rFonts w:ascii="黑体"/>
            <w:noProof/>
          </w:rPr>
          <w:t>设计背景与意义</w:t>
        </w:r>
        <w:r>
          <w:rPr>
            <w:noProof/>
            <w:webHidden/>
          </w:rPr>
          <w:tab/>
        </w:r>
        <w:r>
          <w:rPr>
            <w:noProof/>
            <w:webHidden/>
          </w:rPr>
          <w:fldChar w:fldCharType="begin"/>
        </w:r>
        <w:r>
          <w:rPr>
            <w:noProof/>
            <w:webHidden/>
          </w:rPr>
          <w:instrText xml:space="preserve"> PAGEREF _Toc232096988 \h </w:instrText>
        </w:r>
        <w:r>
          <w:rPr>
            <w:noProof/>
            <w:webHidden/>
          </w:rPr>
        </w:r>
        <w:r>
          <w:rPr>
            <w:noProof/>
            <w:webHidden/>
          </w:rPr>
          <w:fldChar w:fldCharType="separate"/>
        </w:r>
        <w:r>
          <w:rPr>
            <w:noProof/>
            <w:webHidden/>
          </w:rPr>
          <w:t>1</w:t>
        </w:r>
        <w:r>
          <w:rPr>
            <w:noProof/>
            <w:webHidden/>
          </w:rPr>
          <w:fldChar w:fldCharType="end"/>
        </w:r>
      </w:hyperlink>
    </w:p>
    <w:p w14:paraId="2A56E8D2" w14:textId="068EE4E0"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6989" w:history="1">
        <w:r w:rsidRPr="008F1EE5">
          <w:rPr>
            <w:rStyle w:val="a5"/>
            <w:rFonts w:ascii="黑体"/>
            <w:noProof/>
          </w:rPr>
          <w:t>1.2</w:t>
        </w:r>
        <w:r>
          <w:rPr>
            <w:rFonts w:asciiTheme="minorHAnsi" w:eastAsiaTheme="minorEastAsia" w:hAnsiTheme="minorHAnsi" w:cstheme="minorBidi"/>
            <w:noProof/>
            <w14:ligatures w14:val="standardContextual"/>
          </w:rPr>
          <w:tab/>
        </w:r>
        <w:r w:rsidRPr="008F1EE5">
          <w:rPr>
            <w:rStyle w:val="a5"/>
            <w:rFonts w:ascii="黑体"/>
            <w:noProof/>
          </w:rPr>
          <w:t>国内外研究现状</w:t>
        </w:r>
        <w:r>
          <w:rPr>
            <w:noProof/>
            <w:webHidden/>
          </w:rPr>
          <w:tab/>
        </w:r>
        <w:r>
          <w:rPr>
            <w:noProof/>
            <w:webHidden/>
          </w:rPr>
          <w:fldChar w:fldCharType="begin"/>
        </w:r>
        <w:r>
          <w:rPr>
            <w:noProof/>
            <w:webHidden/>
          </w:rPr>
          <w:instrText xml:space="preserve"> PAGEREF _Toc232096989 \h </w:instrText>
        </w:r>
        <w:r>
          <w:rPr>
            <w:noProof/>
            <w:webHidden/>
          </w:rPr>
        </w:r>
        <w:r>
          <w:rPr>
            <w:noProof/>
            <w:webHidden/>
          </w:rPr>
          <w:fldChar w:fldCharType="separate"/>
        </w:r>
        <w:r>
          <w:rPr>
            <w:noProof/>
            <w:webHidden/>
          </w:rPr>
          <w:t>1</w:t>
        </w:r>
        <w:r>
          <w:rPr>
            <w:noProof/>
            <w:webHidden/>
          </w:rPr>
          <w:fldChar w:fldCharType="end"/>
        </w:r>
      </w:hyperlink>
    </w:p>
    <w:p w14:paraId="632E9A34" w14:textId="18B61F16"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6990" w:history="1">
        <w:r w:rsidRPr="008F1EE5">
          <w:rPr>
            <w:rStyle w:val="a5"/>
            <w:rFonts w:ascii="黑体"/>
            <w:noProof/>
          </w:rPr>
          <w:t>1.3</w:t>
        </w:r>
        <w:r>
          <w:rPr>
            <w:rFonts w:asciiTheme="minorHAnsi" w:eastAsiaTheme="minorEastAsia" w:hAnsiTheme="minorHAnsi" w:cstheme="minorBidi"/>
            <w:noProof/>
            <w14:ligatures w14:val="standardContextual"/>
          </w:rPr>
          <w:tab/>
        </w:r>
        <w:r w:rsidRPr="008F1EE5">
          <w:rPr>
            <w:rStyle w:val="a5"/>
            <w:rFonts w:ascii="黑体"/>
            <w:noProof/>
          </w:rPr>
          <w:t>本文主要工作</w:t>
        </w:r>
        <w:r>
          <w:rPr>
            <w:noProof/>
            <w:webHidden/>
          </w:rPr>
          <w:tab/>
        </w:r>
        <w:r>
          <w:rPr>
            <w:noProof/>
            <w:webHidden/>
          </w:rPr>
          <w:fldChar w:fldCharType="begin"/>
        </w:r>
        <w:r>
          <w:rPr>
            <w:noProof/>
            <w:webHidden/>
          </w:rPr>
          <w:instrText xml:space="preserve"> PAGEREF _Toc232096990 \h </w:instrText>
        </w:r>
        <w:r>
          <w:rPr>
            <w:noProof/>
            <w:webHidden/>
          </w:rPr>
        </w:r>
        <w:r>
          <w:rPr>
            <w:noProof/>
            <w:webHidden/>
          </w:rPr>
          <w:fldChar w:fldCharType="separate"/>
        </w:r>
        <w:r>
          <w:rPr>
            <w:noProof/>
            <w:webHidden/>
          </w:rPr>
          <w:t>4</w:t>
        </w:r>
        <w:r>
          <w:rPr>
            <w:noProof/>
            <w:webHidden/>
          </w:rPr>
          <w:fldChar w:fldCharType="end"/>
        </w:r>
      </w:hyperlink>
    </w:p>
    <w:p w14:paraId="0DDE9589" w14:textId="4F6447D7" w:rsidR="007334B3" w:rsidRDefault="007334B3">
      <w:pPr>
        <w:pStyle w:val="TOC1"/>
        <w:tabs>
          <w:tab w:val="right" w:leader="dot" w:pos="9060"/>
        </w:tabs>
        <w:spacing w:before="120" w:after="120"/>
        <w:rPr>
          <w:rFonts w:asciiTheme="minorHAnsi" w:eastAsiaTheme="minorEastAsia" w:hAnsiTheme="minorHAnsi" w:cstheme="minorBidi"/>
          <w:noProof/>
          <w14:ligatures w14:val="standardContextual"/>
        </w:rPr>
      </w:pPr>
      <w:hyperlink w:anchor="_Toc232096991" w:history="1">
        <w:r w:rsidRPr="008F1EE5">
          <w:rPr>
            <w:rStyle w:val="a5"/>
            <w:noProof/>
          </w:rPr>
          <w:t xml:space="preserve">2 </w:t>
        </w:r>
        <w:r w:rsidRPr="008F1EE5">
          <w:rPr>
            <w:rStyle w:val="a5"/>
            <w:noProof/>
          </w:rPr>
          <w:t>系统方案论证与选择</w:t>
        </w:r>
        <w:r>
          <w:rPr>
            <w:noProof/>
            <w:webHidden/>
          </w:rPr>
          <w:tab/>
        </w:r>
        <w:r>
          <w:rPr>
            <w:noProof/>
            <w:webHidden/>
          </w:rPr>
          <w:fldChar w:fldCharType="begin"/>
        </w:r>
        <w:r>
          <w:rPr>
            <w:noProof/>
            <w:webHidden/>
          </w:rPr>
          <w:instrText xml:space="preserve"> PAGEREF _Toc232096991 \h </w:instrText>
        </w:r>
        <w:r>
          <w:rPr>
            <w:noProof/>
            <w:webHidden/>
          </w:rPr>
        </w:r>
        <w:r>
          <w:rPr>
            <w:noProof/>
            <w:webHidden/>
          </w:rPr>
          <w:fldChar w:fldCharType="separate"/>
        </w:r>
        <w:r>
          <w:rPr>
            <w:noProof/>
            <w:webHidden/>
          </w:rPr>
          <w:t>5</w:t>
        </w:r>
        <w:r>
          <w:rPr>
            <w:noProof/>
            <w:webHidden/>
          </w:rPr>
          <w:fldChar w:fldCharType="end"/>
        </w:r>
      </w:hyperlink>
    </w:p>
    <w:p w14:paraId="2F1B57AD" w14:textId="01936938" w:rsidR="007334B3" w:rsidRDefault="007334B3">
      <w:pPr>
        <w:pStyle w:val="TOC2"/>
        <w:tabs>
          <w:tab w:val="right" w:leader="dot" w:pos="9060"/>
        </w:tabs>
        <w:spacing w:before="120" w:after="120"/>
        <w:rPr>
          <w:rFonts w:asciiTheme="minorHAnsi" w:eastAsiaTheme="minorEastAsia" w:hAnsiTheme="minorHAnsi" w:cstheme="minorBidi"/>
          <w:noProof/>
          <w14:ligatures w14:val="standardContextual"/>
        </w:rPr>
      </w:pPr>
      <w:hyperlink w:anchor="_Toc232096992" w:history="1">
        <w:r w:rsidRPr="008F1EE5">
          <w:rPr>
            <w:rStyle w:val="a5"/>
            <w:rFonts w:ascii="黑体"/>
            <w:noProof/>
          </w:rPr>
          <w:t xml:space="preserve">2.1 </w:t>
        </w:r>
        <w:r w:rsidRPr="008F1EE5">
          <w:rPr>
            <w:rStyle w:val="a5"/>
            <w:rFonts w:ascii="黑体"/>
            <w:noProof/>
          </w:rPr>
          <w:t>系统功能与技术指标</w:t>
        </w:r>
        <w:r>
          <w:rPr>
            <w:noProof/>
            <w:webHidden/>
          </w:rPr>
          <w:tab/>
        </w:r>
        <w:r>
          <w:rPr>
            <w:noProof/>
            <w:webHidden/>
          </w:rPr>
          <w:fldChar w:fldCharType="begin"/>
        </w:r>
        <w:r>
          <w:rPr>
            <w:noProof/>
            <w:webHidden/>
          </w:rPr>
          <w:instrText xml:space="preserve"> PAGEREF _Toc232096992 \h </w:instrText>
        </w:r>
        <w:r>
          <w:rPr>
            <w:noProof/>
            <w:webHidden/>
          </w:rPr>
        </w:r>
        <w:r>
          <w:rPr>
            <w:noProof/>
            <w:webHidden/>
          </w:rPr>
          <w:fldChar w:fldCharType="separate"/>
        </w:r>
        <w:r>
          <w:rPr>
            <w:noProof/>
            <w:webHidden/>
          </w:rPr>
          <w:t>5</w:t>
        </w:r>
        <w:r>
          <w:rPr>
            <w:noProof/>
            <w:webHidden/>
          </w:rPr>
          <w:fldChar w:fldCharType="end"/>
        </w:r>
      </w:hyperlink>
    </w:p>
    <w:p w14:paraId="46FF5673" w14:textId="7D62205C" w:rsidR="007334B3" w:rsidRDefault="007334B3">
      <w:pPr>
        <w:pStyle w:val="TOC3"/>
        <w:tabs>
          <w:tab w:val="right" w:leader="dot" w:pos="9060"/>
        </w:tabs>
        <w:spacing w:before="120" w:after="120"/>
        <w:rPr>
          <w:rFonts w:asciiTheme="minorHAnsi" w:eastAsiaTheme="minorEastAsia" w:hAnsiTheme="minorHAnsi" w:cstheme="minorBidi"/>
          <w:noProof/>
          <w14:ligatures w14:val="standardContextual"/>
        </w:rPr>
      </w:pPr>
      <w:hyperlink w:anchor="_Toc232096993" w:history="1">
        <w:r w:rsidRPr="008F1EE5">
          <w:rPr>
            <w:rStyle w:val="a5"/>
            <w:rFonts w:ascii="黑体" w:hAnsi="黑体"/>
            <w:noProof/>
          </w:rPr>
          <w:t xml:space="preserve">2.1.1 </w:t>
        </w:r>
        <w:r w:rsidRPr="008F1EE5">
          <w:rPr>
            <w:rStyle w:val="a5"/>
            <w:rFonts w:ascii="黑体" w:hAnsi="黑体"/>
            <w:noProof/>
          </w:rPr>
          <w:t>功能要求</w:t>
        </w:r>
        <w:r>
          <w:rPr>
            <w:noProof/>
            <w:webHidden/>
          </w:rPr>
          <w:tab/>
        </w:r>
        <w:r>
          <w:rPr>
            <w:noProof/>
            <w:webHidden/>
          </w:rPr>
          <w:fldChar w:fldCharType="begin"/>
        </w:r>
        <w:r>
          <w:rPr>
            <w:noProof/>
            <w:webHidden/>
          </w:rPr>
          <w:instrText xml:space="preserve"> PAGEREF _Toc232096993 \h </w:instrText>
        </w:r>
        <w:r>
          <w:rPr>
            <w:noProof/>
            <w:webHidden/>
          </w:rPr>
        </w:r>
        <w:r>
          <w:rPr>
            <w:noProof/>
            <w:webHidden/>
          </w:rPr>
          <w:fldChar w:fldCharType="separate"/>
        </w:r>
        <w:r>
          <w:rPr>
            <w:noProof/>
            <w:webHidden/>
          </w:rPr>
          <w:t>5</w:t>
        </w:r>
        <w:r>
          <w:rPr>
            <w:noProof/>
            <w:webHidden/>
          </w:rPr>
          <w:fldChar w:fldCharType="end"/>
        </w:r>
      </w:hyperlink>
    </w:p>
    <w:p w14:paraId="4CA44202" w14:textId="336209C0" w:rsidR="007334B3" w:rsidRDefault="007334B3">
      <w:pPr>
        <w:pStyle w:val="TOC3"/>
        <w:tabs>
          <w:tab w:val="right" w:leader="dot" w:pos="9060"/>
        </w:tabs>
        <w:spacing w:before="120" w:after="120"/>
        <w:rPr>
          <w:rFonts w:asciiTheme="minorHAnsi" w:eastAsiaTheme="minorEastAsia" w:hAnsiTheme="minorHAnsi" w:cstheme="minorBidi"/>
          <w:noProof/>
          <w14:ligatures w14:val="standardContextual"/>
        </w:rPr>
      </w:pPr>
      <w:hyperlink w:anchor="_Toc232096994" w:history="1">
        <w:r w:rsidRPr="008F1EE5">
          <w:rPr>
            <w:rStyle w:val="a5"/>
            <w:rFonts w:ascii="黑体" w:hAnsi="黑体"/>
            <w:noProof/>
          </w:rPr>
          <w:t xml:space="preserve">2.1.2 </w:t>
        </w:r>
        <w:r w:rsidRPr="008F1EE5">
          <w:rPr>
            <w:rStyle w:val="a5"/>
            <w:rFonts w:ascii="黑体" w:hAnsi="黑体"/>
            <w:noProof/>
          </w:rPr>
          <w:t>技术指标</w:t>
        </w:r>
        <w:r>
          <w:rPr>
            <w:noProof/>
            <w:webHidden/>
          </w:rPr>
          <w:tab/>
        </w:r>
        <w:r>
          <w:rPr>
            <w:noProof/>
            <w:webHidden/>
          </w:rPr>
          <w:fldChar w:fldCharType="begin"/>
        </w:r>
        <w:r>
          <w:rPr>
            <w:noProof/>
            <w:webHidden/>
          </w:rPr>
          <w:instrText xml:space="preserve"> PAGEREF _Toc232096994 \h </w:instrText>
        </w:r>
        <w:r>
          <w:rPr>
            <w:noProof/>
            <w:webHidden/>
          </w:rPr>
        </w:r>
        <w:r>
          <w:rPr>
            <w:noProof/>
            <w:webHidden/>
          </w:rPr>
          <w:fldChar w:fldCharType="separate"/>
        </w:r>
        <w:r>
          <w:rPr>
            <w:noProof/>
            <w:webHidden/>
          </w:rPr>
          <w:t>5</w:t>
        </w:r>
        <w:r>
          <w:rPr>
            <w:noProof/>
            <w:webHidden/>
          </w:rPr>
          <w:fldChar w:fldCharType="end"/>
        </w:r>
      </w:hyperlink>
    </w:p>
    <w:p w14:paraId="54852476" w14:textId="15ED6CDE"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6995" w:history="1">
        <w:r w:rsidRPr="008F1EE5">
          <w:rPr>
            <w:rStyle w:val="a5"/>
            <w:rFonts w:ascii="黑体" w:hAnsi="黑体"/>
            <w:noProof/>
          </w:rPr>
          <w:t>2.2</w:t>
        </w:r>
        <w:r>
          <w:rPr>
            <w:rFonts w:asciiTheme="minorHAnsi" w:eastAsiaTheme="minorEastAsia" w:hAnsiTheme="minorHAnsi" w:cstheme="minorBidi"/>
            <w:noProof/>
            <w14:ligatures w14:val="standardContextual"/>
          </w:rPr>
          <w:tab/>
        </w:r>
        <w:r w:rsidRPr="008F1EE5">
          <w:rPr>
            <w:rStyle w:val="a5"/>
            <w:rFonts w:ascii="黑体" w:hAnsi="黑体"/>
            <w:noProof/>
          </w:rPr>
          <w:t>NTC</w:t>
        </w:r>
        <w:r w:rsidRPr="008F1EE5">
          <w:rPr>
            <w:rStyle w:val="a5"/>
            <w:rFonts w:ascii="黑体" w:hAnsi="黑体"/>
            <w:noProof/>
          </w:rPr>
          <w:t>温度传感器选型论证</w:t>
        </w:r>
        <w:r>
          <w:rPr>
            <w:noProof/>
            <w:webHidden/>
          </w:rPr>
          <w:tab/>
        </w:r>
        <w:r>
          <w:rPr>
            <w:noProof/>
            <w:webHidden/>
          </w:rPr>
          <w:fldChar w:fldCharType="begin"/>
        </w:r>
        <w:r>
          <w:rPr>
            <w:noProof/>
            <w:webHidden/>
          </w:rPr>
          <w:instrText xml:space="preserve"> PAGEREF _Toc232096995 \h </w:instrText>
        </w:r>
        <w:r>
          <w:rPr>
            <w:noProof/>
            <w:webHidden/>
          </w:rPr>
        </w:r>
        <w:r>
          <w:rPr>
            <w:noProof/>
            <w:webHidden/>
          </w:rPr>
          <w:fldChar w:fldCharType="separate"/>
        </w:r>
        <w:r>
          <w:rPr>
            <w:noProof/>
            <w:webHidden/>
          </w:rPr>
          <w:t>5</w:t>
        </w:r>
        <w:r>
          <w:rPr>
            <w:noProof/>
            <w:webHidden/>
          </w:rPr>
          <w:fldChar w:fldCharType="end"/>
        </w:r>
      </w:hyperlink>
    </w:p>
    <w:p w14:paraId="12D4A5A0" w14:textId="632D509D"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6996" w:history="1">
        <w:r w:rsidRPr="008F1EE5">
          <w:rPr>
            <w:rStyle w:val="a5"/>
            <w:rFonts w:ascii="黑体" w:hAnsi="黑体"/>
            <w:noProof/>
          </w:rPr>
          <w:t>2.2.1</w:t>
        </w:r>
        <w:r>
          <w:rPr>
            <w:rFonts w:asciiTheme="minorHAnsi" w:eastAsiaTheme="minorEastAsia" w:hAnsiTheme="minorHAnsi" w:cstheme="minorBidi"/>
            <w:noProof/>
            <w14:ligatures w14:val="standardContextual"/>
          </w:rPr>
          <w:tab/>
        </w:r>
        <w:r w:rsidRPr="008F1EE5">
          <w:rPr>
            <w:rStyle w:val="a5"/>
            <w:rFonts w:ascii="黑体" w:hAnsi="黑体"/>
            <w:noProof/>
          </w:rPr>
          <w:t>NTC</w:t>
        </w:r>
        <w:r w:rsidRPr="008F1EE5">
          <w:rPr>
            <w:rStyle w:val="a5"/>
            <w:rFonts w:ascii="黑体" w:hAnsi="黑体"/>
            <w:noProof/>
          </w:rPr>
          <w:t>热敏电阻的</w:t>
        </w:r>
        <w:r w:rsidRPr="008F1EE5">
          <w:rPr>
            <w:rStyle w:val="a5"/>
            <w:noProof/>
          </w:rPr>
          <w:t>测温原理</w:t>
        </w:r>
        <w:r>
          <w:rPr>
            <w:noProof/>
            <w:webHidden/>
          </w:rPr>
          <w:tab/>
        </w:r>
        <w:r>
          <w:rPr>
            <w:noProof/>
            <w:webHidden/>
          </w:rPr>
          <w:fldChar w:fldCharType="begin"/>
        </w:r>
        <w:r>
          <w:rPr>
            <w:noProof/>
            <w:webHidden/>
          </w:rPr>
          <w:instrText xml:space="preserve"> PAGEREF _Toc232096996 \h </w:instrText>
        </w:r>
        <w:r>
          <w:rPr>
            <w:noProof/>
            <w:webHidden/>
          </w:rPr>
        </w:r>
        <w:r>
          <w:rPr>
            <w:noProof/>
            <w:webHidden/>
          </w:rPr>
          <w:fldChar w:fldCharType="separate"/>
        </w:r>
        <w:r>
          <w:rPr>
            <w:noProof/>
            <w:webHidden/>
          </w:rPr>
          <w:t>5</w:t>
        </w:r>
        <w:r>
          <w:rPr>
            <w:noProof/>
            <w:webHidden/>
          </w:rPr>
          <w:fldChar w:fldCharType="end"/>
        </w:r>
      </w:hyperlink>
    </w:p>
    <w:p w14:paraId="02E2AE0A" w14:textId="6109AA61"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6997" w:history="1">
        <w:r w:rsidRPr="008F1EE5">
          <w:rPr>
            <w:rStyle w:val="a5"/>
            <w:rFonts w:ascii="黑体" w:hAnsi="黑体"/>
            <w:noProof/>
          </w:rPr>
          <w:t>2.2.2</w:t>
        </w:r>
        <w:r>
          <w:rPr>
            <w:rFonts w:asciiTheme="minorHAnsi" w:eastAsiaTheme="minorEastAsia" w:hAnsiTheme="minorHAnsi" w:cstheme="minorBidi"/>
            <w:noProof/>
            <w14:ligatures w14:val="standardContextual"/>
          </w:rPr>
          <w:tab/>
        </w:r>
        <w:r w:rsidRPr="008F1EE5">
          <w:rPr>
            <w:rStyle w:val="a5"/>
            <w:rFonts w:ascii="黑体" w:hAnsi="黑体"/>
            <w:noProof/>
          </w:rPr>
          <w:t xml:space="preserve">NTSD0XV103 </w:t>
        </w:r>
        <w:r w:rsidRPr="008F1EE5">
          <w:rPr>
            <w:rStyle w:val="a5"/>
            <w:rFonts w:ascii="黑体" w:hAnsi="黑体"/>
            <w:noProof/>
          </w:rPr>
          <w:t>型热敏电阻的选型依据</w:t>
        </w:r>
        <w:r>
          <w:rPr>
            <w:noProof/>
            <w:webHidden/>
          </w:rPr>
          <w:tab/>
        </w:r>
        <w:r>
          <w:rPr>
            <w:noProof/>
            <w:webHidden/>
          </w:rPr>
          <w:fldChar w:fldCharType="begin"/>
        </w:r>
        <w:r>
          <w:rPr>
            <w:noProof/>
            <w:webHidden/>
          </w:rPr>
          <w:instrText xml:space="preserve"> PAGEREF _Toc232096997 \h </w:instrText>
        </w:r>
        <w:r>
          <w:rPr>
            <w:noProof/>
            <w:webHidden/>
          </w:rPr>
        </w:r>
        <w:r>
          <w:rPr>
            <w:noProof/>
            <w:webHidden/>
          </w:rPr>
          <w:fldChar w:fldCharType="separate"/>
        </w:r>
        <w:r>
          <w:rPr>
            <w:noProof/>
            <w:webHidden/>
          </w:rPr>
          <w:t>6</w:t>
        </w:r>
        <w:r>
          <w:rPr>
            <w:noProof/>
            <w:webHidden/>
          </w:rPr>
          <w:fldChar w:fldCharType="end"/>
        </w:r>
      </w:hyperlink>
    </w:p>
    <w:p w14:paraId="4D3B70FA" w14:textId="32596D90"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6998" w:history="1">
        <w:r w:rsidRPr="008F1EE5">
          <w:rPr>
            <w:rStyle w:val="a5"/>
            <w:rFonts w:ascii="黑体" w:hAnsi="黑体"/>
            <w:noProof/>
          </w:rPr>
          <w:t>2.3</w:t>
        </w:r>
        <w:r>
          <w:rPr>
            <w:rFonts w:asciiTheme="minorHAnsi" w:eastAsiaTheme="minorEastAsia" w:hAnsiTheme="minorHAnsi" w:cstheme="minorBidi"/>
            <w:noProof/>
            <w14:ligatures w14:val="standardContextual"/>
          </w:rPr>
          <w:tab/>
        </w:r>
        <w:r w:rsidRPr="008F1EE5">
          <w:rPr>
            <w:rStyle w:val="a5"/>
            <w:rFonts w:ascii="黑体" w:hAnsi="黑体"/>
            <w:noProof/>
          </w:rPr>
          <w:t xml:space="preserve">LM358 </w:t>
        </w:r>
        <w:r w:rsidRPr="008F1EE5">
          <w:rPr>
            <w:rStyle w:val="a5"/>
            <w:rFonts w:ascii="黑体" w:hAnsi="黑体"/>
            <w:noProof/>
          </w:rPr>
          <w:t>运算放大器选型论证</w:t>
        </w:r>
        <w:r>
          <w:rPr>
            <w:noProof/>
            <w:webHidden/>
          </w:rPr>
          <w:tab/>
        </w:r>
        <w:r>
          <w:rPr>
            <w:noProof/>
            <w:webHidden/>
          </w:rPr>
          <w:fldChar w:fldCharType="begin"/>
        </w:r>
        <w:r>
          <w:rPr>
            <w:noProof/>
            <w:webHidden/>
          </w:rPr>
          <w:instrText xml:space="preserve"> PAGEREF _Toc232096998 \h </w:instrText>
        </w:r>
        <w:r>
          <w:rPr>
            <w:noProof/>
            <w:webHidden/>
          </w:rPr>
        </w:r>
        <w:r>
          <w:rPr>
            <w:noProof/>
            <w:webHidden/>
          </w:rPr>
          <w:fldChar w:fldCharType="separate"/>
        </w:r>
        <w:r>
          <w:rPr>
            <w:noProof/>
            <w:webHidden/>
          </w:rPr>
          <w:t>7</w:t>
        </w:r>
        <w:r>
          <w:rPr>
            <w:noProof/>
            <w:webHidden/>
          </w:rPr>
          <w:fldChar w:fldCharType="end"/>
        </w:r>
      </w:hyperlink>
    </w:p>
    <w:p w14:paraId="7C69FB43" w14:textId="709E771C"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6999" w:history="1">
        <w:r w:rsidRPr="008F1EE5">
          <w:rPr>
            <w:rStyle w:val="a5"/>
            <w:rFonts w:ascii="黑体" w:hAnsi="黑体"/>
            <w:noProof/>
          </w:rPr>
          <w:t>2.3.1</w:t>
        </w:r>
        <w:r>
          <w:rPr>
            <w:rFonts w:asciiTheme="minorHAnsi" w:eastAsiaTheme="minorEastAsia" w:hAnsiTheme="minorHAnsi" w:cstheme="minorBidi"/>
            <w:noProof/>
            <w14:ligatures w14:val="standardContextual"/>
          </w:rPr>
          <w:tab/>
        </w:r>
        <w:r w:rsidRPr="008F1EE5">
          <w:rPr>
            <w:rStyle w:val="a5"/>
            <w:rFonts w:ascii="黑体" w:hAnsi="黑体"/>
            <w:noProof/>
          </w:rPr>
          <w:t xml:space="preserve">LM358 </w:t>
        </w:r>
        <w:r w:rsidRPr="008F1EE5">
          <w:rPr>
            <w:rStyle w:val="a5"/>
            <w:rFonts w:ascii="黑体" w:hAnsi="黑体"/>
            <w:noProof/>
          </w:rPr>
          <w:t>的主要特性与参数</w:t>
        </w:r>
        <w:r>
          <w:rPr>
            <w:noProof/>
            <w:webHidden/>
          </w:rPr>
          <w:tab/>
        </w:r>
        <w:r>
          <w:rPr>
            <w:noProof/>
            <w:webHidden/>
          </w:rPr>
          <w:fldChar w:fldCharType="begin"/>
        </w:r>
        <w:r>
          <w:rPr>
            <w:noProof/>
            <w:webHidden/>
          </w:rPr>
          <w:instrText xml:space="preserve"> PAGEREF _Toc232096999 \h </w:instrText>
        </w:r>
        <w:r>
          <w:rPr>
            <w:noProof/>
            <w:webHidden/>
          </w:rPr>
        </w:r>
        <w:r>
          <w:rPr>
            <w:noProof/>
            <w:webHidden/>
          </w:rPr>
          <w:fldChar w:fldCharType="separate"/>
        </w:r>
        <w:r>
          <w:rPr>
            <w:noProof/>
            <w:webHidden/>
          </w:rPr>
          <w:t>7</w:t>
        </w:r>
        <w:r>
          <w:rPr>
            <w:noProof/>
            <w:webHidden/>
          </w:rPr>
          <w:fldChar w:fldCharType="end"/>
        </w:r>
      </w:hyperlink>
    </w:p>
    <w:p w14:paraId="08D94562" w14:textId="2DEAD1A1"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7000" w:history="1">
        <w:r w:rsidRPr="008F1EE5">
          <w:rPr>
            <w:rStyle w:val="a5"/>
            <w:rFonts w:ascii="黑体" w:hAnsi="黑体"/>
            <w:noProof/>
          </w:rPr>
          <w:t>2.3.2</w:t>
        </w:r>
        <w:r>
          <w:rPr>
            <w:rFonts w:asciiTheme="minorHAnsi" w:eastAsiaTheme="minorEastAsia" w:hAnsiTheme="minorHAnsi" w:cstheme="minorBidi"/>
            <w:noProof/>
            <w14:ligatures w14:val="standardContextual"/>
          </w:rPr>
          <w:tab/>
        </w:r>
        <w:r w:rsidRPr="008F1EE5">
          <w:rPr>
            <w:rStyle w:val="a5"/>
            <w:rFonts w:ascii="黑体" w:hAnsi="黑体"/>
            <w:noProof/>
          </w:rPr>
          <w:t>基于</w:t>
        </w:r>
        <w:r w:rsidRPr="008F1EE5">
          <w:rPr>
            <w:rStyle w:val="a5"/>
            <w:rFonts w:ascii="黑体" w:hAnsi="黑体"/>
            <w:noProof/>
          </w:rPr>
          <w:t xml:space="preserve"> LM358 </w:t>
        </w:r>
        <w:r w:rsidRPr="008F1EE5">
          <w:rPr>
            <w:rStyle w:val="a5"/>
            <w:rFonts w:ascii="黑体" w:hAnsi="黑体"/>
            <w:noProof/>
          </w:rPr>
          <w:t>的放大方案论证</w:t>
        </w:r>
        <w:r>
          <w:rPr>
            <w:noProof/>
            <w:webHidden/>
          </w:rPr>
          <w:tab/>
        </w:r>
        <w:r>
          <w:rPr>
            <w:noProof/>
            <w:webHidden/>
          </w:rPr>
          <w:fldChar w:fldCharType="begin"/>
        </w:r>
        <w:r>
          <w:rPr>
            <w:noProof/>
            <w:webHidden/>
          </w:rPr>
          <w:instrText xml:space="preserve"> PAGEREF _Toc232097000 \h </w:instrText>
        </w:r>
        <w:r>
          <w:rPr>
            <w:noProof/>
            <w:webHidden/>
          </w:rPr>
        </w:r>
        <w:r>
          <w:rPr>
            <w:noProof/>
            <w:webHidden/>
          </w:rPr>
          <w:fldChar w:fldCharType="separate"/>
        </w:r>
        <w:r>
          <w:rPr>
            <w:noProof/>
            <w:webHidden/>
          </w:rPr>
          <w:t>8</w:t>
        </w:r>
        <w:r>
          <w:rPr>
            <w:noProof/>
            <w:webHidden/>
          </w:rPr>
          <w:fldChar w:fldCharType="end"/>
        </w:r>
      </w:hyperlink>
    </w:p>
    <w:p w14:paraId="124786D0" w14:textId="4D12F5E7" w:rsidR="007334B3" w:rsidRDefault="007334B3">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097001" w:history="1">
        <w:r w:rsidRPr="008F1EE5">
          <w:rPr>
            <w:rStyle w:val="a5"/>
            <w:rFonts w:ascii="黑体" w:hAnsi="黑体"/>
            <w:noProof/>
          </w:rPr>
          <w:t>2.4</w:t>
        </w:r>
        <w:r>
          <w:rPr>
            <w:rFonts w:asciiTheme="minorHAnsi" w:eastAsiaTheme="minorEastAsia" w:hAnsiTheme="minorHAnsi" w:cstheme="minorBidi"/>
            <w:noProof/>
            <w14:ligatures w14:val="standardContextual"/>
          </w:rPr>
          <w:tab/>
        </w:r>
        <w:r w:rsidRPr="008F1EE5">
          <w:rPr>
            <w:rStyle w:val="a5"/>
            <w:rFonts w:ascii="黑体" w:hAnsi="黑体"/>
            <w:noProof/>
          </w:rPr>
          <w:t xml:space="preserve">LM393 </w:t>
        </w:r>
        <w:r w:rsidRPr="008F1EE5">
          <w:rPr>
            <w:rStyle w:val="a5"/>
            <w:rFonts w:ascii="黑体" w:hAnsi="黑体"/>
            <w:noProof/>
          </w:rPr>
          <w:t>比较器选型论证</w:t>
        </w:r>
        <w:r>
          <w:rPr>
            <w:noProof/>
            <w:webHidden/>
          </w:rPr>
          <w:tab/>
        </w:r>
        <w:r>
          <w:rPr>
            <w:noProof/>
            <w:webHidden/>
          </w:rPr>
          <w:fldChar w:fldCharType="begin"/>
        </w:r>
        <w:r>
          <w:rPr>
            <w:noProof/>
            <w:webHidden/>
          </w:rPr>
          <w:instrText xml:space="preserve"> PAGEREF _Toc232097001 \h </w:instrText>
        </w:r>
        <w:r>
          <w:rPr>
            <w:noProof/>
            <w:webHidden/>
          </w:rPr>
        </w:r>
        <w:r>
          <w:rPr>
            <w:noProof/>
            <w:webHidden/>
          </w:rPr>
          <w:fldChar w:fldCharType="separate"/>
        </w:r>
        <w:r>
          <w:rPr>
            <w:noProof/>
            <w:webHidden/>
          </w:rPr>
          <w:t>9</w:t>
        </w:r>
        <w:r>
          <w:rPr>
            <w:noProof/>
            <w:webHidden/>
          </w:rPr>
          <w:fldChar w:fldCharType="end"/>
        </w:r>
      </w:hyperlink>
    </w:p>
    <w:p w14:paraId="5D0B949B" w14:textId="563CCBFB"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7002" w:history="1">
        <w:r w:rsidRPr="008F1EE5">
          <w:rPr>
            <w:rStyle w:val="a5"/>
            <w:rFonts w:ascii="黑体" w:hAnsi="黑体"/>
            <w:noProof/>
          </w:rPr>
          <w:t>2.4.1</w:t>
        </w:r>
        <w:r>
          <w:rPr>
            <w:rFonts w:asciiTheme="minorHAnsi" w:eastAsiaTheme="minorEastAsia" w:hAnsiTheme="minorHAnsi" w:cstheme="minorBidi"/>
            <w:noProof/>
            <w14:ligatures w14:val="standardContextual"/>
          </w:rPr>
          <w:tab/>
        </w:r>
        <w:r w:rsidRPr="008F1EE5">
          <w:rPr>
            <w:rStyle w:val="a5"/>
            <w:rFonts w:ascii="黑体" w:hAnsi="黑体"/>
            <w:noProof/>
          </w:rPr>
          <w:t xml:space="preserve">LM393 </w:t>
        </w:r>
        <w:r w:rsidRPr="008F1EE5">
          <w:rPr>
            <w:rStyle w:val="a5"/>
            <w:rFonts w:ascii="黑体" w:hAnsi="黑体"/>
            <w:noProof/>
          </w:rPr>
          <w:t>的主要特性与参数</w:t>
        </w:r>
        <w:r>
          <w:rPr>
            <w:noProof/>
            <w:webHidden/>
          </w:rPr>
          <w:tab/>
        </w:r>
        <w:r>
          <w:rPr>
            <w:noProof/>
            <w:webHidden/>
          </w:rPr>
          <w:fldChar w:fldCharType="begin"/>
        </w:r>
        <w:r>
          <w:rPr>
            <w:noProof/>
            <w:webHidden/>
          </w:rPr>
          <w:instrText xml:space="preserve"> PAGEREF _Toc232097002 \h </w:instrText>
        </w:r>
        <w:r>
          <w:rPr>
            <w:noProof/>
            <w:webHidden/>
          </w:rPr>
        </w:r>
        <w:r>
          <w:rPr>
            <w:noProof/>
            <w:webHidden/>
          </w:rPr>
          <w:fldChar w:fldCharType="separate"/>
        </w:r>
        <w:r>
          <w:rPr>
            <w:noProof/>
            <w:webHidden/>
          </w:rPr>
          <w:t>9</w:t>
        </w:r>
        <w:r>
          <w:rPr>
            <w:noProof/>
            <w:webHidden/>
          </w:rPr>
          <w:fldChar w:fldCharType="end"/>
        </w:r>
      </w:hyperlink>
    </w:p>
    <w:p w14:paraId="2050DD3F" w14:textId="09E3309C" w:rsidR="007334B3" w:rsidRDefault="007334B3">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097003" w:history="1">
        <w:r w:rsidRPr="008F1EE5">
          <w:rPr>
            <w:rStyle w:val="a5"/>
            <w:rFonts w:ascii="黑体" w:hAnsi="黑体"/>
            <w:noProof/>
          </w:rPr>
          <w:t>2.4.2</w:t>
        </w:r>
        <w:r>
          <w:rPr>
            <w:rFonts w:asciiTheme="minorHAnsi" w:eastAsiaTheme="minorEastAsia" w:hAnsiTheme="minorHAnsi" w:cstheme="minorBidi"/>
            <w:noProof/>
            <w14:ligatures w14:val="standardContextual"/>
          </w:rPr>
          <w:tab/>
        </w:r>
        <w:r w:rsidRPr="008F1EE5">
          <w:rPr>
            <w:rStyle w:val="a5"/>
            <w:rFonts w:ascii="黑体" w:hAnsi="黑体"/>
            <w:noProof/>
          </w:rPr>
          <w:t>基于</w:t>
        </w:r>
        <w:r w:rsidRPr="008F1EE5">
          <w:rPr>
            <w:rStyle w:val="a5"/>
            <w:rFonts w:ascii="黑体" w:hAnsi="黑体"/>
            <w:noProof/>
          </w:rPr>
          <w:t xml:space="preserve"> LM393 </w:t>
        </w:r>
        <w:r w:rsidRPr="008F1EE5">
          <w:rPr>
            <w:rStyle w:val="a5"/>
            <w:rFonts w:ascii="黑体" w:hAnsi="黑体"/>
            <w:noProof/>
          </w:rPr>
          <w:t>的比较方案论证</w:t>
        </w:r>
        <w:r>
          <w:rPr>
            <w:noProof/>
            <w:webHidden/>
          </w:rPr>
          <w:tab/>
        </w:r>
        <w:r>
          <w:rPr>
            <w:noProof/>
            <w:webHidden/>
          </w:rPr>
          <w:fldChar w:fldCharType="begin"/>
        </w:r>
        <w:r>
          <w:rPr>
            <w:noProof/>
            <w:webHidden/>
          </w:rPr>
          <w:instrText xml:space="preserve"> PAGEREF _Toc232097003 \h </w:instrText>
        </w:r>
        <w:r>
          <w:rPr>
            <w:noProof/>
            <w:webHidden/>
          </w:rPr>
        </w:r>
        <w:r>
          <w:rPr>
            <w:noProof/>
            <w:webHidden/>
          </w:rPr>
          <w:fldChar w:fldCharType="separate"/>
        </w:r>
        <w:r>
          <w:rPr>
            <w:noProof/>
            <w:webHidden/>
          </w:rPr>
          <w:t>10</w:t>
        </w:r>
        <w:r>
          <w:rPr>
            <w:noProof/>
            <w:webHidden/>
          </w:rPr>
          <w:fldChar w:fldCharType="end"/>
        </w:r>
      </w:hyperlink>
    </w:p>
    <w:p w14:paraId="594472AE" w14:textId="2046F3DC" w:rsidR="007334B3" w:rsidRDefault="007334B3">
      <w:pPr>
        <w:pStyle w:val="TOC2"/>
        <w:tabs>
          <w:tab w:val="right" w:leader="dot" w:pos="9060"/>
        </w:tabs>
        <w:spacing w:before="120" w:after="120"/>
        <w:rPr>
          <w:rFonts w:asciiTheme="minorHAnsi" w:eastAsiaTheme="minorEastAsia" w:hAnsiTheme="minorHAnsi" w:cstheme="minorBidi"/>
          <w:noProof/>
          <w14:ligatures w14:val="standardContextual"/>
        </w:rPr>
      </w:pPr>
      <w:hyperlink w:anchor="_Toc232097004" w:history="1">
        <w:r w:rsidRPr="008F1EE5">
          <w:rPr>
            <w:rStyle w:val="a5"/>
            <w:rFonts w:ascii="黑体" w:hAnsi="黑体"/>
            <w:noProof/>
          </w:rPr>
          <w:t>2.5</w:t>
        </w:r>
        <w:r w:rsidRPr="008F1EE5">
          <w:rPr>
            <w:rStyle w:val="a5"/>
            <w:rFonts w:ascii="黑体" w:hAnsi="黑体"/>
            <w:noProof/>
          </w:rPr>
          <w:t>整体方案论证</w:t>
        </w:r>
        <w:r>
          <w:rPr>
            <w:noProof/>
            <w:webHidden/>
          </w:rPr>
          <w:tab/>
        </w:r>
        <w:r>
          <w:rPr>
            <w:noProof/>
            <w:webHidden/>
          </w:rPr>
          <w:fldChar w:fldCharType="begin"/>
        </w:r>
        <w:r>
          <w:rPr>
            <w:noProof/>
            <w:webHidden/>
          </w:rPr>
          <w:instrText xml:space="preserve"> PAGEREF _Toc232097004 \h </w:instrText>
        </w:r>
        <w:r>
          <w:rPr>
            <w:noProof/>
            <w:webHidden/>
          </w:rPr>
        </w:r>
        <w:r>
          <w:rPr>
            <w:noProof/>
            <w:webHidden/>
          </w:rPr>
          <w:fldChar w:fldCharType="separate"/>
        </w:r>
        <w:r>
          <w:rPr>
            <w:noProof/>
            <w:webHidden/>
          </w:rPr>
          <w:t>11</w:t>
        </w:r>
        <w:r>
          <w:rPr>
            <w:noProof/>
            <w:webHidden/>
          </w:rPr>
          <w:fldChar w:fldCharType="end"/>
        </w:r>
      </w:hyperlink>
    </w:p>
    <w:p w14:paraId="31F07147" w14:textId="481A05C3" w:rsidR="007334B3" w:rsidRDefault="007334B3">
      <w:pPr>
        <w:pStyle w:val="TOC1"/>
        <w:tabs>
          <w:tab w:val="right" w:leader="dot" w:pos="9060"/>
        </w:tabs>
        <w:spacing w:before="120" w:after="120"/>
        <w:rPr>
          <w:rFonts w:asciiTheme="minorHAnsi" w:eastAsiaTheme="minorEastAsia" w:hAnsiTheme="minorHAnsi" w:cstheme="minorBidi"/>
          <w:noProof/>
          <w14:ligatures w14:val="standardContextual"/>
        </w:rPr>
      </w:pPr>
      <w:hyperlink w:anchor="_Toc232097005" w:history="1">
        <w:r w:rsidRPr="008F1EE5">
          <w:rPr>
            <w:rStyle w:val="a5"/>
            <w:noProof/>
          </w:rPr>
          <w:t>结论（</w:t>
        </w:r>
        <w:r w:rsidRPr="008F1EE5">
          <w:rPr>
            <w:rStyle w:val="a5"/>
            <w:rFonts w:ascii="仿宋_GB2312" w:eastAsia="仿宋_GB2312" w:hAnsi="宋体"/>
            <w:noProof/>
          </w:rPr>
          <w:t>一级标题 黑体3号，左对齐，段前段后各1行，1.5倍行距</w:t>
        </w:r>
        <w:r w:rsidRPr="008F1EE5">
          <w:rPr>
            <w:rStyle w:val="a5"/>
            <w:noProof/>
          </w:rPr>
          <w:t>）</w:t>
        </w:r>
        <w:r>
          <w:rPr>
            <w:noProof/>
            <w:webHidden/>
          </w:rPr>
          <w:tab/>
        </w:r>
        <w:r>
          <w:rPr>
            <w:noProof/>
            <w:webHidden/>
          </w:rPr>
          <w:fldChar w:fldCharType="begin"/>
        </w:r>
        <w:r>
          <w:rPr>
            <w:noProof/>
            <w:webHidden/>
          </w:rPr>
          <w:instrText xml:space="preserve"> PAGEREF _Toc232097005 \h </w:instrText>
        </w:r>
        <w:r>
          <w:rPr>
            <w:noProof/>
            <w:webHidden/>
          </w:rPr>
        </w:r>
        <w:r>
          <w:rPr>
            <w:noProof/>
            <w:webHidden/>
          </w:rPr>
          <w:fldChar w:fldCharType="separate"/>
        </w:r>
        <w:r>
          <w:rPr>
            <w:noProof/>
            <w:webHidden/>
          </w:rPr>
          <w:t>12</w:t>
        </w:r>
        <w:r>
          <w:rPr>
            <w:noProof/>
            <w:webHidden/>
          </w:rPr>
          <w:fldChar w:fldCharType="end"/>
        </w:r>
      </w:hyperlink>
    </w:p>
    <w:p w14:paraId="612B3E76" w14:textId="70367221" w:rsidR="004D192A" w:rsidRDefault="004D192A">
      <w:pPr>
        <w:spacing w:before="120" w:after="120"/>
        <w:rPr>
          <w:rFonts w:ascii="黑体" w:eastAsia="黑体" w:hAnsi="黑体" w:hint="eastAsia"/>
        </w:rPr>
      </w:pPr>
      <w:r>
        <w:rPr>
          <w:rFonts w:ascii="黑体" w:eastAsia="黑体" w:hAnsi="黑体"/>
        </w:rPr>
        <w:fldChar w:fldCharType="end"/>
      </w:r>
    </w:p>
    <w:p w14:paraId="53082CAD" w14:textId="77777777" w:rsidR="004D192A" w:rsidRDefault="004D192A">
      <w:pPr>
        <w:spacing w:before="120" w:after="120"/>
        <w:rPr>
          <w:rFonts w:ascii="黑体" w:eastAsia="黑体" w:hAnsi="黑体" w:hint="eastAsia"/>
        </w:rPr>
        <w:sectPr w:rsidR="004D192A" w:rsidSect="00056CF6">
          <w:headerReference w:type="default" r:id="rId24"/>
          <w:footerReference w:type="even" r:id="rId25"/>
          <w:footerReference w:type="default" r:id="rId26"/>
          <w:headerReference w:type="first" r:id="rId27"/>
          <w:footerReference w:type="first" r:id="rId28"/>
          <w:pgSz w:w="11906" w:h="16838"/>
          <w:pgMar w:top="1418" w:right="1418" w:bottom="1418" w:left="1418" w:header="851" w:footer="992" w:gutter="0"/>
          <w:pgNumType w:fmt="upperRoman"/>
          <w:cols w:space="720"/>
          <w:docGrid w:linePitch="312"/>
        </w:sectPr>
      </w:pPr>
    </w:p>
    <w:p w14:paraId="7BA6D3B1" w14:textId="77777777" w:rsidR="004D192A" w:rsidRDefault="004D192A">
      <w:pPr>
        <w:pStyle w:val="10505"/>
        <w:numPr>
          <w:ilvl w:val="0"/>
          <w:numId w:val="0"/>
        </w:numPr>
        <w:tabs>
          <w:tab w:val="left" w:pos="3672"/>
        </w:tabs>
        <w:spacing w:beforeLines="100" w:before="240" w:afterLines="100" w:after="240" w:line="360" w:lineRule="auto"/>
        <w:jc w:val="left"/>
        <w:rPr>
          <w:rFonts w:hint="eastAsia"/>
          <w:sz w:val="32"/>
          <w:szCs w:val="32"/>
        </w:rPr>
        <w:sectPr w:rsidR="004D192A" w:rsidSect="00056CF6">
          <w:footerReference w:type="default" r:id="rId29"/>
          <w:type w:val="continuous"/>
          <w:pgSz w:w="11906" w:h="16838"/>
          <w:pgMar w:top="1418" w:right="1418" w:bottom="1418" w:left="1418" w:header="851" w:footer="992" w:gutter="0"/>
          <w:pgNumType w:start="8"/>
          <w:cols w:space="720"/>
          <w:docGrid w:linePitch="312"/>
        </w:sectPr>
      </w:pPr>
    </w:p>
    <w:p w14:paraId="4A142E41" w14:textId="77777777" w:rsidR="004D192A" w:rsidRDefault="004D192A">
      <w:pPr>
        <w:pStyle w:val="10505"/>
        <w:numPr>
          <w:ilvl w:val="0"/>
          <w:numId w:val="0"/>
        </w:numPr>
        <w:tabs>
          <w:tab w:val="left" w:pos="3672"/>
        </w:tabs>
        <w:spacing w:beforeLines="100" w:before="240" w:afterLines="100" w:after="240" w:line="360" w:lineRule="auto"/>
        <w:jc w:val="left"/>
        <w:rPr>
          <w:rFonts w:ascii="宋体" w:eastAsia="宋体" w:hAnsi="宋体" w:hint="eastAsia"/>
          <w:color w:val="FF0000"/>
          <w:sz w:val="21"/>
          <w:szCs w:val="21"/>
        </w:rPr>
      </w:pPr>
      <w:bookmarkStart w:id="3" w:name="_Toc232096987"/>
      <w:r>
        <w:rPr>
          <w:rFonts w:hint="eastAsia"/>
          <w:sz w:val="32"/>
          <w:szCs w:val="32"/>
        </w:rPr>
        <w:lastRenderedPageBreak/>
        <w:t>1 绪论</w:t>
      </w:r>
      <w:bookmarkEnd w:id="3"/>
    </w:p>
    <w:p w14:paraId="033F3E52" w14:textId="77777777" w:rsidR="004D192A" w:rsidRDefault="00D3031B" w:rsidP="00623BDC">
      <w:pPr>
        <w:pStyle w:val="2"/>
        <w:numPr>
          <w:ilvl w:val="1"/>
          <w:numId w:val="4"/>
        </w:numPr>
        <w:spacing w:before="120" w:after="120" w:line="360" w:lineRule="auto"/>
        <w:rPr>
          <w:rFonts w:ascii="黑体"/>
          <w:b w:val="0"/>
          <w:sz w:val="28"/>
          <w:szCs w:val="28"/>
        </w:rPr>
      </w:pPr>
      <w:bookmarkStart w:id="4" w:name="_Toc232096988"/>
      <w:r w:rsidRPr="00D3031B">
        <w:rPr>
          <w:rFonts w:ascii="黑体"/>
          <w:b w:val="0"/>
          <w:sz w:val="28"/>
          <w:szCs w:val="28"/>
        </w:rPr>
        <w:t>设计背景与意义</w:t>
      </w:r>
      <w:bookmarkEnd w:id="4"/>
    </w:p>
    <w:p w14:paraId="2C4686F0" w14:textId="77777777"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hint="eastAsia"/>
        </w:rPr>
        <w:t>温度是工业生产与日常生活中最基本的环境参数之一。在工业领域，电力设备过热监测、电机保护、化工反应过程控温等环节均离不开温度检测；在民用领域，空调温控、智能家居、热水器恒温、冰箱冷藏管理等系统同样需要可靠、低成本的温度传感方案。随着物联网和嵌入式技术的普及，各类终端设备对温度检测模块的需求持续增长。目前，集成式数字温度传感器（如 DS18B20、DHT11）虽然精度较高且接口简单，但成本相对较高，且在教学中难以直观展示模拟信号调理的完整过程。而基于热敏电阻与运算放大器构成的模拟温度检测电路，从中能够完整地体现传感器信号采集、电桥变换、差分放大、阈值比较这一经典模拟信号处理链路的各个关键环节。因此，选择以 LM358 运算放大器为核心来构建温度检测系统，对于深入理解和掌握模拟电子技术的核心知识点具有重要的教学意义和工程实用价值。</w:t>
      </w:r>
    </w:p>
    <w:p w14:paraId="28B3730B" w14:textId="36F4CD5A"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rPr>
        <w:t>NTC 热敏电阻利用半导体材料的负温度系数特性，将环境温度变化转换为相应的电阻变化量；惠斯通电桥将热敏电阻的阻值变化进一步转换为差分电压信号；通过 LM358 运算放大器构成两级差分放大电路，对电桥输出的微弱电压信号进行放大处理，提高了温度检测的分辨率与信噪比；LM393 电压比较器将放大后的信号与预设参考电压进行比较，实现温度阈值的判断；LED 指示灯则根据比较结果输出温度超限告警。</w:t>
      </w:r>
    </w:p>
    <w:p w14:paraId="07512CEA" w14:textId="77777777" w:rsidR="00D10166" w:rsidRPr="00D10166" w:rsidRDefault="00D3031B" w:rsidP="00D10166">
      <w:pPr>
        <w:pStyle w:val="2"/>
        <w:numPr>
          <w:ilvl w:val="1"/>
          <w:numId w:val="4"/>
        </w:numPr>
        <w:spacing w:before="120" w:after="120" w:line="360" w:lineRule="auto"/>
        <w:rPr>
          <w:rFonts w:ascii="黑体"/>
          <w:b w:val="0"/>
          <w:sz w:val="28"/>
          <w:szCs w:val="28"/>
        </w:rPr>
      </w:pPr>
      <w:bookmarkStart w:id="5" w:name="_Toc232096989"/>
      <w:r>
        <w:rPr>
          <w:rFonts w:ascii="黑体" w:hint="eastAsia"/>
          <w:b w:val="0"/>
          <w:sz w:val="28"/>
          <w:szCs w:val="28"/>
        </w:rPr>
        <w:t>国内外研究现状</w:t>
      </w:r>
      <w:bookmarkEnd w:id="5"/>
    </w:p>
    <w:p w14:paraId="5034BE29"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温度是自然界与工业过程中最基本、最普遍的物理参数之一，温度检测技术的发展始终伴随着电子测量技术的不断进步。从早期基于汞柱热膨胀原理的玻璃温度计，到二十世纪热电偶、热电阻的广泛应用，再到半导体温度传感器与集成数字温度芯片的相继出现，温度测量技术已经历了从机械式到电气化、从模拟式到数字化、从单点检测到网络化分布式的深刻变革。在这一演进过程中，基于NTC热敏电阻与运算放大器的模拟温度检测方案，凭借其结构简单、成本低廉、信号链路完整等技术特点，在满足基本温度测量与报警需求的同时，也为模拟电子技术教学提供了一个具有代表性的综合实践案例。</w:t>
      </w:r>
    </w:p>
    <w:p w14:paraId="12700ABB"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t>一、国外研究现状</w:t>
      </w:r>
    </w:p>
    <w:p w14:paraId="6F58679F"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际上对于温度传感器及其信号调理技术的研究起步较早，体系也较为成熟。在温度敏感元件方面，国外对NTC热敏电阻的研究可追溯至二十世纪三四十年代。贝尔实验室的学者们最早系统研究了锰、钴、镍等过渡金属氧化物的半导体特性，并基于这些材料的负温度系数效应开发了最早的NTC热敏电阻。此后，日本、德国和美国的研究者持续改进NTC热敏电阻的材料配方与制备工艺，逐步形成了以Mn-Co-Ni、Mn-Co-Cu等尖</w:t>
      </w:r>
      <w:r w:rsidRPr="00D10166">
        <w:rPr>
          <w:rFonts w:ascii="宋体" w:hAnsi="宋体" w:hint="eastAsia"/>
        </w:rPr>
        <w:lastRenderedPageBreak/>
        <w:t>晶石结构氧化物为主的成熟材料体系，有效提升了热敏电阻的稳定性、互换性与工作温度范围。目前，国外主流厂商如日本村田制作所(Murata)、TDK-EPCOS、美国Ametherm和Vishay等均拥有丰富的NTC热敏电阻产品线，其B值常数可覆盖2500K至5000K的宽广范围，室温阻值从数十欧姆到数兆欧姆不等，部分高端产品的工作温度范围已扩展到-55°C至+300°C，较好地满足了各类测温场景的需求。</w:t>
      </w:r>
    </w:p>
    <w:p w14:paraId="2D8C27BD"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在温度信号的调理与处理方面，国外学者早在上世纪六七十年代就在惠斯通电桥与运算放大器的组合测量电路方面进行了大量的理论分析工作。惠斯通电桥作为一种经典的差分测量电路，最初由Samuel Hunter Christie于1833年提出，后经Charles Wheatstone改进并推广，至今仍是电阻式传感器信号提取的首选方案之一。国外研究对电桥的非线性误差、电源抑制比、共模抑制比等特性参数进行了深入的分析与优化，并提出了恒流源激励、三线制与四线制补偿等一系列改进措施。运算放大器自1960年代单片集成以来，以美国Fairchild公司的μA741和国家半导体公司(National Semiconductor)的LM系列为代表，极大地推动了模拟信号调理电路的模块化与集成化发展。LM358作为一款经典的双路通用运算放大器，因其单电源供电、低功耗、高性价比等特点，被广泛用于各类传感器接口电路的前端放大环节。国外围绕运算放大器在传感器信号调理中的应用，已积累了大量研究成果，包括针对非理想器件参数（如输入失调电压、偏置电流、增益带宽积、摆率等）的误差建模与补偿方法，以及针对具体传感器类型的专用前级电路优化设计。</w:t>
      </w:r>
    </w:p>
    <w:p w14:paraId="74DD4391"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报警系统方面，国外自上世纪八十年代起就将比较器与运算放大器组合应用于工业过程控制的越限报警环节。美国、欧洲和日本在工业自动化领域的实践表明，基于LM393等电压比较器的模拟阈值检测方案虽然简单，但在可靠性要求较高的电力设备过热保护、电机绕组温度监控等场景中具有不可替代的优势——其纯模拟的信号处理路径不存在数字系统的软件故障风险，且响应速度为实时连续检测，不存在采样延迟。近年来，随着物联网技术的飞速发展，国外学者也探索了将传统模拟测温电路与无线传感网络相结合的方案，例如通过ADC采集模拟调理后的电压信号，再经微控制器进行数字处理和无线传输，从而在保持低成本的同时实现了温度数据的远程监控与追溯。</w:t>
      </w:r>
    </w:p>
    <w:p w14:paraId="6775FD92"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t>二、国内研究现状</w:t>
      </w:r>
    </w:p>
    <w:p w14:paraId="348DB975"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内对于温度检测技术的研究起步于二十世纪五六十年代，早期主要依赖热电偶和铂热电阻等传统测温手段。改革开放后，随着电子工业的快速发展，国内在热敏电阻材料制备和温度测量电路设计方面取得了长足进步。二十世纪八十年代末至九十年代，国内高校和科研院所开始大量引入NTC热敏电阻作为温度敏感元件展开研究，在材料配方优化、B值精确标定、非线性校正算法等方面形成了一系列成果。目前，国内NTC热敏电阻的制造水平已基本满足一般工业与民用需求，以广东、江苏、浙江等地为代表的电</w:t>
      </w:r>
      <w:r w:rsidRPr="00D10166">
        <w:rPr>
          <w:rFonts w:ascii="宋体" w:hAnsi="宋体" w:hint="eastAsia"/>
        </w:rPr>
        <w:lastRenderedPageBreak/>
        <w:t>子元器件产业集群能够提供品类齐全的国产NTC热敏电阻产品，但在高端应用领域（如高精度、宽温域、长期稳定性要求严格的场景），国产器件与国外知名品牌相比仍存在一定差距。</w:t>
      </w:r>
    </w:p>
    <w:p w14:paraId="3C109B2A"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模拟温度检测电路的设计研究方面，国内高校发挥着重要的推动作用。尤其是在电子信息类、自动化类和相关工科专业的教学中，基于热敏电阻与运算放大器构建的模拟温度检测系统，已成为“模拟电子技术”“电子系统设计”等课程中最具代表性的综合性实验项目之一。大量高校教师和学生在课程设计、毕业设计等环节中，以LM358运算放大器为核心器件，配合NTC热敏电阻和惠斯通电桥，设计并实现了多种形式的温度测量与报警电路。这些工作涵盖了直流电桥的分析计算、差分放大器的增益设计、失调电压的调零补偿、比较器滞回特性的防抖处理、以及整个系统的零点和满量程标定等关键环节。以知网(CNKI)为主要检索来源可以发现，近二十年来涉及“LM358 温度检测”“NTC 热敏电阻 测温电路”“运放 温度报警”等关键词的文献数量超过数百篇，其中相当一部分出自本科毕业论文和教学研究论文，反映出此类选题在教学领域的高度普适性和成熟度。</w:t>
      </w:r>
    </w:p>
    <w:p w14:paraId="641D760B"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工业应用层面，国内对于模拟温度报警电路的研究主要集中在电力、化工、消防等领域。例如，变电站开关柜母排接点的过热监测系统常采用NTC热敏电阻加LM358差分放大配合LM393比较器来实现温度超限报警，以防止因接触不良导致的局部过热事故；化工反应釜的外壁温度监控也广泛采用类似的模拟检测方案，利用其在强电磁干扰环境下的稳定性优势。部分研究还将此类模拟报警前端与PLC（可编程逻辑控制器）或单片机系统集成为复合型温度监控系统，在保留模拟快速响应优势的同时获得了数字系统的数据记录与逻辑控制能力。此外，在消防烟温复合探测领域，国内已有企业将NTC热敏电阻测温技术与烟雾浓度检测相融合，研制出兼具温度和烟雾双参数感应的火灾预警探测器产品。</w:t>
      </w:r>
    </w:p>
    <w:p w14:paraId="59467164" w14:textId="77777777" w:rsidR="00623BDC"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近年来，随着半导体集成温度传感器（如DS18B20、DHT11、LM75等）的普及，数字温度检测方案在消费类电子和简单温控场景中占据了越来越大的市场比重。然而，数字方案在教学环节中并不能替代模拟电路的分析与设计训练。国内教育界的共识是，基于模拟器件的温度检测系统能够完整展现传感器信号采集、电桥变换、差分放大、阈值比较这一经典模拟信号处理链路的全部关键环节，是学生理解和掌握模拟电子技术核心概念不可替代的实践载体。正因如此，国内众多高校的电子技术课程教学大纲中依然保留了以LM358或类似通用运放为核心的模拟温度检测实验项目，并在教材编写和实验指导书修订过程中持续优化其内容体系。综合来看，本研究设计的基于LM358放大器、NTC热敏电阻和LM393比较器的温度检测及报警系统，既是对当前模拟温度检测技术教学与应用领域研究成果的合理借鉴与集成，也为该领域的电路参数优化和系统设计规范提供了有益的实践探索。</w:t>
      </w:r>
    </w:p>
    <w:p w14:paraId="7E78EAA8" w14:textId="77777777" w:rsidR="004D192A" w:rsidRDefault="00D3031B" w:rsidP="00623BDC">
      <w:pPr>
        <w:pStyle w:val="2"/>
        <w:numPr>
          <w:ilvl w:val="1"/>
          <w:numId w:val="4"/>
        </w:numPr>
        <w:spacing w:before="120" w:after="120" w:line="360" w:lineRule="auto"/>
        <w:rPr>
          <w:rFonts w:ascii="黑体"/>
          <w:b w:val="0"/>
          <w:sz w:val="28"/>
          <w:szCs w:val="28"/>
        </w:rPr>
      </w:pPr>
      <w:bookmarkStart w:id="6" w:name="_Toc232096990"/>
      <w:r>
        <w:rPr>
          <w:rFonts w:ascii="黑体" w:hint="eastAsia"/>
          <w:b w:val="0"/>
          <w:sz w:val="28"/>
          <w:szCs w:val="28"/>
        </w:rPr>
        <w:lastRenderedPageBreak/>
        <w:t>本文主要工作</w:t>
      </w:r>
      <w:bookmarkEnd w:id="6"/>
    </w:p>
    <w:p w14:paraId="7FCF2D5B"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本设计围绕"基于 LM358 运算放大器的温度检测系统"展开，遵循电子系统开发的完整流程，从方案论证、器件选型、电路参数计算到仿真验证，系统地完成了以下工作内容</w:t>
      </w:r>
      <w:r>
        <w:rPr>
          <w:rFonts w:ascii="宋体" w:hAnsi="宋体" w:hint="eastAsia"/>
        </w:rPr>
        <w:t>：</w:t>
      </w:r>
    </w:p>
    <w:p w14:paraId="4A0C05DA" w14:textId="16E2C85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（1）系统总体方案设计与论证。首先明确了系统的功能要求与技术指标，对温度检测系统的整体架构进行了规划：以 NTC 热敏电阻为温度敏感元件，利用惠斯通电桥将热敏电阻的阻值变化转换为差分电压信号；通过 LM358 运算放大器构成的两级差分放大电路对微弱电压信号进行放大，再由 LM393 电压比较器将放大后的信号与可调参考电压比较，实现温度阈值判断与 LED 超限报警。针对温度传感器方案和信号放大方案进行了充分的论证，从成本、精度、电路复杂度及教学直观性等维度综合评估，最终确定了整体设计方案。</w:t>
      </w:r>
    </w:p>
    <w:p w14:paraId="4A495788" w14:textId="3AB2651A"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（2）关键器件选型与参数分析。根据系统设计指标，重点分析了 NTC 热敏电阻的温度-电阻特性、B 值常数及额定功率等参数；查阅并分析了 LM358 双路运算放大器其输入失调电压、偏置电流、增益带宽积、共模抑制比、摆率等关键参数对放大电路性能的影响；对 LM393 电压比较器的传输延时、输出驱动能力和输入共模范围等特性进行了研究与选型论证。此外，对惠斯通电桥中的分压电阻、放大电路中的反馈电阻和耦合电容，以及 LED 报警指示电路中的限流电阻等外围元件的参数进行了初步估算。</w:t>
      </w:r>
    </w:p>
    <w:p w14:paraId="7AAFE65A" w14:textId="41E29B21"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（3）电路参数计算与详细设计。完成了惠斯通电桥的直流工作点计算，包括电桥平衡条件推导和电桥灵敏度分析；针对 NTC 热敏电阻在工作温度范围内的阻值变化量，设计了合理的电桥桥臂电阻比例，以确保差分输出电压具有足够的量程和线性度。在此基础上，计算了 LM358 两级差分放大器的增益分配方案</w:t>
      </w:r>
      <w:r w:rsidR="001C0B2B">
        <w:rPr>
          <w:rFonts w:ascii="宋体" w:hAnsi="宋体" w:hint="eastAsia"/>
        </w:rPr>
        <w:t>。</w:t>
      </w:r>
      <w:r w:rsidRPr="00020242">
        <w:rPr>
          <w:rFonts w:ascii="宋体" w:hAnsi="宋体"/>
        </w:rPr>
        <w:t>针对 LM358 的非理想特性，引入了失调电压调零措施；针对比较器输入端的噪声和高频干扰，设计了输入滤波与滞回比较电路，有效抑制了阈值附近的抖动现象。同时，设计了可调参考电压电路，通过电位器分压实现报警门限的灵活设定。</w:t>
      </w:r>
    </w:p>
    <w:p w14:paraId="492504C1" w14:textId="177FC563"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（4）Proteus 仿真验证。在完成电路原理图设计的基础上，使用Proteus 仿真平台搭建了完整的温度检测。通过设置环境温度参数模拟 NTC 热敏电阻在不同温度条件下的阻值变化，分阶段对电桥输出特性、放大器增益的准确性和频率响应</w:t>
      </w:r>
      <w:r w:rsidR="001C0B2B">
        <w:rPr>
          <w:rFonts w:ascii="宋体" w:hAnsi="宋体" w:hint="eastAsia"/>
        </w:rPr>
        <w:t>与</w:t>
      </w:r>
      <w:r w:rsidRPr="00020242">
        <w:rPr>
          <w:rFonts w:ascii="宋体" w:hAnsi="宋体"/>
        </w:rPr>
        <w:t>指示响应进行了仿真测试。</w:t>
      </w:r>
    </w:p>
    <w:p w14:paraId="2C3435E8" w14:textId="1BC4381D" w:rsidR="00623BDC"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（5）系统性能分析与讨论。在仿真调试完成后，对系统的整体性能进行了评估，包括温度检测范围与分辨率、报警阈值的设定精度、系统功耗以及元器件成本等方面。</w:t>
      </w:r>
    </w:p>
    <w:p w14:paraId="6A04DE4B" w14:textId="77777777" w:rsidR="00D3031B" w:rsidRDefault="004D192A">
      <w:pPr>
        <w:pStyle w:val="10505"/>
        <w:numPr>
          <w:ilvl w:val="0"/>
          <w:numId w:val="0"/>
        </w:numPr>
        <w:tabs>
          <w:tab w:val="left" w:pos="3672"/>
        </w:tabs>
        <w:spacing w:beforeLines="100" w:before="240" w:afterLines="100" w:after="240" w:line="360" w:lineRule="auto"/>
        <w:jc w:val="left"/>
        <w:rPr>
          <w:rFonts w:hint="eastAsia"/>
          <w:sz w:val="32"/>
          <w:szCs w:val="32"/>
        </w:rPr>
      </w:pPr>
      <w:bookmarkStart w:id="7" w:name="_Toc232096991"/>
      <w:r>
        <w:rPr>
          <w:rFonts w:hint="eastAsia"/>
          <w:sz w:val="32"/>
          <w:szCs w:val="32"/>
        </w:rPr>
        <w:lastRenderedPageBreak/>
        <w:t xml:space="preserve">2 </w:t>
      </w:r>
      <w:r w:rsidR="00D3031B">
        <w:rPr>
          <w:rFonts w:hint="eastAsia"/>
          <w:sz w:val="32"/>
          <w:szCs w:val="32"/>
        </w:rPr>
        <w:t>系统方案论证与选择</w:t>
      </w:r>
      <w:bookmarkEnd w:id="7"/>
    </w:p>
    <w:p w14:paraId="57D0DB5B" w14:textId="77777777" w:rsidR="00D3031B" w:rsidRPr="00D3031B" w:rsidRDefault="00D3031B" w:rsidP="00D3031B">
      <w:pPr>
        <w:pStyle w:val="2"/>
        <w:numPr>
          <w:ilvl w:val="0"/>
          <w:numId w:val="0"/>
        </w:numPr>
        <w:spacing w:before="120" w:after="120" w:line="360" w:lineRule="auto"/>
        <w:rPr>
          <w:rFonts w:ascii="黑体"/>
          <w:b w:val="0"/>
          <w:sz w:val="28"/>
          <w:szCs w:val="28"/>
        </w:rPr>
      </w:pPr>
      <w:bookmarkStart w:id="8" w:name="_Toc232096992"/>
      <w:r>
        <w:rPr>
          <w:rFonts w:ascii="黑体" w:hint="eastAsia"/>
          <w:b w:val="0"/>
          <w:sz w:val="28"/>
          <w:szCs w:val="28"/>
        </w:rPr>
        <w:t>2.1 系统功能与技术指标</w:t>
      </w:r>
      <w:bookmarkEnd w:id="8"/>
    </w:p>
    <w:p w14:paraId="027C126C"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9" w:name="_Toc232096993"/>
      <w:r w:rsidRPr="00274857">
        <w:rPr>
          <w:rFonts w:ascii="黑体" w:hAnsi="黑体" w:hint="eastAsia"/>
        </w:rPr>
        <w:t>2.1.1 功能要求</w:t>
      </w:r>
      <w:bookmarkEnd w:id="9"/>
    </w:p>
    <w:p w14:paraId="6CDB5CF9" w14:textId="77777777" w:rsidR="00B33C91" w:rsidRPr="00B33C91" w:rsidRDefault="00623BDC" w:rsidP="00B33C91">
      <w:pPr>
        <w:spacing w:before="120" w:after="120" w:line="400" w:lineRule="exact"/>
        <w:ind w:firstLineChars="200" w:firstLine="480"/>
        <w:rPr>
          <w:rFonts w:ascii="宋体" w:hAnsi="宋体" w:hint="eastAsia"/>
        </w:rPr>
      </w:pPr>
      <w:r w:rsidRPr="00B33C91">
        <w:rPr>
          <w:rFonts w:ascii="宋体" w:hAnsi="宋体" w:hint="eastAsia"/>
        </w:rPr>
        <w:t xml:space="preserve">  </w:t>
      </w:r>
      <w:r w:rsidR="00B33C91" w:rsidRPr="00B33C91">
        <w:rPr>
          <w:rFonts w:ascii="宋体" w:hAnsi="宋体" w:hint="eastAsia"/>
        </w:rPr>
        <w:t>本系统为一款基于 NTC 热敏电阻与 LM358 运算放大器的温度检测装置，主要面向水温监测与超温报警场景，具体功能要求如下：</w:t>
      </w:r>
    </w:p>
    <w:p w14:paraId="368AAEF3"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（1）温度检测功能。系统能够实时检测被测介质的温度，将温度变化转换为电信号并经放大调理后输出，实现对 25°C 至 100°C 范围内水温的连续监测。</w:t>
      </w:r>
    </w:p>
    <w:p w14:paraId="01667FD1"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（2）检测范围可调功能。系统具备温度检测阈值的调节能力，用户可通过电位器灵活设定目标温度值，满足不同应用场景下的温度监测需求。</w:t>
      </w:r>
    </w:p>
    <w:p w14:paraId="544218BE" w14:textId="77777777" w:rsidR="00623BDC"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（3）超温指示功能。当被测温度达到或超过设定阈值时，系统自动点亮 LED 指示灯进行告警，直观提示当前温度已超出允许范围。</w:t>
      </w:r>
    </w:p>
    <w:p w14:paraId="06BC0420"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10" w:name="_Toc232096994"/>
      <w:r w:rsidRPr="00274857">
        <w:rPr>
          <w:rFonts w:ascii="黑体" w:hAnsi="黑体" w:hint="eastAsia"/>
        </w:rPr>
        <w:t>2.1.2 技术指标</w:t>
      </w:r>
      <w:bookmarkEnd w:id="10"/>
    </w:p>
    <w:p w14:paraId="75F6E90F"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本系统满足以下主要技术指标：</w:t>
      </w:r>
    </w:p>
    <w:p w14:paraId="1C57CF73"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（1）温度检测范围：25°C ~ 100°C。</w:t>
      </w:r>
    </w:p>
    <w:p w14:paraId="6FBE30F0"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（2）检测精度：±1°C。</w:t>
      </w:r>
    </w:p>
    <w:p w14:paraId="6E684FEF"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w:t>
      </w:r>
      <w:r w:rsidRPr="00B33C91">
        <w:rPr>
          <w:rFonts w:ascii="宋体" w:hAnsi="宋体"/>
        </w:rPr>
        <w:t>3</w:t>
      </w:r>
      <w:r w:rsidRPr="00B33C91">
        <w:rPr>
          <w:rFonts w:ascii="宋体" w:hAnsi="宋体" w:hint="eastAsia"/>
        </w:rPr>
        <w:t>）温度传感器：</w:t>
      </w:r>
      <w:r w:rsidRPr="00B33C91">
        <w:rPr>
          <w:rFonts w:ascii="宋体" w:hAnsi="宋体"/>
        </w:rPr>
        <w:t xml:space="preserve">MF52 </w:t>
      </w:r>
      <w:r w:rsidRPr="00B33C91">
        <w:rPr>
          <w:rFonts w:ascii="宋体" w:hAnsi="宋体" w:hint="eastAsia"/>
        </w:rPr>
        <w:t>系列</w:t>
      </w:r>
      <w:r w:rsidRPr="00B33C91">
        <w:rPr>
          <w:rFonts w:ascii="宋体" w:hAnsi="宋体"/>
        </w:rPr>
        <w:t xml:space="preserve"> NTC </w:t>
      </w:r>
      <w:r w:rsidRPr="00B33C91">
        <w:rPr>
          <w:rFonts w:ascii="宋体" w:hAnsi="宋体" w:hint="eastAsia"/>
        </w:rPr>
        <w:t>热敏电阻，标称阻值</w:t>
      </w:r>
      <w:r w:rsidRPr="00B33C91">
        <w:rPr>
          <w:rFonts w:ascii="宋体" w:hAnsi="宋体"/>
        </w:rPr>
        <w:t xml:space="preserve"> R</w:t>
      </w:r>
      <w:r w:rsidRPr="00B33C91">
        <w:rPr>
          <w:rFonts w:ascii="Cambria Math" w:hAnsi="Cambria Math" w:cs="Cambria Math"/>
        </w:rPr>
        <w:t>₂₅</w:t>
      </w:r>
      <w:r w:rsidRPr="00B33C91">
        <w:rPr>
          <w:rFonts w:ascii="宋体" w:hAnsi="宋体"/>
        </w:rPr>
        <w:t xml:space="preserve"> = 10 k</w:t>
      </w:r>
      <w:r w:rsidRPr="00B33C91">
        <w:rPr>
          <w:rFonts w:ascii="宋体" w:hAnsi="宋体" w:cs="宋体" w:hint="eastAsia"/>
        </w:rPr>
        <w:t>Ω</w:t>
      </w:r>
      <w:r w:rsidRPr="00B33C91">
        <w:rPr>
          <w:rFonts w:ascii="宋体" w:hAnsi="宋体" w:hint="eastAsia"/>
        </w:rPr>
        <w:t>，材料常数</w:t>
      </w:r>
      <w:r w:rsidRPr="00B33C91">
        <w:rPr>
          <w:rFonts w:ascii="宋体" w:hAnsi="宋体"/>
        </w:rPr>
        <w:t xml:space="preserve"> B = 3950 K</w:t>
      </w:r>
      <w:r w:rsidRPr="00B33C91">
        <w:rPr>
          <w:rFonts w:ascii="宋体" w:hAnsi="宋体" w:hint="eastAsia"/>
        </w:rPr>
        <w:t>。</w:t>
      </w:r>
    </w:p>
    <w:p w14:paraId="32CF81A1"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（4）信号调理方式：LM358 双路运算放大器构成两级差分放大电路，总放大倍数约为 100 倍。</w:t>
      </w:r>
    </w:p>
    <w:p w14:paraId="5DACD66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（5）供电电源：±12 V 为运放供电，+5 V 为电桥及参考电压电路供电。</w:t>
      </w:r>
    </w:p>
    <w:p w14:paraId="4AAB04B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（6</w:t>
      </w:r>
      <w:r>
        <w:rPr>
          <w:rFonts w:ascii="宋体" w:hAnsi="宋体" w:hint="eastAsia"/>
        </w:rPr>
        <w:t>）</w:t>
      </w:r>
      <w:r w:rsidRPr="00B33C91">
        <w:rPr>
          <w:rFonts w:ascii="宋体" w:hAnsi="宋体" w:hint="eastAsia"/>
        </w:rPr>
        <w:t>指示方式：采用 LED</w:t>
      </w:r>
      <w:r w:rsidR="00274857">
        <w:rPr>
          <w:rFonts w:ascii="宋体" w:hAnsi="宋体" w:hint="eastAsia"/>
        </w:rPr>
        <w:t xml:space="preserve"> </w:t>
      </w:r>
      <w:r w:rsidRPr="00B33C91">
        <w:rPr>
          <w:rFonts w:ascii="宋体" w:hAnsi="宋体" w:hint="eastAsia"/>
        </w:rPr>
        <w:t>指示灯输出超温告警信号，温度低于阈值时点亮绿色 LED 指示灯，达到或超过阈值时点亮红色 LED指示灯。</w:t>
      </w:r>
    </w:p>
    <w:p w14:paraId="1DE1AB24" w14:textId="77777777" w:rsidR="00623BDC"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（7）报警阈值设定：通过多圈精密电位器调节参考电压，实现 0 ~ 5 V 范围内连续可调的报警门限。</w:t>
      </w:r>
    </w:p>
    <w:p w14:paraId="756F4DCE" w14:textId="77777777" w:rsidR="00D3031B" w:rsidRPr="006B6CF8" w:rsidRDefault="00274857" w:rsidP="006A5830">
      <w:pPr>
        <w:pStyle w:val="2"/>
        <w:numPr>
          <w:ilvl w:val="1"/>
          <w:numId w:val="5"/>
        </w:numPr>
        <w:spacing w:before="120" w:after="120"/>
        <w:rPr>
          <w:rFonts w:ascii="黑体" w:hAnsi="黑体" w:hint="eastAsia"/>
          <w:b w:val="0"/>
          <w:bCs w:val="0"/>
          <w:sz w:val="28"/>
          <w:szCs w:val="28"/>
        </w:rPr>
      </w:pPr>
      <w:bookmarkStart w:id="11" w:name="_Toc232096995"/>
      <w:r>
        <w:rPr>
          <w:rFonts w:ascii="黑体" w:hAnsi="黑体" w:hint="eastAsia"/>
          <w:b w:val="0"/>
          <w:bCs w:val="0"/>
          <w:sz w:val="28"/>
          <w:szCs w:val="28"/>
        </w:rPr>
        <w:t>NTC</w:t>
      </w:r>
      <w:r w:rsidR="006B6CF8">
        <w:rPr>
          <w:rFonts w:ascii="黑体" w:hAnsi="黑体" w:hint="eastAsia"/>
          <w:b w:val="0"/>
          <w:bCs w:val="0"/>
          <w:sz w:val="28"/>
          <w:szCs w:val="28"/>
        </w:rPr>
        <w:t>温度传感器</w:t>
      </w:r>
      <w:r>
        <w:rPr>
          <w:rFonts w:ascii="黑体" w:hAnsi="黑体" w:hint="eastAsia"/>
          <w:b w:val="0"/>
          <w:bCs w:val="0"/>
          <w:sz w:val="28"/>
          <w:szCs w:val="28"/>
        </w:rPr>
        <w:t>选型</w:t>
      </w:r>
      <w:r w:rsidR="006B6CF8">
        <w:rPr>
          <w:rFonts w:ascii="黑体" w:hAnsi="黑体" w:hint="eastAsia"/>
          <w:b w:val="0"/>
          <w:bCs w:val="0"/>
          <w:sz w:val="28"/>
          <w:szCs w:val="28"/>
        </w:rPr>
        <w:t>论证</w:t>
      </w:r>
      <w:bookmarkEnd w:id="11"/>
    </w:p>
    <w:p w14:paraId="4A08CDD9" w14:textId="77777777" w:rsidR="00274857" w:rsidRDefault="00274857" w:rsidP="00500C34">
      <w:pPr>
        <w:pStyle w:val="3"/>
        <w:numPr>
          <w:ilvl w:val="2"/>
          <w:numId w:val="6"/>
        </w:numPr>
        <w:spacing w:before="120" w:after="120"/>
      </w:pPr>
      <w:r>
        <w:rPr>
          <w:rFonts w:ascii="黑体" w:hAnsi="黑体" w:hint="eastAsia"/>
          <w:szCs w:val="28"/>
        </w:rPr>
        <w:t xml:space="preserve"> </w:t>
      </w:r>
      <w:bookmarkStart w:id="12" w:name="_Toc232096996"/>
      <w:r w:rsidRPr="00274857">
        <w:rPr>
          <w:rFonts w:ascii="黑体" w:hAnsi="黑体" w:hint="eastAsia"/>
          <w:szCs w:val="28"/>
        </w:rPr>
        <w:t>NTC</w:t>
      </w:r>
      <w:r>
        <w:rPr>
          <w:rFonts w:ascii="黑体" w:hAnsi="黑体" w:hint="eastAsia"/>
          <w:szCs w:val="28"/>
        </w:rPr>
        <w:t>热敏电阻的</w:t>
      </w:r>
      <w:r w:rsidRPr="00274857">
        <w:rPr>
          <w:rFonts w:hint="eastAsia"/>
        </w:rPr>
        <w:t>测温原理</w:t>
      </w:r>
      <w:bookmarkEnd w:id="12"/>
      <w:r w:rsidRPr="00274857">
        <w:rPr>
          <w:rFonts w:hint="eastAsia"/>
        </w:rPr>
        <w:t xml:space="preserve"> </w:t>
      </w:r>
    </w:p>
    <w:p w14:paraId="30E179C2" w14:textId="58FC49E6" w:rsidR="00CE6E6B" w:rsidRPr="00952FEE" w:rsidRDefault="00CE6E6B" w:rsidP="00952FEE">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NTC（Negative Temperature Coefficient，负温度系数）热敏电阻是一种以锰（Mn）、钴（Co）、镍（Ni）等过渡金属氧化物为主要原料，经高温烧结而成的半导体陶瓷敏感元</w:t>
      </w:r>
      <w:r w:rsidRPr="00952FEE">
        <w:rPr>
          <w:rFonts w:ascii="宋体" w:hAnsi="宋体" w:hint="eastAsia"/>
          <w:iCs/>
          <w:color w:val="666666"/>
        </w:rPr>
        <w:lastRenderedPageBreak/>
        <w:t>件。其核心特性是电阻值随温度升高而呈指数规律下降，即具有负温度系数效应。这一特性的物理本质在于：随着温度升高，半导体材料内部载流子（电子或空穴）的热激发数量显著增加，导电能力增强，宏观上表现为电阻值的降低。</w:t>
      </w:r>
    </w:p>
    <w:p w14:paraId="35AC7599" w14:textId="45B5B05D" w:rsidR="00CD5DF5" w:rsidRDefault="00CE6E6B" w:rsidP="00CD5DF5">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NTC 热敏电阻的阻值与温度之间满足如下近似指数关系：</w:t>
      </w:r>
    </w:p>
    <w:p w14:paraId="4B141176" w14:textId="54958C43" w:rsidR="00952FEE" w:rsidRPr="00CD5DF5" w:rsidRDefault="00CE6E6B" w:rsidP="00CD5DF5">
      <w:pPr>
        <w:spacing w:beforeLines="0" w:before="0" w:afterLines="0" w:after="0" w:line="240" w:lineRule="atLeast"/>
        <w:ind w:firstLineChars="200" w:firstLine="480"/>
        <w:rPr>
          <w:rFonts w:ascii="Cambria Math" w:hAnsi="Cambria Math"/>
          <w:i/>
          <w:color w:val="666666"/>
        </w:rPr>
      </w:pPr>
      <m:oMathPara>
        <m:oMath>
          <m:r>
            <m:rPr>
              <m:sty m:val="p"/>
            </m:rPr>
            <w:rPr>
              <w:rFonts w:ascii="Cambria Math" w:hAnsi="Cambria Math"/>
              <w:color w:val="666666"/>
            </w:rPr>
            <w:br/>
          </m:r>
        </m:oMath>
        <m:oMath>
          <m:r>
            <w:rPr>
              <w:rFonts w:ascii="Cambria Math" w:hAnsi="Cambria Math"/>
              <w:color w:val="666666"/>
            </w:rPr>
            <m:t>R</m:t>
          </m:r>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R</m:t>
              </m:r>
            </m:e>
            <m:sub>
              <m:r>
                <w:rPr>
                  <w:rFonts w:ascii="Cambria Math" w:hAnsi="Cambria Math"/>
                  <w:color w:val="666666"/>
                </w:rPr>
                <m:t>25</m:t>
              </m:r>
            </m:sub>
          </m:sSub>
          <m:r>
            <w:rPr>
              <w:rFonts w:ascii="Cambria Math" w:hAnsi="Cambria Math"/>
              <w:color w:val="666666"/>
            </w:rPr>
            <m:t>⋅</m:t>
          </m:r>
          <m:func>
            <m:funcPr>
              <m:ctrlPr>
                <w:rPr>
                  <w:rFonts w:ascii="Cambria Math" w:hAnsi="Cambria Math"/>
                  <w:color w:val="666666"/>
                </w:rPr>
              </m:ctrlPr>
            </m:funcPr>
            <m:fName>
              <m:r>
                <m:rPr>
                  <m:sty m:val="p"/>
                </m:rPr>
                <w:rPr>
                  <w:rFonts w:ascii="Cambria Math" w:hAnsi="Cambria Math"/>
                  <w:color w:val="666666"/>
                </w:rPr>
                <m:t>exp</m:t>
              </m:r>
            </m:fName>
            <m:e>
              <m:d>
                <m:dPr>
                  <m:begChr m:val="["/>
                  <m:endChr m:val="]"/>
                  <m:ctrlPr>
                    <w:rPr>
                      <w:rFonts w:ascii="Cambria Math" w:hAnsi="Cambria Math"/>
                      <w:color w:val="666666"/>
                    </w:rPr>
                  </m:ctrlPr>
                </m:dPr>
                <m:e>
                  <m:r>
                    <w:rPr>
                      <w:rFonts w:ascii="Cambria Math" w:hAnsi="Cambria Math"/>
                      <w:color w:val="666666"/>
                    </w:rPr>
                    <m:t>B⋅</m:t>
                  </m:r>
                  <m:d>
                    <m:dPr>
                      <m:ctrlPr>
                        <w:rPr>
                          <w:rFonts w:ascii="Cambria Math" w:hAnsi="Cambria Math"/>
                          <w:color w:val="666666"/>
                        </w:rPr>
                      </m:ctrlPr>
                    </m:dPr>
                    <m:e>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T</m:t>
                          </m:r>
                        </m:den>
                      </m:f>
                      <m:r>
                        <w:rPr>
                          <w:rFonts w:ascii="Cambria Math" w:hAnsi="Cambria Math"/>
                          <w:color w:val="666666"/>
                        </w:rPr>
                        <m:t>-</m:t>
                      </m:r>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298.15</m:t>
                          </m:r>
                        </m:den>
                      </m:f>
                    </m:e>
                  </m:d>
                </m:e>
              </m:d>
            </m:e>
          </m:func>
        </m:oMath>
      </m:oMathPara>
    </w:p>
    <w:p w14:paraId="201FDE12" w14:textId="77777777" w:rsidR="00CD5DF5" w:rsidRDefault="00CD5DF5" w:rsidP="00CD5DF5">
      <w:pPr>
        <w:spacing w:beforeLines="0" w:before="0" w:afterLines="0" w:after="0" w:line="240" w:lineRule="atLeast"/>
        <w:ind w:firstLineChars="200" w:firstLine="480"/>
        <w:rPr>
          <w:rFonts w:ascii="宋体" w:hAnsi="宋体" w:hint="eastAsia"/>
          <w:iCs/>
          <w:color w:val="666666"/>
        </w:rPr>
      </w:pPr>
    </w:p>
    <w:p w14:paraId="7B39C321" w14:textId="30EAE7FC" w:rsidR="00952FEE" w:rsidRPr="00952FEE" w:rsidRDefault="00952FEE" w:rsidP="00952FEE">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其中</w:t>
      </w:r>
      <w:r>
        <w:rPr>
          <w:rFonts w:ascii="宋体" w:hAnsi="宋体" w:hint="eastAsia"/>
          <w:iCs/>
          <w:color w:val="666666"/>
        </w:rPr>
        <w:t>，</w:t>
      </w:r>
      <w:r w:rsidRPr="00952FEE">
        <w:rPr>
          <w:rFonts w:ascii="宋体" w:hAnsi="宋体" w:hint="eastAsia"/>
          <w:iCs/>
          <w:color w:val="666666"/>
        </w:rPr>
        <w:t>R(T)为工作温度T下的阻值（单位为 Ω），R</w:t>
      </w:r>
      <w:r w:rsidRPr="00952FEE">
        <w:rPr>
          <w:rFonts w:ascii="宋体" w:hAnsi="宋体" w:hint="eastAsia"/>
          <w:iCs/>
          <w:color w:val="666666"/>
          <w:vertAlign w:val="subscript"/>
        </w:rPr>
        <w:t>25</w:t>
      </w:r>
      <w:r w:rsidRPr="00952FEE">
        <w:rPr>
          <w:rFonts w:ascii="宋体" w:hAnsi="宋体" w:hint="eastAsia"/>
          <w:iCs/>
          <w:color w:val="666666"/>
        </w:rPr>
        <w:t xml:space="preserve">为 25°C 时的标称阻值，B 为材料常数（单位为 K），T为绝对温度T = </w:t>
      </w:r>
      <w:r>
        <w:rPr>
          <w:rFonts w:ascii="宋体" w:hAnsi="宋体" w:hint="eastAsia"/>
          <w:iCs/>
          <w:color w:val="666666"/>
        </w:rPr>
        <w:t>（</w:t>
      </w:r>
      <w:r w:rsidRPr="00952FEE">
        <w:rPr>
          <w:rFonts w:ascii="宋体" w:hAnsi="宋体" w:hint="eastAsia"/>
          <w:iCs/>
          <w:color w:val="666666"/>
        </w:rPr>
        <w:t>t + 273.15</w:t>
      </w:r>
      <w:r>
        <w:rPr>
          <w:rFonts w:ascii="宋体" w:hAnsi="宋体" w:hint="eastAsia"/>
          <w:iCs/>
          <w:color w:val="666666"/>
        </w:rPr>
        <w:t>）</w:t>
      </w:r>
      <w:r w:rsidRPr="00952FEE">
        <w:rPr>
          <w:rFonts w:ascii="宋体" w:hAnsi="宋体" w:hint="eastAsia"/>
          <w:iCs/>
          <w:color w:val="666666"/>
        </w:rPr>
        <w:t>K。由该式可知，B 值越大，热敏电阻对温度变化越灵敏，但非线性也越显著。NTC 热敏电阻的这一阻-温特性使其能够作为温度敏感元件，通过外部测量电路将温度变化转换为可处理的电信号输出。</w:t>
      </w:r>
    </w:p>
    <w:p w14:paraId="7A519A78" w14:textId="25B148CB" w:rsidR="00F608D7" w:rsidRPr="00CD5DF5" w:rsidRDefault="00952FEE" w:rsidP="00CD5DF5">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与其他类型的温度传感器相比，</w:t>
      </w:r>
      <w:r w:rsidRPr="00952FEE">
        <w:rPr>
          <w:rFonts w:ascii="宋体" w:hAnsi="宋体"/>
          <w:iCs/>
          <w:color w:val="666666"/>
        </w:rPr>
        <w:t xml:space="preserve">NTC </w:t>
      </w:r>
      <w:r w:rsidRPr="00952FEE">
        <w:rPr>
          <w:rFonts w:ascii="宋体" w:hAnsi="宋体" w:hint="eastAsia"/>
          <w:iCs/>
          <w:color w:val="666666"/>
        </w:rPr>
        <w:t>热敏电阻具有以下显著特点：灵敏度高，响应速度快</w:t>
      </w:r>
      <w:r>
        <w:rPr>
          <w:rFonts w:ascii="宋体" w:hAnsi="宋体" w:hint="eastAsia"/>
          <w:iCs/>
          <w:color w:val="666666"/>
        </w:rPr>
        <w:t>，</w:t>
      </w:r>
      <w:r w:rsidRPr="00952FEE">
        <w:rPr>
          <w:rFonts w:ascii="宋体" w:hAnsi="宋体" w:hint="eastAsia"/>
          <w:iCs/>
          <w:color w:val="666666"/>
        </w:rPr>
        <w:t>体积小巧，价格低廉，且无需冷端补偿。这些特点使得</w:t>
      </w:r>
      <w:r w:rsidRPr="00952FEE">
        <w:rPr>
          <w:rFonts w:ascii="宋体" w:hAnsi="宋体"/>
          <w:iCs/>
          <w:color w:val="666666"/>
        </w:rPr>
        <w:t xml:space="preserve"> NTC </w:t>
      </w:r>
      <w:r w:rsidRPr="00952FEE">
        <w:rPr>
          <w:rFonts w:ascii="宋体" w:hAnsi="宋体" w:hint="eastAsia"/>
          <w:iCs/>
          <w:color w:val="666666"/>
        </w:rPr>
        <w:t>热敏电阻在</w:t>
      </w:r>
      <w:r w:rsidRPr="00952FEE">
        <w:rPr>
          <w:rFonts w:ascii="宋体" w:hAnsi="宋体"/>
          <w:iCs/>
          <w:color w:val="666666"/>
        </w:rPr>
        <w:t xml:space="preserve"> </w:t>
      </w:r>
      <w:r w:rsidR="00111AFE">
        <w:rPr>
          <w:rFonts w:ascii="Cambria Math" w:hAnsi="Cambria Math" w:cs="Cambria Math"/>
          <w:iCs/>
          <w:color w:val="666666"/>
        </w:rPr>
        <w:t>-</w:t>
      </w:r>
      <w:r w:rsidRPr="00952FEE">
        <w:rPr>
          <w:rFonts w:ascii="宋体" w:hAnsi="宋体"/>
          <w:iCs/>
          <w:color w:val="666666"/>
        </w:rPr>
        <w:t>40</w:t>
      </w:r>
      <w:r w:rsidRPr="00952FEE">
        <w:rPr>
          <w:rFonts w:ascii="宋体" w:hAnsi="宋体" w:cs="宋体" w:hint="eastAsia"/>
          <w:iCs/>
          <w:color w:val="666666"/>
        </w:rPr>
        <w:t>°</w:t>
      </w:r>
      <w:r w:rsidRPr="00952FEE">
        <w:rPr>
          <w:rFonts w:ascii="宋体" w:hAnsi="宋体"/>
          <w:iCs/>
          <w:color w:val="666666"/>
        </w:rPr>
        <w:t xml:space="preserve">C </w:t>
      </w:r>
      <w:r w:rsidRPr="00952FEE">
        <w:rPr>
          <w:rFonts w:ascii="宋体" w:hAnsi="宋体" w:hint="eastAsia"/>
          <w:iCs/>
          <w:color w:val="666666"/>
        </w:rPr>
        <w:t>至</w:t>
      </w:r>
      <w:r w:rsidRPr="00952FEE">
        <w:rPr>
          <w:rFonts w:ascii="宋体" w:hAnsi="宋体"/>
          <w:iCs/>
          <w:color w:val="666666"/>
        </w:rPr>
        <w:t xml:space="preserve"> +125°C </w:t>
      </w:r>
      <w:r w:rsidRPr="00952FEE">
        <w:rPr>
          <w:rFonts w:ascii="宋体" w:hAnsi="宋体" w:hint="eastAsia"/>
          <w:iCs/>
          <w:color w:val="666666"/>
        </w:rPr>
        <w:t>的中低温段温度检测领域得到了极为广泛的应用。</w:t>
      </w:r>
    </w:p>
    <w:p w14:paraId="14929AE2" w14:textId="77777777" w:rsidR="006A5830" w:rsidRDefault="00274857" w:rsidP="00274857">
      <w:pPr>
        <w:pStyle w:val="3"/>
        <w:numPr>
          <w:ilvl w:val="2"/>
          <w:numId w:val="6"/>
        </w:numPr>
        <w:spacing w:before="120" w:after="120"/>
        <w:rPr>
          <w:rFonts w:ascii="黑体" w:hAnsi="黑体" w:hint="eastAsia"/>
        </w:rPr>
      </w:pPr>
      <w:r w:rsidRPr="00274857">
        <w:rPr>
          <w:rFonts w:ascii="黑体" w:hAnsi="黑体" w:hint="eastAsia"/>
        </w:rPr>
        <w:t xml:space="preserve"> </w:t>
      </w:r>
      <w:bookmarkStart w:id="13" w:name="_Toc232096997"/>
      <w:r w:rsidRPr="00274857">
        <w:rPr>
          <w:rFonts w:ascii="黑体" w:hAnsi="黑体"/>
        </w:rPr>
        <w:t>NTSD0XV10</w:t>
      </w:r>
      <w:r>
        <w:rPr>
          <w:rFonts w:ascii="黑体" w:hAnsi="黑体" w:hint="eastAsia"/>
        </w:rPr>
        <w:t>3 型热敏电阻的</w:t>
      </w:r>
      <w:r w:rsidRPr="00274857">
        <w:rPr>
          <w:rFonts w:ascii="黑体" w:hAnsi="黑体" w:hint="eastAsia"/>
        </w:rPr>
        <w:t>选型依据</w:t>
      </w:r>
      <w:bookmarkEnd w:id="13"/>
    </w:p>
    <w:p w14:paraId="60935975" w14:textId="3F119DCA" w:rsidR="00AD0AAD" w:rsidRPr="00AD0AAD" w:rsidRDefault="00AD0AAD" w:rsidP="00AD0AAD">
      <w:pPr>
        <w:spacing w:beforeLines="0" w:before="0" w:afterLines="0" w:after="0" w:line="400" w:lineRule="exact"/>
        <w:ind w:firstLineChars="200" w:firstLine="480"/>
        <w:rPr>
          <w:rFonts w:ascii="宋体" w:hAnsi="宋体" w:hint="eastAsia"/>
        </w:rPr>
      </w:pPr>
      <w:r w:rsidRPr="00AD0AAD">
        <w:rPr>
          <w:rFonts w:ascii="宋体" w:hAnsi="宋体"/>
        </w:rPr>
        <w:t>本设计</w:t>
      </w:r>
      <w:r w:rsidR="004669FE">
        <w:rPr>
          <w:rFonts w:ascii="宋体" w:hAnsi="宋体" w:hint="eastAsia"/>
        </w:rPr>
        <w:t>采用</w:t>
      </w:r>
      <w:r>
        <w:rPr>
          <w:rFonts w:ascii="宋体" w:hAnsi="宋体" w:hint="eastAsia"/>
        </w:rPr>
        <w:t xml:space="preserve"> </w:t>
      </w:r>
      <w:r w:rsidRPr="00AD0AAD">
        <w:rPr>
          <w:rFonts w:ascii="宋体" w:hAnsi="宋体"/>
        </w:rPr>
        <w:t>NTSD0XV103 型 NTC 热敏电阻，其选型依据如下</w:t>
      </w:r>
      <w:r>
        <w:rPr>
          <w:rFonts w:ascii="宋体" w:hAnsi="宋体" w:hint="eastAsia"/>
        </w:rPr>
        <w:t>：</w:t>
      </w:r>
    </w:p>
    <w:p w14:paraId="417D4E60" w14:textId="052D38E8" w:rsid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rPr>
        <w:t>（1）阻值与量程匹配。NTSD0XV103 在 25°C 时的标称阻值为 10 kΩ，材料常数 B = 3900 K。结合惠斯通电桥和后续放大电路，在 25°C 至 100°C 的目标温度范围内，其阻值变化量约从 10 kΩ 变化至 0.72 kΩ，变化幅度接近一个数量级，能够为电桥提供足够大的差分输出电压摆幅，信号强度充分，有利于后级放大电路的处理。表 2-1 列出了该器件在关键温度点的典型阻值。</w:t>
      </w:r>
    </w:p>
    <w:p w14:paraId="4B96EF4E" w14:textId="77777777" w:rsidR="00056CF6" w:rsidRDefault="00056CF6" w:rsidP="00056CF6">
      <w:pPr>
        <w:spacing w:beforeLines="0" w:before="0" w:afterLines="0" w:after="0" w:line="400" w:lineRule="exact"/>
        <w:rPr>
          <w:rFonts w:ascii="宋体" w:hAnsi="宋体" w:hint="eastAsia"/>
        </w:rPr>
      </w:pPr>
    </w:p>
    <w:p w14:paraId="7BC7327F" w14:textId="0E62F034" w:rsidR="00056CF6" w:rsidRDefault="00056CF6" w:rsidP="00056CF6">
      <w:pPr>
        <w:spacing w:beforeLines="0" w:before="0" w:afterLines="0" w:after="0" w:line="400" w:lineRule="exact"/>
        <w:ind w:firstLineChars="200" w:firstLine="400"/>
        <w:jc w:val="center"/>
        <w:rPr>
          <w:rFonts w:ascii="宋体" w:hAnsi="宋体" w:hint="eastAsia"/>
          <w:sz w:val="20"/>
          <w:szCs w:val="20"/>
        </w:rPr>
      </w:pPr>
      <w:r w:rsidRPr="00056CF6">
        <w:rPr>
          <w:rFonts w:ascii="宋体" w:hAnsi="宋体" w:hint="eastAsia"/>
          <w:sz w:val="20"/>
          <w:szCs w:val="20"/>
        </w:rPr>
        <w:t>表 2-1</w:t>
      </w:r>
      <w:r w:rsidR="00994DB5">
        <w:rPr>
          <w:rFonts w:ascii="宋体" w:hAnsi="宋体" w:hint="eastAsia"/>
          <w:sz w:val="20"/>
          <w:szCs w:val="20"/>
        </w:rPr>
        <w:t>：</w:t>
      </w:r>
      <w:r w:rsidRPr="00056CF6">
        <w:rPr>
          <w:rFonts w:ascii="宋体" w:hAnsi="宋体" w:hint="eastAsia"/>
          <w:sz w:val="20"/>
          <w:szCs w:val="20"/>
        </w:rPr>
        <w:t>NTSD0XV103 典型温度-阻值对照表（B = 3900 K）</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1510"/>
        <w:gridCol w:w="1510"/>
        <w:gridCol w:w="1510"/>
        <w:gridCol w:w="1510"/>
        <w:gridCol w:w="1510"/>
        <w:gridCol w:w="1510"/>
      </w:tblGrid>
      <w:tr w:rsidR="00056CF6" w14:paraId="01BFDD5C" w14:textId="77777777" w:rsidTr="00056CF6">
        <w:tc>
          <w:tcPr>
            <w:tcW w:w="1510" w:type="dxa"/>
          </w:tcPr>
          <w:p w14:paraId="6491AFF3" w14:textId="51BBBAB4"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温度t(°C）</w:t>
            </w:r>
          </w:p>
        </w:tc>
        <w:tc>
          <w:tcPr>
            <w:tcW w:w="1510" w:type="dxa"/>
          </w:tcPr>
          <w:p w14:paraId="4417E0DB" w14:textId="2DE9177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0</w:t>
            </w:r>
          </w:p>
        </w:tc>
        <w:tc>
          <w:tcPr>
            <w:tcW w:w="1510" w:type="dxa"/>
          </w:tcPr>
          <w:p w14:paraId="631A1AC2" w14:textId="6A1A0493"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25</w:t>
            </w:r>
          </w:p>
        </w:tc>
        <w:tc>
          <w:tcPr>
            <w:tcW w:w="1510" w:type="dxa"/>
          </w:tcPr>
          <w:p w14:paraId="7B815F36" w14:textId="284EA63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50</w:t>
            </w:r>
          </w:p>
        </w:tc>
        <w:tc>
          <w:tcPr>
            <w:tcW w:w="1510" w:type="dxa"/>
          </w:tcPr>
          <w:p w14:paraId="2D2E998C" w14:textId="3C7892FE"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75</w:t>
            </w:r>
          </w:p>
        </w:tc>
        <w:tc>
          <w:tcPr>
            <w:tcW w:w="1510" w:type="dxa"/>
          </w:tcPr>
          <w:p w14:paraId="6FC55E4F" w14:textId="4C14206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r>
      <w:tr w:rsidR="00056CF6" w14:paraId="287F9B52" w14:textId="77777777" w:rsidTr="00056CF6">
        <w:tc>
          <w:tcPr>
            <w:tcW w:w="1510" w:type="dxa"/>
          </w:tcPr>
          <w:p w14:paraId="389BD230" w14:textId="2C02C425"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阻值（</w:t>
            </w:r>
            <w:r w:rsidRPr="00CD5DF5">
              <w:rPr>
                <w:rFonts w:ascii="宋体" w:hAnsi="宋体"/>
                <w:b/>
                <w:bCs/>
                <w:sz w:val="20"/>
                <w:szCs w:val="20"/>
              </w:rPr>
              <w:t>kΩ</w:t>
            </w:r>
            <w:r w:rsidRPr="00CD5DF5">
              <w:rPr>
                <w:rFonts w:ascii="宋体" w:hAnsi="宋体" w:hint="eastAsia"/>
                <w:b/>
                <w:bCs/>
                <w:sz w:val="20"/>
                <w:szCs w:val="20"/>
              </w:rPr>
              <w:t>）</w:t>
            </w:r>
          </w:p>
        </w:tc>
        <w:tc>
          <w:tcPr>
            <w:tcW w:w="1510" w:type="dxa"/>
          </w:tcPr>
          <w:p w14:paraId="4CDB4505" w14:textId="419C2851"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≈33.0</w:t>
            </w:r>
          </w:p>
        </w:tc>
        <w:tc>
          <w:tcPr>
            <w:tcW w:w="1510" w:type="dxa"/>
          </w:tcPr>
          <w:p w14:paraId="12F3A989" w14:textId="725A60E9"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c>
          <w:tcPr>
            <w:tcW w:w="1510" w:type="dxa"/>
          </w:tcPr>
          <w:p w14:paraId="28BBA2A5" w14:textId="758E9D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≈3.6</w:t>
            </w:r>
          </w:p>
        </w:tc>
        <w:tc>
          <w:tcPr>
            <w:tcW w:w="1510" w:type="dxa"/>
          </w:tcPr>
          <w:p w14:paraId="415B5E6C" w14:textId="4D5C4B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≈1.5</w:t>
            </w:r>
          </w:p>
        </w:tc>
        <w:tc>
          <w:tcPr>
            <w:tcW w:w="1510" w:type="dxa"/>
          </w:tcPr>
          <w:p w14:paraId="69421DD6" w14:textId="37FD2A57"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≈0.72</w:t>
            </w:r>
          </w:p>
        </w:tc>
      </w:tr>
    </w:tbl>
    <w:p w14:paraId="529F1817" w14:textId="77777777" w:rsidR="00056CF6" w:rsidRDefault="00056CF6" w:rsidP="00056CF6">
      <w:pPr>
        <w:spacing w:beforeLines="0" w:before="0" w:afterLines="0" w:after="0" w:line="400" w:lineRule="exact"/>
        <w:ind w:firstLineChars="200" w:firstLine="480"/>
        <w:rPr>
          <w:rFonts w:ascii="宋体" w:hAnsi="宋体" w:hint="eastAsia"/>
        </w:rPr>
      </w:pPr>
    </w:p>
    <w:p w14:paraId="3F7603DF" w14:textId="25AC0095"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（2）精度满足设计要求。NTSD0XV103 的标称阻值精度为 ±3%，在 25°C 至 100°C 的温度检测范围内，结合电路标定后可以满足系统 ±1°C 的控温精度指标。</w:t>
      </w:r>
    </w:p>
    <w:p w14:paraId="08EB233C" w14:textId="11D74489"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w:t>
      </w:r>
      <w:r w:rsidRPr="00AD0AAD">
        <w:rPr>
          <w:rFonts w:ascii="宋体" w:hAnsi="宋体"/>
        </w:rPr>
        <w:t>3</w:t>
      </w:r>
      <w:r w:rsidRPr="00AD0AAD">
        <w:rPr>
          <w:rFonts w:ascii="宋体" w:hAnsi="宋体" w:hint="eastAsia"/>
        </w:rPr>
        <w:t>）工作温度范围覆盖目标区间。该器件的工作温度范围为</w:t>
      </w:r>
      <w:r w:rsidRPr="00AD0AAD">
        <w:rPr>
          <w:rFonts w:ascii="宋体" w:hAnsi="宋体"/>
        </w:rPr>
        <w:t xml:space="preserve"> </w:t>
      </w:r>
      <w:r w:rsidR="00111AFE">
        <w:rPr>
          <w:rFonts w:ascii="Cambria Math" w:hAnsi="Cambria Math" w:cs="Cambria Math"/>
        </w:rPr>
        <w:t>-</w:t>
      </w:r>
      <w:r w:rsidRPr="00AD0AAD">
        <w:rPr>
          <w:rFonts w:ascii="宋体" w:hAnsi="宋体"/>
        </w:rPr>
        <w:t>40</w:t>
      </w:r>
      <w:r w:rsidRPr="00AD0AAD">
        <w:rPr>
          <w:rFonts w:ascii="宋体" w:hAnsi="宋体" w:cs="宋体" w:hint="eastAsia"/>
        </w:rPr>
        <w:t>°</w:t>
      </w:r>
      <w:r w:rsidRPr="00AD0AAD">
        <w:rPr>
          <w:rFonts w:ascii="宋体" w:hAnsi="宋体"/>
        </w:rPr>
        <w:t xml:space="preserve">C </w:t>
      </w:r>
      <w:r w:rsidRPr="00AD0AAD">
        <w:rPr>
          <w:rFonts w:ascii="宋体" w:hAnsi="宋体" w:hint="eastAsia"/>
        </w:rPr>
        <w:t>至</w:t>
      </w:r>
      <w:r w:rsidRPr="00AD0AAD">
        <w:rPr>
          <w:rFonts w:ascii="宋体" w:hAnsi="宋体"/>
        </w:rPr>
        <w:t xml:space="preserve"> +125°C</w:t>
      </w:r>
      <w:r w:rsidRPr="00AD0AAD">
        <w:rPr>
          <w:rFonts w:ascii="宋体" w:hAnsi="宋体" w:hint="eastAsia"/>
        </w:rPr>
        <w:t>，完全覆盖本系统</w:t>
      </w:r>
      <w:r w:rsidRPr="00AD0AAD">
        <w:rPr>
          <w:rFonts w:ascii="宋体" w:hAnsi="宋体"/>
        </w:rPr>
        <w:t xml:space="preserve"> 25°C </w:t>
      </w:r>
      <w:r w:rsidRPr="00AD0AAD">
        <w:rPr>
          <w:rFonts w:ascii="宋体" w:hAnsi="宋体" w:hint="eastAsia"/>
        </w:rPr>
        <w:t>至</w:t>
      </w:r>
      <w:r w:rsidRPr="00AD0AAD">
        <w:rPr>
          <w:rFonts w:ascii="宋体" w:hAnsi="宋体"/>
        </w:rPr>
        <w:t xml:space="preserve"> 100°C </w:t>
      </w:r>
      <w:r w:rsidRPr="00AD0AAD">
        <w:rPr>
          <w:rFonts w:ascii="宋体" w:hAnsi="宋体" w:hint="eastAsia"/>
        </w:rPr>
        <w:t>的测量范围，且留有足够的裕量，不会因极限温度导致器件性能退化或失效。</w:t>
      </w:r>
    </w:p>
    <w:p w14:paraId="5EC2CD79" w14:textId="6001DA2E"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（4）封装形式便于安装。NTSD0XV103 采用径向引线（Radial）封装，引线为柔性导线，便于将传感器探头深入水中进行水温检测，也便于在面包板或通用板上焊接搭建</w:t>
      </w:r>
      <w:r w:rsidRPr="00AD0AAD">
        <w:rPr>
          <w:rFonts w:ascii="宋体" w:hAnsi="宋体" w:hint="eastAsia"/>
        </w:rPr>
        <w:lastRenderedPageBreak/>
        <w:t>电路。</w:t>
      </w:r>
    </w:p>
    <w:p w14:paraId="141D78A4" w14:textId="11CF0F17"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综合以上分析，NTSD0XV103 在阻值范围、精度等级、工作温域、封装形式及供应商可靠性等方面均与本系统的设计要求高度匹配，故选择该器件作为温度敏感元件。</w:t>
      </w:r>
    </w:p>
    <w:p w14:paraId="30CA6F20" w14:textId="77777777" w:rsidR="00274857" w:rsidRPr="00274857" w:rsidRDefault="00274857" w:rsidP="00274857">
      <w:pPr>
        <w:pStyle w:val="2"/>
        <w:numPr>
          <w:ilvl w:val="1"/>
          <w:numId w:val="6"/>
        </w:numPr>
        <w:spacing w:before="120" w:after="120"/>
        <w:rPr>
          <w:rFonts w:ascii="黑体" w:hAnsi="黑体" w:hint="eastAsia"/>
          <w:b w:val="0"/>
          <w:bCs w:val="0"/>
          <w:sz w:val="28"/>
          <w:szCs w:val="28"/>
        </w:rPr>
      </w:pPr>
      <w:bookmarkStart w:id="14" w:name="_Toc232096998"/>
      <w:r>
        <w:rPr>
          <w:rFonts w:ascii="黑体" w:hAnsi="黑体" w:hint="eastAsia"/>
          <w:b w:val="0"/>
          <w:bCs w:val="0"/>
          <w:sz w:val="28"/>
          <w:szCs w:val="28"/>
        </w:rPr>
        <w:t>LM358 运算放大器选型论证</w:t>
      </w:r>
      <w:bookmarkEnd w:id="14"/>
    </w:p>
    <w:p w14:paraId="6115DED6" w14:textId="77777777" w:rsidR="00274857" w:rsidRDefault="00274857" w:rsidP="00274857">
      <w:pPr>
        <w:pStyle w:val="3"/>
        <w:numPr>
          <w:ilvl w:val="2"/>
          <w:numId w:val="7"/>
        </w:numPr>
        <w:spacing w:before="120" w:after="120"/>
        <w:rPr>
          <w:rFonts w:ascii="黑体" w:hAnsi="黑体" w:hint="eastAsia"/>
        </w:rPr>
      </w:pPr>
      <w:r w:rsidRPr="00274857">
        <w:rPr>
          <w:rFonts w:ascii="黑体" w:hAnsi="黑体" w:hint="eastAsia"/>
        </w:rPr>
        <w:t xml:space="preserve"> </w:t>
      </w:r>
      <w:bookmarkStart w:id="15" w:name="_Toc232096999"/>
      <w:r w:rsidRPr="00274857">
        <w:rPr>
          <w:rFonts w:ascii="黑体" w:hAnsi="黑体" w:hint="eastAsia"/>
        </w:rPr>
        <w:t>LM</w:t>
      </w:r>
      <w:r>
        <w:rPr>
          <w:rFonts w:ascii="黑体" w:hAnsi="黑体" w:hint="eastAsia"/>
        </w:rPr>
        <w:t>358 的主要特性与参数</w:t>
      </w:r>
      <w:bookmarkEnd w:id="15"/>
    </w:p>
    <w:p w14:paraId="14F18FC5" w14:textId="30D6D55D"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惠斯通电桥将</w:t>
      </w:r>
      <w:r w:rsidRPr="00111AFE">
        <w:rPr>
          <w:rFonts w:ascii="宋体" w:hAnsi="宋体"/>
        </w:rPr>
        <w:t xml:space="preserve"> NTC </w:t>
      </w:r>
      <w:r w:rsidRPr="00111AFE">
        <w:rPr>
          <w:rFonts w:ascii="宋体" w:hAnsi="宋体" w:hint="eastAsia"/>
        </w:rPr>
        <w:t>热敏电阻的温度变化转换为差分电压信号后，必须经过信号放大电路才能获得足够的驱动能力以驱动后续的比较器和指示电路。电桥的差分输出电压幅值较小——在</w:t>
      </w:r>
      <w:r w:rsidRPr="00111AFE">
        <w:rPr>
          <w:rFonts w:ascii="宋体" w:hAnsi="宋体"/>
        </w:rPr>
        <w:t xml:space="preserve"> 25°C </w:t>
      </w:r>
      <w:r w:rsidRPr="00111AFE">
        <w:rPr>
          <w:rFonts w:ascii="宋体" w:hAnsi="宋体" w:hint="eastAsia"/>
        </w:rPr>
        <w:t>附近，电桥灵敏度约为</w:t>
      </w:r>
      <w:r w:rsidRPr="00111AFE">
        <w:rPr>
          <w:rFonts w:ascii="宋体" w:hAnsi="宋体"/>
        </w:rPr>
        <w:t xml:space="preserve"> </w:t>
      </w:r>
      <w:r w:rsidRPr="00111AFE">
        <w:rPr>
          <w:rFonts w:ascii="宋体" w:hAnsi="宋体" w:cs="Cambria Math"/>
        </w:rPr>
        <w:t>-</w:t>
      </w:r>
      <w:r w:rsidRPr="00111AFE">
        <w:rPr>
          <w:rFonts w:ascii="宋体" w:hAnsi="宋体"/>
        </w:rPr>
        <w:t>50</w:t>
      </w:r>
      <w:r w:rsidRPr="00111AFE">
        <w:rPr>
          <w:rFonts w:ascii="宋体" w:hAnsi="宋体" w:hint="eastAsia"/>
        </w:rPr>
        <w:t>～</w:t>
      </w:r>
      <w:r w:rsidRPr="00111AFE">
        <w:rPr>
          <w:rFonts w:ascii="宋体" w:hAnsi="宋体" w:cs="Cambria Math"/>
        </w:rPr>
        <w:t>-</w:t>
      </w:r>
      <w:r w:rsidRPr="00111AFE">
        <w:rPr>
          <w:rFonts w:ascii="宋体" w:hAnsi="宋体"/>
        </w:rPr>
        <w:t>57 mV/°C</w:t>
      </w:r>
      <w:r w:rsidRPr="00111AFE">
        <w:rPr>
          <w:rFonts w:ascii="宋体" w:hAnsi="宋体" w:hint="eastAsia"/>
        </w:rPr>
        <w:t>，±</w:t>
      </w:r>
      <w:r w:rsidRPr="00111AFE">
        <w:rPr>
          <w:rFonts w:ascii="宋体" w:hAnsi="宋体"/>
        </w:rPr>
        <w:t xml:space="preserve">1°C </w:t>
      </w:r>
      <w:r w:rsidRPr="00111AFE">
        <w:rPr>
          <w:rFonts w:ascii="宋体" w:hAnsi="宋体" w:hint="eastAsia"/>
        </w:rPr>
        <w:t>的检测精度要求对应电桥输出电压仅为</w:t>
      </w:r>
      <w:r w:rsidRPr="00111AFE">
        <w:rPr>
          <w:rFonts w:ascii="宋体" w:hAnsi="宋体"/>
        </w:rPr>
        <w:t xml:space="preserve"> ±50 mV </w:t>
      </w:r>
      <w:r w:rsidRPr="00111AFE">
        <w:rPr>
          <w:rFonts w:ascii="宋体" w:hAnsi="宋体" w:hint="eastAsia"/>
        </w:rPr>
        <w:t>量级。因此，信号放大电路是整个系统中最关键的信号调理环节，其性能直接影响温度检测的灵敏度和可靠性。</w:t>
      </w:r>
    </w:p>
    <w:p w14:paraId="36AD1874" w14:textId="0E79FCDD"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w:t>
      </w:r>
      <w:r w:rsidRPr="00111AFE">
        <w:rPr>
          <w:rFonts w:ascii="宋体" w:hAnsi="宋体"/>
        </w:rPr>
        <w:t>1</w:t>
      </w:r>
      <w:r w:rsidRPr="00111AFE">
        <w:rPr>
          <w:rFonts w:ascii="宋体" w:hAnsi="宋体" w:hint="eastAsia"/>
        </w:rPr>
        <w:t>）共模电压问题与差分放大的必要性。惠斯通电桥在平衡状态下，左臂中点</w:t>
      </w:r>
      <w:r w:rsidRPr="00111AFE">
        <w:rPr>
          <w:rFonts w:ascii="宋体" w:hAnsi="宋体"/>
        </w:rPr>
        <w:t xml:space="preserve"> Vout+ </w:t>
      </w:r>
      <w:r w:rsidRPr="00111AFE">
        <w:rPr>
          <w:rFonts w:ascii="宋体" w:hAnsi="宋体" w:hint="eastAsia"/>
        </w:rPr>
        <w:t>和右臂中点</w:t>
      </w:r>
      <w:r w:rsidRPr="00111AFE">
        <w:rPr>
          <w:rFonts w:ascii="宋体" w:hAnsi="宋体"/>
        </w:rPr>
        <w:t xml:space="preserve"> Vout</w:t>
      </w:r>
      <w:r w:rsidRPr="00111AFE">
        <w:rPr>
          <w:rFonts w:ascii="宋体" w:hAnsi="宋体" w:cs="Cambria Math"/>
        </w:rPr>
        <w:t>-</w:t>
      </w:r>
      <w:r w:rsidRPr="00111AFE">
        <w:rPr>
          <w:rFonts w:ascii="宋体" w:hAnsi="宋体"/>
        </w:rPr>
        <w:t xml:space="preserve"> </w:t>
      </w:r>
      <w:r w:rsidRPr="00111AFE">
        <w:rPr>
          <w:rFonts w:ascii="宋体" w:hAnsi="宋体" w:hint="eastAsia"/>
        </w:rPr>
        <w:t>的直流电平均为</w:t>
      </w:r>
      <w:r w:rsidRPr="00111AFE">
        <w:rPr>
          <w:rFonts w:ascii="宋体" w:hAnsi="宋体"/>
        </w:rPr>
        <w:t xml:space="preserve"> 2.5 V</w:t>
      </w:r>
      <w:r w:rsidRPr="00111AFE">
        <w:rPr>
          <w:rFonts w:ascii="宋体" w:hAnsi="宋体" w:hint="eastAsia"/>
        </w:rPr>
        <w:t>。这两个电压各自包含完全相同的</w:t>
      </w:r>
      <w:r w:rsidRPr="00111AFE">
        <w:rPr>
          <w:rFonts w:ascii="宋体" w:hAnsi="宋体"/>
        </w:rPr>
        <w:t xml:space="preserve"> 2.5 V </w:t>
      </w:r>
      <w:r w:rsidRPr="00111AFE">
        <w:rPr>
          <w:rFonts w:ascii="宋体" w:hAnsi="宋体" w:hint="eastAsia"/>
        </w:rPr>
        <w:t>直流共模分量，而真正携带温度信息的差分信号仅叠加在该共模电平之上。若采用简单的同相放大器将</w:t>
      </w:r>
      <w:r w:rsidRPr="00111AFE">
        <w:rPr>
          <w:rFonts w:ascii="宋体" w:hAnsi="宋体"/>
        </w:rPr>
        <w:t xml:space="preserve"> Vout+ </w:t>
      </w:r>
      <w:r w:rsidRPr="00111AFE">
        <w:rPr>
          <w:rFonts w:ascii="宋体" w:hAnsi="宋体" w:hint="eastAsia"/>
        </w:rPr>
        <w:t>直接放大，</w:t>
      </w:r>
      <w:r w:rsidRPr="00111AFE">
        <w:rPr>
          <w:rFonts w:ascii="宋体" w:hAnsi="宋体"/>
        </w:rPr>
        <w:t xml:space="preserve">2.5 V </w:t>
      </w:r>
      <w:r w:rsidRPr="00111AFE">
        <w:rPr>
          <w:rFonts w:ascii="宋体" w:hAnsi="宋体" w:hint="eastAsia"/>
        </w:rPr>
        <w:t>的共模直流电平将被一同放大——以</w:t>
      </w:r>
      <w:r w:rsidRPr="00111AFE">
        <w:rPr>
          <w:rFonts w:ascii="宋体" w:hAnsi="宋体"/>
        </w:rPr>
        <w:t xml:space="preserve"> ×10 </w:t>
      </w:r>
      <w:r w:rsidRPr="00111AFE">
        <w:rPr>
          <w:rFonts w:ascii="宋体" w:hAnsi="宋体" w:hint="eastAsia"/>
        </w:rPr>
        <w:t>增益为例，输出将达</w:t>
      </w:r>
      <w:r w:rsidRPr="00111AFE">
        <w:rPr>
          <w:rFonts w:ascii="宋体" w:hAnsi="宋体"/>
        </w:rPr>
        <w:t xml:space="preserve"> 25 V</w:t>
      </w:r>
      <w:r w:rsidRPr="00111AFE">
        <w:rPr>
          <w:rFonts w:ascii="宋体" w:hAnsi="宋体" w:hint="eastAsia"/>
        </w:rPr>
        <w:t>，远超</w:t>
      </w:r>
      <w:r w:rsidRPr="00111AFE">
        <w:rPr>
          <w:rFonts w:ascii="宋体" w:hAnsi="宋体"/>
        </w:rPr>
        <w:t xml:space="preserve"> LM358 </w:t>
      </w:r>
      <w:r w:rsidRPr="00111AFE">
        <w:rPr>
          <w:rFonts w:ascii="宋体" w:hAnsi="宋体" w:hint="eastAsia"/>
        </w:rPr>
        <w:t>在</w:t>
      </w:r>
      <w:r w:rsidRPr="00111AFE">
        <w:rPr>
          <w:rFonts w:ascii="宋体" w:hAnsi="宋体"/>
        </w:rPr>
        <w:t xml:space="preserve"> ±12 V </w:t>
      </w:r>
      <w:r w:rsidRPr="00111AFE">
        <w:rPr>
          <w:rFonts w:ascii="宋体" w:hAnsi="宋体" w:hint="eastAsia"/>
        </w:rPr>
        <w:t>供电下的最大输出摆幅，导致运放输出饱和，整个放大链路失效。</w:t>
      </w:r>
    </w:p>
    <w:p w14:paraId="12591851" w14:textId="03FCA607"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为解决这一问题，采用差分放大器拓扑。差分放大器同时接收</w:t>
      </w:r>
      <w:r w:rsidRPr="00111AFE">
        <w:rPr>
          <w:rFonts w:ascii="宋体" w:hAnsi="宋体"/>
        </w:rPr>
        <w:t xml:space="preserve"> Vout+ </w:t>
      </w:r>
      <w:r w:rsidRPr="00111AFE">
        <w:rPr>
          <w:rFonts w:ascii="宋体" w:hAnsi="宋体" w:hint="eastAsia"/>
        </w:rPr>
        <w:t>和</w:t>
      </w:r>
      <w:r w:rsidRPr="00111AFE">
        <w:rPr>
          <w:rFonts w:ascii="宋体" w:hAnsi="宋体"/>
        </w:rPr>
        <w:t xml:space="preserve"> Vout</w:t>
      </w:r>
      <w:r w:rsidRPr="00111AFE">
        <w:rPr>
          <w:rFonts w:ascii="宋体" w:hAnsi="宋体" w:cs="Cambria Math"/>
        </w:rPr>
        <w:t>-</w:t>
      </w:r>
      <w:r w:rsidRPr="00111AFE">
        <w:rPr>
          <w:rFonts w:ascii="宋体" w:hAnsi="宋体"/>
        </w:rPr>
        <w:t xml:space="preserve"> </w:t>
      </w:r>
      <w:r w:rsidRPr="00111AFE">
        <w:rPr>
          <w:rFonts w:ascii="宋体" w:hAnsi="宋体" w:hint="eastAsia"/>
        </w:rPr>
        <w:t>两个输入信号，利用运放的共模抑制特性将两路输入的共模分量相互抵消，仅放大二者之间的差分信号。</w:t>
      </w:r>
    </w:p>
    <w:p w14:paraId="41141339" w14:textId="77777777" w:rsid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（2）两级放大拓扑的选择。本设计采用两级级联放大结构：第一级为差分放大器，将电桥的差分信号转换为单端信号并放大 10 倍；第二级为同相放大器，继续放大 10 倍，使总增益达到 100 倍。选用两级放大而非单级放大的理由如下：</w:t>
      </w:r>
    </w:p>
    <w:p w14:paraId="5C10DA1D" w14:textId="77777777" w:rsidR="00111AFE" w:rsidRDefault="00111AFE" w:rsidP="004669FE">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111AFE">
        <w:rPr>
          <w:rFonts w:ascii="宋体" w:hAnsi="宋体" w:hint="eastAsia"/>
        </w:rPr>
        <w:t>单级 100 倍增益的差分放大器需要两支反馈电阻阻值相差 100 倍（如 R_</w:t>
      </w:r>
      <w:r>
        <w:rPr>
          <w:rFonts w:ascii="宋体" w:hAnsi="宋体" w:hint="eastAsia"/>
        </w:rPr>
        <w:t>FB</w:t>
      </w:r>
      <w:r w:rsidRPr="00111AFE">
        <w:rPr>
          <w:rFonts w:ascii="宋体" w:hAnsi="宋体" w:hint="eastAsia"/>
        </w:rPr>
        <w:t xml:space="preserve"> = 1 MΩ、R_</w:t>
      </w:r>
      <w:r>
        <w:rPr>
          <w:rFonts w:ascii="宋体" w:hAnsi="宋体" w:hint="eastAsia"/>
        </w:rPr>
        <w:t>INV</w:t>
      </w:r>
      <w:r w:rsidRPr="00111AFE">
        <w:rPr>
          <w:rFonts w:ascii="宋体" w:hAnsi="宋体" w:hint="eastAsia"/>
        </w:rPr>
        <w:t xml:space="preserve"> = 10 kΩ），超高阻值电阻将引入显著的热噪声和杂散电容耦合，降低信噪比；</w:t>
      </w:r>
    </w:p>
    <w:p w14:paraId="2149A03A" w14:textId="77777777" w:rsidR="00111AFE" w:rsidRDefault="00111AFE" w:rsidP="004669FE">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111AFE">
        <w:rPr>
          <w:rFonts w:ascii="宋体" w:hAnsi="宋体" w:hint="eastAsia"/>
        </w:rPr>
        <w:t>两级之间可方便地插入低通滤波器，有效抑制 50 Hz 工频干扰和运放本身的高频噪声；</w:t>
      </w:r>
    </w:p>
    <w:p w14:paraId="39D023A7" w14:textId="78E6651A" w:rsidR="00111AFE" w:rsidRPr="00111AFE" w:rsidRDefault="00111AFE" w:rsidP="004669FE">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3 \* GB3 </w:instrText>
      </w:r>
      <w:r>
        <w:rPr>
          <w:rFonts w:ascii="宋体" w:hAnsi="宋体" w:hint="eastAsia"/>
        </w:rPr>
        <w:fldChar w:fldCharType="separate"/>
      </w:r>
      <w:r>
        <w:rPr>
          <w:rFonts w:ascii="宋体" w:hAnsi="宋体" w:hint="eastAsia"/>
          <w:noProof/>
        </w:rPr>
        <w:t>③</w:t>
      </w:r>
      <w:r>
        <w:rPr>
          <w:rFonts w:ascii="宋体" w:hAnsi="宋体" w:hint="eastAsia"/>
        </w:rPr>
        <w:fldChar w:fldCharType="end"/>
      </w:r>
      <w:r>
        <w:rPr>
          <w:rFonts w:ascii="宋体" w:hAnsi="宋体" w:hint="eastAsia"/>
        </w:rPr>
        <w:t xml:space="preserve"> </w:t>
      </w:r>
      <w:r w:rsidRPr="00111AFE">
        <w:rPr>
          <w:rFonts w:ascii="宋体" w:hAnsi="宋体" w:hint="eastAsia"/>
        </w:rPr>
        <w:t>两级增益各为 10 倍，每级运放的单位增益带宽裕量充足，有利于保证增益精度和稳定性。</w:t>
      </w:r>
    </w:p>
    <w:p w14:paraId="3ED31106" w14:textId="34453DF1"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w:t>
      </w:r>
      <w:r w:rsidRPr="00111AFE">
        <w:rPr>
          <w:rFonts w:ascii="宋体" w:hAnsi="宋体"/>
        </w:rPr>
        <w:t>3</w:t>
      </w:r>
      <w:r w:rsidRPr="00111AFE">
        <w:rPr>
          <w:rFonts w:ascii="宋体" w:hAnsi="宋体" w:hint="eastAsia"/>
        </w:rPr>
        <w:t>）双电源供电的必要性。放大电路必须能够正确处理正、负两个方向的电压变化。因此，本设计为</w:t>
      </w:r>
      <w:r w:rsidRPr="00111AFE">
        <w:rPr>
          <w:rFonts w:ascii="宋体" w:hAnsi="宋体"/>
        </w:rPr>
        <w:t xml:space="preserve"> LM358 </w:t>
      </w:r>
      <w:r w:rsidRPr="00111AFE">
        <w:rPr>
          <w:rFonts w:ascii="宋体" w:hAnsi="宋体" w:hint="eastAsia"/>
        </w:rPr>
        <w:t>提供</w:t>
      </w:r>
      <w:r w:rsidRPr="00111AFE">
        <w:rPr>
          <w:rFonts w:ascii="宋体" w:hAnsi="宋体"/>
        </w:rPr>
        <w:t xml:space="preserve"> ±12 V </w:t>
      </w:r>
      <w:r w:rsidRPr="00111AFE">
        <w:rPr>
          <w:rFonts w:ascii="宋体" w:hAnsi="宋体" w:hint="eastAsia"/>
        </w:rPr>
        <w:t>双电源供电，使运放输出可在线性区域内双向摆动</w:t>
      </w:r>
      <w:r w:rsidR="001C0B2B">
        <w:rPr>
          <w:rFonts w:ascii="宋体" w:hAnsi="宋体" w:hint="eastAsia"/>
        </w:rPr>
        <w:t>，</w:t>
      </w:r>
      <w:r w:rsidRPr="00111AFE">
        <w:rPr>
          <w:rFonts w:ascii="宋体" w:hAnsi="宋体" w:hint="eastAsia"/>
        </w:rPr>
        <w:t>完整保留温度信号的极性信息。</w:t>
      </w:r>
    </w:p>
    <w:p w14:paraId="50AC2C1F" w14:textId="2799BA32"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lastRenderedPageBreak/>
        <w:t>（4）级间低通滤波。两级放大电路之间插入一阶 RC 低通滤波器，截止频率</w:t>
      </w:r>
      <w:r w:rsidR="001C0B2B">
        <w:rPr>
          <w:rFonts w:ascii="宋体" w:hAnsi="宋体" w:hint="eastAsia"/>
        </w:rPr>
        <w:t>约</w:t>
      </w:r>
      <w:r w:rsidRPr="00111AFE">
        <w:rPr>
          <w:rFonts w:ascii="宋体" w:hAnsi="宋体" w:hint="eastAsia"/>
        </w:rPr>
        <w:t>10 Hz。该滤波器避免噪声被进一步放大。10 Hz 的截止频率远低于 50 Hz 工频，可提供约 14 dB 的工频衰减，同时远高于温度缓变信号的带宽，不会造成有用信号的衰减或相位失真。</w:t>
      </w:r>
    </w:p>
    <w:p w14:paraId="1F12AB22" w14:textId="6123BA97" w:rsidR="00274857"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hint="eastAsia"/>
        </w:rPr>
        <w:t>综合以上分析，本设计确定信号放大电路采用 LM358 双运放构成的两级级联放大拓扑——第一级为四电阻差分放大器</w:t>
      </w:r>
      <w:r w:rsidR="001C0B2B">
        <w:rPr>
          <w:rFonts w:ascii="宋体" w:hAnsi="宋体" w:hint="eastAsia"/>
        </w:rPr>
        <w:t>，</w:t>
      </w:r>
      <w:r w:rsidRPr="00111AFE">
        <w:rPr>
          <w:rFonts w:ascii="宋体" w:hAnsi="宋体" w:hint="eastAsia"/>
        </w:rPr>
        <w:t>第二级为同相放大器，两级之间插入</w:t>
      </w:r>
      <w:r w:rsidR="001C0B2B">
        <w:rPr>
          <w:rFonts w:ascii="宋体" w:hAnsi="宋体" w:hint="eastAsia"/>
        </w:rPr>
        <w:t xml:space="preserve"> </w:t>
      </w:r>
      <w:r w:rsidRPr="00111AFE">
        <w:rPr>
          <w:rFonts w:ascii="宋体" w:hAnsi="宋体" w:hint="eastAsia"/>
        </w:rPr>
        <w:t>RC 低通滤波器，总增益 ×100，LM358 采用 ±12 V 双电源供电</w:t>
      </w:r>
      <w:r w:rsidR="001C0B2B">
        <w:rPr>
          <w:rFonts w:ascii="宋体" w:hAnsi="宋体" w:hint="eastAsia"/>
        </w:rPr>
        <w:t>，</w:t>
      </w:r>
      <w:r w:rsidRPr="00111AFE">
        <w:rPr>
          <w:rFonts w:ascii="宋体" w:hAnsi="宋体" w:hint="eastAsia"/>
        </w:rPr>
        <w:t>有效抑制电桥共模电压、避免输出饱和、支持双极性信号处理并提供良好的抗干扰能力。</w:t>
      </w:r>
    </w:p>
    <w:p w14:paraId="2A3C06B4" w14:textId="77777777" w:rsidR="00274857" w:rsidRDefault="00CC69BB" w:rsidP="00274857">
      <w:pPr>
        <w:pStyle w:val="3"/>
        <w:numPr>
          <w:ilvl w:val="2"/>
          <w:numId w:val="7"/>
        </w:numPr>
        <w:spacing w:before="120" w:after="120"/>
        <w:rPr>
          <w:rFonts w:ascii="黑体" w:hAnsi="黑体" w:hint="eastAsia"/>
        </w:rPr>
      </w:pPr>
      <w:r>
        <w:rPr>
          <w:rFonts w:ascii="黑体" w:hAnsi="黑体" w:hint="eastAsia"/>
        </w:rPr>
        <w:t xml:space="preserve"> </w:t>
      </w:r>
      <w:bookmarkStart w:id="16" w:name="_Toc232097000"/>
      <w:r w:rsidR="00274857">
        <w:rPr>
          <w:rFonts w:ascii="黑体" w:hAnsi="黑体" w:hint="eastAsia"/>
        </w:rPr>
        <w:t>基于 LM358 的放大方案论证</w:t>
      </w:r>
      <w:bookmarkEnd w:id="16"/>
    </w:p>
    <w:p w14:paraId="467AC79F" w14:textId="1AC42A27"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本设计</w:t>
      </w:r>
      <w:r w:rsidR="004669FE">
        <w:rPr>
          <w:rFonts w:ascii="宋体" w:hAnsi="宋体" w:hint="eastAsia"/>
        </w:rPr>
        <w:t>采用</w:t>
      </w:r>
      <w:r w:rsidRPr="00111AFE">
        <w:rPr>
          <w:rFonts w:ascii="宋体" w:hAnsi="宋体"/>
        </w:rPr>
        <w:t>LM358 双路通用运算放大器作为信号放大电路的核心器件，其选型依据如下</w:t>
      </w:r>
      <w:r>
        <w:rPr>
          <w:rFonts w:ascii="宋体" w:hAnsi="宋体" w:hint="eastAsia"/>
        </w:rPr>
        <w:t>：</w:t>
      </w:r>
    </w:p>
    <w:p w14:paraId="5B09198D" w14:textId="37F21E87"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（1）双运放集成于单一封装。LM358 片内集成两路独立的高增益、频率补偿运算放大器，一片即可完成本设计的第一级差分放大和第二级同相放大。</w:t>
      </w:r>
    </w:p>
    <w:p w14:paraId="5B627A8D" w14:textId="7E0F9C75"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（2）适配双电源供电且电源范围宽。LM358 支持双电源 ±1.5 V 至 ±16 V 的宽范围供电，完全兼容本设计的 ±12 V 双电源供电方案。</w:t>
      </w:r>
    </w:p>
    <w:p w14:paraId="7D776030" w14:textId="602A2D3F"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（3）输入共模电压范围包含地。LM358 的输入共模电压范围下限为 0 V或略低于负电源轨。差分放大器在电桥平衡时两个输入端均约为 2.5 V，在温度超限时输入端可能接近 0 V 或 +5 V——均处于 LM358 的有效共模输入范围内，保证了输入级晶体管的正常偏置，避免了共模电压越限导致的增益衰减或信号失真。</w:t>
      </w:r>
    </w:p>
    <w:p w14:paraId="3236B68A" w14:textId="7E79BD96"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（4）低输入偏置电流，对电桥影响小。LM358 的典型输入偏置电流仅为 45 nA。电桥的输出阻抗约为电桥电阻的并联值</w:t>
      </w:r>
      <w:r w:rsidR="001C0B2B">
        <w:rPr>
          <w:rFonts w:ascii="宋体" w:hAnsi="宋体" w:hint="eastAsia"/>
        </w:rPr>
        <w:t>，</w:t>
      </w:r>
      <w:r w:rsidRPr="00111AFE">
        <w:rPr>
          <w:rFonts w:ascii="宋体" w:hAnsi="宋体"/>
        </w:rPr>
        <w:t>45 nA 的偏置电流在 5 kΩ 源阻抗上产生的额外压降仅为 0.225 mV，相对于 ±50 mV 的电桥信号幅值可忽略不计</w:t>
      </w:r>
      <w:r w:rsidR="001C0B2B">
        <w:rPr>
          <w:rFonts w:ascii="宋体" w:hAnsi="宋体" w:hint="eastAsia"/>
        </w:rPr>
        <w:t>。</w:t>
      </w:r>
    </w:p>
    <w:p w14:paraId="076A64EC" w14:textId="6CE90DF6"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（5）输出可摆动至地。LM358 的输出级设计使其输出可线性工作至接近负电源轨。在双电源供电下，当电桥平衡时差分放大器输出接近 0 V，后级比较器以此 0 V 为参考进行过零比较，输出低饱和电压越小，比较器的判断越准确可靠。</w:t>
      </w:r>
    </w:p>
    <w:p w14:paraId="1A6D4346" w14:textId="50F5B3D1"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（6）单位增益带宽和摆率满足低频应用需求。LM358</w:t>
      </w:r>
      <w:r w:rsidR="001C0B2B">
        <w:rPr>
          <w:rFonts w:ascii="宋体" w:hAnsi="宋体" w:hint="eastAsia"/>
        </w:rPr>
        <w:t xml:space="preserve"> </w:t>
      </w:r>
      <w:r w:rsidRPr="00111AFE">
        <w:rPr>
          <w:rFonts w:ascii="宋体" w:hAnsi="宋体"/>
        </w:rPr>
        <w:t>0.3 V/μs 的摆率对最大约 5.7 V 的输出信号可支持约 8 kHz 的全功率带宽，完全满足本低频温度检测系统的动态性能要求。</w:t>
      </w:r>
    </w:p>
    <w:p w14:paraId="4A3929BF" w14:textId="1AA675E5" w:rsidR="00111AFE"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（7）低成本与广泛的市场供应。</w:t>
      </w:r>
    </w:p>
    <w:p w14:paraId="14F9018E" w14:textId="209C601D" w:rsidR="00111AFE" w:rsidRPr="00111AFE" w:rsidRDefault="00111AFE" w:rsidP="00216B98">
      <w:pPr>
        <w:spacing w:beforeLines="0" w:before="0" w:afterLines="0" w:after="0" w:line="400" w:lineRule="exact"/>
        <w:ind w:firstLineChars="200" w:firstLine="480"/>
        <w:rPr>
          <w:rFonts w:ascii="宋体" w:hAnsi="宋体" w:hint="eastAsia"/>
        </w:rPr>
      </w:pPr>
      <w:r w:rsidRPr="00111AFE">
        <w:rPr>
          <w:rFonts w:ascii="宋体" w:hAnsi="宋体"/>
        </w:rPr>
        <w:t>（8）内部频率补偿，电路简洁。LM358 内置频率补偿网络，在单位增益下保持稳定，无需外接补偿电容。这使得电路结构简洁，减少了调试的复杂度。</w:t>
      </w:r>
    </w:p>
    <w:p w14:paraId="5BD9E894" w14:textId="2FBD7223" w:rsidR="00274857" w:rsidRPr="00111AFE" w:rsidRDefault="00111AFE" w:rsidP="00111AFE">
      <w:pPr>
        <w:spacing w:beforeLines="0" w:before="0" w:afterLines="0" w:after="0" w:line="400" w:lineRule="exact"/>
        <w:ind w:firstLineChars="200" w:firstLine="480"/>
        <w:rPr>
          <w:rFonts w:ascii="宋体" w:hAnsi="宋体" w:hint="eastAsia"/>
        </w:rPr>
      </w:pPr>
      <w:r w:rsidRPr="00111AFE">
        <w:rPr>
          <w:rFonts w:ascii="宋体" w:hAnsi="宋体"/>
        </w:rPr>
        <w:t>综合以上分析，LM358 在通道数量、电源兼容性、输入/输出特性、带宽和成本等方面均与本系统的信号放大需求高度吻合，故选择该器件作为信号放大电路的核心芯片。</w:t>
      </w:r>
    </w:p>
    <w:p w14:paraId="51BC50A7" w14:textId="77777777" w:rsidR="00CC69BB" w:rsidRPr="00CC69BB" w:rsidRDefault="00CC69BB" w:rsidP="00CC69BB">
      <w:pPr>
        <w:pStyle w:val="2"/>
        <w:numPr>
          <w:ilvl w:val="1"/>
          <w:numId w:val="7"/>
        </w:numPr>
        <w:spacing w:before="120" w:after="120"/>
        <w:rPr>
          <w:rFonts w:ascii="黑体" w:hAnsi="黑体" w:hint="eastAsia"/>
          <w:b w:val="0"/>
          <w:bCs w:val="0"/>
          <w:sz w:val="28"/>
          <w:szCs w:val="28"/>
        </w:rPr>
      </w:pPr>
      <w:bookmarkStart w:id="17" w:name="_Toc232097001"/>
      <w:r w:rsidRPr="00CC69BB">
        <w:rPr>
          <w:rFonts w:ascii="黑体" w:hAnsi="黑体"/>
          <w:b w:val="0"/>
          <w:bCs w:val="0"/>
          <w:sz w:val="28"/>
          <w:szCs w:val="28"/>
        </w:rPr>
        <w:lastRenderedPageBreak/>
        <w:t>LM393 比较器选型论证</w:t>
      </w:r>
      <w:bookmarkEnd w:id="17"/>
    </w:p>
    <w:p w14:paraId="406EFD2C" w14:textId="77777777" w:rsidR="00CC69BB" w:rsidRDefault="00CC69BB" w:rsidP="00CC69BB">
      <w:pPr>
        <w:pStyle w:val="3"/>
        <w:numPr>
          <w:ilvl w:val="2"/>
          <w:numId w:val="7"/>
        </w:numPr>
        <w:spacing w:before="120" w:after="120"/>
        <w:rPr>
          <w:rFonts w:ascii="黑体" w:hAnsi="黑体" w:hint="eastAsia"/>
        </w:rPr>
      </w:pPr>
      <w:r w:rsidRPr="00CC69BB">
        <w:rPr>
          <w:rFonts w:ascii="黑体" w:hAnsi="黑体" w:hint="eastAsia"/>
        </w:rPr>
        <w:t xml:space="preserve"> </w:t>
      </w:r>
      <w:bookmarkStart w:id="18" w:name="_Toc232097002"/>
      <w:r w:rsidRPr="00CC69BB">
        <w:rPr>
          <w:rFonts w:ascii="黑体" w:hAnsi="黑体"/>
        </w:rPr>
        <w:t>LM393 的主要特性与参数</w:t>
      </w:r>
      <w:bookmarkEnd w:id="18"/>
    </w:p>
    <w:p w14:paraId="49050394" w14:textId="0D3DA8A5" w:rsidR="00CD5DF5" w:rsidRP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经过两级放大后，温度信号已被调理为以 0 V 为中心、幅度约 ±5.7 V/°C 的电压信号。该信号需与一个可调的参考电压进行比较，以判定当前温度是否超出设定阈值并驱动 LED 指示。比较器电路是本系统中由模拟信号到数字控制逻辑的接口环节，其设计需同时满足阈值可调、抗干扰和直接驱动 LED 三项要求。</w:t>
      </w:r>
    </w:p>
    <w:p w14:paraId="7147185F" w14:textId="1705B6C1" w:rsidR="00CD5DF5" w:rsidRP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（1）滞回的必要性</w:t>
      </w:r>
      <w:r w:rsidR="001C0B2B">
        <w:rPr>
          <w:rFonts w:ascii="宋体" w:hAnsi="宋体" w:hint="eastAsia"/>
        </w:rPr>
        <w:t>：</w:t>
      </w:r>
      <w:r w:rsidRPr="00CD5DF5">
        <w:rPr>
          <w:rFonts w:ascii="宋体" w:hAnsi="宋体" w:hint="eastAsia"/>
        </w:rPr>
        <w:t>若采用不加正反馈的普通电压比较器，当放大后的温度信号在参考电压附近缓慢变化或叠加噪声时，比较器输出将频繁翻转，导致 LED 闪烁甚至继电器抖动。这种振荡现象在温控系统中是不可接受的——它不仅造成视觉混乱，更可能损坏设备。因此，必须将比较器设计为施密特触发器（Schmitt Trigger），引入滞回特性，使翻转阈值上升沿和下降沿分离，形成一个"死区"，避免噪声引起的误触发。</w:t>
      </w:r>
    </w:p>
    <w:p w14:paraId="52E0F4D9" w14:textId="2E31F0CF" w:rsidR="00CD5DF5" w:rsidRP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w:t>
      </w:r>
      <w:r w:rsidRPr="00CD5DF5">
        <w:rPr>
          <w:rFonts w:ascii="宋体" w:hAnsi="宋体"/>
        </w:rPr>
        <w:t>2</w:t>
      </w:r>
      <w:r w:rsidRPr="00CD5DF5">
        <w:rPr>
          <w:rFonts w:ascii="宋体" w:hAnsi="宋体" w:hint="eastAsia"/>
        </w:rPr>
        <w:t>）施密特触发器的工作原理：当输出为高电平（</w:t>
      </w:r>
      <w:r w:rsidRPr="00CD5DF5">
        <w:rPr>
          <w:rFonts w:ascii="宋体" w:hAnsi="宋体"/>
        </w:rPr>
        <w:t xml:space="preserve">V_OH </w:t>
      </w:r>
      <w:r w:rsidRPr="00CD5DF5">
        <w:rPr>
          <w:rFonts w:ascii="宋体" w:hAnsi="宋体" w:hint="eastAsia"/>
        </w:rPr>
        <w:t>≈</w:t>
      </w:r>
      <w:r w:rsidRPr="00CD5DF5">
        <w:rPr>
          <w:rFonts w:ascii="宋体" w:hAnsi="宋体"/>
        </w:rPr>
        <w:t xml:space="preserve"> +12 V</w:t>
      </w:r>
      <w:r w:rsidRPr="00CD5DF5">
        <w:rPr>
          <w:rFonts w:ascii="宋体" w:hAnsi="宋体" w:hint="eastAsia"/>
        </w:rPr>
        <w:t>）时，</w:t>
      </w:r>
      <w:r w:rsidRPr="00CD5DF5">
        <w:rPr>
          <w:rFonts w:ascii="宋体" w:hAnsi="宋体"/>
        </w:rPr>
        <w:t xml:space="preserve">R5 </w:t>
      </w:r>
      <w:r w:rsidRPr="00CD5DF5">
        <w:rPr>
          <w:rFonts w:ascii="宋体" w:hAnsi="宋体" w:hint="eastAsia"/>
        </w:rPr>
        <w:t>为同相端注入正反馈电流，将比较阈值从</w:t>
      </w:r>
      <w:r w:rsidRPr="00CD5DF5">
        <w:rPr>
          <w:rFonts w:ascii="宋体" w:hAnsi="宋体"/>
        </w:rPr>
        <w:t xml:space="preserve"> Vref "</w:t>
      </w:r>
      <w:r w:rsidRPr="00CD5DF5">
        <w:rPr>
          <w:rFonts w:ascii="宋体" w:hAnsi="宋体" w:hint="eastAsia"/>
        </w:rPr>
        <w:t>抬升</w:t>
      </w:r>
      <w:r w:rsidRPr="00CD5DF5">
        <w:rPr>
          <w:rFonts w:ascii="宋体" w:hAnsi="宋体"/>
        </w:rPr>
        <w:t>"</w:t>
      </w:r>
      <w:r w:rsidRPr="00CD5DF5">
        <w:rPr>
          <w:rFonts w:ascii="宋体" w:hAnsi="宋体" w:hint="eastAsia"/>
        </w:rPr>
        <w:t>至上门限</w:t>
      </w:r>
      <w:r w:rsidRPr="00CD5DF5">
        <w:rPr>
          <w:rFonts w:ascii="宋体" w:hAnsi="宋体"/>
        </w:rPr>
        <w:t xml:space="preserve"> V_H</w:t>
      </w:r>
      <w:r w:rsidRPr="00CD5DF5">
        <w:rPr>
          <w:rFonts w:ascii="宋体" w:hAnsi="宋体" w:hint="eastAsia"/>
        </w:rPr>
        <w:t>；当输出为低电平（</w:t>
      </w:r>
      <w:r w:rsidRPr="00CD5DF5">
        <w:rPr>
          <w:rFonts w:ascii="宋体" w:hAnsi="宋体"/>
        </w:rPr>
        <w:t xml:space="preserve">V_OL </w:t>
      </w:r>
      <w:r w:rsidRPr="00CD5DF5">
        <w:rPr>
          <w:rFonts w:ascii="宋体" w:hAnsi="宋体" w:hint="eastAsia"/>
        </w:rPr>
        <w:t>≈</w:t>
      </w:r>
      <w:r w:rsidRPr="00CD5DF5">
        <w:rPr>
          <w:rFonts w:ascii="宋体" w:hAnsi="宋体"/>
        </w:rPr>
        <w:t xml:space="preserve"> 0 V</w:t>
      </w:r>
      <w:r w:rsidRPr="00CD5DF5">
        <w:rPr>
          <w:rFonts w:ascii="宋体" w:hAnsi="宋体" w:hint="eastAsia"/>
        </w:rPr>
        <w:t>）时，</w:t>
      </w:r>
      <w:r w:rsidRPr="00CD5DF5">
        <w:rPr>
          <w:rFonts w:ascii="宋体" w:hAnsi="宋体"/>
        </w:rPr>
        <w:t xml:space="preserve">R5 </w:t>
      </w:r>
      <w:r w:rsidRPr="00CD5DF5">
        <w:rPr>
          <w:rFonts w:ascii="宋体" w:hAnsi="宋体" w:hint="eastAsia"/>
        </w:rPr>
        <w:t>将阈值</w:t>
      </w:r>
      <w:r w:rsidRPr="00CD5DF5">
        <w:rPr>
          <w:rFonts w:ascii="宋体" w:hAnsi="宋体"/>
        </w:rPr>
        <w:t>"</w:t>
      </w:r>
      <w:r w:rsidRPr="00CD5DF5">
        <w:rPr>
          <w:rFonts w:ascii="宋体" w:hAnsi="宋体" w:hint="eastAsia"/>
        </w:rPr>
        <w:t>拉低</w:t>
      </w:r>
      <w:r w:rsidRPr="00CD5DF5">
        <w:rPr>
          <w:rFonts w:ascii="宋体" w:hAnsi="宋体"/>
        </w:rPr>
        <w:t>"</w:t>
      </w:r>
      <w:r w:rsidRPr="00CD5DF5">
        <w:rPr>
          <w:rFonts w:ascii="宋体" w:hAnsi="宋体" w:hint="eastAsia"/>
        </w:rPr>
        <w:t>至下门限</w:t>
      </w:r>
      <w:r w:rsidRPr="00CD5DF5">
        <w:rPr>
          <w:rFonts w:ascii="宋体" w:hAnsi="宋体"/>
        </w:rPr>
        <w:t xml:space="preserve"> V_L</w:t>
      </w:r>
      <w:r w:rsidRPr="00CD5DF5">
        <w:rPr>
          <w:rFonts w:ascii="宋体" w:hAnsi="宋体" w:hint="eastAsia"/>
        </w:rPr>
        <w:t>。信号上升时需越过高门限</w:t>
      </w:r>
      <w:r w:rsidRPr="00CD5DF5">
        <w:rPr>
          <w:rFonts w:ascii="宋体" w:hAnsi="宋体"/>
        </w:rPr>
        <w:t xml:space="preserve"> V_H </w:t>
      </w:r>
      <w:r w:rsidRPr="00CD5DF5">
        <w:rPr>
          <w:rFonts w:ascii="宋体" w:hAnsi="宋体" w:hint="eastAsia"/>
        </w:rPr>
        <w:t>才触发翻转，下降时需跌过低门限</w:t>
      </w:r>
      <w:r w:rsidRPr="00CD5DF5">
        <w:rPr>
          <w:rFonts w:ascii="宋体" w:hAnsi="宋体"/>
        </w:rPr>
        <w:t xml:space="preserve"> V_L </w:t>
      </w:r>
      <w:r w:rsidRPr="00CD5DF5">
        <w:rPr>
          <w:rFonts w:ascii="宋体" w:hAnsi="宋体" w:hint="eastAsia"/>
        </w:rPr>
        <w:t>才翻转回，两个门限之间的差值即为滞回宽度（</w:t>
      </w:r>
      <w:r w:rsidRPr="00CD5DF5">
        <w:rPr>
          <w:rFonts w:ascii="宋体" w:hAnsi="宋体"/>
        </w:rPr>
        <w:t xml:space="preserve">V_H </w:t>
      </w:r>
      <w:r w:rsidRPr="00CD5DF5">
        <w:rPr>
          <w:rFonts w:ascii="Cambria Math" w:hAnsi="Cambria Math" w:cs="Cambria Math"/>
        </w:rPr>
        <w:t>−</w:t>
      </w:r>
      <w:r w:rsidRPr="00CD5DF5">
        <w:rPr>
          <w:rFonts w:ascii="宋体" w:hAnsi="宋体"/>
        </w:rPr>
        <w:t xml:space="preserve"> V_L</w:t>
      </w:r>
      <w:r w:rsidRPr="00CD5DF5">
        <w:rPr>
          <w:rFonts w:ascii="宋体" w:hAnsi="宋体" w:hint="eastAsia"/>
        </w:rPr>
        <w:t>），信号在此窗口内波动不会引发输出翻转。</w:t>
      </w:r>
    </w:p>
    <w:p w14:paraId="22335BBC" w14:textId="5FA9EDE3" w:rsid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（3）滞回宽度的定量计算</w:t>
      </w:r>
      <w:r w:rsidR="001C0B2B">
        <w:rPr>
          <w:rFonts w:ascii="宋体" w:hAnsi="宋体" w:hint="eastAsia"/>
        </w:rPr>
        <w:t>：</w:t>
      </w:r>
      <w:r w:rsidRPr="00CD5DF5">
        <w:rPr>
          <w:rFonts w:ascii="宋体" w:hAnsi="宋体" w:hint="eastAsia"/>
        </w:rPr>
        <w:t>滞回窗口的宽度由反馈电阻 R5、参考电压源的内阻以及输出摆幅共同决定。参考电压 Vref 由电位器 RV2从 +5 V 分压得到</w:t>
      </w:r>
      <w:r w:rsidR="00C355DD">
        <w:rPr>
          <w:rFonts w:ascii="宋体" w:hAnsi="宋体" w:hint="eastAsia"/>
        </w:rPr>
        <w:t>。</w:t>
      </w:r>
      <w:r w:rsidRPr="00CD5DF5">
        <w:rPr>
          <w:rFonts w:ascii="宋体" w:hAnsi="宋体" w:hint="eastAsia"/>
        </w:rPr>
        <w:t>弱下拉电阻</w:t>
      </w:r>
      <w:r w:rsidR="00C355DD">
        <w:rPr>
          <w:rFonts w:ascii="宋体" w:hAnsi="宋体" w:hint="eastAsia"/>
        </w:rPr>
        <w:t>起</w:t>
      </w:r>
      <w:r w:rsidRPr="00CD5DF5">
        <w:rPr>
          <w:rFonts w:ascii="宋体" w:hAnsi="宋体" w:hint="eastAsia"/>
        </w:rPr>
        <w:t>浮空作用，其 1 MΩ 的阻值远大于 25 kΩ，对滞回宽度的影响可忽略。滞回电压的计算公式为：</w:t>
      </w:r>
    </w:p>
    <w:p w14:paraId="4E1DAFA0" w14:textId="77777777" w:rsidR="00CD5DF5" w:rsidRDefault="00CD5DF5" w:rsidP="00CD5DF5">
      <w:pPr>
        <w:spacing w:beforeLines="0" w:before="0" w:afterLines="0" w:after="0" w:line="400" w:lineRule="exact"/>
        <w:rPr>
          <w:rFonts w:ascii="宋体" w:hAnsi="宋体" w:hint="eastAsia"/>
        </w:rPr>
      </w:pPr>
    </w:p>
    <w:p w14:paraId="07ABC292" w14:textId="63E7634A" w:rsidR="00CD5DF5" w:rsidRPr="00CD5DF5" w:rsidRDefault="00000000" w:rsidP="00CD5DF5">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5</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OL</m:t>
                  </m:r>
                </m:sub>
              </m:sSub>
            </m:e>
          </m:d>
        </m:oMath>
      </m:oMathPara>
    </w:p>
    <w:p w14:paraId="4D10E771" w14:textId="2F3C4B08" w:rsid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取 R5 = 100 kΩ，R6 = 1 MΩ</w:t>
      </w:r>
      <w:r>
        <w:rPr>
          <w:rFonts w:ascii="宋体" w:hAnsi="宋体" w:hint="eastAsia"/>
        </w:rPr>
        <w:t>，</w:t>
      </w:r>
      <w:r w:rsidRPr="00CD5DF5">
        <w:rPr>
          <w:rFonts w:ascii="宋体" w:hAnsi="宋体" w:hint="eastAsia"/>
        </w:rPr>
        <w:t xml:space="preserve"> LM393 单电源 +12 V 供电下 V_OH ≈ +12 V、V_OL ≈ 0 V，得：</w:t>
      </w:r>
    </w:p>
    <w:p w14:paraId="12E4F434" w14:textId="77777777" w:rsidR="00CD5DF5" w:rsidRDefault="00CD5DF5" w:rsidP="00CD5DF5">
      <w:pPr>
        <w:spacing w:beforeLines="0" w:before="0" w:afterLines="0" w:after="0" w:line="400" w:lineRule="exact"/>
        <w:ind w:firstLineChars="200" w:firstLine="480"/>
        <w:rPr>
          <w:rFonts w:ascii="宋体" w:hAnsi="宋体" w:hint="eastAsia"/>
        </w:rPr>
      </w:pPr>
    </w:p>
    <w:p w14:paraId="19265D40" w14:textId="460A769B" w:rsidR="00CD5DF5" w:rsidRPr="00CD5DF5" w:rsidRDefault="00000000" w:rsidP="00CD5DF5">
      <w:pPr>
        <w:spacing w:beforeLines="0" w:before="0" w:afterLines="0" w:after="0" w:line="240" w:lineRule="atLeast"/>
        <w:ind w:firstLineChars="200" w:firstLine="480"/>
        <w:rPr>
          <w:rFonts w:ascii="宋体" w:hAnsi="宋体" w:hint="eastAsia"/>
        </w:rP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24.4k</m:t>
              </m:r>
              <m:r>
                <m:rPr>
                  <m:sty m:val="p"/>
                </m:rPr>
                <w:rPr>
                  <w:rFonts w:ascii="Cambria Math" w:eastAsia="Cambria Math" w:hAnsi="Cambria Math" w:cs="Cambria Math"/>
                </w:rPr>
                <m:t>Ω</m:t>
              </m:r>
            </m:num>
            <m:den>
              <m:r>
                <w:rPr>
                  <w:rFonts w:ascii="Cambria Math" w:eastAsia="Cambria Math" w:hAnsi="Cambria Math" w:cs="Cambria Math"/>
                </w:rPr>
                <m:t>100k</m:t>
              </m:r>
              <m:r>
                <m:rPr>
                  <m:sty m:val="p"/>
                </m:rPr>
                <w:rPr>
                  <w:rFonts w:ascii="Cambria Math" w:eastAsia="Cambria Math" w:hAnsi="Cambria Math" w:cs="Cambria Math"/>
                </w:rPr>
                <m:t>Ω</m:t>
              </m:r>
              <m:r>
                <w:rPr>
                  <w:rFonts w:ascii="Cambria Math" w:eastAsia="Cambria Math" w:hAnsi="Cambria Math" w:cs="Cambria Math"/>
                </w:rPr>
                <m:t>+24.4k</m:t>
              </m:r>
              <m:r>
                <m:rPr>
                  <m:sty m:val="p"/>
                </m:rPr>
                <w:rPr>
                  <w:rFonts w:ascii="Cambria Math" w:eastAsia="Cambria Math" w:hAnsi="Cambria Math" w:cs="Cambria Math"/>
                </w:rPr>
                <m:t>Ω</m:t>
              </m:r>
            </m:den>
          </m:f>
          <m:r>
            <w:rPr>
              <w:rFonts w:ascii="Cambria Math" w:eastAsia="Cambria Math" w:hAnsi="Cambria Math" w:cs="Cambria Math"/>
            </w:rPr>
            <m:t>×12V≈0.196×12V≈2.4</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pp</m:t>
              </m:r>
            </m:sub>
          </m:sSub>
        </m:oMath>
      </m:oMathPara>
    </w:p>
    <w:p w14:paraId="69755BCC" w14:textId="77777777" w:rsidR="00CD5DF5" w:rsidRPr="00CD5DF5" w:rsidRDefault="00CD5DF5" w:rsidP="00CD5DF5">
      <w:pPr>
        <w:spacing w:beforeLines="0" w:before="0" w:afterLines="0" w:after="0" w:line="240" w:lineRule="atLeast"/>
        <w:ind w:firstLineChars="200" w:firstLine="480"/>
        <w:rPr>
          <w:rFonts w:ascii="宋体" w:hAnsi="宋体" w:hint="eastAsia"/>
        </w:rPr>
      </w:pPr>
    </w:p>
    <w:p w14:paraId="3A2A4886" w14:textId="151808B1" w:rsidR="00CD5DF5" w:rsidRP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该滞回电压折算到电桥输入端：约 24 mV_pp 的差分电压，等效温度约 0.5°C（峰峰值）。此值在系统 ±1°C 控温精度范围之内，且提供了足够的抗干扰裕量，确保 50 Hz 工频干扰和其他耦合噪声不会引发误翻转。</w:t>
      </w:r>
    </w:p>
    <w:p w14:paraId="700B68EC" w14:textId="734CAF2A" w:rsidR="00CD5DF5" w:rsidRP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（4）参考电压 Vref 的设定与 RV2 的选值</w:t>
      </w:r>
      <w:r w:rsidR="00C355DD">
        <w:rPr>
          <w:rFonts w:ascii="宋体" w:hAnsi="宋体" w:hint="eastAsia"/>
        </w:rPr>
        <w:t>：</w:t>
      </w:r>
      <w:r w:rsidRPr="00CD5DF5">
        <w:rPr>
          <w:rFonts w:ascii="宋体" w:hAnsi="宋体" w:hint="eastAsia"/>
        </w:rPr>
        <w:t>参考电压 Vref 由 100 kΩ 精密电</w:t>
      </w:r>
      <w:r w:rsidRPr="00CD5DF5">
        <w:rPr>
          <w:rFonts w:ascii="宋体" w:hAnsi="宋体" w:hint="eastAsia"/>
        </w:rPr>
        <w:lastRenderedPageBreak/>
        <w:t>位器 RV2 从 +5 V 分压产生，调节范围为 0～+5 V。</w:t>
      </w:r>
    </w:p>
    <w:p w14:paraId="77CE908C" w14:textId="4A8C4119" w:rsidR="00CD5DF5" w:rsidRDefault="00CD5DF5" w:rsidP="00CD5DF5">
      <w:pPr>
        <w:spacing w:beforeLines="0" w:before="0" w:afterLines="0" w:after="0" w:line="400" w:lineRule="exact"/>
        <w:ind w:firstLineChars="200" w:firstLine="480"/>
        <w:rPr>
          <w:rFonts w:ascii="宋体" w:hAnsi="宋体" w:hint="eastAsia"/>
        </w:rPr>
      </w:pPr>
      <w:r w:rsidRPr="00CD5DF5">
        <w:rPr>
          <w:rFonts w:ascii="宋体" w:hAnsi="宋体" w:hint="eastAsia"/>
        </w:rPr>
        <w:t>（5）开集电极输出与 LED 指示电路。LM393 采用开集电极输出结构。当温度低于设定值</w:t>
      </w:r>
      <w:r>
        <w:rPr>
          <w:rFonts w:ascii="宋体" w:hAnsi="宋体" w:hint="eastAsia"/>
        </w:rPr>
        <w:t>，</w:t>
      </w:r>
      <w:r w:rsidRPr="00CD5DF5">
        <w:rPr>
          <w:rFonts w:ascii="宋体" w:hAnsi="宋体" w:hint="eastAsia"/>
        </w:rPr>
        <w:t>比较器输出高电平，绿色 LED</w:t>
      </w:r>
      <w:r>
        <w:rPr>
          <w:rFonts w:ascii="宋体" w:hAnsi="宋体" w:hint="eastAsia"/>
        </w:rPr>
        <w:t>电压正向导通</w:t>
      </w:r>
      <w:r w:rsidRPr="00CD5DF5">
        <w:rPr>
          <w:rFonts w:ascii="宋体" w:hAnsi="宋体" w:hint="eastAsia"/>
        </w:rPr>
        <w:t>，绿色 LED 点亮。此时红色 LED 因</w:t>
      </w:r>
      <w:r>
        <w:rPr>
          <w:rFonts w:ascii="宋体" w:hAnsi="宋体" w:hint="eastAsia"/>
        </w:rPr>
        <w:t>两</w:t>
      </w:r>
      <w:r w:rsidRPr="00CD5DF5">
        <w:rPr>
          <w:rFonts w:ascii="宋体" w:hAnsi="宋体" w:hint="eastAsia"/>
        </w:rPr>
        <w:t>极间电压差不足而熄灭。当温度高于设定值</w:t>
      </w:r>
      <w:r>
        <w:rPr>
          <w:rFonts w:ascii="宋体" w:hAnsi="宋体" w:hint="eastAsia"/>
        </w:rPr>
        <w:t>，</w:t>
      </w:r>
      <w:r w:rsidRPr="00CD5DF5">
        <w:rPr>
          <w:rFonts w:ascii="宋体" w:hAnsi="宋体" w:hint="eastAsia"/>
        </w:rPr>
        <w:t>比较器输出低电平，</w:t>
      </w:r>
      <w:r>
        <w:rPr>
          <w:rFonts w:ascii="宋体" w:hAnsi="宋体" w:hint="eastAsia"/>
        </w:rPr>
        <w:t>红</w:t>
      </w:r>
      <w:r w:rsidRPr="00CD5DF5">
        <w:rPr>
          <w:rFonts w:ascii="宋体" w:hAnsi="宋体" w:hint="eastAsia"/>
        </w:rPr>
        <w:t>色 LED</w:t>
      </w:r>
      <w:r>
        <w:rPr>
          <w:rFonts w:ascii="宋体" w:hAnsi="宋体" w:hint="eastAsia"/>
        </w:rPr>
        <w:t>电压正向导通</w:t>
      </w:r>
      <w:r w:rsidRPr="00CD5DF5">
        <w:rPr>
          <w:rFonts w:ascii="宋体" w:hAnsi="宋体" w:hint="eastAsia"/>
        </w:rPr>
        <w:t>，红色 LED 点亮；绿色 LED 因两端电压不足而熄灭。控制逻辑总结如下：</w:t>
      </w:r>
    </w:p>
    <w:p w14:paraId="54479131" w14:textId="61E5CBEA" w:rsidR="00CD5DF5" w:rsidRDefault="00CD5DF5" w:rsidP="00CD5DF5">
      <w:pPr>
        <w:spacing w:beforeLines="0" w:before="0" w:afterLines="0" w:after="0" w:line="400" w:lineRule="exact"/>
        <w:ind w:firstLineChars="200" w:firstLine="400"/>
        <w:jc w:val="center"/>
        <w:rPr>
          <w:rFonts w:ascii="宋体" w:hAnsi="宋体" w:hint="eastAsia"/>
          <w:sz w:val="20"/>
          <w:szCs w:val="20"/>
        </w:rPr>
      </w:pPr>
      <w:r w:rsidRPr="00CD5DF5">
        <w:rPr>
          <w:rFonts w:ascii="宋体" w:hAnsi="宋体" w:hint="eastAsia"/>
          <w:sz w:val="20"/>
          <w:szCs w:val="20"/>
        </w:rPr>
        <w:t>表2-2</w:t>
      </w:r>
      <w:r w:rsidR="00994DB5">
        <w:rPr>
          <w:rFonts w:ascii="宋体" w:hAnsi="宋体" w:hint="eastAsia"/>
          <w:sz w:val="20"/>
          <w:szCs w:val="20"/>
        </w:rPr>
        <w:t>：</w:t>
      </w:r>
      <w:r>
        <w:rPr>
          <w:rFonts w:ascii="宋体" w:hAnsi="宋体" w:hint="eastAsia"/>
          <w:sz w:val="20"/>
          <w:szCs w:val="20"/>
        </w:rPr>
        <w:t>LED灯</w:t>
      </w:r>
      <w:r w:rsidRPr="00CD5DF5">
        <w:rPr>
          <w:rFonts w:ascii="宋体" w:hAnsi="宋体" w:hint="eastAsia"/>
          <w:sz w:val="20"/>
          <w:szCs w:val="20"/>
        </w:rPr>
        <w:t>控制逻辑</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265"/>
        <w:gridCol w:w="2265"/>
        <w:gridCol w:w="2265"/>
        <w:gridCol w:w="2265"/>
      </w:tblGrid>
      <w:tr w:rsidR="00CD5DF5" w:rsidRPr="00CD5DF5" w14:paraId="2801B5C7" w14:textId="77777777" w:rsidTr="00CD5DF5">
        <w:tc>
          <w:tcPr>
            <w:tcW w:w="2265" w:type="dxa"/>
          </w:tcPr>
          <w:p w14:paraId="22795819" w14:textId="2FD189E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条件</w:t>
            </w:r>
          </w:p>
        </w:tc>
        <w:tc>
          <w:tcPr>
            <w:tcW w:w="2265" w:type="dxa"/>
          </w:tcPr>
          <w:p w14:paraId="24356F81" w14:textId="14A4E74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运放输出</w:t>
            </w:r>
          </w:p>
        </w:tc>
        <w:tc>
          <w:tcPr>
            <w:tcW w:w="2265" w:type="dxa"/>
          </w:tcPr>
          <w:p w14:paraId="31037916" w14:textId="154A09CE"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LM393输出</w:t>
            </w:r>
          </w:p>
        </w:tc>
        <w:tc>
          <w:tcPr>
            <w:tcW w:w="2265" w:type="dxa"/>
          </w:tcPr>
          <w:p w14:paraId="6D4916EF" w14:textId="5466EA58"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LED 状态</w:t>
            </w:r>
          </w:p>
        </w:tc>
      </w:tr>
      <w:tr w:rsidR="00CD5DF5" w14:paraId="77775DC0" w14:textId="77777777" w:rsidTr="00CD5DF5">
        <w:tc>
          <w:tcPr>
            <w:tcW w:w="2265" w:type="dxa"/>
          </w:tcPr>
          <w:p w14:paraId="64A75CF2" w14:textId="4643D181"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&lt; 设定值</w:t>
            </w:r>
            <w:r>
              <w:rPr>
                <w:rFonts w:ascii="宋体" w:hAnsi="宋体" w:hint="eastAsia"/>
                <w:sz w:val="20"/>
                <w:szCs w:val="20"/>
              </w:rPr>
              <w:t xml:space="preserve"> </w:t>
            </w:r>
            <w:r>
              <w:rPr>
                <w:rFonts w:ascii="Cambria Math" w:hAnsi="Cambria Math" w:cs="Cambria Math" w:hint="eastAsia"/>
                <w:sz w:val="20"/>
                <w:szCs w:val="20"/>
              </w:rPr>
              <w:t xml:space="preserve">- </w:t>
            </w:r>
            <w:r w:rsidRPr="00CD5DF5">
              <w:rPr>
                <w:rFonts w:ascii="宋体" w:hAnsi="宋体"/>
                <w:sz w:val="20"/>
                <w:szCs w:val="20"/>
              </w:rPr>
              <w:t>滞回</w:t>
            </w:r>
          </w:p>
        </w:tc>
        <w:tc>
          <w:tcPr>
            <w:tcW w:w="2265" w:type="dxa"/>
          </w:tcPr>
          <w:p w14:paraId="03A59EF6" w14:textId="6EF8761C"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负电压</w:t>
            </w:r>
          </w:p>
        </w:tc>
        <w:tc>
          <w:tcPr>
            <w:tcW w:w="2265" w:type="dxa"/>
          </w:tcPr>
          <w:p w14:paraId="03CFFE31" w14:textId="38D1101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高电平</w:t>
            </w:r>
          </w:p>
        </w:tc>
        <w:tc>
          <w:tcPr>
            <w:tcW w:w="2265" w:type="dxa"/>
          </w:tcPr>
          <w:p w14:paraId="5D574177" w14:textId="586303A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绿亮红灭</w:t>
            </w:r>
          </w:p>
        </w:tc>
      </w:tr>
      <w:tr w:rsidR="00CD5DF5" w14:paraId="1DCAA7D0" w14:textId="77777777" w:rsidTr="00CD5DF5">
        <w:tc>
          <w:tcPr>
            <w:tcW w:w="2265" w:type="dxa"/>
          </w:tcPr>
          <w:p w14:paraId="395481B1" w14:textId="7F4E6D96"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&gt; 设定值 + 滞回</w:t>
            </w:r>
          </w:p>
        </w:tc>
        <w:tc>
          <w:tcPr>
            <w:tcW w:w="2265" w:type="dxa"/>
          </w:tcPr>
          <w:p w14:paraId="7A002F5A" w14:textId="2B264128"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正电压</w:t>
            </w:r>
          </w:p>
        </w:tc>
        <w:tc>
          <w:tcPr>
            <w:tcW w:w="2265" w:type="dxa"/>
          </w:tcPr>
          <w:p w14:paraId="7425778B" w14:textId="14592BD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低电平</w:t>
            </w:r>
          </w:p>
        </w:tc>
        <w:tc>
          <w:tcPr>
            <w:tcW w:w="2265" w:type="dxa"/>
          </w:tcPr>
          <w:p w14:paraId="5C680668" w14:textId="2A491034"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红亮绿灭</w:t>
            </w:r>
          </w:p>
        </w:tc>
      </w:tr>
      <w:tr w:rsidR="00CD5DF5" w14:paraId="3888A8C7" w14:textId="77777777" w:rsidTr="00CD5DF5">
        <w:tc>
          <w:tcPr>
            <w:tcW w:w="2265" w:type="dxa"/>
          </w:tcPr>
          <w:p w14:paraId="02949CD9" w14:textId="06631C7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温度在滞回窗口内</w:t>
            </w:r>
          </w:p>
        </w:tc>
        <w:tc>
          <w:tcPr>
            <w:tcW w:w="2265" w:type="dxa"/>
          </w:tcPr>
          <w:p w14:paraId="1A51F2D9" w14:textId="7399E760"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0 V 附近</w:t>
            </w:r>
          </w:p>
        </w:tc>
        <w:tc>
          <w:tcPr>
            <w:tcW w:w="2265" w:type="dxa"/>
          </w:tcPr>
          <w:p w14:paraId="54DE2349" w14:textId="68D4F96F"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保持</w:t>
            </w:r>
          </w:p>
        </w:tc>
        <w:tc>
          <w:tcPr>
            <w:tcW w:w="2265" w:type="dxa"/>
          </w:tcPr>
          <w:p w14:paraId="68FC77B1" w14:textId="1DC1C273"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w:t>
            </w:r>
          </w:p>
        </w:tc>
      </w:tr>
    </w:tbl>
    <w:p w14:paraId="4CE4D871" w14:textId="77777777" w:rsidR="00CD5DF5" w:rsidRPr="00CD5DF5" w:rsidRDefault="00CD5DF5" w:rsidP="00DC67EA">
      <w:pPr>
        <w:spacing w:beforeLines="0" w:before="0" w:afterLines="0" w:after="0" w:line="400" w:lineRule="exact"/>
        <w:rPr>
          <w:rFonts w:ascii="宋体" w:hAnsi="宋体" w:hint="eastAsia"/>
        </w:rPr>
      </w:pPr>
    </w:p>
    <w:p w14:paraId="415A34E5" w14:textId="7393B19B" w:rsidR="00CD5DF5" w:rsidRPr="00CD5DF5" w:rsidRDefault="00CD5DF5" w:rsidP="00DC67EA">
      <w:pPr>
        <w:spacing w:beforeLines="0" w:before="0" w:afterLines="0" w:after="0" w:line="400" w:lineRule="exact"/>
        <w:ind w:firstLineChars="200" w:firstLine="480"/>
        <w:rPr>
          <w:rFonts w:ascii="宋体" w:hAnsi="宋体" w:hint="eastAsia"/>
        </w:rPr>
      </w:pPr>
      <w:r w:rsidRPr="00CD5DF5">
        <w:rPr>
          <w:rFonts w:ascii="宋体" w:hAnsi="宋体" w:hint="eastAsia"/>
        </w:rPr>
        <w:t>综合以上分析，本设计确定比较器电路采用 LM393 构成的施密特触发器拓扑</w:t>
      </w:r>
      <w:r w:rsidR="00C355DD">
        <w:rPr>
          <w:rFonts w:ascii="宋体" w:hAnsi="宋体" w:hint="eastAsia"/>
        </w:rPr>
        <w:t>。该</w:t>
      </w:r>
      <w:r w:rsidRPr="00CD5DF5">
        <w:rPr>
          <w:rFonts w:ascii="宋体" w:hAnsi="宋体" w:hint="eastAsia"/>
        </w:rPr>
        <w:t>电路结构简单、阈值可调、抗干扰能力强，满足 ±1°C 控温精度下的稳定比较需求。</w:t>
      </w:r>
    </w:p>
    <w:p w14:paraId="7CF3470A" w14:textId="77777777" w:rsidR="00CC69BB" w:rsidRDefault="00CC69BB" w:rsidP="00CC69BB">
      <w:pPr>
        <w:pStyle w:val="3"/>
        <w:numPr>
          <w:ilvl w:val="2"/>
          <w:numId w:val="7"/>
        </w:numPr>
        <w:tabs>
          <w:tab w:val="left" w:pos="720"/>
        </w:tabs>
        <w:spacing w:before="120" w:after="120"/>
        <w:rPr>
          <w:rFonts w:ascii="黑体" w:hAnsi="黑体" w:hint="eastAsia"/>
        </w:rPr>
      </w:pPr>
      <w:r w:rsidRPr="00CC69BB">
        <w:rPr>
          <w:rFonts w:ascii="黑体" w:hAnsi="黑体" w:hint="eastAsia"/>
        </w:rPr>
        <w:t xml:space="preserve"> </w:t>
      </w:r>
      <w:bookmarkStart w:id="19" w:name="_Toc232097003"/>
      <w:r w:rsidRPr="00CC69BB">
        <w:rPr>
          <w:rFonts w:ascii="黑体" w:hAnsi="黑体"/>
        </w:rPr>
        <w:t>基于 LM393 的比较方案论证</w:t>
      </w:r>
      <w:bookmarkEnd w:id="19"/>
    </w:p>
    <w:p w14:paraId="60D1FF48" w14:textId="1A12FB61" w:rsidR="00DC67EA" w:rsidRPr="00DC67EA" w:rsidRDefault="00DC67EA" w:rsidP="00DC67EA">
      <w:pPr>
        <w:spacing w:beforeLines="0" w:before="0" w:afterLines="0" w:after="0" w:line="400" w:lineRule="exact"/>
        <w:ind w:firstLineChars="200" w:firstLine="480"/>
        <w:rPr>
          <w:rFonts w:ascii="宋体" w:hAnsi="宋体" w:hint="eastAsia"/>
        </w:rPr>
      </w:pPr>
      <w:r w:rsidRPr="00DC67EA">
        <w:rPr>
          <w:rFonts w:ascii="宋体" w:hAnsi="宋体" w:hint="eastAsia"/>
        </w:rPr>
        <w:t>本设计</w:t>
      </w:r>
      <w:r w:rsidR="004669FE">
        <w:rPr>
          <w:rFonts w:ascii="宋体" w:hAnsi="宋体" w:hint="eastAsia"/>
        </w:rPr>
        <w:t>采用</w:t>
      </w:r>
      <w:r w:rsidRPr="00DC67EA">
        <w:rPr>
          <w:rFonts w:ascii="宋体" w:hAnsi="宋体" w:hint="eastAsia"/>
        </w:rPr>
        <w:t>LM393 双路低功耗电压比较器作为比较控制电路的核心器件，其选型依据如下</w:t>
      </w:r>
      <w:r>
        <w:rPr>
          <w:rFonts w:ascii="宋体" w:hAnsi="宋体" w:hint="eastAsia"/>
        </w:rPr>
        <w:t>：</w:t>
      </w:r>
    </w:p>
    <w:p w14:paraId="6382EBB5" w14:textId="77777777" w:rsidR="00DC67EA" w:rsidRDefault="00DC67EA" w:rsidP="00DC67EA">
      <w:pPr>
        <w:spacing w:beforeLines="0" w:before="0" w:afterLines="0" w:after="0" w:line="400" w:lineRule="exact"/>
        <w:ind w:firstLineChars="200" w:firstLine="480"/>
        <w:rPr>
          <w:rFonts w:ascii="宋体" w:hAnsi="宋体" w:hint="eastAsia"/>
        </w:rPr>
      </w:pPr>
      <w:r w:rsidRPr="00DC67EA">
        <w:rPr>
          <w:rFonts w:ascii="宋体" w:hAnsi="宋体" w:hint="eastAsia"/>
        </w:rPr>
        <w:t>（1）开集电极输出结构。LM393 的输出采用开集电极结构，输出端仅能灌电流，高电平需由外部上拉电阻产生。这一特性在本设计中具有两方面的优势：</w:t>
      </w:r>
    </w:p>
    <w:p w14:paraId="744B4BCD" w14:textId="55AC035D" w:rsidR="00DC67EA" w:rsidRDefault="00DC67EA" w:rsidP="004669FE">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DC67EA">
        <w:rPr>
          <w:rFonts w:ascii="宋体" w:hAnsi="宋体" w:hint="eastAsia"/>
        </w:rPr>
        <w:t>输出高电平由上拉电压决定，与比较器供电电压无关，为驱动 LED 提供了充足的电压幅值</w:t>
      </w:r>
      <w:r>
        <w:rPr>
          <w:rFonts w:ascii="宋体" w:hAnsi="宋体" w:hint="eastAsia"/>
        </w:rPr>
        <w:t>；</w:t>
      </w:r>
    </w:p>
    <w:p w14:paraId="4680DAE4" w14:textId="7E606443" w:rsidR="00DC67EA" w:rsidRPr="00DC67EA" w:rsidRDefault="00DC67EA" w:rsidP="004669FE">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DC67EA">
        <w:rPr>
          <w:rFonts w:ascii="宋体" w:hAnsi="宋体" w:hint="eastAsia"/>
        </w:rPr>
        <w:t>输出低电平时可将电流灌入</w:t>
      </w:r>
      <w:r w:rsidRPr="00DC67EA">
        <w:rPr>
          <w:rFonts w:ascii="宋体" w:hAnsi="宋体"/>
        </w:rPr>
        <w:t>比较器 A 输出</w:t>
      </w:r>
      <w:r w:rsidRPr="00DC67EA">
        <w:rPr>
          <w:rFonts w:ascii="宋体" w:hAnsi="宋体" w:hint="eastAsia"/>
        </w:rPr>
        <w:t>，驱动红色 LED 点亮，实现了单路输出去驱动双色 LED 交替指示的简洁电路拓扑。</w:t>
      </w:r>
    </w:p>
    <w:p w14:paraId="19320150" w14:textId="6AA4550C"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（2）宽电源电压范围。LM393 支持 2 V 至 36 V 的单电源供电或 ±1 V 至 ±18 V 的双电源供电</w:t>
      </w:r>
      <w:r w:rsidR="00025EEF">
        <w:rPr>
          <w:rFonts w:ascii="宋体" w:hAnsi="宋体" w:hint="eastAsia"/>
        </w:rPr>
        <w:t>，</w:t>
      </w:r>
      <w:r w:rsidRPr="00DC67EA">
        <w:rPr>
          <w:rFonts w:ascii="宋体" w:hAnsi="宋体" w:hint="eastAsia"/>
        </w:rPr>
        <w:t>可直接共用系统已有的 +12 V 电源轨，无需额外稳压电路，简化了电源设计。</w:t>
      </w:r>
    </w:p>
    <w:p w14:paraId="0EF9FBA7" w14:textId="2B60EE30"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w:t>
      </w:r>
      <w:r w:rsidRPr="00DC67EA">
        <w:rPr>
          <w:rFonts w:ascii="宋体" w:hAnsi="宋体"/>
        </w:rPr>
        <w:t>3</w:t>
      </w:r>
      <w:r w:rsidRPr="00DC67EA">
        <w:rPr>
          <w:rFonts w:ascii="宋体" w:hAnsi="宋体" w:hint="eastAsia"/>
        </w:rPr>
        <w:t>）输入共模电压范围包含地。</w:t>
      </w:r>
      <w:r w:rsidRPr="00DC67EA">
        <w:rPr>
          <w:rFonts w:ascii="宋体" w:hAnsi="宋体"/>
        </w:rPr>
        <w:t xml:space="preserve">LM393 </w:t>
      </w:r>
      <w:r w:rsidRPr="00DC67EA">
        <w:rPr>
          <w:rFonts w:ascii="宋体" w:hAnsi="宋体" w:hint="eastAsia"/>
        </w:rPr>
        <w:t>的输入共模电压范围下限为</w:t>
      </w:r>
      <w:r w:rsidRPr="00DC67EA">
        <w:rPr>
          <w:rFonts w:ascii="宋体" w:hAnsi="宋体"/>
        </w:rPr>
        <w:t xml:space="preserve"> 0 V</w:t>
      </w:r>
      <w:r w:rsidRPr="00DC67EA">
        <w:rPr>
          <w:rFonts w:ascii="宋体" w:hAnsi="宋体" w:hint="eastAsia"/>
        </w:rPr>
        <w:t>，上限为</w:t>
      </w:r>
      <w:r w:rsidRPr="00DC67EA">
        <w:rPr>
          <w:rFonts w:ascii="宋体" w:hAnsi="宋体"/>
        </w:rPr>
        <w:t xml:space="preserve"> Vcc</w:t>
      </w:r>
      <w:r w:rsidR="00C355DD">
        <w:rPr>
          <w:rFonts w:ascii="Cambria Math" w:hAnsi="Cambria Math" w:cs="Cambria Math" w:hint="eastAsia"/>
        </w:rPr>
        <w:t>-</w:t>
      </w:r>
      <w:r w:rsidRPr="00DC67EA">
        <w:rPr>
          <w:rFonts w:ascii="宋体" w:hAnsi="宋体"/>
        </w:rPr>
        <w:t>1.5 V</w:t>
      </w:r>
      <w:r w:rsidRPr="00DC67EA">
        <w:rPr>
          <w:rFonts w:ascii="宋体" w:hAnsi="宋体" w:hint="eastAsia"/>
        </w:rPr>
        <w:t>，可覆盖放大电路输出的绝大部分信号范围。</w:t>
      </w:r>
    </w:p>
    <w:p w14:paraId="28FD6AD6" w14:textId="409E7E0E" w:rsidR="00DC67EA" w:rsidRPr="00DC67EA" w:rsidRDefault="00DC67EA" w:rsidP="00C355DD">
      <w:pPr>
        <w:spacing w:beforeLines="0" w:before="0" w:afterLines="0" w:after="0" w:line="400" w:lineRule="exact"/>
        <w:ind w:firstLineChars="200" w:firstLine="480"/>
        <w:rPr>
          <w:rFonts w:ascii="宋体" w:hAnsi="宋体" w:hint="eastAsia"/>
        </w:rPr>
      </w:pPr>
      <w:r w:rsidRPr="00DC67EA">
        <w:rPr>
          <w:rFonts w:ascii="宋体" w:hAnsi="宋体" w:hint="eastAsia"/>
        </w:rPr>
        <w:t>（4）低输入偏置电流，对前级影响小。LM393 的典型输入偏置电流仅为 25 nA，相比放大电路</w:t>
      </w:r>
      <w:r w:rsidR="00025EEF">
        <w:rPr>
          <w:rFonts w:ascii="宋体" w:hAnsi="宋体" w:hint="eastAsia"/>
        </w:rPr>
        <w:t>的</w:t>
      </w:r>
      <w:r w:rsidRPr="00DC67EA">
        <w:rPr>
          <w:rFonts w:ascii="宋体" w:hAnsi="宋体" w:hint="eastAsia"/>
        </w:rPr>
        <w:t>输出信号幅值可完全忽略不计。</w:t>
      </w:r>
    </w:p>
    <w:p w14:paraId="7F9115D1" w14:textId="5BC0D450"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（5）响应速度满足温控需求。LM393 的大信号响应时间典型值为 1.3 μs，在温度越过阈值时能够瞬时响应，不会产生可察觉的翻转延迟。</w:t>
      </w:r>
    </w:p>
    <w:p w14:paraId="7F63037D" w14:textId="432069CA"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w:t>
      </w:r>
      <w:r w:rsidRPr="00DC67EA">
        <w:rPr>
          <w:rFonts w:ascii="宋体" w:hAnsi="宋体"/>
        </w:rPr>
        <w:t>6</w:t>
      </w:r>
      <w:r w:rsidRPr="00DC67EA">
        <w:rPr>
          <w:rFonts w:ascii="宋体" w:hAnsi="宋体" w:hint="eastAsia"/>
        </w:rPr>
        <w:t>）可直接驱动</w:t>
      </w:r>
      <w:r w:rsidRPr="00DC67EA">
        <w:rPr>
          <w:rFonts w:ascii="宋体" w:hAnsi="宋体"/>
        </w:rPr>
        <w:t xml:space="preserve"> LED</w:t>
      </w:r>
      <w:r w:rsidRPr="00DC67EA">
        <w:rPr>
          <w:rFonts w:ascii="宋体" w:hAnsi="宋体" w:hint="eastAsia"/>
        </w:rPr>
        <w:t>。</w:t>
      </w:r>
      <w:r w:rsidRPr="00DC67EA">
        <w:rPr>
          <w:rFonts w:ascii="宋体" w:hAnsi="宋体"/>
        </w:rPr>
        <w:t xml:space="preserve">LM393 </w:t>
      </w:r>
      <w:r w:rsidRPr="00DC67EA">
        <w:rPr>
          <w:rFonts w:ascii="宋体" w:hAnsi="宋体" w:hint="eastAsia"/>
        </w:rPr>
        <w:t>的输出灌电流典型值为</w:t>
      </w:r>
      <w:r w:rsidRPr="00DC67EA">
        <w:rPr>
          <w:rFonts w:ascii="宋体" w:hAnsi="宋体"/>
        </w:rPr>
        <w:t xml:space="preserve"> 6 mA</w:t>
      </w:r>
      <w:r w:rsidR="004669FE">
        <w:rPr>
          <w:rFonts w:ascii="宋体" w:hAnsi="宋体" w:hint="eastAsia"/>
        </w:rPr>
        <w:t>，</w:t>
      </w:r>
      <w:r w:rsidRPr="00DC67EA">
        <w:rPr>
          <w:rFonts w:ascii="宋体" w:hAnsi="宋体" w:hint="eastAsia"/>
        </w:rPr>
        <w:t>满足红色</w:t>
      </w:r>
      <w:r w:rsidRPr="00DC67EA">
        <w:rPr>
          <w:rFonts w:ascii="宋体" w:hAnsi="宋体"/>
        </w:rPr>
        <w:t xml:space="preserve"> LED </w:t>
      </w:r>
      <w:r w:rsidRPr="00DC67EA">
        <w:rPr>
          <w:rFonts w:ascii="宋体" w:hAnsi="宋体" w:hint="eastAsia"/>
        </w:rPr>
        <w:t>约</w:t>
      </w:r>
      <w:r w:rsidRPr="00DC67EA">
        <w:rPr>
          <w:rFonts w:ascii="宋体" w:hAnsi="宋体"/>
        </w:rPr>
        <w:t xml:space="preserve"> 10 mA </w:t>
      </w:r>
      <w:r w:rsidRPr="00DC67EA">
        <w:rPr>
          <w:rFonts w:ascii="宋体" w:hAnsi="宋体" w:hint="eastAsia"/>
        </w:rPr>
        <w:t>的驱动需求。</w:t>
      </w:r>
    </w:p>
    <w:p w14:paraId="07479871" w14:textId="1F1A6980"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lastRenderedPageBreak/>
        <w:t>（7）低功耗。LM393 双比较器总静态电流典型值仅 0.4 mA，系统长期连续工作时功耗极低，适合作为常开式温度监控装置的核心芯片。</w:t>
      </w:r>
    </w:p>
    <w:p w14:paraId="41EAFC3D" w14:textId="1E516BA1" w:rsidR="00DC67EA" w:rsidRPr="00DC67EA" w:rsidRDefault="00DC67EA" w:rsidP="004669FE">
      <w:pPr>
        <w:spacing w:beforeLines="0" w:before="0" w:afterLines="0" w:after="0" w:line="400" w:lineRule="exact"/>
        <w:ind w:firstLineChars="200" w:firstLine="480"/>
        <w:rPr>
          <w:rFonts w:ascii="宋体" w:hAnsi="宋体" w:hint="eastAsia"/>
        </w:rPr>
      </w:pPr>
      <w:r w:rsidRPr="00DC67EA">
        <w:rPr>
          <w:rFonts w:ascii="宋体" w:hAnsi="宋体" w:hint="eastAsia"/>
        </w:rPr>
        <w:t>（8）低成本、供应充足，与 LM358 封装兼容。LM393 与 LM358 同为 DIP-8 封装，便于统一采购并在 PCB 上对称布局。两芯片配合使用，以极低的成本完成了信号放大与阈值比较的全部信号链功能。</w:t>
      </w:r>
    </w:p>
    <w:p w14:paraId="60E7EB00" w14:textId="352BE7ED" w:rsidR="00DC67EA" w:rsidRPr="00DC67EA" w:rsidRDefault="00DC67EA" w:rsidP="00DC67EA">
      <w:pPr>
        <w:spacing w:beforeLines="0" w:before="0" w:afterLines="0" w:after="0" w:line="400" w:lineRule="exact"/>
        <w:ind w:firstLineChars="200" w:firstLine="480"/>
        <w:rPr>
          <w:rFonts w:ascii="宋体" w:hAnsi="宋体" w:hint="eastAsia"/>
        </w:rPr>
      </w:pPr>
      <w:r w:rsidRPr="00DC67EA">
        <w:rPr>
          <w:rFonts w:ascii="宋体" w:hAnsi="宋体" w:hint="eastAsia"/>
        </w:rPr>
        <w:t>综合以上分析，LM393 在输出结构、电源兼容性、响应速度、驱动能力和成本等方面均与本系统的比较控制需求高度吻合，故选择该器件作为比较器电路的核心芯片。</w:t>
      </w:r>
    </w:p>
    <w:p w14:paraId="1BF94478" w14:textId="4F4E802F" w:rsidR="00CC69BB" w:rsidRDefault="00CC69BB" w:rsidP="00CC69BB">
      <w:pPr>
        <w:pStyle w:val="2"/>
        <w:numPr>
          <w:ilvl w:val="0"/>
          <w:numId w:val="0"/>
        </w:numPr>
        <w:spacing w:before="120" w:after="120"/>
        <w:rPr>
          <w:rFonts w:ascii="黑体" w:hAnsi="黑体"/>
          <w:b w:val="0"/>
          <w:bCs w:val="0"/>
          <w:sz w:val="28"/>
          <w:szCs w:val="28"/>
        </w:rPr>
      </w:pPr>
      <w:bookmarkStart w:id="20" w:name="_Toc232097004"/>
      <w:r w:rsidRPr="00CC69BB">
        <w:rPr>
          <w:rFonts w:ascii="黑体" w:hAnsi="黑体" w:hint="eastAsia"/>
          <w:b w:val="0"/>
          <w:bCs w:val="0"/>
          <w:sz w:val="28"/>
          <w:szCs w:val="28"/>
        </w:rPr>
        <w:t>2.5整体方案论证</w:t>
      </w:r>
      <w:bookmarkEnd w:id="20"/>
    </w:p>
    <w:p w14:paraId="57685ACB" w14:textId="16974008" w:rsidR="00392DB7" w:rsidRDefault="00392DB7" w:rsidP="00392DB7">
      <w:pPr>
        <w:spacing w:beforeLines="0" w:before="0" w:afterLines="0" w:after="0" w:line="400" w:lineRule="exact"/>
        <w:ind w:firstLineChars="200" w:firstLine="480"/>
      </w:pPr>
      <w:r>
        <w:rPr>
          <w:rFonts w:hint="eastAsia"/>
        </w:rPr>
        <w:t>本节在前述分模块论证的基础上，从系统层面阐述各模块之间的信号耦合关系与参数匹配逻辑，论证所选方案在整体架构上的合理性与协同性。</w:t>
      </w:r>
    </w:p>
    <w:p w14:paraId="13785EF6" w14:textId="7C531DA7" w:rsidR="009112EF" w:rsidRDefault="00994DB5" w:rsidP="00994DB5">
      <w:pPr>
        <w:spacing w:beforeLines="0" w:before="0" w:afterLines="0" w:after="0" w:line="400" w:lineRule="exact"/>
        <w:ind w:firstLine="480"/>
      </w:pPr>
      <w:r>
        <w:rPr>
          <w:rFonts w:hint="eastAsia"/>
        </w:rPr>
        <w:t>（</w:t>
      </w:r>
      <w:r>
        <w:rPr>
          <w:rFonts w:hint="eastAsia"/>
        </w:rPr>
        <w:t>1</w:t>
      </w:r>
      <w:r>
        <w:rPr>
          <w:rFonts w:hint="eastAsia"/>
        </w:rPr>
        <w:t>）</w:t>
      </w:r>
      <w:r w:rsidR="00392DB7">
        <w:rPr>
          <w:rFonts w:hint="eastAsia"/>
        </w:rPr>
        <w:t>系统功能框图如下所示：</w:t>
      </w:r>
    </w:p>
    <w:p w14:paraId="1D3A4822" w14:textId="1BA58502" w:rsidR="00994DB5" w:rsidRDefault="00C355DD" w:rsidP="00C355DD">
      <w:pPr>
        <w:spacing w:before="120" w:after="120"/>
        <w:ind w:firstLine="480"/>
        <w:jc w:val="center"/>
        <w:rPr>
          <w:rFonts w:ascii="宋体" w:hAnsi="宋体"/>
          <w:sz w:val="20"/>
          <w:szCs w:val="20"/>
        </w:rPr>
      </w:pPr>
      <w:r>
        <w:rPr>
          <w:noProof/>
        </w:rPr>
        <w:drawing>
          <wp:anchor distT="0" distB="0" distL="114300" distR="114300" simplePos="0" relativeHeight="251659264" behindDoc="0" locked="0" layoutInCell="1" allowOverlap="1" wp14:anchorId="4EBA9B73" wp14:editId="7CC23F82">
            <wp:simplePos x="0" y="0"/>
            <wp:positionH relativeFrom="margin">
              <wp:align>center</wp:align>
            </wp:positionH>
            <wp:positionV relativeFrom="margin">
              <wp:posOffset>3168650</wp:posOffset>
            </wp:positionV>
            <wp:extent cx="4377600" cy="3553200"/>
            <wp:effectExtent l="0" t="0" r="4445" b="0"/>
            <wp:wrapTopAndBottom/>
            <wp:docPr id="11951876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87682" name="图片 3"/>
                    <pic:cNvPicPr/>
                  </pic:nvPicPr>
                  <pic:blipFill>
                    <a:blip r:embed="rId30">
                      <a:extLst>
                        <a:ext uri="{28A0092B-C50C-407E-A947-70E740481C1C}">
                          <a14:useLocalDpi xmlns:a14="http://schemas.microsoft.com/office/drawing/2010/main" val="0"/>
                        </a:ext>
                      </a:extLst>
                    </a:blip>
                    <a:stretch>
                      <a:fillRect/>
                    </a:stretch>
                  </pic:blipFill>
                  <pic:spPr>
                    <a:xfrm>
                      <a:off x="0" y="0"/>
                      <a:ext cx="4377600" cy="3553200"/>
                    </a:xfrm>
                    <a:prstGeom prst="rect">
                      <a:avLst/>
                    </a:prstGeom>
                  </pic:spPr>
                </pic:pic>
              </a:graphicData>
            </a:graphic>
            <wp14:sizeRelH relativeFrom="margin">
              <wp14:pctWidth>0</wp14:pctWidth>
            </wp14:sizeRelH>
            <wp14:sizeRelV relativeFrom="margin">
              <wp14:pctHeight>0</wp14:pctHeight>
            </wp14:sizeRelV>
          </wp:anchor>
        </w:drawing>
      </w:r>
      <w:r w:rsidR="00994DB5" w:rsidRPr="00994DB5">
        <w:rPr>
          <w:rFonts w:ascii="宋体" w:hAnsi="宋体"/>
          <w:sz w:val="20"/>
          <w:szCs w:val="20"/>
        </w:rPr>
        <w:t>图 2-1</w:t>
      </w:r>
      <w:r w:rsidR="00994DB5">
        <w:rPr>
          <w:rFonts w:ascii="宋体" w:hAnsi="宋体" w:hint="eastAsia"/>
          <w:sz w:val="20"/>
          <w:szCs w:val="20"/>
        </w:rPr>
        <w:t>：</w:t>
      </w:r>
      <w:r w:rsidR="00994DB5" w:rsidRPr="00994DB5">
        <w:rPr>
          <w:rFonts w:ascii="宋体" w:hAnsi="宋体"/>
          <w:sz w:val="20"/>
          <w:szCs w:val="20"/>
        </w:rPr>
        <w:t>系统功能框图</w:t>
      </w:r>
    </w:p>
    <w:p w14:paraId="47CC6E6A" w14:textId="30A5B1F0" w:rsidR="001A37FB" w:rsidRPr="001A37FB" w:rsidRDefault="001A37FB" w:rsidP="001A37FB">
      <w:pPr>
        <w:spacing w:beforeLines="0" w:before="0" w:afterLines="0" w:after="0" w:line="400" w:lineRule="exact"/>
        <w:ind w:firstLineChars="200" w:firstLine="480"/>
        <w:rPr>
          <w:rFonts w:ascii="宋体" w:hAnsi="宋体"/>
        </w:rPr>
      </w:pPr>
      <w:r w:rsidRPr="001A37FB">
        <w:rPr>
          <w:rFonts w:ascii="宋体" w:hAnsi="宋体" w:hint="eastAsia"/>
        </w:rPr>
        <w:t>（2）各模块之间的参数匹配与协同论证。系统各模块之间并非孤立设计，而是通过信号电平、阻抗和带宽等参数的相互匹配构成一个协调工作的整体，具体体现在以下几个方面</w:t>
      </w:r>
      <w:r>
        <w:rPr>
          <w:rFonts w:ascii="宋体" w:hAnsi="宋体" w:hint="eastAsia"/>
        </w:rPr>
        <w:t>：</w:t>
      </w:r>
    </w:p>
    <w:p w14:paraId="15FD0B0D" w14:textId="4598DE61" w:rsidR="001A37FB" w:rsidRPr="001A37FB" w:rsidRDefault="001A37FB" w:rsidP="001A37FB">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1A37FB">
        <w:rPr>
          <w:rFonts w:ascii="宋体" w:hAnsi="宋体" w:hint="eastAsia"/>
        </w:rPr>
        <w:t>电桥阻抗与运放输入的匹配。</w:t>
      </w:r>
    </w:p>
    <w:p w14:paraId="662DA351" w14:textId="13BCB8A6" w:rsidR="001A37FB" w:rsidRPr="001A37FB" w:rsidRDefault="001A37FB" w:rsidP="001A37FB">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1A37FB">
        <w:rPr>
          <w:rFonts w:ascii="宋体" w:hAnsi="宋体" w:hint="eastAsia"/>
        </w:rPr>
        <w:t>信号幅值的逐级放大与电源轨的匹配。</w:t>
      </w:r>
    </w:p>
    <w:p w14:paraId="354BB3AE" w14:textId="134DC7B2" w:rsidR="001A37FB" w:rsidRPr="001A37FB" w:rsidRDefault="001A37FB" w:rsidP="001A37FB">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3 \* GB3 </w:instrText>
      </w:r>
      <w:r>
        <w:rPr>
          <w:rFonts w:ascii="宋体" w:hAnsi="宋体" w:hint="eastAsia"/>
        </w:rPr>
        <w:fldChar w:fldCharType="separate"/>
      </w:r>
      <w:r>
        <w:rPr>
          <w:rFonts w:ascii="宋体" w:hAnsi="宋体" w:hint="eastAsia"/>
          <w:noProof/>
        </w:rPr>
        <w:t>③</w:t>
      </w:r>
      <w:r>
        <w:rPr>
          <w:rFonts w:ascii="宋体" w:hAnsi="宋体" w:hint="eastAsia"/>
        </w:rPr>
        <w:fldChar w:fldCharType="end"/>
      </w:r>
      <w:r>
        <w:rPr>
          <w:rFonts w:ascii="宋体" w:hAnsi="宋体" w:hint="eastAsia"/>
        </w:rPr>
        <w:t xml:space="preserve"> </w:t>
      </w:r>
      <w:r w:rsidRPr="001A37FB">
        <w:rPr>
          <w:rFonts w:ascii="宋体" w:hAnsi="宋体" w:hint="eastAsia"/>
        </w:rPr>
        <w:t>级间滤波的带宽匹配。</w:t>
      </w:r>
    </w:p>
    <w:p w14:paraId="074AF028" w14:textId="1966D4AE" w:rsidR="001A37FB" w:rsidRPr="001A37FB" w:rsidRDefault="001A37FB" w:rsidP="001A37FB">
      <w:pPr>
        <w:spacing w:beforeLines="0" w:before="0" w:afterLines="0" w:after="0" w:line="400" w:lineRule="exact"/>
        <w:ind w:firstLineChars="400" w:firstLine="960"/>
        <w:rPr>
          <w:rFonts w:ascii="宋体" w:hAnsi="宋体"/>
        </w:rPr>
      </w:pPr>
      <w:r>
        <w:rPr>
          <w:rFonts w:ascii="宋体" w:hAnsi="宋体" w:hint="eastAsia"/>
        </w:rPr>
        <w:lastRenderedPageBreak/>
        <w:fldChar w:fldCharType="begin"/>
      </w:r>
      <w:r>
        <w:rPr>
          <w:rFonts w:ascii="宋体" w:hAnsi="宋体" w:hint="eastAsia"/>
        </w:rPr>
        <w:instrText xml:space="preserve"> = 4 \* GB3 </w:instrText>
      </w:r>
      <w:r>
        <w:rPr>
          <w:rFonts w:ascii="宋体" w:hAnsi="宋体" w:hint="eastAsia"/>
        </w:rPr>
        <w:fldChar w:fldCharType="separate"/>
      </w:r>
      <w:r>
        <w:rPr>
          <w:rFonts w:ascii="宋体" w:hAnsi="宋体" w:hint="eastAsia"/>
          <w:noProof/>
        </w:rPr>
        <w:t>④</w:t>
      </w:r>
      <w:r>
        <w:rPr>
          <w:rFonts w:ascii="宋体" w:hAnsi="宋体" w:hint="eastAsia"/>
        </w:rPr>
        <w:fldChar w:fldCharType="end"/>
      </w:r>
      <w:r>
        <w:rPr>
          <w:rFonts w:ascii="宋体" w:hAnsi="宋体" w:hint="eastAsia"/>
        </w:rPr>
        <w:t xml:space="preserve"> </w:t>
      </w:r>
      <w:r w:rsidRPr="001A37FB">
        <w:rPr>
          <w:rFonts w:ascii="宋体" w:hAnsi="宋体" w:hint="eastAsia"/>
        </w:rPr>
        <w:t>放大电路输出与比较器输入的匹配。</w:t>
      </w:r>
    </w:p>
    <w:p w14:paraId="056CEDFC" w14:textId="6764BE5B" w:rsidR="001628B0" w:rsidRDefault="001A37FB" w:rsidP="00EC295F">
      <w:pPr>
        <w:spacing w:beforeLines="0" w:before="0" w:afterLines="0" w:after="0" w:line="400" w:lineRule="exact"/>
        <w:ind w:firstLineChars="400" w:firstLine="960"/>
        <w:rPr>
          <w:rFonts w:ascii="宋体" w:hAnsi="宋体"/>
        </w:rPr>
      </w:pPr>
      <w:r>
        <w:rPr>
          <w:rFonts w:ascii="宋体" w:hAnsi="宋体" w:hint="eastAsia"/>
        </w:rPr>
        <w:fldChar w:fldCharType="begin"/>
      </w:r>
      <w:r>
        <w:rPr>
          <w:rFonts w:ascii="宋体" w:hAnsi="宋体" w:hint="eastAsia"/>
        </w:rPr>
        <w:instrText xml:space="preserve"> = 5 \* GB3 </w:instrText>
      </w:r>
      <w:r>
        <w:rPr>
          <w:rFonts w:ascii="宋体" w:hAnsi="宋体" w:hint="eastAsia"/>
        </w:rPr>
        <w:fldChar w:fldCharType="separate"/>
      </w:r>
      <w:r>
        <w:rPr>
          <w:rFonts w:ascii="宋体" w:hAnsi="宋体" w:hint="eastAsia"/>
          <w:noProof/>
        </w:rPr>
        <w:t>⑤</w:t>
      </w:r>
      <w:r>
        <w:rPr>
          <w:rFonts w:ascii="宋体" w:hAnsi="宋体" w:hint="eastAsia"/>
        </w:rPr>
        <w:fldChar w:fldCharType="end"/>
      </w:r>
      <w:r>
        <w:rPr>
          <w:rFonts w:ascii="宋体" w:hAnsi="宋体" w:hint="eastAsia"/>
        </w:rPr>
        <w:t xml:space="preserve"> </w:t>
      </w:r>
      <w:r w:rsidRPr="001A37FB">
        <w:rPr>
          <w:rFonts w:ascii="宋体" w:hAnsi="宋体" w:hint="eastAsia"/>
        </w:rPr>
        <w:t>参考电压源内阻与滞回反馈的匹配。</w:t>
      </w:r>
    </w:p>
    <w:p w14:paraId="32CC20C5" w14:textId="77777777" w:rsidR="00EC295F" w:rsidRDefault="00EC295F" w:rsidP="00EC295F">
      <w:pPr>
        <w:spacing w:beforeLines="0" w:before="0" w:afterLines="0" w:after="0" w:line="400" w:lineRule="exact"/>
        <w:rPr>
          <w:rFonts w:ascii="宋体" w:hAnsi="宋体" w:hint="eastAsia"/>
        </w:rPr>
      </w:pPr>
    </w:p>
    <w:p w14:paraId="6E9A50D0" w14:textId="77783733"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hint="eastAsia"/>
          <w:sz w:val="20"/>
          <w:szCs w:val="20"/>
        </w:rPr>
        <w:t>表 2-</w:t>
      </w:r>
      <w:r>
        <w:rPr>
          <w:rFonts w:ascii="宋体" w:hAnsi="宋体" w:hint="eastAsia"/>
          <w:sz w:val="20"/>
          <w:szCs w:val="20"/>
        </w:rPr>
        <w:t>3</w:t>
      </w:r>
      <w:r w:rsidRPr="001628B0">
        <w:rPr>
          <w:rFonts w:ascii="宋体" w:hAnsi="宋体" w:hint="eastAsia"/>
          <w:sz w:val="20"/>
          <w:szCs w:val="20"/>
        </w:rPr>
        <w:t>：</w:t>
      </w:r>
      <w:r w:rsidRPr="001628B0">
        <w:rPr>
          <w:rFonts w:ascii="宋体" w:hAnsi="宋体" w:hint="eastAsia"/>
          <w:sz w:val="20"/>
          <w:szCs w:val="20"/>
        </w:rPr>
        <w:t>本系统各核心模块的器件选型与关键技术参数。</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1271"/>
        <w:gridCol w:w="3827"/>
        <w:gridCol w:w="3962"/>
      </w:tblGrid>
      <w:tr w:rsidR="001628B0" w:rsidRPr="001628B0" w14:paraId="4A93145C" w14:textId="77777777" w:rsidTr="001628B0">
        <w:tc>
          <w:tcPr>
            <w:tcW w:w="1271" w:type="dxa"/>
          </w:tcPr>
          <w:p w14:paraId="5068E3F1" w14:textId="72A182A8" w:rsidR="001628B0" w:rsidRPr="001628B0" w:rsidRDefault="001628B0" w:rsidP="001628B0">
            <w:pPr>
              <w:spacing w:beforeLines="0" w:before="0" w:afterLines="0" w:after="0" w:line="400" w:lineRule="exact"/>
              <w:jc w:val="center"/>
              <w:rPr>
                <w:rFonts w:ascii="宋体" w:hAnsi="宋体"/>
                <w:b/>
                <w:bCs/>
                <w:sz w:val="20"/>
                <w:szCs w:val="20"/>
              </w:rPr>
            </w:pPr>
            <w:r w:rsidRPr="001628B0">
              <w:rPr>
                <w:rFonts w:ascii="宋体" w:hAnsi="宋体" w:hint="eastAsia"/>
                <w:b/>
                <w:bCs/>
                <w:sz w:val="20"/>
                <w:szCs w:val="20"/>
              </w:rPr>
              <w:t>模块</w:t>
            </w:r>
          </w:p>
        </w:tc>
        <w:tc>
          <w:tcPr>
            <w:tcW w:w="3827" w:type="dxa"/>
          </w:tcPr>
          <w:p w14:paraId="62FD71D6" w14:textId="03DF8411" w:rsidR="001628B0" w:rsidRPr="001628B0" w:rsidRDefault="001628B0" w:rsidP="001628B0">
            <w:pPr>
              <w:spacing w:beforeLines="0" w:before="0" w:afterLines="0" w:after="0" w:line="400" w:lineRule="exact"/>
              <w:jc w:val="center"/>
              <w:rPr>
                <w:rFonts w:ascii="宋体" w:hAnsi="宋体"/>
                <w:b/>
                <w:bCs/>
                <w:sz w:val="20"/>
                <w:szCs w:val="20"/>
              </w:rPr>
            </w:pPr>
            <w:r w:rsidRPr="001628B0">
              <w:rPr>
                <w:rFonts w:ascii="宋体" w:hAnsi="宋体" w:hint="eastAsia"/>
                <w:b/>
                <w:bCs/>
                <w:sz w:val="20"/>
                <w:szCs w:val="20"/>
              </w:rPr>
              <w:t>核心器件</w:t>
            </w:r>
          </w:p>
        </w:tc>
        <w:tc>
          <w:tcPr>
            <w:tcW w:w="3962" w:type="dxa"/>
          </w:tcPr>
          <w:p w14:paraId="3004FE0D" w14:textId="6CA2CC2A" w:rsidR="001628B0" w:rsidRPr="001628B0" w:rsidRDefault="001628B0" w:rsidP="001628B0">
            <w:pPr>
              <w:spacing w:beforeLines="0" w:before="0" w:afterLines="0" w:after="0" w:line="400" w:lineRule="exact"/>
              <w:jc w:val="center"/>
              <w:rPr>
                <w:rFonts w:ascii="宋体" w:hAnsi="宋体"/>
                <w:b/>
                <w:bCs/>
                <w:sz w:val="20"/>
                <w:szCs w:val="20"/>
              </w:rPr>
            </w:pPr>
            <w:r w:rsidRPr="001628B0">
              <w:rPr>
                <w:rFonts w:ascii="宋体" w:hAnsi="宋体" w:hint="eastAsia"/>
                <w:b/>
                <w:bCs/>
                <w:sz w:val="20"/>
                <w:szCs w:val="20"/>
              </w:rPr>
              <w:t>关键参数</w:t>
            </w:r>
          </w:p>
        </w:tc>
      </w:tr>
      <w:tr w:rsidR="001628B0" w:rsidRPr="001628B0" w14:paraId="67F2971D" w14:textId="77777777" w:rsidTr="001628B0">
        <w:tc>
          <w:tcPr>
            <w:tcW w:w="1271" w:type="dxa"/>
          </w:tcPr>
          <w:p w14:paraId="0780ECE2" w14:textId="1179B6D9"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hint="eastAsia"/>
                <w:sz w:val="20"/>
                <w:szCs w:val="20"/>
              </w:rPr>
              <w:t>温度传感</w:t>
            </w:r>
          </w:p>
        </w:tc>
        <w:tc>
          <w:tcPr>
            <w:tcW w:w="3827" w:type="dxa"/>
          </w:tcPr>
          <w:p w14:paraId="780C5D4F" w14:textId="6B8F50C0"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NTSD0XV103</w:t>
            </w:r>
          </w:p>
        </w:tc>
        <w:tc>
          <w:tcPr>
            <w:tcW w:w="3962" w:type="dxa"/>
          </w:tcPr>
          <w:p w14:paraId="0D649D48" w14:textId="7B05D635"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R</w:t>
            </w:r>
            <w:r w:rsidRPr="001628B0">
              <w:rPr>
                <w:rFonts w:ascii="Cambria Math" w:hAnsi="Cambria Math" w:cs="Cambria Math"/>
                <w:sz w:val="20"/>
                <w:szCs w:val="20"/>
              </w:rPr>
              <w:t>₂₅</w:t>
            </w:r>
            <w:r w:rsidRPr="001628B0">
              <w:rPr>
                <w:rFonts w:ascii="宋体" w:hAnsi="宋体"/>
                <w:sz w:val="20"/>
                <w:szCs w:val="20"/>
              </w:rPr>
              <w:t>=10k</w:t>
            </w:r>
            <w:r w:rsidRPr="001628B0">
              <w:rPr>
                <w:rFonts w:ascii="宋体" w:hAnsi="宋体" w:cs="宋体" w:hint="eastAsia"/>
                <w:sz w:val="20"/>
                <w:szCs w:val="20"/>
              </w:rPr>
              <w:t>Ω</w:t>
            </w:r>
            <w:r w:rsidRPr="001628B0">
              <w:rPr>
                <w:rFonts w:ascii="宋体" w:hAnsi="宋体"/>
                <w:sz w:val="20"/>
                <w:szCs w:val="20"/>
              </w:rPr>
              <w:t xml:space="preserve">, B=3900K, </w:t>
            </w:r>
            <w:r w:rsidRPr="001628B0">
              <w:rPr>
                <w:rFonts w:ascii="宋体" w:hAnsi="宋体" w:hint="eastAsia"/>
                <w:sz w:val="20"/>
                <w:szCs w:val="20"/>
              </w:rPr>
              <w:t>精度±</w:t>
            </w:r>
            <w:r w:rsidRPr="001628B0">
              <w:rPr>
                <w:rFonts w:ascii="宋体" w:hAnsi="宋体"/>
                <w:sz w:val="20"/>
                <w:szCs w:val="20"/>
              </w:rPr>
              <w:t>3%</w:t>
            </w:r>
          </w:p>
        </w:tc>
      </w:tr>
      <w:tr w:rsidR="001628B0" w:rsidRPr="001628B0" w14:paraId="18F87C23" w14:textId="77777777" w:rsidTr="001628B0">
        <w:tc>
          <w:tcPr>
            <w:tcW w:w="1271" w:type="dxa"/>
          </w:tcPr>
          <w:p w14:paraId="609C2A12" w14:textId="610E12FA" w:rsidR="001628B0" w:rsidRPr="001628B0" w:rsidRDefault="001628B0" w:rsidP="001628B0">
            <w:pPr>
              <w:tabs>
                <w:tab w:val="left" w:pos="630"/>
              </w:tabs>
              <w:spacing w:beforeLines="0" w:before="0" w:afterLines="0" w:after="0" w:line="400" w:lineRule="exact"/>
              <w:jc w:val="center"/>
              <w:rPr>
                <w:rFonts w:ascii="宋体" w:hAnsi="宋体"/>
                <w:sz w:val="20"/>
                <w:szCs w:val="20"/>
              </w:rPr>
            </w:pPr>
            <w:r w:rsidRPr="001628B0">
              <w:rPr>
                <w:rFonts w:ascii="宋体" w:hAnsi="宋体"/>
                <w:sz w:val="20"/>
                <w:szCs w:val="20"/>
              </w:rPr>
              <w:t>信号转换</w:t>
            </w:r>
          </w:p>
        </w:tc>
        <w:tc>
          <w:tcPr>
            <w:tcW w:w="3827" w:type="dxa"/>
          </w:tcPr>
          <w:p w14:paraId="6206DC03" w14:textId="35D30959"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惠斯通电桥</w:t>
            </w:r>
          </w:p>
        </w:tc>
        <w:tc>
          <w:tcPr>
            <w:tcW w:w="3962" w:type="dxa"/>
          </w:tcPr>
          <w:p w14:paraId="3C335960" w14:textId="7F0E3A6A"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 xml:space="preserve">灵敏度 ≈ </w:t>
            </w:r>
            <w:r w:rsidRPr="001628B0">
              <w:rPr>
                <w:rFonts w:ascii="Cambria Math" w:hAnsi="Cambria Math" w:cs="Cambria Math"/>
                <w:sz w:val="20"/>
                <w:szCs w:val="20"/>
              </w:rPr>
              <w:t>−</w:t>
            </w:r>
            <w:r w:rsidRPr="001628B0">
              <w:rPr>
                <w:rFonts w:ascii="宋体" w:hAnsi="宋体"/>
                <w:sz w:val="20"/>
                <w:szCs w:val="20"/>
              </w:rPr>
              <w:t>50</w:t>
            </w:r>
            <w:r w:rsidRPr="001628B0">
              <w:rPr>
                <w:rFonts w:ascii="宋体" w:hAnsi="宋体" w:hint="eastAsia"/>
                <w:sz w:val="20"/>
                <w:szCs w:val="20"/>
              </w:rPr>
              <w:t>~</w:t>
            </w:r>
            <w:r w:rsidRPr="001628B0">
              <w:rPr>
                <w:rFonts w:ascii="Cambria Math" w:hAnsi="Cambria Math" w:cs="Cambria Math"/>
                <w:sz w:val="20"/>
                <w:szCs w:val="20"/>
              </w:rPr>
              <w:t>−</w:t>
            </w:r>
            <w:r w:rsidRPr="001628B0">
              <w:rPr>
                <w:rFonts w:ascii="宋体" w:hAnsi="宋体"/>
                <w:sz w:val="20"/>
                <w:szCs w:val="20"/>
              </w:rPr>
              <w:t>57mV/</w:t>
            </w:r>
            <w:r w:rsidRPr="001628B0">
              <w:rPr>
                <w:rFonts w:ascii="宋体" w:hAnsi="宋体" w:cs="宋体" w:hint="eastAsia"/>
                <w:sz w:val="20"/>
                <w:szCs w:val="20"/>
              </w:rPr>
              <w:t>°</w:t>
            </w:r>
            <w:r w:rsidRPr="001628B0">
              <w:rPr>
                <w:rFonts w:ascii="宋体" w:hAnsi="宋体"/>
                <w:sz w:val="20"/>
                <w:szCs w:val="20"/>
              </w:rPr>
              <w:t>C</w:t>
            </w:r>
          </w:p>
        </w:tc>
      </w:tr>
      <w:tr w:rsidR="001628B0" w:rsidRPr="001628B0" w14:paraId="4B519BD4" w14:textId="77777777" w:rsidTr="001628B0">
        <w:tc>
          <w:tcPr>
            <w:tcW w:w="1271" w:type="dxa"/>
          </w:tcPr>
          <w:p w14:paraId="0FBF1067" w14:textId="4F86296B"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信号放大</w:t>
            </w:r>
          </w:p>
        </w:tc>
        <w:tc>
          <w:tcPr>
            <w:tcW w:w="3827" w:type="dxa"/>
          </w:tcPr>
          <w:p w14:paraId="2FE4F00C" w14:textId="622D6803"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LM358 双运放</w:t>
            </w:r>
          </w:p>
        </w:tc>
        <w:tc>
          <w:tcPr>
            <w:tcW w:w="3962" w:type="dxa"/>
          </w:tcPr>
          <w:p w14:paraId="7CD9D1C6" w14:textId="6B2A96AA"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增益×100，fc=10Hz LPF</w:t>
            </w:r>
          </w:p>
        </w:tc>
      </w:tr>
      <w:tr w:rsidR="001628B0" w:rsidRPr="001628B0" w14:paraId="49B99AF1" w14:textId="77777777" w:rsidTr="001628B0">
        <w:tc>
          <w:tcPr>
            <w:tcW w:w="1271" w:type="dxa"/>
          </w:tcPr>
          <w:p w14:paraId="14D3FA72" w14:textId="4D3F8E25"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阈值比较</w:t>
            </w:r>
          </w:p>
        </w:tc>
        <w:tc>
          <w:tcPr>
            <w:tcW w:w="3827" w:type="dxa"/>
          </w:tcPr>
          <w:p w14:paraId="233BA681" w14:textId="515BC7FC"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LM393 电压比较器</w:t>
            </w:r>
          </w:p>
        </w:tc>
        <w:tc>
          <w:tcPr>
            <w:tcW w:w="3962" w:type="dxa"/>
          </w:tcPr>
          <w:p w14:paraId="426F7A74" w14:textId="2823C6A4"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滞回</w:t>
            </w:r>
            <w:r w:rsidRPr="001628B0">
              <w:rPr>
                <w:rFonts w:ascii="宋体" w:hAnsi="宋体" w:hint="eastAsia"/>
                <w:sz w:val="20"/>
                <w:szCs w:val="20"/>
              </w:rPr>
              <w:t xml:space="preserve"> </w:t>
            </w:r>
            <w:r w:rsidRPr="001628B0">
              <w:rPr>
                <w:rFonts w:ascii="宋体" w:hAnsi="宋体"/>
                <w:sz w:val="20"/>
                <w:szCs w:val="20"/>
              </w:rPr>
              <w:t>≈</w:t>
            </w:r>
            <w:r w:rsidRPr="001628B0">
              <w:rPr>
                <w:rFonts w:ascii="宋体" w:hAnsi="宋体" w:hint="eastAsia"/>
                <w:sz w:val="20"/>
                <w:szCs w:val="20"/>
              </w:rPr>
              <w:t xml:space="preserve"> </w:t>
            </w:r>
            <w:r w:rsidRPr="001628B0">
              <w:rPr>
                <w:rFonts w:ascii="宋体" w:hAnsi="宋体"/>
                <w:sz w:val="20"/>
                <w:szCs w:val="20"/>
              </w:rPr>
              <w:t>2.4Vpp (≈0.5°C)</w:t>
            </w:r>
          </w:p>
        </w:tc>
      </w:tr>
      <w:tr w:rsidR="001628B0" w:rsidRPr="001628B0" w14:paraId="38888032" w14:textId="77777777" w:rsidTr="001628B0">
        <w:tc>
          <w:tcPr>
            <w:tcW w:w="1271" w:type="dxa"/>
          </w:tcPr>
          <w:p w14:paraId="7079F17B" w14:textId="5BFCED02"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参考电压</w:t>
            </w:r>
          </w:p>
        </w:tc>
        <w:tc>
          <w:tcPr>
            <w:tcW w:w="3827" w:type="dxa"/>
          </w:tcPr>
          <w:p w14:paraId="1131E509" w14:textId="5E5EEB31"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100kΩ 精密电位器</w:t>
            </w:r>
          </w:p>
        </w:tc>
        <w:tc>
          <w:tcPr>
            <w:tcW w:w="3962" w:type="dxa"/>
          </w:tcPr>
          <w:p w14:paraId="422C4CBB" w14:textId="3BC676EF"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0~+5V 可调</w:t>
            </w:r>
          </w:p>
        </w:tc>
      </w:tr>
      <w:tr w:rsidR="001628B0" w:rsidRPr="001628B0" w14:paraId="086F22AB" w14:textId="77777777" w:rsidTr="001628B0">
        <w:tc>
          <w:tcPr>
            <w:tcW w:w="1271" w:type="dxa"/>
          </w:tcPr>
          <w:p w14:paraId="1314C790" w14:textId="2DC078A2" w:rsidR="001628B0" w:rsidRPr="001628B0" w:rsidRDefault="001628B0" w:rsidP="001628B0">
            <w:pPr>
              <w:spacing w:beforeLines="0" w:before="0" w:afterLines="0" w:after="0" w:line="400" w:lineRule="exact"/>
              <w:jc w:val="center"/>
              <w:rPr>
                <w:rFonts w:ascii="宋体" w:hAnsi="宋体"/>
                <w:sz w:val="20"/>
                <w:szCs w:val="20"/>
              </w:rPr>
            </w:pPr>
            <w:r w:rsidRPr="001628B0">
              <w:rPr>
                <w:rFonts w:ascii="宋体" w:hAnsi="宋体"/>
                <w:sz w:val="20"/>
                <w:szCs w:val="20"/>
              </w:rPr>
              <w:t>状态指示</w:t>
            </w:r>
          </w:p>
        </w:tc>
        <w:tc>
          <w:tcPr>
            <w:tcW w:w="3827" w:type="dxa"/>
          </w:tcPr>
          <w:p w14:paraId="1F389616" w14:textId="1CAF629A"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绿/红 LED</w:t>
            </w:r>
          </w:p>
        </w:tc>
        <w:tc>
          <w:tcPr>
            <w:tcW w:w="3962" w:type="dxa"/>
          </w:tcPr>
          <w:p w14:paraId="58E29B5D" w14:textId="47CD7136"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hint="eastAsia"/>
                <w:sz w:val="20"/>
                <w:szCs w:val="20"/>
              </w:rPr>
              <w:t>-</w:t>
            </w:r>
          </w:p>
        </w:tc>
      </w:tr>
    </w:tbl>
    <w:p w14:paraId="0E19CC6D" w14:textId="77777777" w:rsidR="001628B0" w:rsidRPr="001628B0" w:rsidRDefault="001628B0" w:rsidP="001628B0">
      <w:pPr>
        <w:spacing w:beforeLines="0" w:before="0" w:afterLines="0" w:after="0" w:line="400" w:lineRule="exact"/>
        <w:rPr>
          <w:rFonts w:ascii="宋体" w:hAnsi="宋体"/>
        </w:rPr>
      </w:pPr>
    </w:p>
    <w:p w14:paraId="091BE5E6" w14:textId="460AE410" w:rsidR="001628B0" w:rsidRPr="001A37FB" w:rsidRDefault="001628B0" w:rsidP="00EC295F">
      <w:pPr>
        <w:spacing w:beforeLines="0" w:before="0" w:afterLines="0" w:after="0" w:line="400" w:lineRule="exact"/>
        <w:ind w:firstLineChars="200" w:firstLine="480"/>
        <w:rPr>
          <w:rFonts w:ascii="宋体" w:hAnsi="宋体" w:hint="eastAsia"/>
        </w:rPr>
      </w:pPr>
      <w:r w:rsidRPr="001628B0">
        <w:rPr>
          <w:rFonts w:ascii="宋体" w:hAnsi="宋体" w:hint="eastAsia"/>
        </w:rPr>
        <w:t>综合以上分模块论证与系统总体分析，本设计最终确定以 NTSD0XV103 型 NTC 热敏电阻为温度敏感元件、惠斯通电桥为信号转换电路、LM358 两级差分放大为信号调理核心、LM393 施密特比较器为阈值判别电路、双色 LED 为状态指示输出的系统总体方案。具有结构简单、成本低廉、调试方便的特点。</w:t>
      </w:r>
    </w:p>
    <w:p w14:paraId="44C4708E" w14:textId="3A2FA555" w:rsidR="004D192A" w:rsidRDefault="004D192A">
      <w:pPr>
        <w:pStyle w:val="10505"/>
        <w:numPr>
          <w:ilvl w:val="0"/>
          <w:numId w:val="0"/>
        </w:numPr>
        <w:tabs>
          <w:tab w:val="left" w:pos="3672"/>
        </w:tabs>
        <w:spacing w:beforeLines="100" w:before="240" w:afterLines="100" w:after="240" w:line="360" w:lineRule="auto"/>
        <w:jc w:val="left"/>
        <w:rPr>
          <w:rFonts w:hint="eastAsia"/>
          <w:color w:val="FF0000"/>
          <w:sz w:val="21"/>
          <w:szCs w:val="21"/>
        </w:rPr>
      </w:pPr>
      <w:bookmarkStart w:id="21" w:name="_Toc232097005"/>
      <w:r>
        <w:rPr>
          <w:rFonts w:hint="eastAsia"/>
          <w:sz w:val="32"/>
          <w:szCs w:val="32"/>
        </w:rPr>
        <w:t>结论</w:t>
      </w:r>
      <w:r>
        <w:rPr>
          <w:rFonts w:hint="eastAsia"/>
          <w:color w:val="FF0000"/>
          <w:sz w:val="21"/>
          <w:szCs w:val="21"/>
        </w:rPr>
        <w:t>（</w:t>
      </w:r>
      <w:r>
        <w:rPr>
          <w:rFonts w:ascii="仿宋_GB2312" w:eastAsia="仿宋_GB2312" w:hAnsi="宋体" w:hint="eastAsia"/>
          <w:color w:val="FF0000"/>
          <w:sz w:val="21"/>
          <w:szCs w:val="21"/>
        </w:rPr>
        <w:t>一级标题 黑体3号，左对齐，段前段后各1行，1.5倍行距</w:t>
      </w:r>
      <w:r>
        <w:rPr>
          <w:rFonts w:hint="eastAsia"/>
          <w:color w:val="FF0000"/>
          <w:sz w:val="21"/>
          <w:szCs w:val="21"/>
        </w:rPr>
        <w:t>）</w:t>
      </w:r>
      <w:bookmarkEnd w:id="21"/>
    </w:p>
    <w:p w14:paraId="3F1EE3EF" w14:textId="05DBF335" w:rsidR="004D192A" w:rsidRDefault="004D192A" w:rsidP="000D14C4">
      <w:pPr>
        <w:pStyle w:val="10505"/>
        <w:numPr>
          <w:ilvl w:val="0"/>
          <w:numId w:val="0"/>
        </w:numPr>
        <w:tabs>
          <w:tab w:val="left" w:pos="3672"/>
        </w:tabs>
        <w:spacing w:beforeLines="0" w:before="0" w:afterLines="0" w:after="0" w:line="400" w:lineRule="exact"/>
        <w:ind w:firstLineChars="200" w:firstLine="383"/>
        <w:jc w:val="both"/>
        <w:outlineLvl w:val="9"/>
        <w:rPr>
          <w:rFonts w:ascii="仿宋_GB2312" w:eastAsia="仿宋_GB2312" w:hAnsi="宋体" w:hint="eastAsia"/>
          <w:color w:val="FF0000"/>
          <w:sz w:val="21"/>
          <w:szCs w:val="21"/>
        </w:rPr>
      </w:pPr>
      <w:r>
        <w:rPr>
          <w:rFonts w:ascii="宋体" w:eastAsia="宋体" w:hAnsi="宋体" w:cs="Times New Roman"/>
          <w:bCs w:val="0"/>
          <w:w w:val="80"/>
          <w:kern w:val="2"/>
          <w:sz w:val="24"/>
          <w:szCs w:val="24"/>
        </w:rPr>
        <w:t>XXXXXXXXXXXXXXXXXXXXXXXXXX</w:t>
      </w:r>
      <w:r>
        <w:rPr>
          <w:rFonts w:hint="eastAsia"/>
          <w:color w:val="FF0000"/>
          <w:w w:val="80"/>
          <w:kern w:val="2"/>
          <w:sz w:val="21"/>
          <w:szCs w:val="21"/>
        </w:rPr>
        <w:t>（</w:t>
      </w:r>
      <w:r>
        <w:rPr>
          <w:rFonts w:ascii="仿宋_GB2312" w:eastAsia="仿宋_GB2312" w:hAnsi="宋体" w:hint="eastAsia"/>
          <w:color w:val="FF0000"/>
          <w:sz w:val="21"/>
          <w:szCs w:val="21"/>
        </w:rPr>
        <w:t>正文 宋体小4号字，</w:t>
      </w:r>
      <w:r>
        <w:rPr>
          <w:rFonts w:ascii="仿宋_GB2312" w:eastAsia="仿宋_GB2312" w:hint="eastAsia"/>
          <w:color w:val="FF0000"/>
          <w:sz w:val="21"/>
          <w:szCs w:val="21"/>
        </w:rPr>
        <w:t>首行缩进2字符，行距20磅</w:t>
      </w:r>
      <w:r>
        <w:rPr>
          <w:rFonts w:ascii="仿宋_GB2312" w:eastAsia="仿宋_GB2312" w:hAnsi="宋体" w:hint="eastAsia"/>
          <w:color w:val="FF0000"/>
          <w:sz w:val="21"/>
          <w:szCs w:val="21"/>
        </w:rPr>
        <w:t>）</w:t>
      </w:r>
      <w:bookmarkStart w:id="22" w:name="_Hlt273261552"/>
      <w:bookmarkStart w:id="23" w:name="_Hlt270204733"/>
      <w:bookmarkStart w:id="24" w:name="_Hlt273261554"/>
      <w:bookmarkStart w:id="25" w:name="_Hlt273463971"/>
      <w:bookmarkStart w:id="26" w:name="_Hlt273261560"/>
      <w:bookmarkEnd w:id="22"/>
      <w:bookmarkEnd w:id="23"/>
      <w:bookmarkEnd w:id="24"/>
      <w:bookmarkEnd w:id="25"/>
      <w:bookmarkEnd w:id="26"/>
    </w:p>
    <w:p w14:paraId="1F1B1454" w14:textId="7FC4EE9F" w:rsidR="004D192A" w:rsidRDefault="004D192A">
      <w:pPr>
        <w:pStyle w:val="10505"/>
        <w:numPr>
          <w:ilvl w:val="0"/>
          <w:numId w:val="0"/>
        </w:numPr>
        <w:tabs>
          <w:tab w:val="left" w:pos="3672"/>
        </w:tabs>
        <w:spacing w:beforeLines="0" w:before="0" w:afterLines="0" w:after="0" w:line="400" w:lineRule="exact"/>
        <w:ind w:left="432" w:hangingChars="135" w:hanging="432"/>
        <w:jc w:val="left"/>
        <w:outlineLvl w:val="9"/>
        <w:rPr>
          <w:rFonts w:hint="eastAsia"/>
          <w:sz w:val="32"/>
          <w:szCs w:val="32"/>
        </w:rPr>
      </w:pPr>
      <w:r>
        <w:rPr>
          <w:rFonts w:hint="eastAsia"/>
          <w:sz w:val="32"/>
          <w:szCs w:val="32"/>
        </w:rPr>
        <w:t>参考文献</w:t>
      </w:r>
      <w:r>
        <w:rPr>
          <w:rFonts w:ascii="仿宋_GB2312" w:eastAsia="仿宋_GB2312" w:hAnsi="宋体" w:hint="eastAsia"/>
          <w:color w:val="FF0000"/>
          <w:sz w:val="21"/>
          <w:szCs w:val="21"/>
        </w:rPr>
        <w:t>（一级标题 黑体3号，顶格，段前段后各1行，1.5倍行距）</w:t>
      </w:r>
    </w:p>
    <w:p w14:paraId="6CE79F72" w14:textId="137F4274" w:rsidR="004D192A" w:rsidRDefault="004D192A">
      <w:pPr>
        <w:spacing w:before="120" w:after="120"/>
        <w:rPr>
          <w:rFonts w:ascii="仿宋_GB2312" w:eastAsia="仿宋_GB2312" w:hAnsi="宋体" w:hint="eastAsia"/>
          <w:color w:val="000000"/>
        </w:rPr>
      </w:pPr>
      <w:r>
        <w:rPr>
          <w:rFonts w:ascii="黑体" w:eastAsia="黑体" w:hint="eastAsia"/>
          <w:color w:val="000000"/>
          <w:sz w:val="28"/>
          <w:szCs w:val="28"/>
        </w:rPr>
        <w:t>参考文献示例：</w:t>
      </w:r>
      <w:r>
        <w:rPr>
          <w:rFonts w:ascii="仿宋_GB2312" w:eastAsia="仿宋_GB2312" w:hAnsi="宋体" w:hint="eastAsia"/>
          <w:color w:val="FF0000"/>
          <w:sz w:val="21"/>
          <w:szCs w:val="21"/>
        </w:rPr>
        <w:t xml:space="preserve">(参考文献 中文内容用宋体，5号字；外文内容用Times New Roman，5号字，顶格，两端对齐，行距：固定值20磅) </w:t>
      </w:r>
    </w:p>
    <w:p w14:paraId="0CDCDCD1" w14:textId="728A93A5" w:rsidR="004D192A" w:rsidRDefault="004D192A">
      <w:pPr>
        <w:pStyle w:val="11"/>
        <w:ind w:firstLine="356"/>
        <w:jc w:val="both"/>
        <w:rPr>
          <w:rFonts w:hint="eastAsia"/>
          <w:color w:val="auto"/>
        </w:rPr>
      </w:pPr>
      <w:r>
        <w:rPr>
          <w:color w:val="auto"/>
        </w:rPr>
        <w:t xml:space="preserve">a  </w:t>
      </w:r>
      <w:r>
        <w:rPr>
          <w:rFonts w:hint="eastAsia"/>
          <w:color w:val="auto"/>
        </w:rPr>
        <w:t>专著、会议录、学位论文、报告</w:t>
      </w:r>
    </w:p>
    <w:p w14:paraId="100FEFE8" w14:textId="7354CAA6" w:rsidR="004D192A" w:rsidRDefault="004D192A">
      <w:pPr>
        <w:pStyle w:val="11"/>
        <w:ind w:firstLine="356"/>
        <w:jc w:val="both"/>
        <w:rPr>
          <w:rFonts w:hint="eastAsia"/>
          <w:color w:val="auto"/>
        </w:rPr>
      </w:pPr>
      <w:r>
        <w:rPr>
          <w:rFonts w:hint="eastAsia"/>
          <w:color w:val="auto"/>
        </w:rPr>
        <w:t>[1]刘国钧，陈绍业，王凤翥</w:t>
      </w:r>
      <w:r>
        <w:rPr>
          <w:color w:val="auto"/>
        </w:rPr>
        <w:t>.</w:t>
      </w:r>
      <w:r>
        <w:rPr>
          <w:rFonts w:hint="eastAsia"/>
          <w:color w:val="auto"/>
        </w:rPr>
        <w:t>图书馆目录［</w:t>
      </w:r>
      <w:r>
        <w:rPr>
          <w:color w:val="auto"/>
        </w:rPr>
        <w:t>M</w:t>
      </w:r>
      <w:r>
        <w:rPr>
          <w:rFonts w:hint="eastAsia"/>
          <w:color w:val="auto"/>
        </w:rPr>
        <w:t>］</w:t>
      </w:r>
      <w:r>
        <w:rPr>
          <w:color w:val="auto"/>
        </w:rPr>
        <w:t>.</w:t>
      </w:r>
      <w:r>
        <w:rPr>
          <w:rFonts w:hint="eastAsia"/>
          <w:color w:val="auto"/>
        </w:rPr>
        <w:t>北京：高等教育出版社，</w:t>
      </w:r>
      <w:r>
        <w:rPr>
          <w:color w:val="auto"/>
        </w:rPr>
        <w:t>1957.</w:t>
      </w:r>
    </w:p>
    <w:p w14:paraId="4E7350AD" w14:textId="47142A77" w:rsidR="004D192A" w:rsidRDefault="004D192A">
      <w:pPr>
        <w:pStyle w:val="11"/>
        <w:ind w:firstLine="356"/>
        <w:jc w:val="both"/>
        <w:rPr>
          <w:rFonts w:hint="eastAsia"/>
          <w:color w:val="auto"/>
        </w:rPr>
      </w:pPr>
      <w:r>
        <w:rPr>
          <w:rFonts w:hint="eastAsia"/>
          <w:color w:val="auto"/>
        </w:rPr>
        <w:t>[2]辛希孟</w:t>
      </w:r>
      <w:r>
        <w:rPr>
          <w:color w:val="auto"/>
        </w:rPr>
        <w:t>.</w:t>
      </w:r>
      <w:r>
        <w:rPr>
          <w:rFonts w:hint="eastAsia"/>
          <w:color w:val="auto"/>
        </w:rPr>
        <w:t>信息技术与信息服务国际研讨会论文集：</w:t>
      </w:r>
      <w:r>
        <w:rPr>
          <w:color w:val="auto"/>
        </w:rPr>
        <w:t>A</w:t>
      </w:r>
      <w:r>
        <w:rPr>
          <w:rFonts w:hint="eastAsia"/>
          <w:color w:val="auto"/>
        </w:rPr>
        <w:t>集［</w:t>
      </w:r>
      <w:r>
        <w:rPr>
          <w:color w:val="auto"/>
        </w:rPr>
        <w:t>C</w:t>
      </w:r>
      <w:r>
        <w:rPr>
          <w:rFonts w:hint="eastAsia"/>
          <w:color w:val="auto"/>
        </w:rPr>
        <w:t>］</w:t>
      </w:r>
      <w:r>
        <w:rPr>
          <w:color w:val="auto"/>
        </w:rPr>
        <w:t>.</w:t>
      </w:r>
      <w:r>
        <w:rPr>
          <w:rFonts w:hint="eastAsia"/>
          <w:color w:val="auto"/>
        </w:rPr>
        <w:t>北京：中国社会科学出版社，</w:t>
      </w:r>
      <w:r>
        <w:rPr>
          <w:color w:val="auto"/>
        </w:rPr>
        <w:t>1994.</w:t>
      </w:r>
    </w:p>
    <w:p w14:paraId="38EADBEF" w14:textId="62C64B96" w:rsidR="004D192A" w:rsidRDefault="004D192A">
      <w:pPr>
        <w:pStyle w:val="11"/>
        <w:ind w:firstLine="356"/>
        <w:jc w:val="both"/>
        <w:rPr>
          <w:rFonts w:hint="eastAsia"/>
          <w:color w:val="auto"/>
        </w:rPr>
      </w:pPr>
      <w:r>
        <w:rPr>
          <w:rFonts w:hint="eastAsia"/>
          <w:color w:val="auto"/>
        </w:rPr>
        <w:t>[3]张筑生</w:t>
      </w:r>
      <w:r>
        <w:rPr>
          <w:color w:val="auto"/>
        </w:rPr>
        <w:t>.</w:t>
      </w:r>
      <w:r>
        <w:rPr>
          <w:rFonts w:hint="eastAsia"/>
          <w:color w:val="auto"/>
        </w:rPr>
        <w:t>微分半动力系统的不变集［</w:t>
      </w:r>
      <w:r>
        <w:rPr>
          <w:color w:val="auto"/>
        </w:rPr>
        <w:t>D</w:t>
      </w:r>
      <w:r>
        <w:rPr>
          <w:rFonts w:hint="eastAsia"/>
          <w:color w:val="auto"/>
        </w:rPr>
        <w:t>］</w:t>
      </w:r>
      <w:r>
        <w:rPr>
          <w:color w:val="auto"/>
        </w:rPr>
        <w:t>.</w:t>
      </w:r>
      <w:r>
        <w:rPr>
          <w:rFonts w:hint="eastAsia"/>
          <w:color w:val="auto"/>
        </w:rPr>
        <w:t>北京：北京大学数学系数学研究所，</w:t>
      </w:r>
      <w:r>
        <w:rPr>
          <w:color w:val="auto"/>
        </w:rPr>
        <w:t>1983.</w:t>
      </w:r>
    </w:p>
    <w:p w14:paraId="2504268F" w14:textId="77777777" w:rsidR="004D192A" w:rsidRDefault="004D192A">
      <w:pPr>
        <w:pStyle w:val="11"/>
        <w:ind w:firstLine="356"/>
        <w:jc w:val="both"/>
        <w:rPr>
          <w:rFonts w:hint="eastAsia"/>
          <w:color w:val="auto"/>
        </w:rPr>
      </w:pPr>
      <w:r>
        <w:rPr>
          <w:rFonts w:hint="eastAsia"/>
          <w:color w:val="auto"/>
        </w:rPr>
        <w:t>[4]冯西桥</w:t>
      </w:r>
      <w:r>
        <w:rPr>
          <w:color w:val="auto"/>
        </w:rPr>
        <w:t>.</w:t>
      </w:r>
      <w:r>
        <w:rPr>
          <w:rFonts w:hint="eastAsia"/>
          <w:color w:val="auto"/>
        </w:rPr>
        <w:t>核反应堆压力管道与压力容器的</w:t>
      </w:r>
      <w:r>
        <w:rPr>
          <w:color w:val="auto"/>
        </w:rPr>
        <w:t>LBB</w:t>
      </w:r>
      <w:r>
        <w:rPr>
          <w:rFonts w:hint="eastAsia"/>
          <w:color w:val="auto"/>
        </w:rPr>
        <w:t>分析［</w:t>
      </w:r>
      <w:r>
        <w:rPr>
          <w:color w:val="auto"/>
        </w:rPr>
        <w:t>R</w:t>
      </w:r>
      <w:r>
        <w:rPr>
          <w:rFonts w:hint="eastAsia"/>
          <w:color w:val="auto"/>
        </w:rPr>
        <w:t>］</w:t>
      </w:r>
      <w:r>
        <w:rPr>
          <w:color w:val="auto"/>
        </w:rPr>
        <w:t>.</w:t>
      </w:r>
      <w:r>
        <w:rPr>
          <w:rFonts w:hint="eastAsia"/>
          <w:color w:val="auto"/>
        </w:rPr>
        <w:t>北京：清华大学核能技术设计研究院，</w:t>
      </w:r>
      <w:r>
        <w:rPr>
          <w:color w:val="auto"/>
        </w:rPr>
        <w:t>1997.</w:t>
      </w:r>
    </w:p>
    <w:p w14:paraId="2B480169" w14:textId="77777777" w:rsidR="004D192A" w:rsidRDefault="004D192A">
      <w:pPr>
        <w:pStyle w:val="11"/>
        <w:ind w:firstLine="356"/>
        <w:jc w:val="both"/>
        <w:rPr>
          <w:rFonts w:hint="eastAsia"/>
          <w:color w:val="auto"/>
        </w:rPr>
      </w:pPr>
      <w:r>
        <w:rPr>
          <w:color w:val="auto"/>
        </w:rPr>
        <w:t xml:space="preserve">b  </w:t>
      </w:r>
      <w:r>
        <w:rPr>
          <w:rFonts w:hint="eastAsia"/>
          <w:color w:val="auto"/>
        </w:rPr>
        <w:t>期刊文章</w:t>
      </w:r>
    </w:p>
    <w:p w14:paraId="046ADB3C" w14:textId="77777777" w:rsidR="004D192A" w:rsidRDefault="004D192A">
      <w:pPr>
        <w:pStyle w:val="11"/>
        <w:ind w:firstLine="356"/>
        <w:jc w:val="both"/>
        <w:rPr>
          <w:rFonts w:hint="eastAsia"/>
          <w:color w:val="auto"/>
        </w:rPr>
      </w:pPr>
      <w:r>
        <w:rPr>
          <w:rFonts w:hint="eastAsia"/>
          <w:color w:val="auto"/>
        </w:rPr>
        <w:t>[5] 金显贺，王昌长，王忠东，等</w:t>
      </w:r>
      <w:r>
        <w:rPr>
          <w:color w:val="auto"/>
        </w:rPr>
        <w:t>.</w:t>
      </w:r>
      <w:r>
        <w:rPr>
          <w:rFonts w:hint="eastAsia"/>
          <w:color w:val="auto"/>
        </w:rPr>
        <w:t>一种用于在线检测局部放电的数字滤波技术［</w:t>
      </w:r>
      <w:r>
        <w:rPr>
          <w:color w:val="auto"/>
        </w:rPr>
        <w:t>J</w:t>
      </w:r>
      <w:r>
        <w:rPr>
          <w:rFonts w:hint="eastAsia"/>
          <w:color w:val="auto"/>
        </w:rPr>
        <w:t>］</w:t>
      </w:r>
      <w:r>
        <w:rPr>
          <w:color w:val="auto"/>
        </w:rPr>
        <w:t>.</w:t>
      </w:r>
      <w:r>
        <w:rPr>
          <w:rFonts w:hint="eastAsia"/>
          <w:color w:val="auto"/>
        </w:rPr>
        <w:t>清华大学学报（自然科学版），</w:t>
      </w:r>
      <w:r>
        <w:rPr>
          <w:color w:val="auto"/>
        </w:rPr>
        <w:t>1993</w:t>
      </w:r>
      <w:r>
        <w:rPr>
          <w:rFonts w:hint="eastAsia"/>
          <w:color w:val="auto"/>
        </w:rPr>
        <w:t>，</w:t>
      </w:r>
      <w:r>
        <w:rPr>
          <w:color w:val="auto"/>
        </w:rPr>
        <w:t>33</w:t>
      </w:r>
      <w:r>
        <w:rPr>
          <w:rFonts w:hint="eastAsia"/>
          <w:color w:val="auto"/>
        </w:rPr>
        <w:t>（</w:t>
      </w:r>
      <w:r>
        <w:rPr>
          <w:color w:val="auto"/>
        </w:rPr>
        <w:t>4</w:t>
      </w:r>
      <w:r>
        <w:rPr>
          <w:rFonts w:hint="eastAsia"/>
          <w:color w:val="auto"/>
        </w:rPr>
        <w:t>）：</w:t>
      </w:r>
      <w:r>
        <w:rPr>
          <w:color w:val="auto"/>
        </w:rPr>
        <w:t>62-67.</w:t>
      </w:r>
      <w:r>
        <w:rPr>
          <w:rFonts w:cs="宋体" w:hint="eastAsia"/>
          <w:color w:val="auto"/>
        </w:rPr>
        <w:t></w:t>
      </w:r>
    </w:p>
    <w:p w14:paraId="12694838" w14:textId="77777777" w:rsidR="004D192A" w:rsidRDefault="004D192A">
      <w:pPr>
        <w:pStyle w:val="11"/>
        <w:ind w:firstLine="356"/>
        <w:jc w:val="both"/>
        <w:rPr>
          <w:rFonts w:hint="eastAsia"/>
          <w:color w:val="auto"/>
        </w:rPr>
      </w:pPr>
      <w:r>
        <w:rPr>
          <w:color w:val="auto"/>
        </w:rPr>
        <w:t xml:space="preserve">c  </w:t>
      </w:r>
      <w:r>
        <w:rPr>
          <w:rFonts w:hint="eastAsia"/>
          <w:color w:val="auto"/>
        </w:rPr>
        <w:t>专著中的析出文献</w:t>
      </w:r>
    </w:p>
    <w:p w14:paraId="6C044164" w14:textId="77777777" w:rsidR="004D192A" w:rsidRDefault="004D192A">
      <w:pPr>
        <w:pStyle w:val="11"/>
        <w:ind w:firstLine="356"/>
        <w:jc w:val="both"/>
        <w:rPr>
          <w:rFonts w:hint="eastAsia"/>
          <w:color w:val="auto"/>
        </w:rPr>
      </w:pPr>
      <w:r>
        <w:rPr>
          <w:rFonts w:hint="eastAsia"/>
          <w:color w:val="auto"/>
        </w:rPr>
        <w:t>[6] 钟文发</w:t>
      </w:r>
      <w:r>
        <w:rPr>
          <w:color w:val="auto"/>
        </w:rPr>
        <w:t>.</w:t>
      </w:r>
      <w:r>
        <w:rPr>
          <w:rFonts w:hint="eastAsia"/>
          <w:color w:val="auto"/>
        </w:rPr>
        <w:t>非线性规划在可燃毒物配置中的应用［</w:t>
      </w:r>
      <w:r>
        <w:rPr>
          <w:color w:val="auto"/>
        </w:rPr>
        <w:t>C</w:t>
      </w:r>
      <w:r>
        <w:rPr>
          <w:rFonts w:hint="eastAsia"/>
          <w:color w:val="auto"/>
        </w:rPr>
        <w:t>］</w:t>
      </w:r>
      <w:r>
        <w:rPr>
          <w:color w:val="auto"/>
        </w:rPr>
        <w:t>.</w:t>
      </w:r>
      <w:r>
        <w:rPr>
          <w:rFonts w:hint="eastAsia"/>
          <w:color w:val="auto"/>
        </w:rPr>
        <w:t>赵炜</w:t>
      </w:r>
      <w:r>
        <w:rPr>
          <w:color w:val="auto"/>
        </w:rPr>
        <w:t>.</w:t>
      </w:r>
      <w:r>
        <w:rPr>
          <w:rFonts w:hint="eastAsia"/>
          <w:color w:val="auto"/>
        </w:rPr>
        <w:t>运筹学的理论与应用——中国运筹学会第五届大会论</w:t>
      </w:r>
      <w:r>
        <w:rPr>
          <w:rFonts w:hint="eastAsia"/>
          <w:color w:val="auto"/>
        </w:rPr>
        <w:lastRenderedPageBreak/>
        <w:t>文集［</w:t>
      </w:r>
      <w:r>
        <w:rPr>
          <w:color w:val="auto"/>
        </w:rPr>
        <w:t>C</w:t>
      </w:r>
      <w:r>
        <w:rPr>
          <w:rFonts w:hint="eastAsia"/>
          <w:color w:val="auto"/>
        </w:rPr>
        <w:t>］</w:t>
      </w:r>
      <w:r>
        <w:rPr>
          <w:color w:val="auto"/>
        </w:rPr>
        <w:t>.</w:t>
      </w:r>
      <w:r>
        <w:rPr>
          <w:rFonts w:hint="eastAsia"/>
          <w:color w:val="auto"/>
        </w:rPr>
        <w:t>西安：西安电子科技大学出版社，</w:t>
      </w:r>
      <w:r>
        <w:rPr>
          <w:color w:val="auto"/>
        </w:rPr>
        <w:t>1996</w:t>
      </w:r>
      <w:r>
        <w:rPr>
          <w:rFonts w:hint="eastAsia"/>
          <w:color w:val="auto"/>
        </w:rPr>
        <w:t>：</w:t>
      </w:r>
      <w:r>
        <w:rPr>
          <w:color w:val="auto"/>
        </w:rPr>
        <w:t>468-471.</w:t>
      </w:r>
    </w:p>
    <w:p w14:paraId="7A4D8A3E" w14:textId="77777777" w:rsidR="004D192A" w:rsidRDefault="004D192A">
      <w:pPr>
        <w:pStyle w:val="11"/>
        <w:ind w:firstLine="356"/>
        <w:jc w:val="both"/>
        <w:rPr>
          <w:rFonts w:hint="eastAsia"/>
          <w:color w:val="auto"/>
        </w:rPr>
      </w:pPr>
      <w:r>
        <w:rPr>
          <w:color w:val="auto"/>
        </w:rPr>
        <w:t xml:space="preserve">d  </w:t>
      </w:r>
      <w:r>
        <w:rPr>
          <w:rFonts w:hint="eastAsia"/>
          <w:color w:val="auto"/>
        </w:rPr>
        <w:t>报纸文章</w:t>
      </w:r>
    </w:p>
    <w:p w14:paraId="0BBD628A" w14:textId="77777777" w:rsidR="004D192A" w:rsidRDefault="004D192A">
      <w:pPr>
        <w:pStyle w:val="11"/>
        <w:ind w:firstLine="356"/>
        <w:jc w:val="both"/>
        <w:rPr>
          <w:rFonts w:hint="eastAsia"/>
          <w:color w:val="auto"/>
        </w:rPr>
      </w:pPr>
      <w:r>
        <w:rPr>
          <w:rFonts w:hint="eastAsia"/>
          <w:color w:val="auto"/>
        </w:rPr>
        <w:t>[7]</w:t>
      </w:r>
      <w:r>
        <w:rPr>
          <w:color w:val="auto"/>
        </w:rPr>
        <w:t xml:space="preserve"> </w:t>
      </w:r>
      <w:r>
        <w:rPr>
          <w:rFonts w:hint="eastAsia"/>
          <w:color w:val="auto"/>
        </w:rPr>
        <w:t>谢希德</w:t>
      </w:r>
      <w:r>
        <w:rPr>
          <w:color w:val="auto"/>
        </w:rPr>
        <w:t>.</w:t>
      </w:r>
      <w:r>
        <w:rPr>
          <w:rFonts w:hint="eastAsia"/>
          <w:color w:val="auto"/>
        </w:rPr>
        <w:t>创造学习的新思路［</w:t>
      </w:r>
      <w:r>
        <w:rPr>
          <w:color w:val="auto"/>
        </w:rPr>
        <w:t>N</w:t>
      </w:r>
      <w:r>
        <w:rPr>
          <w:rFonts w:hint="eastAsia"/>
          <w:color w:val="auto"/>
        </w:rPr>
        <w:t>］</w:t>
      </w:r>
      <w:r>
        <w:rPr>
          <w:color w:val="auto"/>
        </w:rPr>
        <w:t>.</w:t>
      </w:r>
      <w:r>
        <w:rPr>
          <w:rFonts w:hint="eastAsia"/>
          <w:color w:val="auto"/>
        </w:rPr>
        <w:t>人民日报，</w:t>
      </w:r>
      <w:r>
        <w:rPr>
          <w:color w:val="auto"/>
        </w:rPr>
        <w:t>1998-12-25</w:t>
      </w:r>
      <w:r>
        <w:rPr>
          <w:rFonts w:hint="eastAsia"/>
          <w:color w:val="auto"/>
        </w:rPr>
        <w:t>（</w:t>
      </w:r>
      <w:r>
        <w:rPr>
          <w:color w:val="auto"/>
        </w:rPr>
        <w:t>10</w:t>
      </w:r>
      <w:r>
        <w:rPr>
          <w:rFonts w:hint="eastAsia"/>
          <w:color w:val="auto"/>
        </w:rPr>
        <w:t>）</w:t>
      </w:r>
      <w:r>
        <w:rPr>
          <w:color w:val="auto"/>
        </w:rPr>
        <w:t>.</w:t>
      </w:r>
    </w:p>
    <w:p w14:paraId="7B79FEE7" w14:textId="77777777" w:rsidR="004D192A" w:rsidRDefault="004D192A">
      <w:pPr>
        <w:pStyle w:val="11"/>
        <w:ind w:firstLine="356"/>
        <w:jc w:val="both"/>
        <w:rPr>
          <w:rFonts w:hint="eastAsia"/>
          <w:color w:val="auto"/>
        </w:rPr>
      </w:pPr>
      <w:r>
        <w:rPr>
          <w:color w:val="auto"/>
        </w:rPr>
        <w:t xml:space="preserve">e  </w:t>
      </w:r>
      <w:r>
        <w:rPr>
          <w:rFonts w:hint="eastAsia"/>
          <w:color w:val="auto"/>
        </w:rPr>
        <w:t>国际、国家标准</w:t>
      </w:r>
    </w:p>
    <w:p w14:paraId="1234DBA8" w14:textId="77777777" w:rsidR="004D192A" w:rsidRDefault="004D192A">
      <w:pPr>
        <w:pStyle w:val="11"/>
        <w:ind w:firstLine="356"/>
        <w:jc w:val="both"/>
        <w:rPr>
          <w:rFonts w:hint="eastAsia"/>
          <w:color w:val="auto"/>
        </w:rPr>
      </w:pPr>
      <w:r>
        <w:rPr>
          <w:rFonts w:hint="eastAsia"/>
          <w:color w:val="auto"/>
        </w:rPr>
        <w:t>[8]</w:t>
      </w:r>
      <w:r>
        <w:rPr>
          <w:color w:val="auto"/>
        </w:rPr>
        <w:t xml:space="preserve"> GB/T16159-1996</w:t>
      </w:r>
      <w:r>
        <w:rPr>
          <w:rFonts w:hint="eastAsia"/>
          <w:color w:val="auto"/>
        </w:rPr>
        <w:t>，汉语拼音正词法基本规则［</w:t>
      </w:r>
      <w:r>
        <w:rPr>
          <w:color w:val="auto"/>
        </w:rPr>
        <w:t>S</w:t>
      </w:r>
      <w:r>
        <w:rPr>
          <w:rFonts w:hint="eastAsia"/>
          <w:color w:val="auto"/>
        </w:rPr>
        <w:t>］</w:t>
      </w:r>
      <w:r>
        <w:rPr>
          <w:color w:val="auto"/>
        </w:rPr>
        <w:t>.</w:t>
      </w:r>
    </w:p>
    <w:p w14:paraId="10DB79B3" w14:textId="77777777" w:rsidR="004D192A" w:rsidRDefault="004D192A">
      <w:pPr>
        <w:pStyle w:val="11"/>
        <w:ind w:firstLine="356"/>
        <w:jc w:val="both"/>
        <w:rPr>
          <w:rFonts w:hint="eastAsia"/>
          <w:color w:val="auto"/>
        </w:rPr>
      </w:pPr>
      <w:r>
        <w:rPr>
          <w:color w:val="auto"/>
        </w:rPr>
        <w:t xml:space="preserve">f  </w:t>
      </w:r>
      <w:r>
        <w:rPr>
          <w:rFonts w:hint="eastAsia"/>
          <w:color w:val="auto"/>
        </w:rPr>
        <w:t>专利</w:t>
      </w:r>
    </w:p>
    <w:p w14:paraId="4ED88E4F" w14:textId="77777777" w:rsidR="004D192A" w:rsidRDefault="004D192A">
      <w:pPr>
        <w:pStyle w:val="11"/>
        <w:ind w:firstLine="356"/>
        <w:jc w:val="both"/>
        <w:rPr>
          <w:rFonts w:hint="eastAsia"/>
          <w:color w:val="auto"/>
        </w:rPr>
      </w:pPr>
      <w:r>
        <w:rPr>
          <w:rFonts w:hint="eastAsia"/>
          <w:color w:val="auto"/>
        </w:rPr>
        <w:t>[9]</w:t>
      </w:r>
      <w:r>
        <w:rPr>
          <w:color w:val="auto"/>
        </w:rPr>
        <w:t xml:space="preserve"> </w:t>
      </w:r>
      <w:r>
        <w:rPr>
          <w:rFonts w:hint="eastAsia"/>
          <w:color w:val="auto"/>
        </w:rPr>
        <w:t>姜锡洲</w:t>
      </w:r>
      <w:r>
        <w:rPr>
          <w:color w:val="auto"/>
        </w:rPr>
        <w:t>.</w:t>
      </w:r>
      <w:r>
        <w:rPr>
          <w:rFonts w:hint="eastAsia"/>
          <w:color w:val="auto"/>
        </w:rPr>
        <w:t>一种温热外敷药制备方案：中国，</w:t>
      </w:r>
      <w:r>
        <w:rPr>
          <w:color w:val="auto"/>
        </w:rPr>
        <w:t>88105607.3</w:t>
      </w:r>
      <w:r>
        <w:rPr>
          <w:rFonts w:hint="eastAsia"/>
          <w:color w:val="auto"/>
        </w:rPr>
        <w:t>［</w:t>
      </w:r>
      <w:r>
        <w:rPr>
          <w:color w:val="auto"/>
        </w:rPr>
        <w:t>P</w:t>
      </w:r>
      <w:r>
        <w:rPr>
          <w:rFonts w:hint="eastAsia"/>
          <w:color w:val="auto"/>
        </w:rPr>
        <w:t>］</w:t>
      </w:r>
      <w:r>
        <w:rPr>
          <w:color w:val="auto"/>
        </w:rPr>
        <w:t>.1989-07-26.</w:t>
      </w:r>
    </w:p>
    <w:p w14:paraId="64D85513" w14:textId="77777777" w:rsidR="004D192A" w:rsidRDefault="004D192A">
      <w:pPr>
        <w:pStyle w:val="11"/>
        <w:ind w:firstLine="356"/>
        <w:jc w:val="both"/>
        <w:rPr>
          <w:rFonts w:hint="eastAsia"/>
          <w:color w:val="auto"/>
        </w:rPr>
      </w:pPr>
      <w:r>
        <w:rPr>
          <w:color w:val="auto"/>
        </w:rPr>
        <w:t xml:space="preserve">g  </w:t>
      </w:r>
      <w:r>
        <w:rPr>
          <w:rFonts w:hint="eastAsia"/>
          <w:color w:val="auto"/>
        </w:rPr>
        <w:t>电子文献</w:t>
      </w:r>
    </w:p>
    <w:p w14:paraId="5A4494B7" w14:textId="77777777" w:rsidR="004D192A" w:rsidRDefault="004D192A">
      <w:pPr>
        <w:pStyle w:val="11"/>
        <w:ind w:firstLine="356"/>
        <w:jc w:val="both"/>
        <w:rPr>
          <w:rFonts w:cs="宋体" w:hint="eastAsia"/>
          <w:color w:val="auto"/>
        </w:rPr>
      </w:pPr>
      <w:r>
        <w:rPr>
          <w:rFonts w:hint="eastAsia"/>
          <w:color w:val="auto"/>
        </w:rPr>
        <w:t>[10]</w:t>
      </w:r>
      <w:r>
        <w:rPr>
          <w:color w:val="auto"/>
        </w:rPr>
        <w:t xml:space="preserve"> </w:t>
      </w:r>
      <w:r>
        <w:rPr>
          <w:rFonts w:hint="eastAsia"/>
          <w:color w:val="auto"/>
        </w:rPr>
        <w:t>王明亮</w:t>
      </w:r>
      <w:r>
        <w:rPr>
          <w:color w:val="auto"/>
        </w:rPr>
        <w:t>.</w:t>
      </w:r>
      <w:r>
        <w:rPr>
          <w:rFonts w:hint="eastAsia"/>
          <w:color w:val="auto"/>
        </w:rPr>
        <w:t>关于中国学术期刊标准化数据库系统工程的进展［</w:t>
      </w:r>
      <w:r>
        <w:rPr>
          <w:color w:val="auto"/>
        </w:rPr>
        <w:t>EB/OL</w:t>
      </w:r>
      <w:r>
        <w:rPr>
          <w:rFonts w:hint="eastAsia"/>
          <w:color w:val="auto"/>
        </w:rPr>
        <w:t>］</w:t>
      </w:r>
      <w:r>
        <w:rPr>
          <w:color w:val="auto"/>
        </w:rPr>
        <w:t>.http:// www.Cajcd.edu.cn/pub/wml.txt/980810-2.html</w:t>
      </w:r>
      <w:r>
        <w:rPr>
          <w:rFonts w:hint="eastAsia"/>
          <w:color w:val="auto"/>
        </w:rPr>
        <w:t>，</w:t>
      </w:r>
      <w:r>
        <w:rPr>
          <w:color w:val="auto"/>
        </w:rPr>
        <w:t>1998-08-16/1998-10-04.</w:t>
      </w:r>
    </w:p>
    <w:p w14:paraId="140A1004" w14:textId="77777777" w:rsidR="004D192A" w:rsidRDefault="004D192A">
      <w:pPr>
        <w:pStyle w:val="11"/>
        <w:ind w:firstLine="356"/>
        <w:jc w:val="both"/>
        <w:rPr>
          <w:rFonts w:hint="eastAsia"/>
          <w:color w:val="auto"/>
        </w:rPr>
      </w:pPr>
      <w:r>
        <w:rPr>
          <w:rFonts w:hint="eastAsia"/>
          <w:color w:val="auto"/>
        </w:rPr>
        <w:t>[11]</w:t>
      </w:r>
      <w:r>
        <w:rPr>
          <w:color w:val="auto"/>
        </w:rPr>
        <w:t xml:space="preserve"> </w:t>
      </w:r>
      <w:r>
        <w:rPr>
          <w:rFonts w:hint="eastAsia"/>
          <w:color w:val="auto"/>
        </w:rPr>
        <w:t>万锦坤</w:t>
      </w:r>
      <w:r>
        <w:rPr>
          <w:color w:val="auto"/>
        </w:rPr>
        <w:t>.</w:t>
      </w:r>
      <w:r>
        <w:rPr>
          <w:rFonts w:hint="eastAsia"/>
          <w:color w:val="auto"/>
        </w:rPr>
        <w:t>中国大学学报论文文摘（</w:t>
      </w:r>
      <w:r>
        <w:rPr>
          <w:color w:val="auto"/>
        </w:rPr>
        <w:t>1983-1993</w:t>
      </w:r>
      <w:r>
        <w:rPr>
          <w:rFonts w:hint="eastAsia"/>
          <w:color w:val="auto"/>
        </w:rPr>
        <w:t>）</w:t>
      </w:r>
      <w:r>
        <w:rPr>
          <w:color w:val="auto"/>
        </w:rPr>
        <w:t>.</w:t>
      </w:r>
      <w:r>
        <w:rPr>
          <w:rFonts w:hint="eastAsia"/>
          <w:color w:val="auto"/>
        </w:rPr>
        <w:t>英文版［</w:t>
      </w:r>
      <w:r>
        <w:rPr>
          <w:color w:val="auto"/>
        </w:rPr>
        <w:t>DB/CD</w:t>
      </w:r>
      <w:r>
        <w:rPr>
          <w:rFonts w:hint="eastAsia"/>
          <w:color w:val="auto"/>
        </w:rPr>
        <w:t>］</w:t>
      </w:r>
      <w:r>
        <w:rPr>
          <w:color w:val="auto"/>
        </w:rPr>
        <w:t>.</w:t>
      </w:r>
      <w:r>
        <w:rPr>
          <w:rFonts w:hint="eastAsia"/>
          <w:color w:val="auto"/>
        </w:rPr>
        <w:t>北京：中国大百科全书出版社，</w:t>
      </w:r>
      <w:r>
        <w:rPr>
          <w:color w:val="auto"/>
        </w:rPr>
        <w:t xml:space="preserve">1996. </w:t>
      </w:r>
    </w:p>
    <w:p w14:paraId="611533A1" w14:textId="77777777" w:rsidR="004D192A" w:rsidRDefault="004D192A">
      <w:pPr>
        <w:pStyle w:val="a7"/>
        <w:spacing w:before="120" w:after="120" w:line="380" w:lineRule="exact"/>
        <w:rPr>
          <w:rFonts w:ascii="仿宋_GB2312" w:eastAsia="仿宋_GB2312" w:hAnsi="Times New Roman"/>
          <w:color w:val="FF0000"/>
        </w:rPr>
      </w:pPr>
      <w:r>
        <w:rPr>
          <w:rFonts w:ascii="仿宋_GB2312" w:eastAsia="仿宋_GB2312" w:hint="eastAsia"/>
          <w:color w:val="FF0000"/>
        </w:rPr>
        <w:t>说明：</w:t>
      </w:r>
      <w:r>
        <w:rPr>
          <w:rFonts w:ascii="仿宋_GB2312" w:eastAsia="仿宋_GB2312" w:hAnsi="Times New Roman" w:hint="eastAsia"/>
          <w:color w:val="FF0000"/>
        </w:rPr>
        <w:t>为了反映文稿的科学依据和毕业生尊重他人研究成果的严肃态度以及向读者提出有关信息的出处，正文中应按顺序在引用参考文献处的文字右上角用［］标明，［］中序号应与“参考文献”中序号一致，正文之后则应列出参考文献，列出的参考文献只限于毕业生亲自阅读过的、最主要的、正式出版的文献。参考文献一般不少于10篇。其中外文文献不少于2篇。</w:t>
      </w:r>
    </w:p>
    <w:p w14:paraId="056AA0F3" w14:textId="77777777" w:rsidR="004D192A" w:rsidRDefault="004D192A">
      <w:pPr>
        <w:pStyle w:val="a7"/>
        <w:spacing w:before="120" w:after="120" w:line="380" w:lineRule="exact"/>
        <w:rPr>
          <w:rFonts w:ascii="仿宋_GB2312" w:eastAsia="仿宋_GB2312" w:hAnsi="Times New Roman"/>
        </w:rPr>
      </w:pPr>
    </w:p>
    <w:p w14:paraId="66AD4E9C" w14:textId="77777777" w:rsidR="004D192A" w:rsidRDefault="004D192A">
      <w:pPr>
        <w:pStyle w:val="10505"/>
        <w:numPr>
          <w:ilvl w:val="0"/>
          <w:numId w:val="0"/>
        </w:numPr>
        <w:tabs>
          <w:tab w:val="left" w:pos="3672"/>
        </w:tabs>
        <w:spacing w:beforeLines="0" w:before="0" w:afterLines="0" w:after="0" w:line="400" w:lineRule="exact"/>
        <w:jc w:val="both"/>
        <w:outlineLvl w:val="9"/>
        <w:rPr>
          <w:rFonts w:ascii="仿宋_GB2312" w:eastAsia="仿宋_GB2312" w:hAnsi="宋体" w:hint="eastAsia"/>
          <w:color w:val="FF0000"/>
          <w:sz w:val="21"/>
          <w:szCs w:val="21"/>
        </w:rPr>
      </w:pPr>
    </w:p>
    <w:p w14:paraId="21ADA9B0" w14:textId="77777777" w:rsidR="00245514" w:rsidRDefault="00245514">
      <w:pPr>
        <w:pStyle w:val="10505"/>
        <w:numPr>
          <w:ilvl w:val="0"/>
          <w:numId w:val="0"/>
        </w:numPr>
        <w:tabs>
          <w:tab w:val="left" w:pos="3672"/>
        </w:tabs>
        <w:spacing w:beforeLines="0" w:before="0" w:afterLines="0" w:after="0" w:line="400" w:lineRule="exact"/>
        <w:jc w:val="both"/>
        <w:outlineLvl w:val="9"/>
        <w:rPr>
          <w:rFonts w:ascii="仿宋_GB2312" w:eastAsia="仿宋_GB2312" w:hAnsi="宋体" w:hint="eastAsia"/>
          <w:color w:val="FF0000"/>
          <w:sz w:val="21"/>
          <w:szCs w:val="21"/>
        </w:rPr>
        <w:sectPr w:rsidR="00245514" w:rsidSect="00056CF6">
          <w:headerReference w:type="default" r:id="rId31"/>
          <w:footerReference w:type="default" r:id="rId32"/>
          <w:pgSz w:w="11906" w:h="16838"/>
          <w:pgMar w:top="1418" w:right="1418" w:bottom="1418" w:left="1418" w:header="851" w:footer="992" w:gutter="0"/>
          <w:pgNumType w:start="1"/>
          <w:cols w:space="720"/>
          <w:docGrid w:linePitch="312"/>
        </w:sectPr>
      </w:pPr>
    </w:p>
    <w:p w14:paraId="1E5397D0" w14:textId="77777777" w:rsidR="004D192A" w:rsidRDefault="004D192A">
      <w:pPr>
        <w:spacing w:beforeLines="0" w:before="0" w:afterLines="0" w:after="0" w:line="460" w:lineRule="exact"/>
        <w:ind w:left="480"/>
      </w:pPr>
    </w:p>
    <w:sectPr w:rsidR="004D192A" w:rsidSect="00056CF6">
      <w:footerReference w:type="default" r:id="rId33"/>
      <w:pgSz w:w="11906" w:h="16838"/>
      <w:pgMar w:top="1418" w:right="1418" w:bottom="1418"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2CEED" w14:textId="77777777" w:rsidR="0070197B" w:rsidRDefault="0070197B" w:rsidP="000D14C4">
      <w:pPr>
        <w:spacing w:before="120" w:after="120" w:line="240" w:lineRule="auto"/>
      </w:pPr>
      <w:r>
        <w:separator/>
      </w:r>
    </w:p>
  </w:endnote>
  <w:endnote w:type="continuationSeparator" w:id="0">
    <w:p w14:paraId="7BA4B58C" w14:textId="77777777" w:rsidR="0070197B" w:rsidRDefault="0070197B" w:rsidP="000D14C4">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汉鼎简长美黑">
    <w:altName w:val="宋体"/>
    <w:charset w:val="86"/>
    <w:family w:val="modern"/>
    <w:pitch w:val="default"/>
    <w:sig w:usb0="00000001" w:usb1="080E0000" w:usb2="00000010" w:usb3="00000000" w:csb0="00040000" w:csb1="00000000"/>
  </w:font>
  <w:font w:name="Swis721 BlkEx BT">
    <w:panose1 w:val="020B0907040502030204"/>
    <w:charset w:val="00"/>
    <w:family w:val="swiss"/>
    <w:pitch w:val="variable"/>
    <w:sig w:usb0="00000087" w:usb1="00000000" w:usb2="00000000" w:usb3="00000000" w:csb0="0000001B"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D612" w14:textId="77777777" w:rsidR="004D192A" w:rsidRDefault="004D192A">
    <w:pPr>
      <w:pStyle w:val="aa"/>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75D0" w14:textId="77777777" w:rsidR="004D192A" w:rsidRDefault="004D192A">
    <w:pPr>
      <w:pStyle w:val="aa"/>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0DF9" w14:textId="77777777" w:rsidR="004D192A" w:rsidRDefault="004D192A">
    <w:pPr>
      <w:pStyle w:val="aa"/>
      <w:spacing w:before="120" w:after="1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F2D9"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II</w:t>
    </w:r>
    <w:r>
      <w:rPr>
        <w:kern w:val="0"/>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7AA60"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sidR="00E6401F">
      <w:rPr>
        <w:noProof/>
        <w:kern w:val="0"/>
        <w:szCs w:val="21"/>
      </w:rPr>
      <w:t>I</w:t>
    </w:r>
    <w:r>
      <w:rPr>
        <w:kern w:val="0"/>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E6A1"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77110"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IV</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EAB2" w14:textId="77777777" w:rsidR="004D192A" w:rsidRDefault="004D192A">
    <w:pPr>
      <w:pStyle w:val="aa"/>
      <w:spacing w:before="120" w:after="120"/>
      <w:jc w:val="center"/>
    </w:pPr>
    <w:r>
      <w:fldChar w:fldCharType="begin"/>
    </w:r>
    <w:r>
      <w:rPr>
        <w:rStyle w:val="af2"/>
      </w:rPr>
      <w:instrText xml:space="preserve"> PAGE </w:instrText>
    </w:r>
    <w:r>
      <w:fldChar w:fldCharType="separate"/>
    </w:r>
    <w:r w:rsidR="00E6401F">
      <w:rPr>
        <w:rStyle w:val="af2"/>
        <w:noProof/>
      </w:rPr>
      <w:t>II</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5FCD" w14:textId="77777777" w:rsidR="004D192A" w:rsidRDefault="004D192A">
    <w:pPr>
      <w:pStyle w:val="aa"/>
      <w:spacing w:before="120" w:after="12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9A35"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10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2483" w14:textId="77777777" w:rsidR="004D192A" w:rsidRDefault="004D192A">
    <w:pPr>
      <w:pStyle w:val="aa"/>
      <w:spacing w:before="120" w:after="120"/>
      <w:jc w:val="center"/>
    </w:pPr>
    <w:r>
      <w:fldChar w:fldCharType="begin"/>
    </w:r>
    <w:r>
      <w:rPr>
        <w:rStyle w:val="af2"/>
      </w:rPr>
      <w:instrText xml:space="preserve"> PAGE </w:instrText>
    </w:r>
    <w:r>
      <w:fldChar w:fldCharType="separate"/>
    </w:r>
    <w:r w:rsidR="00E6401F">
      <w:rPr>
        <w:rStyle w:val="af2"/>
        <w:noProof/>
      </w:rPr>
      <w:t>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F638" w14:textId="77777777" w:rsidR="004D192A" w:rsidRDefault="004D192A">
    <w:pPr>
      <w:pStyle w:val="aa"/>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BEA4A" w14:textId="77777777" w:rsidR="0070197B" w:rsidRDefault="0070197B" w:rsidP="000D14C4">
      <w:pPr>
        <w:spacing w:before="120" w:after="120" w:line="240" w:lineRule="auto"/>
      </w:pPr>
      <w:r>
        <w:separator/>
      </w:r>
    </w:p>
  </w:footnote>
  <w:footnote w:type="continuationSeparator" w:id="0">
    <w:p w14:paraId="6A2E94F3" w14:textId="77777777" w:rsidR="0070197B" w:rsidRDefault="0070197B" w:rsidP="000D14C4">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13F" w14:textId="77777777" w:rsidR="004D192A" w:rsidRDefault="004D192A">
    <w:pPr>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3401" w14:textId="77777777" w:rsidR="004D192A" w:rsidRDefault="004D192A">
    <w:pPr>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9E47" w14:textId="77777777" w:rsidR="004D192A" w:rsidRDefault="004D192A">
    <w:pPr>
      <w:spacing w:before="120"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0032" w14:textId="77777777" w:rsidR="004D192A" w:rsidRDefault="004D192A">
    <w:pPr>
      <w:pStyle w:val="a4"/>
      <w:pBdr>
        <w:bottom w:val="single" w:sz="4" w:space="1" w:color="auto"/>
      </w:pBdr>
      <w:spacing w:before="120" w:after="120"/>
      <w:rPr>
        <w:rFonts w:ascii="楷体" w:hAnsi="楷体" w:hint="eastAsia"/>
        <w:sz w:val="19"/>
        <w:szCs w:val="19"/>
      </w:rPr>
    </w:pPr>
    <w:r>
      <w:rPr>
        <w:rFonts w:ascii="楷体" w:hAnsi="楷体" w:hint="eastAsia"/>
        <w:sz w:val="19"/>
        <w:szCs w:val="19"/>
      </w:rPr>
      <w:t>河北科技师范学院本科毕业</w:t>
    </w:r>
    <w:r>
      <w:rPr>
        <w:rFonts w:ascii="楷体" w:eastAsia="楷体" w:hAnsi="楷体" w:hint="eastAsia"/>
        <w:sz w:val="19"/>
        <w:szCs w:val="19"/>
      </w:rPr>
      <w:t>论文</w:t>
    </w:r>
    <w:r>
      <w:rPr>
        <w:rFonts w:ascii="楷体" w:hAnsi="楷体" w:hint="eastAsia"/>
        <w:sz w:val="19"/>
        <w:szCs w:val="19"/>
      </w:rPr>
      <w:t>（设计）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CCDB" w14:textId="77777777" w:rsidR="004D192A" w:rsidRDefault="004D192A">
    <w:pPr>
      <w:pStyle w:val="a4"/>
      <w:pBdr>
        <w:bottom w:val="single" w:sz="4" w:space="1" w:color="auto"/>
      </w:pBdr>
      <w:spacing w:before="120" w:after="120"/>
      <w:rPr>
        <w:rFonts w:ascii="宋体" w:hAnsi="宋体" w:hint="eastAsia"/>
        <w:sz w:val="21"/>
        <w:szCs w:val="21"/>
      </w:rPr>
    </w:pPr>
    <w:r>
      <w:rPr>
        <w:rFonts w:ascii="宋体" w:hAnsi="宋体" w:hint="eastAsia"/>
        <w:sz w:val="21"/>
        <w:szCs w:val="21"/>
      </w:rPr>
      <w:t>摘  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46F0" w14:textId="77777777" w:rsidR="004D192A" w:rsidRDefault="004D192A">
    <w:pPr>
      <w:pStyle w:val="a4"/>
      <w:spacing w:before="120" w:after="120"/>
    </w:pPr>
    <w:r>
      <w:rPr>
        <w:rFonts w:hint="eastAsia"/>
      </w:rPr>
      <w:t>摘</w:t>
    </w:r>
    <w:r>
      <w:rPr>
        <w:rFonts w:hint="eastAsia"/>
      </w:rPr>
      <w:t xml:space="preserve">  </w:t>
    </w:r>
    <w:r>
      <w:rPr>
        <w:rFonts w:hint="eastAsia"/>
      </w:rPr>
      <w:t>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9BA89" w14:textId="77777777" w:rsidR="004D192A" w:rsidRDefault="004D192A">
    <w:pPr>
      <w:pStyle w:val="a4"/>
      <w:pBdr>
        <w:bottom w:val="single" w:sz="4" w:space="1" w:color="auto"/>
      </w:pBdr>
      <w:spacing w:before="120" w:after="120"/>
      <w:rPr>
        <w:rFonts w:ascii="楷体" w:hAnsi="楷体" w:hint="eastAsia"/>
        <w:sz w:val="19"/>
        <w:szCs w:val="19"/>
      </w:rPr>
    </w:pPr>
    <w:r>
      <w:rPr>
        <w:rFonts w:ascii="宋体" w:hAnsi="宋体" w:hint="eastAsia"/>
        <w:sz w:val="21"/>
        <w:szCs w:val="21"/>
      </w:rPr>
      <w:t>目  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3054" w14:textId="77777777" w:rsidR="004D192A" w:rsidRDefault="004D192A">
    <w:pPr>
      <w:pStyle w:val="a4"/>
      <w:spacing w:before="120" w:after="120"/>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CC5BD" w14:textId="77777777" w:rsidR="004D192A" w:rsidRDefault="000D14C4">
    <w:pPr>
      <w:pStyle w:val="a4"/>
      <w:pBdr>
        <w:bottom w:val="single" w:sz="4" w:space="1" w:color="auto"/>
      </w:pBdr>
      <w:spacing w:before="120" w:after="120"/>
      <w:rPr>
        <w:rFonts w:ascii="楷体" w:hAnsi="楷体" w:hint="eastAsia"/>
        <w:sz w:val="21"/>
        <w:szCs w:val="21"/>
      </w:rPr>
    </w:pPr>
    <w:r>
      <w:rPr>
        <w:rFonts w:ascii="楷体" w:hAnsi="楷体" w:hint="eastAsia"/>
        <w:sz w:val="21"/>
        <w:szCs w:val="21"/>
      </w:rPr>
      <w:t>模拟电子技术课程设计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3797"/>
    <w:multiLevelType w:val="multilevel"/>
    <w:tmpl w:val="4BDA7BBC"/>
    <w:lvl w:ilvl="0">
      <w:start w:val="2"/>
      <w:numFmt w:val="decimal"/>
      <w:lvlText w:val="%1"/>
      <w:lvlJc w:val="left"/>
      <w:pPr>
        <w:ind w:left="560" w:hanging="5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6543733"/>
    <w:multiLevelType w:val="hybridMultilevel"/>
    <w:tmpl w:val="1480CDD2"/>
    <w:lvl w:ilvl="0" w:tplc="5418A114">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 w15:restartNumberingAfterBreak="0">
    <w:nsid w:val="2A1A70B9"/>
    <w:multiLevelType w:val="multilevel"/>
    <w:tmpl w:val="2A1A70B9"/>
    <w:lvl w:ilvl="0">
      <w:start w:val="1"/>
      <w:numFmt w:val="decimal"/>
      <w:lvlText w:val="表%1"/>
      <w:lvlJc w:val="left"/>
      <w:pPr>
        <w:tabs>
          <w:tab w:val="num" w:pos="420"/>
        </w:tabs>
        <w:ind w:left="42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 w15:restartNumberingAfterBreak="0">
    <w:nsid w:val="2AC3489D"/>
    <w:multiLevelType w:val="multilevel"/>
    <w:tmpl w:val="2AC3489D"/>
    <w:lvl w:ilvl="0">
      <w:start w:val="1"/>
      <w:numFmt w:val="none"/>
      <w:lvlText w:val="图 1"/>
      <w:lvlJc w:val="left"/>
      <w:pPr>
        <w:tabs>
          <w:tab w:val="num" w:pos="420"/>
        </w:tabs>
        <w:ind w:left="420" w:hanging="420"/>
      </w:pPr>
      <w:rPr>
        <w:rFonts w:hint="eastAsia"/>
      </w:rPr>
    </w:lvl>
    <w:lvl w:ilvl="1">
      <w:start w:val="1"/>
      <w:numFmt w:val="decimal"/>
      <w:lvlText w:val="%2."/>
      <w:lvlJc w:val="left"/>
      <w:pPr>
        <w:tabs>
          <w:tab w:val="num" w:pos="840"/>
        </w:tabs>
        <w:ind w:left="840" w:hanging="420"/>
      </w:pPr>
      <w:rPr>
        <w:rFonts w:hint="eastAsia"/>
      </w:rPr>
    </w:lvl>
    <w:lvl w:ilvl="2">
      <w:start w:val="4"/>
      <w:numFmt w:val="japaneseCounting"/>
      <w:lvlText w:val="%3、"/>
      <w:lvlJc w:val="left"/>
      <w:pPr>
        <w:tabs>
          <w:tab w:val="num" w:pos="1260"/>
        </w:tabs>
        <w:ind w:left="1260" w:hanging="42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4" w15:restartNumberingAfterBreak="0">
    <w:nsid w:val="3653480A"/>
    <w:multiLevelType w:val="multilevel"/>
    <w:tmpl w:val="F602762E"/>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A60946"/>
    <w:multiLevelType w:val="multilevel"/>
    <w:tmpl w:val="B47EBFEE"/>
    <w:lvl w:ilvl="0">
      <w:start w:val="1"/>
      <w:numFmt w:val="decimal"/>
      <w:pStyle w:val="1"/>
      <w:lvlText w:val="第%1章"/>
      <w:lvlJc w:val="left"/>
      <w:pPr>
        <w:tabs>
          <w:tab w:val="num" w:pos="3672"/>
        </w:tabs>
        <w:ind w:left="3672" w:hanging="432"/>
      </w:pPr>
      <w:rPr>
        <w:rFonts w:hint="eastAsia"/>
      </w:rPr>
    </w:lvl>
    <w:lvl w:ilvl="1">
      <w:start w:val="1"/>
      <w:numFmt w:val="decimal"/>
      <w:pStyle w:val="2"/>
      <w:lvlText w:val="1.%2"/>
      <w:lvlJc w:val="left"/>
      <w:pPr>
        <w:tabs>
          <w:tab w:val="num" w:pos="576"/>
        </w:tabs>
        <w:ind w:left="576" w:hanging="576"/>
      </w:pPr>
      <w:rPr>
        <w:rFonts w:ascii="黑体" w:eastAsia="黑体" w:hAnsi="宋体" w:cs="Times New Roman"/>
      </w:rPr>
    </w:lvl>
    <w:lvl w:ilvl="2">
      <w:start w:val="1"/>
      <w:numFmt w:val="decimal"/>
      <w:pStyle w:val="3"/>
      <w:lvlText w:val="%1.%2.%3"/>
      <w:lvlJc w:val="left"/>
      <w:pPr>
        <w:tabs>
          <w:tab w:val="num" w:pos="720"/>
        </w:tabs>
        <w:ind w:left="720" w:hanging="720"/>
      </w:pPr>
      <w:rPr>
        <w:rFonts w:ascii="黑体" w:eastAsia="黑体" w:hAnsi="黑体" w:hint="eastAsia"/>
      </w:rPr>
    </w:lvl>
    <w:lvl w:ilvl="3">
      <w:start w:val="1"/>
      <w:numFmt w:val="decimal"/>
      <w:pStyle w:val="4"/>
      <w:lvlText w:val="%1.%2.%3.%4"/>
      <w:lvlJc w:val="left"/>
      <w:pPr>
        <w:tabs>
          <w:tab w:val="num" w:pos="864"/>
        </w:tabs>
        <w:ind w:left="864" w:hanging="864"/>
      </w:pPr>
      <w:rPr>
        <w:rFonts w:ascii="黑体" w:eastAsia="黑体" w:hint="eastAsia"/>
        <w:b w:val="0"/>
        <w:sz w:val="24"/>
        <w:szCs w:val="24"/>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6" w15:restartNumberingAfterBreak="0">
    <w:nsid w:val="57023809"/>
    <w:multiLevelType w:val="multilevel"/>
    <w:tmpl w:val="C2D62ABA"/>
    <w:lvl w:ilvl="0">
      <w:start w:val="2"/>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C365C16"/>
    <w:multiLevelType w:val="multilevel"/>
    <w:tmpl w:val="9348D640"/>
    <w:lvl w:ilvl="0">
      <w:start w:val="2"/>
      <w:numFmt w:val="decimal"/>
      <w:lvlText w:val="%1"/>
      <w:lvlJc w:val="left"/>
      <w:pPr>
        <w:ind w:left="560" w:hanging="560"/>
      </w:pPr>
      <w:rPr>
        <w:rFonts w:hint="default"/>
      </w:rPr>
    </w:lvl>
    <w:lvl w:ilvl="1">
      <w:start w:val="3"/>
      <w:numFmt w:val="decimal"/>
      <w:lvlText w:val="%1.%2"/>
      <w:lvlJc w:val="left"/>
      <w:pPr>
        <w:ind w:left="560" w:hanging="560"/>
      </w:pPr>
      <w:rPr>
        <w:rFonts w:ascii="黑体" w:eastAsia="黑体" w:hAnsi="黑体" w:hint="default"/>
        <w:sz w:val="28"/>
        <w:szCs w:val="28"/>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55343E8"/>
    <w:multiLevelType w:val="hybridMultilevel"/>
    <w:tmpl w:val="B90A69A6"/>
    <w:lvl w:ilvl="0" w:tplc="51FEED06">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922572646">
    <w:abstractNumId w:val="5"/>
  </w:num>
  <w:num w:numId="2" w16cid:durableId="702248247">
    <w:abstractNumId w:val="3"/>
  </w:num>
  <w:num w:numId="3" w16cid:durableId="227347506">
    <w:abstractNumId w:val="2"/>
  </w:num>
  <w:num w:numId="4" w16cid:durableId="336658851">
    <w:abstractNumId w:val="4"/>
  </w:num>
  <w:num w:numId="5" w16cid:durableId="78256315">
    <w:abstractNumId w:val="6"/>
  </w:num>
  <w:num w:numId="6" w16cid:durableId="1635211318">
    <w:abstractNumId w:val="0"/>
  </w:num>
  <w:num w:numId="7" w16cid:durableId="1554612001">
    <w:abstractNumId w:val="7"/>
  </w:num>
  <w:num w:numId="8" w16cid:durableId="1290159993">
    <w:abstractNumId w:val="1"/>
  </w:num>
  <w:num w:numId="9" w16cid:durableId="14163155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20"/>
  <w:drawingGridVerticalSpacing w:val="156"/>
  <w:displayHorizontalDrawingGridEvery w:val="0"/>
  <w:displayVerticalDrawingGridEvery w:val="2"/>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3A"/>
    <w:rsid w:val="000000E3"/>
    <w:rsid w:val="0000053D"/>
    <w:rsid w:val="00002288"/>
    <w:rsid w:val="00002A05"/>
    <w:rsid w:val="00003588"/>
    <w:rsid w:val="00004AF1"/>
    <w:rsid w:val="00005EDD"/>
    <w:rsid w:val="000060DA"/>
    <w:rsid w:val="00006C11"/>
    <w:rsid w:val="00007935"/>
    <w:rsid w:val="000079F1"/>
    <w:rsid w:val="00010DEB"/>
    <w:rsid w:val="00011547"/>
    <w:rsid w:val="0001362F"/>
    <w:rsid w:val="00014627"/>
    <w:rsid w:val="00017FB0"/>
    <w:rsid w:val="00020242"/>
    <w:rsid w:val="000206F1"/>
    <w:rsid w:val="00020D0F"/>
    <w:rsid w:val="00021A20"/>
    <w:rsid w:val="00021A4C"/>
    <w:rsid w:val="00022596"/>
    <w:rsid w:val="00022918"/>
    <w:rsid w:val="00022C77"/>
    <w:rsid w:val="00023F27"/>
    <w:rsid w:val="0002428C"/>
    <w:rsid w:val="00025EEF"/>
    <w:rsid w:val="00026757"/>
    <w:rsid w:val="00026BC3"/>
    <w:rsid w:val="0003064B"/>
    <w:rsid w:val="00032F90"/>
    <w:rsid w:val="000365F3"/>
    <w:rsid w:val="00036BE8"/>
    <w:rsid w:val="00036DF2"/>
    <w:rsid w:val="00040019"/>
    <w:rsid w:val="00042CCC"/>
    <w:rsid w:val="00042DE1"/>
    <w:rsid w:val="00044827"/>
    <w:rsid w:val="00045B82"/>
    <w:rsid w:val="000478F4"/>
    <w:rsid w:val="00047FB0"/>
    <w:rsid w:val="000517EA"/>
    <w:rsid w:val="00052A89"/>
    <w:rsid w:val="000535C3"/>
    <w:rsid w:val="00053820"/>
    <w:rsid w:val="000543B4"/>
    <w:rsid w:val="0005494D"/>
    <w:rsid w:val="0005560A"/>
    <w:rsid w:val="00055693"/>
    <w:rsid w:val="000568D6"/>
    <w:rsid w:val="00056CF6"/>
    <w:rsid w:val="00056D6E"/>
    <w:rsid w:val="00061932"/>
    <w:rsid w:val="00061EA5"/>
    <w:rsid w:val="00065EF6"/>
    <w:rsid w:val="00066B38"/>
    <w:rsid w:val="00067EA9"/>
    <w:rsid w:val="000711DC"/>
    <w:rsid w:val="00072B37"/>
    <w:rsid w:val="00072FA9"/>
    <w:rsid w:val="000743BF"/>
    <w:rsid w:val="00077195"/>
    <w:rsid w:val="00077507"/>
    <w:rsid w:val="00080950"/>
    <w:rsid w:val="00080AF0"/>
    <w:rsid w:val="00080C30"/>
    <w:rsid w:val="00080EA1"/>
    <w:rsid w:val="00081203"/>
    <w:rsid w:val="000816C9"/>
    <w:rsid w:val="000819AD"/>
    <w:rsid w:val="00082098"/>
    <w:rsid w:val="00082BCB"/>
    <w:rsid w:val="000831F5"/>
    <w:rsid w:val="000832A7"/>
    <w:rsid w:val="00085E25"/>
    <w:rsid w:val="000913DC"/>
    <w:rsid w:val="0009169C"/>
    <w:rsid w:val="00091821"/>
    <w:rsid w:val="00091D38"/>
    <w:rsid w:val="00092676"/>
    <w:rsid w:val="00092AA7"/>
    <w:rsid w:val="00092AF3"/>
    <w:rsid w:val="00092F1C"/>
    <w:rsid w:val="00093DC4"/>
    <w:rsid w:val="000941FB"/>
    <w:rsid w:val="0009502A"/>
    <w:rsid w:val="00095D03"/>
    <w:rsid w:val="000A136B"/>
    <w:rsid w:val="000A3D7E"/>
    <w:rsid w:val="000A442F"/>
    <w:rsid w:val="000A601E"/>
    <w:rsid w:val="000A65B5"/>
    <w:rsid w:val="000A755E"/>
    <w:rsid w:val="000B1F32"/>
    <w:rsid w:val="000B2386"/>
    <w:rsid w:val="000B478A"/>
    <w:rsid w:val="000B5442"/>
    <w:rsid w:val="000B57F6"/>
    <w:rsid w:val="000B5D45"/>
    <w:rsid w:val="000B5D8F"/>
    <w:rsid w:val="000B5DF9"/>
    <w:rsid w:val="000B7DBE"/>
    <w:rsid w:val="000C05E4"/>
    <w:rsid w:val="000C0936"/>
    <w:rsid w:val="000C20F8"/>
    <w:rsid w:val="000C29A9"/>
    <w:rsid w:val="000C2C5B"/>
    <w:rsid w:val="000C4105"/>
    <w:rsid w:val="000C4159"/>
    <w:rsid w:val="000C4787"/>
    <w:rsid w:val="000C48E2"/>
    <w:rsid w:val="000C5B96"/>
    <w:rsid w:val="000C78E5"/>
    <w:rsid w:val="000D0344"/>
    <w:rsid w:val="000D05B3"/>
    <w:rsid w:val="000D0970"/>
    <w:rsid w:val="000D14C4"/>
    <w:rsid w:val="000D4C19"/>
    <w:rsid w:val="000D59F7"/>
    <w:rsid w:val="000D5C38"/>
    <w:rsid w:val="000D6E1C"/>
    <w:rsid w:val="000D77B1"/>
    <w:rsid w:val="000D7C6C"/>
    <w:rsid w:val="000E0D7D"/>
    <w:rsid w:val="000E27B8"/>
    <w:rsid w:val="000E3AFB"/>
    <w:rsid w:val="000E5146"/>
    <w:rsid w:val="000E58C4"/>
    <w:rsid w:val="000E6474"/>
    <w:rsid w:val="000E6A51"/>
    <w:rsid w:val="000E6E4A"/>
    <w:rsid w:val="000E7339"/>
    <w:rsid w:val="000E766A"/>
    <w:rsid w:val="000E7ED9"/>
    <w:rsid w:val="000F0B71"/>
    <w:rsid w:val="000F0CBF"/>
    <w:rsid w:val="000F0FD9"/>
    <w:rsid w:val="000F1BB2"/>
    <w:rsid w:val="000F2C61"/>
    <w:rsid w:val="000F3BC2"/>
    <w:rsid w:val="000F3CBA"/>
    <w:rsid w:val="000F3D61"/>
    <w:rsid w:val="000F4FFE"/>
    <w:rsid w:val="000F5F2D"/>
    <w:rsid w:val="000F638B"/>
    <w:rsid w:val="000F7A87"/>
    <w:rsid w:val="000F7C20"/>
    <w:rsid w:val="001002D8"/>
    <w:rsid w:val="00100809"/>
    <w:rsid w:val="00102015"/>
    <w:rsid w:val="00102CB2"/>
    <w:rsid w:val="00103F39"/>
    <w:rsid w:val="0010590D"/>
    <w:rsid w:val="00110672"/>
    <w:rsid w:val="00110DC9"/>
    <w:rsid w:val="00111AFE"/>
    <w:rsid w:val="00111E09"/>
    <w:rsid w:val="00111EEB"/>
    <w:rsid w:val="001146B9"/>
    <w:rsid w:val="00114972"/>
    <w:rsid w:val="001165A1"/>
    <w:rsid w:val="00116D86"/>
    <w:rsid w:val="001171B2"/>
    <w:rsid w:val="001206C7"/>
    <w:rsid w:val="001207D3"/>
    <w:rsid w:val="00121664"/>
    <w:rsid w:val="00122A1C"/>
    <w:rsid w:val="001239E7"/>
    <w:rsid w:val="001240AD"/>
    <w:rsid w:val="001241FB"/>
    <w:rsid w:val="0012508D"/>
    <w:rsid w:val="00125832"/>
    <w:rsid w:val="0012618F"/>
    <w:rsid w:val="001265FA"/>
    <w:rsid w:val="00126B8D"/>
    <w:rsid w:val="00126BD1"/>
    <w:rsid w:val="0012716F"/>
    <w:rsid w:val="00127B7D"/>
    <w:rsid w:val="00127EF4"/>
    <w:rsid w:val="00130901"/>
    <w:rsid w:val="00133334"/>
    <w:rsid w:val="0013344F"/>
    <w:rsid w:val="001344CA"/>
    <w:rsid w:val="00134B82"/>
    <w:rsid w:val="00134CF5"/>
    <w:rsid w:val="00140015"/>
    <w:rsid w:val="001402A1"/>
    <w:rsid w:val="0014118D"/>
    <w:rsid w:val="00142F83"/>
    <w:rsid w:val="00144DB5"/>
    <w:rsid w:val="0014526D"/>
    <w:rsid w:val="00146573"/>
    <w:rsid w:val="0014695F"/>
    <w:rsid w:val="0015011C"/>
    <w:rsid w:val="00150DB7"/>
    <w:rsid w:val="00152BCA"/>
    <w:rsid w:val="00153994"/>
    <w:rsid w:val="00156DAE"/>
    <w:rsid w:val="00156E89"/>
    <w:rsid w:val="001570F9"/>
    <w:rsid w:val="0015799D"/>
    <w:rsid w:val="00157A1B"/>
    <w:rsid w:val="001606D1"/>
    <w:rsid w:val="001608FF"/>
    <w:rsid w:val="00160F67"/>
    <w:rsid w:val="001615BD"/>
    <w:rsid w:val="00161A2C"/>
    <w:rsid w:val="001628B0"/>
    <w:rsid w:val="001631B7"/>
    <w:rsid w:val="0016334D"/>
    <w:rsid w:val="00163849"/>
    <w:rsid w:val="0016438E"/>
    <w:rsid w:val="0016691F"/>
    <w:rsid w:val="001678DC"/>
    <w:rsid w:val="00170E2B"/>
    <w:rsid w:val="00171E2E"/>
    <w:rsid w:val="00173484"/>
    <w:rsid w:val="001742E0"/>
    <w:rsid w:val="00174A00"/>
    <w:rsid w:val="001774A4"/>
    <w:rsid w:val="00177DBB"/>
    <w:rsid w:val="001800C4"/>
    <w:rsid w:val="00180851"/>
    <w:rsid w:val="00180E08"/>
    <w:rsid w:val="00180FB6"/>
    <w:rsid w:val="001820A9"/>
    <w:rsid w:val="00182713"/>
    <w:rsid w:val="00182FA7"/>
    <w:rsid w:val="0018399E"/>
    <w:rsid w:val="00185652"/>
    <w:rsid w:val="00186991"/>
    <w:rsid w:val="00187867"/>
    <w:rsid w:val="001901C8"/>
    <w:rsid w:val="001913AA"/>
    <w:rsid w:val="00193E02"/>
    <w:rsid w:val="0019474D"/>
    <w:rsid w:val="001948C8"/>
    <w:rsid w:val="00194E89"/>
    <w:rsid w:val="00194F11"/>
    <w:rsid w:val="001964B8"/>
    <w:rsid w:val="00196B24"/>
    <w:rsid w:val="001A12CB"/>
    <w:rsid w:val="001A1C18"/>
    <w:rsid w:val="001A2D44"/>
    <w:rsid w:val="001A31AD"/>
    <w:rsid w:val="001A31B5"/>
    <w:rsid w:val="001A33A0"/>
    <w:rsid w:val="001A37FB"/>
    <w:rsid w:val="001A396C"/>
    <w:rsid w:val="001A4470"/>
    <w:rsid w:val="001A5CFB"/>
    <w:rsid w:val="001A6527"/>
    <w:rsid w:val="001A67E7"/>
    <w:rsid w:val="001A7A32"/>
    <w:rsid w:val="001A7BCC"/>
    <w:rsid w:val="001B04A7"/>
    <w:rsid w:val="001B146C"/>
    <w:rsid w:val="001B1B04"/>
    <w:rsid w:val="001B3033"/>
    <w:rsid w:val="001B695D"/>
    <w:rsid w:val="001B6BA9"/>
    <w:rsid w:val="001B7F5C"/>
    <w:rsid w:val="001C0B2B"/>
    <w:rsid w:val="001C2230"/>
    <w:rsid w:val="001C2971"/>
    <w:rsid w:val="001C2C44"/>
    <w:rsid w:val="001C3D51"/>
    <w:rsid w:val="001C4A3C"/>
    <w:rsid w:val="001C4A4F"/>
    <w:rsid w:val="001C4FEA"/>
    <w:rsid w:val="001D07E1"/>
    <w:rsid w:val="001D1213"/>
    <w:rsid w:val="001D14A9"/>
    <w:rsid w:val="001D1DC8"/>
    <w:rsid w:val="001D589B"/>
    <w:rsid w:val="001D6604"/>
    <w:rsid w:val="001D67F0"/>
    <w:rsid w:val="001D7E36"/>
    <w:rsid w:val="001E005F"/>
    <w:rsid w:val="001E0103"/>
    <w:rsid w:val="001E1259"/>
    <w:rsid w:val="001E16E4"/>
    <w:rsid w:val="001E2BF1"/>
    <w:rsid w:val="001E32C5"/>
    <w:rsid w:val="001E38D5"/>
    <w:rsid w:val="001E3E40"/>
    <w:rsid w:val="001E43F2"/>
    <w:rsid w:val="001E4441"/>
    <w:rsid w:val="001E5FBF"/>
    <w:rsid w:val="001E78C2"/>
    <w:rsid w:val="001F080E"/>
    <w:rsid w:val="001F202A"/>
    <w:rsid w:val="001F2991"/>
    <w:rsid w:val="001F2BD8"/>
    <w:rsid w:val="001F2D73"/>
    <w:rsid w:val="001F42DD"/>
    <w:rsid w:val="001F431E"/>
    <w:rsid w:val="001F432B"/>
    <w:rsid w:val="001F578B"/>
    <w:rsid w:val="001F63DD"/>
    <w:rsid w:val="001F661B"/>
    <w:rsid w:val="001F6AFF"/>
    <w:rsid w:val="00200985"/>
    <w:rsid w:val="00200D83"/>
    <w:rsid w:val="002014B0"/>
    <w:rsid w:val="00203D68"/>
    <w:rsid w:val="002041F1"/>
    <w:rsid w:val="002056CD"/>
    <w:rsid w:val="00205849"/>
    <w:rsid w:val="00207014"/>
    <w:rsid w:val="0020730E"/>
    <w:rsid w:val="00207767"/>
    <w:rsid w:val="00210023"/>
    <w:rsid w:val="00210E98"/>
    <w:rsid w:val="00212668"/>
    <w:rsid w:val="00212A8A"/>
    <w:rsid w:val="00215B6C"/>
    <w:rsid w:val="0021657F"/>
    <w:rsid w:val="00216B98"/>
    <w:rsid w:val="00217647"/>
    <w:rsid w:val="0022207B"/>
    <w:rsid w:val="002223B5"/>
    <w:rsid w:val="002234CF"/>
    <w:rsid w:val="00223F93"/>
    <w:rsid w:val="00224051"/>
    <w:rsid w:val="00226226"/>
    <w:rsid w:val="00226440"/>
    <w:rsid w:val="00226850"/>
    <w:rsid w:val="00227AED"/>
    <w:rsid w:val="00227DD7"/>
    <w:rsid w:val="00230C92"/>
    <w:rsid w:val="00231EFC"/>
    <w:rsid w:val="002345A8"/>
    <w:rsid w:val="002359C6"/>
    <w:rsid w:val="00235F45"/>
    <w:rsid w:val="00237EE4"/>
    <w:rsid w:val="002410C0"/>
    <w:rsid w:val="00241721"/>
    <w:rsid w:val="00241BDB"/>
    <w:rsid w:val="002429AF"/>
    <w:rsid w:val="00242F6D"/>
    <w:rsid w:val="002437C1"/>
    <w:rsid w:val="00243D61"/>
    <w:rsid w:val="00244221"/>
    <w:rsid w:val="00244827"/>
    <w:rsid w:val="002454F1"/>
    <w:rsid w:val="00245514"/>
    <w:rsid w:val="00245541"/>
    <w:rsid w:val="002458A3"/>
    <w:rsid w:val="00245D56"/>
    <w:rsid w:val="00246811"/>
    <w:rsid w:val="0024746E"/>
    <w:rsid w:val="002509B1"/>
    <w:rsid w:val="00251A97"/>
    <w:rsid w:val="00252127"/>
    <w:rsid w:val="00252D5A"/>
    <w:rsid w:val="00252F34"/>
    <w:rsid w:val="0025525D"/>
    <w:rsid w:val="00256A5E"/>
    <w:rsid w:val="00256F23"/>
    <w:rsid w:val="0025700B"/>
    <w:rsid w:val="002571BF"/>
    <w:rsid w:val="0025765D"/>
    <w:rsid w:val="00260E6C"/>
    <w:rsid w:val="002624FA"/>
    <w:rsid w:val="002637DD"/>
    <w:rsid w:val="002649F7"/>
    <w:rsid w:val="00267334"/>
    <w:rsid w:val="0026775C"/>
    <w:rsid w:val="00267BD3"/>
    <w:rsid w:val="0027053B"/>
    <w:rsid w:val="002712E3"/>
    <w:rsid w:val="002714A1"/>
    <w:rsid w:val="00271938"/>
    <w:rsid w:val="00271B70"/>
    <w:rsid w:val="002725CC"/>
    <w:rsid w:val="00272A1B"/>
    <w:rsid w:val="0027453B"/>
    <w:rsid w:val="00274857"/>
    <w:rsid w:val="002756D2"/>
    <w:rsid w:val="00275A8D"/>
    <w:rsid w:val="00275B05"/>
    <w:rsid w:val="002764EC"/>
    <w:rsid w:val="002768D0"/>
    <w:rsid w:val="00276D81"/>
    <w:rsid w:val="0027767F"/>
    <w:rsid w:val="002808CF"/>
    <w:rsid w:val="0028108B"/>
    <w:rsid w:val="0028113F"/>
    <w:rsid w:val="002812BC"/>
    <w:rsid w:val="00281555"/>
    <w:rsid w:val="00281B18"/>
    <w:rsid w:val="00282965"/>
    <w:rsid w:val="00283A75"/>
    <w:rsid w:val="00283BA9"/>
    <w:rsid w:val="00283CDC"/>
    <w:rsid w:val="00285AA4"/>
    <w:rsid w:val="00286934"/>
    <w:rsid w:val="00287FC7"/>
    <w:rsid w:val="00290488"/>
    <w:rsid w:val="00290D63"/>
    <w:rsid w:val="00291275"/>
    <w:rsid w:val="0029183F"/>
    <w:rsid w:val="00292D88"/>
    <w:rsid w:val="002A0781"/>
    <w:rsid w:val="002A1E99"/>
    <w:rsid w:val="002A24E8"/>
    <w:rsid w:val="002A3041"/>
    <w:rsid w:val="002A335B"/>
    <w:rsid w:val="002A4A9D"/>
    <w:rsid w:val="002A4B30"/>
    <w:rsid w:val="002A4C05"/>
    <w:rsid w:val="002A53F2"/>
    <w:rsid w:val="002A5445"/>
    <w:rsid w:val="002A6713"/>
    <w:rsid w:val="002A7B84"/>
    <w:rsid w:val="002B20B2"/>
    <w:rsid w:val="002B2301"/>
    <w:rsid w:val="002B24CC"/>
    <w:rsid w:val="002B3609"/>
    <w:rsid w:val="002B3AFF"/>
    <w:rsid w:val="002B56F3"/>
    <w:rsid w:val="002B5AA1"/>
    <w:rsid w:val="002B6BA5"/>
    <w:rsid w:val="002B7095"/>
    <w:rsid w:val="002B7ADA"/>
    <w:rsid w:val="002C0991"/>
    <w:rsid w:val="002C0DF1"/>
    <w:rsid w:val="002C0EA7"/>
    <w:rsid w:val="002C0EE2"/>
    <w:rsid w:val="002C130D"/>
    <w:rsid w:val="002C1595"/>
    <w:rsid w:val="002C3A87"/>
    <w:rsid w:val="002C4C59"/>
    <w:rsid w:val="002C644D"/>
    <w:rsid w:val="002C6996"/>
    <w:rsid w:val="002C7A53"/>
    <w:rsid w:val="002D16DC"/>
    <w:rsid w:val="002D1B60"/>
    <w:rsid w:val="002D1C6A"/>
    <w:rsid w:val="002D1D0A"/>
    <w:rsid w:val="002D2CBC"/>
    <w:rsid w:val="002D383A"/>
    <w:rsid w:val="002D5F50"/>
    <w:rsid w:val="002D6348"/>
    <w:rsid w:val="002D6375"/>
    <w:rsid w:val="002D6510"/>
    <w:rsid w:val="002D76E3"/>
    <w:rsid w:val="002E0C34"/>
    <w:rsid w:val="002E2139"/>
    <w:rsid w:val="002E2886"/>
    <w:rsid w:val="002E2A26"/>
    <w:rsid w:val="002E3292"/>
    <w:rsid w:val="002E34C6"/>
    <w:rsid w:val="002E4238"/>
    <w:rsid w:val="002E726E"/>
    <w:rsid w:val="002E7BDF"/>
    <w:rsid w:val="002E7FE9"/>
    <w:rsid w:val="002F19A4"/>
    <w:rsid w:val="002F43FD"/>
    <w:rsid w:val="002F49A9"/>
    <w:rsid w:val="002F530C"/>
    <w:rsid w:val="002F72CA"/>
    <w:rsid w:val="002F7A97"/>
    <w:rsid w:val="002F7F16"/>
    <w:rsid w:val="003006C0"/>
    <w:rsid w:val="00300E93"/>
    <w:rsid w:val="0030115E"/>
    <w:rsid w:val="00305243"/>
    <w:rsid w:val="0030577D"/>
    <w:rsid w:val="00305D06"/>
    <w:rsid w:val="00307693"/>
    <w:rsid w:val="00310D9B"/>
    <w:rsid w:val="00311AC1"/>
    <w:rsid w:val="00311EB3"/>
    <w:rsid w:val="003122B9"/>
    <w:rsid w:val="003125C3"/>
    <w:rsid w:val="003126A1"/>
    <w:rsid w:val="00312B6C"/>
    <w:rsid w:val="00313C39"/>
    <w:rsid w:val="003140DC"/>
    <w:rsid w:val="00315728"/>
    <w:rsid w:val="003166D2"/>
    <w:rsid w:val="00316AC4"/>
    <w:rsid w:val="0031739C"/>
    <w:rsid w:val="0032516A"/>
    <w:rsid w:val="00325179"/>
    <w:rsid w:val="0033074E"/>
    <w:rsid w:val="00330C8C"/>
    <w:rsid w:val="00332494"/>
    <w:rsid w:val="003351E1"/>
    <w:rsid w:val="003364CE"/>
    <w:rsid w:val="00337E7C"/>
    <w:rsid w:val="00340BFF"/>
    <w:rsid w:val="0034158A"/>
    <w:rsid w:val="00342601"/>
    <w:rsid w:val="003427D7"/>
    <w:rsid w:val="0034351D"/>
    <w:rsid w:val="00343782"/>
    <w:rsid w:val="0034426B"/>
    <w:rsid w:val="00346891"/>
    <w:rsid w:val="00346F58"/>
    <w:rsid w:val="00346FFE"/>
    <w:rsid w:val="00347FBF"/>
    <w:rsid w:val="00350437"/>
    <w:rsid w:val="003510D3"/>
    <w:rsid w:val="003510D7"/>
    <w:rsid w:val="00351F4E"/>
    <w:rsid w:val="00352720"/>
    <w:rsid w:val="00353C4A"/>
    <w:rsid w:val="00355145"/>
    <w:rsid w:val="00356656"/>
    <w:rsid w:val="003566E2"/>
    <w:rsid w:val="00356E0F"/>
    <w:rsid w:val="003574D6"/>
    <w:rsid w:val="00357559"/>
    <w:rsid w:val="00357E57"/>
    <w:rsid w:val="00360473"/>
    <w:rsid w:val="00360E8A"/>
    <w:rsid w:val="0036161C"/>
    <w:rsid w:val="00361FB7"/>
    <w:rsid w:val="00362440"/>
    <w:rsid w:val="003625E5"/>
    <w:rsid w:val="00362843"/>
    <w:rsid w:val="00363933"/>
    <w:rsid w:val="00363F58"/>
    <w:rsid w:val="003640D3"/>
    <w:rsid w:val="003648DA"/>
    <w:rsid w:val="0036579C"/>
    <w:rsid w:val="003659E0"/>
    <w:rsid w:val="00366A30"/>
    <w:rsid w:val="003705A6"/>
    <w:rsid w:val="0037110B"/>
    <w:rsid w:val="003713C2"/>
    <w:rsid w:val="003714DE"/>
    <w:rsid w:val="0037166F"/>
    <w:rsid w:val="00371B98"/>
    <w:rsid w:val="00372149"/>
    <w:rsid w:val="003732F0"/>
    <w:rsid w:val="00373535"/>
    <w:rsid w:val="00373C23"/>
    <w:rsid w:val="00374E82"/>
    <w:rsid w:val="0037645A"/>
    <w:rsid w:val="00376715"/>
    <w:rsid w:val="00380237"/>
    <w:rsid w:val="0038061E"/>
    <w:rsid w:val="00382B04"/>
    <w:rsid w:val="00382B33"/>
    <w:rsid w:val="003837E2"/>
    <w:rsid w:val="00384940"/>
    <w:rsid w:val="00384BA7"/>
    <w:rsid w:val="00385398"/>
    <w:rsid w:val="003866E1"/>
    <w:rsid w:val="00386E72"/>
    <w:rsid w:val="00387176"/>
    <w:rsid w:val="00387B9E"/>
    <w:rsid w:val="00387EEF"/>
    <w:rsid w:val="00390759"/>
    <w:rsid w:val="003918EC"/>
    <w:rsid w:val="00391C36"/>
    <w:rsid w:val="0039219C"/>
    <w:rsid w:val="003922D9"/>
    <w:rsid w:val="00392C90"/>
    <w:rsid w:val="00392DB7"/>
    <w:rsid w:val="0039371B"/>
    <w:rsid w:val="00394BD8"/>
    <w:rsid w:val="0039585A"/>
    <w:rsid w:val="00396310"/>
    <w:rsid w:val="00396C71"/>
    <w:rsid w:val="00397E30"/>
    <w:rsid w:val="003A0014"/>
    <w:rsid w:val="003A1423"/>
    <w:rsid w:val="003A1B5D"/>
    <w:rsid w:val="003A369D"/>
    <w:rsid w:val="003A51B4"/>
    <w:rsid w:val="003A57F8"/>
    <w:rsid w:val="003B05D8"/>
    <w:rsid w:val="003B0F0C"/>
    <w:rsid w:val="003B1614"/>
    <w:rsid w:val="003B32A3"/>
    <w:rsid w:val="003B3C24"/>
    <w:rsid w:val="003B41F4"/>
    <w:rsid w:val="003B4CBD"/>
    <w:rsid w:val="003B67BA"/>
    <w:rsid w:val="003B732A"/>
    <w:rsid w:val="003B7960"/>
    <w:rsid w:val="003C1C31"/>
    <w:rsid w:val="003C285E"/>
    <w:rsid w:val="003C32B0"/>
    <w:rsid w:val="003C3472"/>
    <w:rsid w:val="003C5CFA"/>
    <w:rsid w:val="003C62F4"/>
    <w:rsid w:val="003C7C5A"/>
    <w:rsid w:val="003C7CA3"/>
    <w:rsid w:val="003D0AC2"/>
    <w:rsid w:val="003D1620"/>
    <w:rsid w:val="003D1C05"/>
    <w:rsid w:val="003D2946"/>
    <w:rsid w:val="003D30D2"/>
    <w:rsid w:val="003D3947"/>
    <w:rsid w:val="003D3B09"/>
    <w:rsid w:val="003D5AC9"/>
    <w:rsid w:val="003E02AB"/>
    <w:rsid w:val="003E045A"/>
    <w:rsid w:val="003E2BEA"/>
    <w:rsid w:val="003E4AE1"/>
    <w:rsid w:val="003F0168"/>
    <w:rsid w:val="003F02DA"/>
    <w:rsid w:val="003F02E5"/>
    <w:rsid w:val="003F14BD"/>
    <w:rsid w:val="003F311E"/>
    <w:rsid w:val="003F3678"/>
    <w:rsid w:val="003F43E6"/>
    <w:rsid w:val="003F47E6"/>
    <w:rsid w:val="003F5106"/>
    <w:rsid w:val="003F58DD"/>
    <w:rsid w:val="003F709F"/>
    <w:rsid w:val="00400474"/>
    <w:rsid w:val="0040140F"/>
    <w:rsid w:val="00401788"/>
    <w:rsid w:val="00401AFD"/>
    <w:rsid w:val="00401CE2"/>
    <w:rsid w:val="00401D0D"/>
    <w:rsid w:val="00404D72"/>
    <w:rsid w:val="00405E54"/>
    <w:rsid w:val="00406134"/>
    <w:rsid w:val="004077CF"/>
    <w:rsid w:val="00407987"/>
    <w:rsid w:val="00407B90"/>
    <w:rsid w:val="00412C27"/>
    <w:rsid w:val="004155BA"/>
    <w:rsid w:val="00415DA7"/>
    <w:rsid w:val="00420564"/>
    <w:rsid w:val="004208D6"/>
    <w:rsid w:val="00420AA1"/>
    <w:rsid w:val="0042107F"/>
    <w:rsid w:val="0042154B"/>
    <w:rsid w:val="004231C3"/>
    <w:rsid w:val="00423B7A"/>
    <w:rsid w:val="00424A06"/>
    <w:rsid w:val="004266A2"/>
    <w:rsid w:val="00427487"/>
    <w:rsid w:val="004303E4"/>
    <w:rsid w:val="00430411"/>
    <w:rsid w:val="0043116D"/>
    <w:rsid w:val="00432904"/>
    <w:rsid w:val="00433A00"/>
    <w:rsid w:val="00433F4A"/>
    <w:rsid w:val="004406F6"/>
    <w:rsid w:val="00441119"/>
    <w:rsid w:val="004412F9"/>
    <w:rsid w:val="00441611"/>
    <w:rsid w:val="00441CDD"/>
    <w:rsid w:val="00442E81"/>
    <w:rsid w:val="004445F5"/>
    <w:rsid w:val="004457A5"/>
    <w:rsid w:val="004473FC"/>
    <w:rsid w:val="00450037"/>
    <w:rsid w:val="0045034A"/>
    <w:rsid w:val="004517C7"/>
    <w:rsid w:val="0045245E"/>
    <w:rsid w:val="004524F6"/>
    <w:rsid w:val="00454353"/>
    <w:rsid w:val="00455FBD"/>
    <w:rsid w:val="00456119"/>
    <w:rsid w:val="0046012E"/>
    <w:rsid w:val="00460D39"/>
    <w:rsid w:val="0046119A"/>
    <w:rsid w:val="004623ED"/>
    <w:rsid w:val="0046278C"/>
    <w:rsid w:val="004629B3"/>
    <w:rsid w:val="00464BE5"/>
    <w:rsid w:val="00465119"/>
    <w:rsid w:val="00465407"/>
    <w:rsid w:val="00465843"/>
    <w:rsid w:val="00465A02"/>
    <w:rsid w:val="00466113"/>
    <w:rsid w:val="00466545"/>
    <w:rsid w:val="004669FE"/>
    <w:rsid w:val="00466A54"/>
    <w:rsid w:val="00466AA9"/>
    <w:rsid w:val="00466CD1"/>
    <w:rsid w:val="004676D8"/>
    <w:rsid w:val="004715D1"/>
    <w:rsid w:val="004720BD"/>
    <w:rsid w:val="00472774"/>
    <w:rsid w:val="004729F5"/>
    <w:rsid w:val="0047459D"/>
    <w:rsid w:val="00475D41"/>
    <w:rsid w:val="004760B8"/>
    <w:rsid w:val="00476F4E"/>
    <w:rsid w:val="0047762C"/>
    <w:rsid w:val="004807FE"/>
    <w:rsid w:val="00480CDC"/>
    <w:rsid w:val="00481F77"/>
    <w:rsid w:val="00482D55"/>
    <w:rsid w:val="00483B00"/>
    <w:rsid w:val="00483C48"/>
    <w:rsid w:val="004845BB"/>
    <w:rsid w:val="00485820"/>
    <w:rsid w:val="0048683B"/>
    <w:rsid w:val="004871E2"/>
    <w:rsid w:val="00487395"/>
    <w:rsid w:val="0049115C"/>
    <w:rsid w:val="004914C1"/>
    <w:rsid w:val="004923C5"/>
    <w:rsid w:val="00492746"/>
    <w:rsid w:val="00492EA8"/>
    <w:rsid w:val="00493064"/>
    <w:rsid w:val="00493235"/>
    <w:rsid w:val="0049444A"/>
    <w:rsid w:val="004945A5"/>
    <w:rsid w:val="00495BE6"/>
    <w:rsid w:val="00496A31"/>
    <w:rsid w:val="0049713C"/>
    <w:rsid w:val="00497CCA"/>
    <w:rsid w:val="004A0327"/>
    <w:rsid w:val="004A0557"/>
    <w:rsid w:val="004A1946"/>
    <w:rsid w:val="004A67C4"/>
    <w:rsid w:val="004A72FC"/>
    <w:rsid w:val="004B0597"/>
    <w:rsid w:val="004B0898"/>
    <w:rsid w:val="004B0AC5"/>
    <w:rsid w:val="004B1873"/>
    <w:rsid w:val="004B1E43"/>
    <w:rsid w:val="004B25B3"/>
    <w:rsid w:val="004B31CA"/>
    <w:rsid w:val="004B34BB"/>
    <w:rsid w:val="004B34BF"/>
    <w:rsid w:val="004B422F"/>
    <w:rsid w:val="004B4928"/>
    <w:rsid w:val="004B4BF4"/>
    <w:rsid w:val="004B50E2"/>
    <w:rsid w:val="004B5E0B"/>
    <w:rsid w:val="004C0647"/>
    <w:rsid w:val="004C0EEB"/>
    <w:rsid w:val="004C1F9D"/>
    <w:rsid w:val="004C2E59"/>
    <w:rsid w:val="004C2E83"/>
    <w:rsid w:val="004C3390"/>
    <w:rsid w:val="004C4CC9"/>
    <w:rsid w:val="004C50C2"/>
    <w:rsid w:val="004C60B1"/>
    <w:rsid w:val="004C61B0"/>
    <w:rsid w:val="004C646B"/>
    <w:rsid w:val="004C796E"/>
    <w:rsid w:val="004C7DC9"/>
    <w:rsid w:val="004D192A"/>
    <w:rsid w:val="004D1EF4"/>
    <w:rsid w:val="004D42FD"/>
    <w:rsid w:val="004D46C0"/>
    <w:rsid w:val="004D4885"/>
    <w:rsid w:val="004D5334"/>
    <w:rsid w:val="004D545B"/>
    <w:rsid w:val="004D6E1B"/>
    <w:rsid w:val="004D712C"/>
    <w:rsid w:val="004E11E5"/>
    <w:rsid w:val="004E1E3C"/>
    <w:rsid w:val="004E215D"/>
    <w:rsid w:val="004E25C9"/>
    <w:rsid w:val="004E39A3"/>
    <w:rsid w:val="004E433C"/>
    <w:rsid w:val="004E4C4E"/>
    <w:rsid w:val="004E5274"/>
    <w:rsid w:val="004E5342"/>
    <w:rsid w:val="004E5CD1"/>
    <w:rsid w:val="004E6B70"/>
    <w:rsid w:val="004E78D6"/>
    <w:rsid w:val="004F0319"/>
    <w:rsid w:val="004F1813"/>
    <w:rsid w:val="004F21F9"/>
    <w:rsid w:val="004F3BA2"/>
    <w:rsid w:val="004F3CE8"/>
    <w:rsid w:val="004F5146"/>
    <w:rsid w:val="00500035"/>
    <w:rsid w:val="0050087D"/>
    <w:rsid w:val="00500C34"/>
    <w:rsid w:val="00500FD6"/>
    <w:rsid w:val="00501490"/>
    <w:rsid w:val="0050255B"/>
    <w:rsid w:val="00502B91"/>
    <w:rsid w:val="0050338F"/>
    <w:rsid w:val="005037C6"/>
    <w:rsid w:val="00507A65"/>
    <w:rsid w:val="0051020B"/>
    <w:rsid w:val="00511EE8"/>
    <w:rsid w:val="005123C8"/>
    <w:rsid w:val="005125CB"/>
    <w:rsid w:val="0051348A"/>
    <w:rsid w:val="005139E8"/>
    <w:rsid w:val="00514484"/>
    <w:rsid w:val="0051515E"/>
    <w:rsid w:val="005161CE"/>
    <w:rsid w:val="00516700"/>
    <w:rsid w:val="005169F3"/>
    <w:rsid w:val="00520043"/>
    <w:rsid w:val="005204E3"/>
    <w:rsid w:val="00520B1A"/>
    <w:rsid w:val="00521C54"/>
    <w:rsid w:val="0052235F"/>
    <w:rsid w:val="005227B7"/>
    <w:rsid w:val="00523DAA"/>
    <w:rsid w:val="0052520C"/>
    <w:rsid w:val="005253A7"/>
    <w:rsid w:val="00526D22"/>
    <w:rsid w:val="00530019"/>
    <w:rsid w:val="00530569"/>
    <w:rsid w:val="00532019"/>
    <w:rsid w:val="00533E39"/>
    <w:rsid w:val="00534965"/>
    <w:rsid w:val="0053502F"/>
    <w:rsid w:val="00535E58"/>
    <w:rsid w:val="00535F24"/>
    <w:rsid w:val="00536147"/>
    <w:rsid w:val="005361E6"/>
    <w:rsid w:val="00537DD1"/>
    <w:rsid w:val="005409D7"/>
    <w:rsid w:val="00541B06"/>
    <w:rsid w:val="00541FAB"/>
    <w:rsid w:val="00543A38"/>
    <w:rsid w:val="0054517A"/>
    <w:rsid w:val="005453F9"/>
    <w:rsid w:val="00545AAF"/>
    <w:rsid w:val="005464D3"/>
    <w:rsid w:val="00546E74"/>
    <w:rsid w:val="00547694"/>
    <w:rsid w:val="00550459"/>
    <w:rsid w:val="0055047A"/>
    <w:rsid w:val="0055277C"/>
    <w:rsid w:val="00553732"/>
    <w:rsid w:val="00553822"/>
    <w:rsid w:val="00553BDD"/>
    <w:rsid w:val="00554B7E"/>
    <w:rsid w:val="00554BF5"/>
    <w:rsid w:val="00554EC5"/>
    <w:rsid w:val="00554FD4"/>
    <w:rsid w:val="005569EC"/>
    <w:rsid w:val="005570EB"/>
    <w:rsid w:val="005575C2"/>
    <w:rsid w:val="00557CC7"/>
    <w:rsid w:val="0056000D"/>
    <w:rsid w:val="00560400"/>
    <w:rsid w:val="005625B6"/>
    <w:rsid w:val="00563E48"/>
    <w:rsid w:val="00564696"/>
    <w:rsid w:val="00564EEC"/>
    <w:rsid w:val="00566266"/>
    <w:rsid w:val="00566861"/>
    <w:rsid w:val="005668FF"/>
    <w:rsid w:val="005672B3"/>
    <w:rsid w:val="0056784B"/>
    <w:rsid w:val="00570F29"/>
    <w:rsid w:val="00572982"/>
    <w:rsid w:val="00572EC0"/>
    <w:rsid w:val="00572F4A"/>
    <w:rsid w:val="005744BD"/>
    <w:rsid w:val="00576C0B"/>
    <w:rsid w:val="005779BF"/>
    <w:rsid w:val="00580318"/>
    <w:rsid w:val="0058078A"/>
    <w:rsid w:val="005821EB"/>
    <w:rsid w:val="0058256A"/>
    <w:rsid w:val="0058263D"/>
    <w:rsid w:val="00582C86"/>
    <w:rsid w:val="00582D37"/>
    <w:rsid w:val="0058330F"/>
    <w:rsid w:val="00583DE5"/>
    <w:rsid w:val="00584A62"/>
    <w:rsid w:val="00584D97"/>
    <w:rsid w:val="00586F72"/>
    <w:rsid w:val="0058751F"/>
    <w:rsid w:val="00587749"/>
    <w:rsid w:val="005907F1"/>
    <w:rsid w:val="005908A7"/>
    <w:rsid w:val="00590DCE"/>
    <w:rsid w:val="00590DD2"/>
    <w:rsid w:val="00591AA8"/>
    <w:rsid w:val="00593CD8"/>
    <w:rsid w:val="00593D56"/>
    <w:rsid w:val="00593E2B"/>
    <w:rsid w:val="00594511"/>
    <w:rsid w:val="005945CF"/>
    <w:rsid w:val="0059464B"/>
    <w:rsid w:val="0059507B"/>
    <w:rsid w:val="00595E49"/>
    <w:rsid w:val="00596FE4"/>
    <w:rsid w:val="00597F2F"/>
    <w:rsid w:val="005A096D"/>
    <w:rsid w:val="005A2A3C"/>
    <w:rsid w:val="005A2D6F"/>
    <w:rsid w:val="005A3D10"/>
    <w:rsid w:val="005A4C50"/>
    <w:rsid w:val="005A510E"/>
    <w:rsid w:val="005A5817"/>
    <w:rsid w:val="005A71E8"/>
    <w:rsid w:val="005A78D0"/>
    <w:rsid w:val="005A7E55"/>
    <w:rsid w:val="005B01BD"/>
    <w:rsid w:val="005B1248"/>
    <w:rsid w:val="005B1341"/>
    <w:rsid w:val="005B20B0"/>
    <w:rsid w:val="005B3040"/>
    <w:rsid w:val="005B32C1"/>
    <w:rsid w:val="005B3740"/>
    <w:rsid w:val="005B4432"/>
    <w:rsid w:val="005B4C95"/>
    <w:rsid w:val="005B6251"/>
    <w:rsid w:val="005B7062"/>
    <w:rsid w:val="005B7BAF"/>
    <w:rsid w:val="005C0206"/>
    <w:rsid w:val="005C02F5"/>
    <w:rsid w:val="005C0863"/>
    <w:rsid w:val="005C0933"/>
    <w:rsid w:val="005C1331"/>
    <w:rsid w:val="005C1858"/>
    <w:rsid w:val="005C37D1"/>
    <w:rsid w:val="005C4566"/>
    <w:rsid w:val="005C5EB4"/>
    <w:rsid w:val="005C7C5E"/>
    <w:rsid w:val="005D06E0"/>
    <w:rsid w:val="005D2A7A"/>
    <w:rsid w:val="005D419E"/>
    <w:rsid w:val="005D492E"/>
    <w:rsid w:val="005D58B7"/>
    <w:rsid w:val="005D6F79"/>
    <w:rsid w:val="005E0AE0"/>
    <w:rsid w:val="005E1211"/>
    <w:rsid w:val="005E1489"/>
    <w:rsid w:val="005E221F"/>
    <w:rsid w:val="005E2C7D"/>
    <w:rsid w:val="005E32A7"/>
    <w:rsid w:val="005E42B7"/>
    <w:rsid w:val="005E51F5"/>
    <w:rsid w:val="005E5ACE"/>
    <w:rsid w:val="005E5AF8"/>
    <w:rsid w:val="005E5F9E"/>
    <w:rsid w:val="005E6476"/>
    <w:rsid w:val="005E6831"/>
    <w:rsid w:val="005E6887"/>
    <w:rsid w:val="005E6C39"/>
    <w:rsid w:val="005F1149"/>
    <w:rsid w:val="005F45FB"/>
    <w:rsid w:val="005F4BFA"/>
    <w:rsid w:val="005F51BA"/>
    <w:rsid w:val="005F55C0"/>
    <w:rsid w:val="00603290"/>
    <w:rsid w:val="0060397F"/>
    <w:rsid w:val="00603DAC"/>
    <w:rsid w:val="00607243"/>
    <w:rsid w:val="00607B31"/>
    <w:rsid w:val="0061054E"/>
    <w:rsid w:val="00611330"/>
    <w:rsid w:val="00612B08"/>
    <w:rsid w:val="00612B37"/>
    <w:rsid w:val="0061350C"/>
    <w:rsid w:val="00613D03"/>
    <w:rsid w:val="00615BD5"/>
    <w:rsid w:val="006172A7"/>
    <w:rsid w:val="0061799F"/>
    <w:rsid w:val="0062051C"/>
    <w:rsid w:val="00620771"/>
    <w:rsid w:val="00620AF5"/>
    <w:rsid w:val="006216A8"/>
    <w:rsid w:val="00623BDC"/>
    <w:rsid w:val="00625B25"/>
    <w:rsid w:val="00627162"/>
    <w:rsid w:val="0062724F"/>
    <w:rsid w:val="006302AE"/>
    <w:rsid w:val="00630B5A"/>
    <w:rsid w:val="006310EB"/>
    <w:rsid w:val="0063111C"/>
    <w:rsid w:val="0063152E"/>
    <w:rsid w:val="0063186A"/>
    <w:rsid w:val="00633B50"/>
    <w:rsid w:val="0063594B"/>
    <w:rsid w:val="0063664F"/>
    <w:rsid w:val="006371A3"/>
    <w:rsid w:val="0063748E"/>
    <w:rsid w:val="00637E57"/>
    <w:rsid w:val="00640043"/>
    <w:rsid w:val="00640064"/>
    <w:rsid w:val="00640953"/>
    <w:rsid w:val="00640FF8"/>
    <w:rsid w:val="00641776"/>
    <w:rsid w:val="00641E13"/>
    <w:rsid w:val="0064265E"/>
    <w:rsid w:val="00643215"/>
    <w:rsid w:val="00646183"/>
    <w:rsid w:val="00647858"/>
    <w:rsid w:val="006501F5"/>
    <w:rsid w:val="00650BCA"/>
    <w:rsid w:val="00650CF5"/>
    <w:rsid w:val="006515CA"/>
    <w:rsid w:val="006525BC"/>
    <w:rsid w:val="006527EA"/>
    <w:rsid w:val="00652932"/>
    <w:rsid w:val="00653A70"/>
    <w:rsid w:val="00654336"/>
    <w:rsid w:val="00655AB8"/>
    <w:rsid w:val="00656D0C"/>
    <w:rsid w:val="00657038"/>
    <w:rsid w:val="006578EE"/>
    <w:rsid w:val="00657BBD"/>
    <w:rsid w:val="00660C0D"/>
    <w:rsid w:val="0066147F"/>
    <w:rsid w:val="00661BD2"/>
    <w:rsid w:val="006629E2"/>
    <w:rsid w:val="006641D1"/>
    <w:rsid w:val="00664271"/>
    <w:rsid w:val="00664A1E"/>
    <w:rsid w:val="006655BA"/>
    <w:rsid w:val="00666877"/>
    <w:rsid w:val="00666AFC"/>
    <w:rsid w:val="00667D2D"/>
    <w:rsid w:val="00667E35"/>
    <w:rsid w:val="00670420"/>
    <w:rsid w:val="00670D58"/>
    <w:rsid w:val="006715B9"/>
    <w:rsid w:val="0067171E"/>
    <w:rsid w:val="00671D1F"/>
    <w:rsid w:val="00671F94"/>
    <w:rsid w:val="0067269F"/>
    <w:rsid w:val="006727D3"/>
    <w:rsid w:val="00673974"/>
    <w:rsid w:val="00674A8A"/>
    <w:rsid w:val="00676605"/>
    <w:rsid w:val="006767FC"/>
    <w:rsid w:val="006841C3"/>
    <w:rsid w:val="0068505A"/>
    <w:rsid w:val="00685AED"/>
    <w:rsid w:val="006875AB"/>
    <w:rsid w:val="00690059"/>
    <w:rsid w:val="0069127C"/>
    <w:rsid w:val="00694528"/>
    <w:rsid w:val="00694651"/>
    <w:rsid w:val="00694735"/>
    <w:rsid w:val="00694A20"/>
    <w:rsid w:val="00697C26"/>
    <w:rsid w:val="006A0783"/>
    <w:rsid w:val="006A17ED"/>
    <w:rsid w:val="006A389D"/>
    <w:rsid w:val="006A4A50"/>
    <w:rsid w:val="006A5632"/>
    <w:rsid w:val="006A5830"/>
    <w:rsid w:val="006A67B1"/>
    <w:rsid w:val="006A69EE"/>
    <w:rsid w:val="006A6B1B"/>
    <w:rsid w:val="006A74AF"/>
    <w:rsid w:val="006B03AC"/>
    <w:rsid w:val="006B2AAD"/>
    <w:rsid w:val="006B34AA"/>
    <w:rsid w:val="006B3F6B"/>
    <w:rsid w:val="006B5269"/>
    <w:rsid w:val="006B5E9E"/>
    <w:rsid w:val="006B6CF8"/>
    <w:rsid w:val="006B771B"/>
    <w:rsid w:val="006C072E"/>
    <w:rsid w:val="006C182F"/>
    <w:rsid w:val="006C24E2"/>
    <w:rsid w:val="006C2783"/>
    <w:rsid w:val="006C2A84"/>
    <w:rsid w:val="006C2CCA"/>
    <w:rsid w:val="006C2D45"/>
    <w:rsid w:val="006C46CF"/>
    <w:rsid w:val="006C48A1"/>
    <w:rsid w:val="006C563B"/>
    <w:rsid w:val="006C6EDF"/>
    <w:rsid w:val="006D07FA"/>
    <w:rsid w:val="006D20CC"/>
    <w:rsid w:val="006D347B"/>
    <w:rsid w:val="006D4EAA"/>
    <w:rsid w:val="006D5BFF"/>
    <w:rsid w:val="006D6249"/>
    <w:rsid w:val="006D646F"/>
    <w:rsid w:val="006E2B10"/>
    <w:rsid w:val="006E2DAB"/>
    <w:rsid w:val="006E48B6"/>
    <w:rsid w:val="006E5986"/>
    <w:rsid w:val="006E5DFF"/>
    <w:rsid w:val="006E6862"/>
    <w:rsid w:val="006E69BC"/>
    <w:rsid w:val="006E6C3C"/>
    <w:rsid w:val="006E6F77"/>
    <w:rsid w:val="006F0D4D"/>
    <w:rsid w:val="006F0E0B"/>
    <w:rsid w:val="006F0FB9"/>
    <w:rsid w:val="006F0FEB"/>
    <w:rsid w:val="006F13AF"/>
    <w:rsid w:val="006F1447"/>
    <w:rsid w:val="006F1514"/>
    <w:rsid w:val="006F24FB"/>
    <w:rsid w:val="006F27A1"/>
    <w:rsid w:val="006F3D4F"/>
    <w:rsid w:val="006F40EA"/>
    <w:rsid w:val="006F49E6"/>
    <w:rsid w:val="006F4D53"/>
    <w:rsid w:val="006F50B8"/>
    <w:rsid w:val="006F5D72"/>
    <w:rsid w:val="006F66FC"/>
    <w:rsid w:val="006F7131"/>
    <w:rsid w:val="006F75F4"/>
    <w:rsid w:val="00701888"/>
    <w:rsid w:val="0070197B"/>
    <w:rsid w:val="0070210B"/>
    <w:rsid w:val="007026F1"/>
    <w:rsid w:val="007029B8"/>
    <w:rsid w:val="00704A29"/>
    <w:rsid w:val="00707ABD"/>
    <w:rsid w:val="007120AE"/>
    <w:rsid w:val="00712239"/>
    <w:rsid w:val="00712445"/>
    <w:rsid w:val="007129FB"/>
    <w:rsid w:val="007133F0"/>
    <w:rsid w:val="00713B40"/>
    <w:rsid w:val="00713C07"/>
    <w:rsid w:val="00714782"/>
    <w:rsid w:val="00714C03"/>
    <w:rsid w:val="00715237"/>
    <w:rsid w:val="00715268"/>
    <w:rsid w:val="00716C24"/>
    <w:rsid w:val="0072020B"/>
    <w:rsid w:val="00720380"/>
    <w:rsid w:val="0072051F"/>
    <w:rsid w:val="00721897"/>
    <w:rsid w:val="0072244E"/>
    <w:rsid w:val="00722831"/>
    <w:rsid w:val="00723948"/>
    <w:rsid w:val="00725857"/>
    <w:rsid w:val="00726E48"/>
    <w:rsid w:val="007279FF"/>
    <w:rsid w:val="007300D2"/>
    <w:rsid w:val="00731939"/>
    <w:rsid w:val="007334B3"/>
    <w:rsid w:val="00733C72"/>
    <w:rsid w:val="00734633"/>
    <w:rsid w:val="0073494B"/>
    <w:rsid w:val="00735110"/>
    <w:rsid w:val="00740C8C"/>
    <w:rsid w:val="00741449"/>
    <w:rsid w:val="007416E6"/>
    <w:rsid w:val="00742BC7"/>
    <w:rsid w:val="00744ADA"/>
    <w:rsid w:val="00745B74"/>
    <w:rsid w:val="00746A47"/>
    <w:rsid w:val="00747657"/>
    <w:rsid w:val="0075025D"/>
    <w:rsid w:val="00752D99"/>
    <w:rsid w:val="007532E8"/>
    <w:rsid w:val="00753B9E"/>
    <w:rsid w:val="00754025"/>
    <w:rsid w:val="007540BE"/>
    <w:rsid w:val="00754A70"/>
    <w:rsid w:val="00757B38"/>
    <w:rsid w:val="00757EBF"/>
    <w:rsid w:val="00760E34"/>
    <w:rsid w:val="00761BE2"/>
    <w:rsid w:val="007624F3"/>
    <w:rsid w:val="007624FA"/>
    <w:rsid w:val="0076255E"/>
    <w:rsid w:val="00763594"/>
    <w:rsid w:val="00763FBA"/>
    <w:rsid w:val="00764CD3"/>
    <w:rsid w:val="007657D7"/>
    <w:rsid w:val="00765EED"/>
    <w:rsid w:val="00765FCD"/>
    <w:rsid w:val="007661A5"/>
    <w:rsid w:val="007663E6"/>
    <w:rsid w:val="0076653B"/>
    <w:rsid w:val="00766733"/>
    <w:rsid w:val="00766EE2"/>
    <w:rsid w:val="0076733E"/>
    <w:rsid w:val="007675C4"/>
    <w:rsid w:val="0076782C"/>
    <w:rsid w:val="0077089D"/>
    <w:rsid w:val="00771237"/>
    <w:rsid w:val="00772776"/>
    <w:rsid w:val="00772990"/>
    <w:rsid w:val="00773B80"/>
    <w:rsid w:val="00775D38"/>
    <w:rsid w:val="00776D32"/>
    <w:rsid w:val="0077706C"/>
    <w:rsid w:val="00777CC0"/>
    <w:rsid w:val="00777D9F"/>
    <w:rsid w:val="007805F7"/>
    <w:rsid w:val="00782E61"/>
    <w:rsid w:val="007845B1"/>
    <w:rsid w:val="00785023"/>
    <w:rsid w:val="007853FB"/>
    <w:rsid w:val="00785985"/>
    <w:rsid w:val="00785B59"/>
    <w:rsid w:val="00785C1B"/>
    <w:rsid w:val="00786036"/>
    <w:rsid w:val="0078668C"/>
    <w:rsid w:val="0078753C"/>
    <w:rsid w:val="00787DAC"/>
    <w:rsid w:val="0079071B"/>
    <w:rsid w:val="00790A90"/>
    <w:rsid w:val="0079110D"/>
    <w:rsid w:val="007919E8"/>
    <w:rsid w:val="00792207"/>
    <w:rsid w:val="00792709"/>
    <w:rsid w:val="00792A4B"/>
    <w:rsid w:val="0079411F"/>
    <w:rsid w:val="007951B2"/>
    <w:rsid w:val="007976FA"/>
    <w:rsid w:val="007A14D9"/>
    <w:rsid w:val="007A1787"/>
    <w:rsid w:val="007A3033"/>
    <w:rsid w:val="007A41DC"/>
    <w:rsid w:val="007A4248"/>
    <w:rsid w:val="007A4D41"/>
    <w:rsid w:val="007A6B00"/>
    <w:rsid w:val="007A7065"/>
    <w:rsid w:val="007A7336"/>
    <w:rsid w:val="007A74CF"/>
    <w:rsid w:val="007A7E9B"/>
    <w:rsid w:val="007B020F"/>
    <w:rsid w:val="007B0A42"/>
    <w:rsid w:val="007B1538"/>
    <w:rsid w:val="007B2887"/>
    <w:rsid w:val="007B2C00"/>
    <w:rsid w:val="007B3733"/>
    <w:rsid w:val="007B3800"/>
    <w:rsid w:val="007B3BCE"/>
    <w:rsid w:val="007B3E4B"/>
    <w:rsid w:val="007B4744"/>
    <w:rsid w:val="007B4EEC"/>
    <w:rsid w:val="007B6E67"/>
    <w:rsid w:val="007C04CA"/>
    <w:rsid w:val="007C0BC4"/>
    <w:rsid w:val="007C0CBB"/>
    <w:rsid w:val="007C1045"/>
    <w:rsid w:val="007C56DB"/>
    <w:rsid w:val="007C6768"/>
    <w:rsid w:val="007C68A6"/>
    <w:rsid w:val="007C75F5"/>
    <w:rsid w:val="007C7C85"/>
    <w:rsid w:val="007D0E41"/>
    <w:rsid w:val="007D1153"/>
    <w:rsid w:val="007D1E1E"/>
    <w:rsid w:val="007D260E"/>
    <w:rsid w:val="007D50E3"/>
    <w:rsid w:val="007D5131"/>
    <w:rsid w:val="007D560E"/>
    <w:rsid w:val="007D6166"/>
    <w:rsid w:val="007D64F9"/>
    <w:rsid w:val="007D6AD5"/>
    <w:rsid w:val="007D7D66"/>
    <w:rsid w:val="007E0A88"/>
    <w:rsid w:val="007E2865"/>
    <w:rsid w:val="007E28AA"/>
    <w:rsid w:val="007E3184"/>
    <w:rsid w:val="007E3459"/>
    <w:rsid w:val="007E43EE"/>
    <w:rsid w:val="007E46FB"/>
    <w:rsid w:val="007E4A67"/>
    <w:rsid w:val="007E53F2"/>
    <w:rsid w:val="007E5B3F"/>
    <w:rsid w:val="007E6266"/>
    <w:rsid w:val="007E6AAF"/>
    <w:rsid w:val="007F055D"/>
    <w:rsid w:val="007F1B1B"/>
    <w:rsid w:val="007F6DDB"/>
    <w:rsid w:val="007F6E21"/>
    <w:rsid w:val="0080146D"/>
    <w:rsid w:val="0080184D"/>
    <w:rsid w:val="00802AE5"/>
    <w:rsid w:val="0080570C"/>
    <w:rsid w:val="008062CF"/>
    <w:rsid w:val="008072A1"/>
    <w:rsid w:val="00807591"/>
    <w:rsid w:val="00807E2A"/>
    <w:rsid w:val="00810747"/>
    <w:rsid w:val="00810DB2"/>
    <w:rsid w:val="00813192"/>
    <w:rsid w:val="0081329A"/>
    <w:rsid w:val="00813862"/>
    <w:rsid w:val="00813A54"/>
    <w:rsid w:val="00816A66"/>
    <w:rsid w:val="00817887"/>
    <w:rsid w:val="00820430"/>
    <w:rsid w:val="008224B6"/>
    <w:rsid w:val="00823E85"/>
    <w:rsid w:val="0082506D"/>
    <w:rsid w:val="008251BA"/>
    <w:rsid w:val="00825AB0"/>
    <w:rsid w:val="00825CB2"/>
    <w:rsid w:val="00825F40"/>
    <w:rsid w:val="00826986"/>
    <w:rsid w:val="00826AB8"/>
    <w:rsid w:val="0082709D"/>
    <w:rsid w:val="008305E4"/>
    <w:rsid w:val="00830851"/>
    <w:rsid w:val="0083102F"/>
    <w:rsid w:val="00831DF1"/>
    <w:rsid w:val="00832549"/>
    <w:rsid w:val="00833164"/>
    <w:rsid w:val="0083412C"/>
    <w:rsid w:val="00837ADD"/>
    <w:rsid w:val="00841179"/>
    <w:rsid w:val="00843353"/>
    <w:rsid w:val="00843E5F"/>
    <w:rsid w:val="00844467"/>
    <w:rsid w:val="00846EBA"/>
    <w:rsid w:val="00847037"/>
    <w:rsid w:val="00847D25"/>
    <w:rsid w:val="0085054A"/>
    <w:rsid w:val="00851C18"/>
    <w:rsid w:val="00853337"/>
    <w:rsid w:val="0085393D"/>
    <w:rsid w:val="00853AF2"/>
    <w:rsid w:val="00853C33"/>
    <w:rsid w:val="00854E71"/>
    <w:rsid w:val="00855022"/>
    <w:rsid w:val="0085523B"/>
    <w:rsid w:val="00855D03"/>
    <w:rsid w:val="00855E84"/>
    <w:rsid w:val="008576E5"/>
    <w:rsid w:val="00857B9C"/>
    <w:rsid w:val="0086022C"/>
    <w:rsid w:val="00861C63"/>
    <w:rsid w:val="008628A8"/>
    <w:rsid w:val="008629AE"/>
    <w:rsid w:val="00863814"/>
    <w:rsid w:val="00864960"/>
    <w:rsid w:val="008652D3"/>
    <w:rsid w:val="008655DD"/>
    <w:rsid w:val="008657D6"/>
    <w:rsid w:val="0086671D"/>
    <w:rsid w:val="00866C1F"/>
    <w:rsid w:val="00867379"/>
    <w:rsid w:val="00870109"/>
    <w:rsid w:val="00870BAA"/>
    <w:rsid w:val="00870F57"/>
    <w:rsid w:val="008730B9"/>
    <w:rsid w:val="008761D5"/>
    <w:rsid w:val="008764BF"/>
    <w:rsid w:val="0087765E"/>
    <w:rsid w:val="00881A64"/>
    <w:rsid w:val="00883588"/>
    <w:rsid w:val="0088362B"/>
    <w:rsid w:val="00885EBF"/>
    <w:rsid w:val="0088792F"/>
    <w:rsid w:val="00891623"/>
    <w:rsid w:val="008932BA"/>
    <w:rsid w:val="00893451"/>
    <w:rsid w:val="00893976"/>
    <w:rsid w:val="00893983"/>
    <w:rsid w:val="0089416F"/>
    <w:rsid w:val="008952C1"/>
    <w:rsid w:val="00895AB6"/>
    <w:rsid w:val="008A14EB"/>
    <w:rsid w:val="008A309C"/>
    <w:rsid w:val="008A3458"/>
    <w:rsid w:val="008A3D1C"/>
    <w:rsid w:val="008A4249"/>
    <w:rsid w:val="008A535C"/>
    <w:rsid w:val="008A5574"/>
    <w:rsid w:val="008A5643"/>
    <w:rsid w:val="008A5A7E"/>
    <w:rsid w:val="008A61DD"/>
    <w:rsid w:val="008A6D0D"/>
    <w:rsid w:val="008A6E41"/>
    <w:rsid w:val="008B08F0"/>
    <w:rsid w:val="008B0ADA"/>
    <w:rsid w:val="008B2393"/>
    <w:rsid w:val="008B2ACE"/>
    <w:rsid w:val="008B5C1E"/>
    <w:rsid w:val="008B5E53"/>
    <w:rsid w:val="008B6899"/>
    <w:rsid w:val="008B7F10"/>
    <w:rsid w:val="008C113D"/>
    <w:rsid w:val="008C1358"/>
    <w:rsid w:val="008C15A8"/>
    <w:rsid w:val="008C4F55"/>
    <w:rsid w:val="008C5279"/>
    <w:rsid w:val="008D1184"/>
    <w:rsid w:val="008D1889"/>
    <w:rsid w:val="008D4B94"/>
    <w:rsid w:val="008D4ED2"/>
    <w:rsid w:val="008D598A"/>
    <w:rsid w:val="008D5AFE"/>
    <w:rsid w:val="008D5EB7"/>
    <w:rsid w:val="008D6023"/>
    <w:rsid w:val="008D6111"/>
    <w:rsid w:val="008D6B97"/>
    <w:rsid w:val="008D75B0"/>
    <w:rsid w:val="008D7F76"/>
    <w:rsid w:val="008E0339"/>
    <w:rsid w:val="008E263A"/>
    <w:rsid w:val="008E50DD"/>
    <w:rsid w:val="008E5B00"/>
    <w:rsid w:val="008E670F"/>
    <w:rsid w:val="008E67A1"/>
    <w:rsid w:val="008E6C6D"/>
    <w:rsid w:val="008E742E"/>
    <w:rsid w:val="008E7776"/>
    <w:rsid w:val="008E7896"/>
    <w:rsid w:val="008F0967"/>
    <w:rsid w:val="008F0BB2"/>
    <w:rsid w:val="008F0EB5"/>
    <w:rsid w:val="008F173A"/>
    <w:rsid w:val="008F184A"/>
    <w:rsid w:val="008F3AF0"/>
    <w:rsid w:val="008F4D33"/>
    <w:rsid w:val="008F63A8"/>
    <w:rsid w:val="008F64E3"/>
    <w:rsid w:val="008F6C0B"/>
    <w:rsid w:val="008F7512"/>
    <w:rsid w:val="008F79CC"/>
    <w:rsid w:val="008F7C52"/>
    <w:rsid w:val="0090196E"/>
    <w:rsid w:val="00901F4E"/>
    <w:rsid w:val="009026A1"/>
    <w:rsid w:val="00902B60"/>
    <w:rsid w:val="0090495B"/>
    <w:rsid w:val="009065B1"/>
    <w:rsid w:val="00907440"/>
    <w:rsid w:val="009112EF"/>
    <w:rsid w:val="00915DBE"/>
    <w:rsid w:val="009211F1"/>
    <w:rsid w:val="00922522"/>
    <w:rsid w:val="00924FCF"/>
    <w:rsid w:val="00925134"/>
    <w:rsid w:val="0092595E"/>
    <w:rsid w:val="00925AEB"/>
    <w:rsid w:val="00925AF1"/>
    <w:rsid w:val="009263F3"/>
    <w:rsid w:val="00926568"/>
    <w:rsid w:val="00926A19"/>
    <w:rsid w:val="0093095C"/>
    <w:rsid w:val="00931780"/>
    <w:rsid w:val="00932461"/>
    <w:rsid w:val="00932C47"/>
    <w:rsid w:val="00934527"/>
    <w:rsid w:val="0093458E"/>
    <w:rsid w:val="00934739"/>
    <w:rsid w:val="00937936"/>
    <w:rsid w:val="009408A0"/>
    <w:rsid w:val="00940FD8"/>
    <w:rsid w:val="0094193B"/>
    <w:rsid w:val="00944428"/>
    <w:rsid w:val="009446E9"/>
    <w:rsid w:val="0094493F"/>
    <w:rsid w:val="00945267"/>
    <w:rsid w:val="00945559"/>
    <w:rsid w:val="00946EB8"/>
    <w:rsid w:val="00947E7C"/>
    <w:rsid w:val="009500BC"/>
    <w:rsid w:val="009507E1"/>
    <w:rsid w:val="00951C99"/>
    <w:rsid w:val="00952FEE"/>
    <w:rsid w:val="0095368F"/>
    <w:rsid w:val="0095379C"/>
    <w:rsid w:val="00953B06"/>
    <w:rsid w:val="00954EBB"/>
    <w:rsid w:val="00955D6B"/>
    <w:rsid w:val="00955D7F"/>
    <w:rsid w:val="00955DE1"/>
    <w:rsid w:val="00955EF5"/>
    <w:rsid w:val="00955F39"/>
    <w:rsid w:val="009561D9"/>
    <w:rsid w:val="00957DEE"/>
    <w:rsid w:val="009611D5"/>
    <w:rsid w:val="0096218C"/>
    <w:rsid w:val="0096247D"/>
    <w:rsid w:val="00962635"/>
    <w:rsid w:val="00962B20"/>
    <w:rsid w:val="0096327F"/>
    <w:rsid w:val="00964FDB"/>
    <w:rsid w:val="0096590C"/>
    <w:rsid w:val="0096629A"/>
    <w:rsid w:val="009665E2"/>
    <w:rsid w:val="009712BF"/>
    <w:rsid w:val="00971656"/>
    <w:rsid w:val="00971AD4"/>
    <w:rsid w:val="0097211F"/>
    <w:rsid w:val="00972964"/>
    <w:rsid w:val="00972FB7"/>
    <w:rsid w:val="00973C0C"/>
    <w:rsid w:val="00975031"/>
    <w:rsid w:val="0097579A"/>
    <w:rsid w:val="00975EFB"/>
    <w:rsid w:val="0097693E"/>
    <w:rsid w:val="00981679"/>
    <w:rsid w:val="00982267"/>
    <w:rsid w:val="0098321E"/>
    <w:rsid w:val="0098350B"/>
    <w:rsid w:val="00984101"/>
    <w:rsid w:val="00984EB5"/>
    <w:rsid w:val="009856A9"/>
    <w:rsid w:val="009859FC"/>
    <w:rsid w:val="00985AC3"/>
    <w:rsid w:val="0098651E"/>
    <w:rsid w:val="00986A2C"/>
    <w:rsid w:val="0098782F"/>
    <w:rsid w:val="0099108D"/>
    <w:rsid w:val="009914CF"/>
    <w:rsid w:val="00991509"/>
    <w:rsid w:val="00991798"/>
    <w:rsid w:val="00991C33"/>
    <w:rsid w:val="00992A94"/>
    <w:rsid w:val="00992FE0"/>
    <w:rsid w:val="009931E1"/>
    <w:rsid w:val="009934E8"/>
    <w:rsid w:val="009937D9"/>
    <w:rsid w:val="00993805"/>
    <w:rsid w:val="00994DB5"/>
    <w:rsid w:val="0099544A"/>
    <w:rsid w:val="009968A2"/>
    <w:rsid w:val="0099766E"/>
    <w:rsid w:val="009A1538"/>
    <w:rsid w:val="009A2EC5"/>
    <w:rsid w:val="009A4532"/>
    <w:rsid w:val="009A4F2E"/>
    <w:rsid w:val="009A50EB"/>
    <w:rsid w:val="009A5F49"/>
    <w:rsid w:val="009A610C"/>
    <w:rsid w:val="009A647D"/>
    <w:rsid w:val="009A6C26"/>
    <w:rsid w:val="009A76CE"/>
    <w:rsid w:val="009A7C29"/>
    <w:rsid w:val="009B03D2"/>
    <w:rsid w:val="009B0D7B"/>
    <w:rsid w:val="009B1371"/>
    <w:rsid w:val="009B245F"/>
    <w:rsid w:val="009B2F39"/>
    <w:rsid w:val="009B37A3"/>
    <w:rsid w:val="009B3A12"/>
    <w:rsid w:val="009B3A9D"/>
    <w:rsid w:val="009B54EC"/>
    <w:rsid w:val="009B5B8A"/>
    <w:rsid w:val="009C0A9D"/>
    <w:rsid w:val="009C0DD0"/>
    <w:rsid w:val="009C5137"/>
    <w:rsid w:val="009C51A7"/>
    <w:rsid w:val="009C57D2"/>
    <w:rsid w:val="009C593A"/>
    <w:rsid w:val="009C72AD"/>
    <w:rsid w:val="009D2102"/>
    <w:rsid w:val="009D2353"/>
    <w:rsid w:val="009D2D71"/>
    <w:rsid w:val="009D30B1"/>
    <w:rsid w:val="009D3BCC"/>
    <w:rsid w:val="009D468F"/>
    <w:rsid w:val="009D49DF"/>
    <w:rsid w:val="009D7253"/>
    <w:rsid w:val="009D75E6"/>
    <w:rsid w:val="009D7904"/>
    <w:rsid w:val="009D7ADF"/>
    <w:rsid w:val="009D7C15"/>
    <w:rsid w:val="009D7E8E"/>
    <w:rsid w:val="009E0529"/>
    <w:rsid w:val="009E0ED8"/>
    <w:rsid w:val="009E2812"/>
    <w:rsid w:val="009E34EC"/>
    <w:rsid w:val="009E42D1"/>
    <w:rsid w:val="009E4CDC"/>
    <w:rsid w:val="009E64DA"/>
    <w:rsid w:val="009E6AB8"/>
    <w:rsid w:val="009E745F"/>
    <w:rsid w:val="009E790A"/>
    <w:rsid w:val="009F07B4"/>
    <w:rsid w:val="009F10D9"/>
    <w:rsid w:val="009F1B0D"/>
    <w:rsid w:val="009F1E83"/>
    <w:rsid w:val="009F2627"/>
    <w:rsid w:val="009F2897"/>
    <w:rsid w:val="009F30B0"/>
    <w:rsid w:val="009F3D5B"/>
    <w:rsid w:val="009F5E32"/>
    <w:rsid w:val="009F69D6"/>
    <w:rsid w:val="009F77E1"/>
    <w:rsid w:val="00A0027C"/>
    <w:rsid w:val="00A02585"/>
    <w:rsid w:val="00A0270D"/>
    <w:rsid w:val="00A02BB8"/>
    <w:rsid w:val="00A0307A"/>
    <w:rsid w:val="00A03FAD"/>
    <w:rsid w:val="00A04891"/>
    <w:rsid w:val="00A0490F"/>
    <w:rsid w:val="00A04F03"/>
    <w:rsid w:val="00A059EB"/>
    <w:rsid w:val="00A06F74"/>
    <w:rsid w:val="00A075EE"/>
    <w:rsid w:val="00A1071C"/>
    <w:rsid w:val="00A10D67"/>
    <w:rsid w:val="00A123C9"/>
    <w:rsid w:val="00A132AD"/>
    <w:rsid w:val="00A13373"/>
    <w:rsid w:val="00A13F52"/>
    <w:rsid w:val="00A1464E"/>
    <w:rsid w:val="00A14E73"/>
    <w:rsid w:val="00A16648"/>
    <w:rsid w:val="00A16F74"/>
    <w:rsid w:val="00A1743D"/>
    <w:rsid w:val="00A20FB6"/>
    <w:rsid w:val="00A21542"/>
    <w:rsid w:val="00A21F30"/>
    <w:rsid w:val="00A22EE2"/>
    <w:rsid w:val="00A237B1"/>
    <w:rsid w:val="00A23860"/>
    <w:rsid w:val="00A254F9"/>
    <w:rsid w:val="00A2555C"/>
    <w:rsid w:val="00A2598E"/>
    <w:rsid w:val="00A26863"/>
    <w:rsid w:val="00A26BE5"/>
    <w:rsid w:val="00A274EA"/>
    <w:rsid w:val="00A3209D"/>
    <w:rsid w:val="00A325BC"/>
    <w:rsid w:val="00A32B3F"/>
    <w:rsid w:val="00A33BB0"/>
    <w:rsid w:val="00A34CFB"/>
    <w:rsid w:val="00A35BD2"/>
    <w:rsid w:val="00A36701"/>
    <w:rsid w:val="00A36C32"/>
    <w:rsid w:val="00A37287"/>
    <w:rsid w:val="00A378BF"/>
    <w:rsid w:val="00A409DB"/>
    <w:rsid w:val="00A40AC6"/>
    <w:rsid w:val="00A40FBB"/>
    <w:rsid w:val="00A4264D"/>
    <w:rsid w:val="00A43602"/>
    <w:rsid w:val="00A4363A"/>
    <w:rsid w:val="00A43C49"/>
    <w:rsid w:val="00A441A8"/>
    <w:rsid w:val="00A47F0F"/>
    <w:rsid w:val="00A5025D"/>
    <w:rsid w:val="00A509E6"/>
    <w:rsid w:val="00A51106"/>
    <w:rsid w:val="00A51300"/>
    <w:rsid w:val="00A51358"/>
    <w:rsid w:val="00A518D5"/>
    <w:rsid w:val="00A519F3"/>
    <w:rsid w:val="00A52F8A"/>
    <w:rsid w:val="00A55A5D"/>
    <w:rsid w:val="00A56F8F"/>
    <w:rsid w:val="00A57184"/>
    <w:rsid w:val="00A57BC7"/>
    <w:rsid w:val="00A57F57"/>
    <w:rsid w:val="00A604E8"/>
    <w:rsid w:val="00A60A5A"/>
    <w:rsid w:val="00A60BEE"/>
    <w:rsid w:val="00A61B0D"/>
    <w:rsid w:val="00A62323"/>
    <w:rsid w:val="00A629AA"/>
    <w:rsid w:val="00A62BB4"/>
    <w:rsid w:val="00A640FC"/>
    <w:rsid w:val="00A64FE7"/>
    <w:rsid w:val="00A67A5F"/>
    <w:rsid w:val="00A71388"/>
    <w:rsid w:val="00A727E9"/>
    <w:rsid w:val="00A74810"/>
    <w:rsid w:val="00A754C4"/>
    <w:rsid w:val="00A77788"/>
    <w:rsid w:val="00A807D5"/>
    <w:rsid w:val="00A8191D"/>
    <w:rsid w:val="00A81A27"/>
    <w:rsid w:val="00A81F65"/>
    <w:rsid w:val="00A828E6"/>
    <w:rsid w:val="00A82C91"/>
    <w:rsid w:val="00A82E08"/>
    <w:rsid w:val="00A8339B"/>
    <w:rsid w:val="00A84C55"/>
    <w:rsid w:val="00A86C16"/>
    <w:rsid w:val="00A91281"/>
    <w:rsid w:val="00A9202A"/>
    <w:rsid w:val="00A92847"/>
    <w:rsid w:val="00A92BFC"/>
    <w:rsid w:val="00A93929"/>
    <w:rsid w:val="00A942A6"/>
    <w:rsid w:val="00A9558D"/>
    <w:rsid w:val="00A960CA"/>
    <w:rsid w:val="00A964B5"/>
    <w:rsid w:val="00A97330"/>
    <w:rsid w:val="00AA0AFD"/>
    <w:rsid w:val="00AA4629"/>
    <w:rsid w:val="00AA477D"/>
    <w:rsid w:val="00AA4C94"/>
    <w:rsid w:val="00AA5296"/>
    <w:rsid w:val="00AA61A7"/>
    <w:rsid w:val="00AA6486"/>
    <w:rsid w:val="00AB0271"/>
    <w:rsid w:val="00AB07B2"/>
    <w:rsid w:val="00AB26F4"/>
    <w:rsid w:val="00AB2D70"/>
    <w:rsid w:val="00AB64EC"/>
    <w:rsid w:val="00AB7A4C"/>
    <w:rsid w:val="00AB7FF1"/>
    <w:rsid w:val="00AC03CA"/>
    <w:rsid w:val="00AC10F1"/>
    <w:rsid w:val="00AC13D1"/>
    <w:rsid w:val="00AC3DC4"/>
    <w:rsid w:val="00AC51B4"/>
    <w:rsid w:val="00AC546F"/>
    <w:rsid w:val="00AC54C6"/>
    <w:rsid w:val="00AC5A59"/>
    <w:rsid w:val="00AC644F"/>
    <w:rsid w:val="00AC67F1"/>
    <w:rsid w:val="00AC6E66"/>
    <w:rsid w:val="00AC7048"/>
    <w:rsid w:val="00AC7CE6"/>
    <w:rsid w:val="00AD032B"/>
    <w:rsid w:val="00AD0AAD"/>
    <w:rsid w:val="00AD129B"/>
    <w:rsid w:val="00AD1733"/>
    <w:rsid w:val="00AD2D82"/>
    <w:rsid w:val="00AD3FF0"/>
    <w:rsid w:val="00AD5730"/>
    <w:rsid w:val="00AD7134"/>
    <w:rsid w:val="00AD7634"/>
    <w:rsid w:val="00AD7AE2"/>
    <w:rsid w:val="00AE1BA7"/>
    <w:rsid w:val="00AE1F27"/>
    <w:rsid w:val="00AE1FD4"/>
    <w:rsid w:val="00AE4845"/>
    <w:rsid w:val="00AE4A9E"/>
    <w:rsid w:val="00AE4C34"/>
    <w:rsid w:val="00AE5448"/>
    <w:rsid w:val="00AE70B0"/>
    <w:rsid w:val="00AE7A6B"/>
    <w:rsid w:val="00AF06DC"/>
    <w:rsid w:val="00AF07C3"/>
    <w:rsid w:val="00AF0828"/>
    <w:rsid w:val="00AF19E7"/>
    <w:rsid w:val="00AF2044"/>
    <w:rsid w:val="00AF245A"/>
    <w:rsid w:val="00AF2EBD"/>
    <w:rsid w:val="00AF37FA"/>
    <w:rsid w:val="00AF4CF0"/>
    <w:rsid w:val="00AF5D07"/>
    <w:rsid w:val="00AF61BE"/>
    <w:rsid w:val="00AF71B3"/>
    <w:rsid w:val="00B004AE"/>
    <w:rsid w:val="00B01114"/>
    <w:rsid w:val="00B01E1A"/>
    <w:rsid w:val="00B02F87"/>
    <w:rsid w:val="00B03B22"/>
    <w:rsid w:val="00B05199"/>
    <w:rsid w:val="00B056D9"/>
    <w:rsid w:val="00B0589D"/>
    <w:rsid w:val="00B06F35"/>
    <w:rsid w:val="00B07964"/>
    <w:rsid w:val="00B07F26"/>
    <w:rsid w:val="00B13BBB"/>
    <w:rsid w:val="00B14786"/>
    <w:rsid w:val="00B14BF4"/>
    <w:rsid w:val="00B15EAE"/>
    <w:rsid w:val="00B179E4"/>
    <w:rsid w:val="00B20ED9"/>
    <w:rsid w:val="00B21347"/>
    <w:rsid w:val="00B22B87"/>
    <w:rsid w:val="00B2316A"/>
    <w:rsid w:val="00B237C3"/>
    <w:rsid w:val="00B244DA"/>
    <w:rsid w:val="00B25434"/>
    <w:rsid w:val="00B25651"/>
    <w:rsid w:val="00B262C2"/>
    <w:rsid w:val="00B30E6A"/>
    <w:rsid w:val="00B33C91"/>
    <w:rsid w:val="00B40486"/>
    <w:rsid w:val="00B40724"/>
    <w:rsid w:val="00B40C0D"/>
    <w:rsid w:val="00B4138F"/>
    <w:rsid w:val="00B41C35"/>
    <w:rsid w:val="00B429D1"/>
    <w:rsid w:val="00B42FF7"/>
    <w:rsid w:val="00B4341B"/>
    <w:rsid w:val="00B45730"/>
    <w:rsid w:val="00B459A2"/>
    <w:rsid w:val="00B45C97"/>
    <w:rsid w:val="00B4652A"/>
    <w:rsid w:val="00B51C3E"/>
    <w:rsid w:val="00B52A93"/>
    <w:rsid w:val="00B54894"/>
    <w:rsid w:val="00B55C69"/>
    <w:rsid w:val="00B560ED"/>
    <w:rsid w:val="00B60840"/>
    <w:rsid w:val="00B61238"/>
    <w:rsid w:val="00B618F7"/>
    <w:rsid w:val="00B623F5"/>
    <w:rsid w:val="00B65B76"/>
    <w:rsid w:val="00B662DE"/>
    <w:rsid w:val="00B670E4"/>
    <w:rsid w:val="00B67916"/>
    <w:rsid w:val="00B70189"/>
    <w:rsid w:val="00B7095B"/>
    <w:rsid w:val="00B70A2C"/>
    <w:rsid w:val="00B71474"/>
    <w:rsid w:val="00B723D2"/>
    <w:rsid w:val="00B72E0F"/>
    <w:rsid w:val="00B73A68"/>
    <w:rsid w:val="00B73EBC"/>
    <w:rsid w:val="00B743F7"/>
    <w:rsid w:val="00B758C8"/>
    <w:rsid w:val="00B760FB"/>
    <w:rsid w:val="00B80275"/>
    <w:rsid w:val="00B80787"/>
    <w:rsid w:val="00B81FF0"/>
    <w:rsid w:val="00B823FE"/>
    <w:rsid w:val="00B83C6F"/>
    <w:rsid w:val="00B83C74"/>
    <w:rsid w:val="00B87B2F"/>
    <w:rsid w:val="00B90863"/>
    <w:rsid w:val="00B90B09"/>
    <w:rsid w:val="00B9109F"/>
    <w:rsid w:val="00B91986"/>
    <w:rsid w:val="00B91B00"/>
    <w:rsid w:val="00B9231C"/>
    <w:rsid w:val="00B969C7"/>
    <w:rsid w:val="00BA261E"/>
    <w:rsid w:val="00BA3393"/>
    <w:rsid w:val="00BA3821"/>
    <w:rsid w:val="00BA436D"/>
    <w:rsid w:val="00BA48BA"/>
    <w:rsid w:val="00BA51BF"/>
    <w:rsid w:val="00BA7950"/>
    <w:rsid w:val="00BA7ED9"/>
    <w:rsid w:val="00BB097F"/>
    <w:rsid w:val="00BB21F4"/>
    <w:rsid w:val="00BB2706"/>
    <w:rsid w:val="00BB29D7"/>
    <w:rsid w:val="00BB3360"/>
    <w:rsid w:val="00BB48F3"/>
    <w:rsid w:val="00BB64F9"/>
    <w:rsid w:val="00BB7545"/>
    <w:rsid w:val="00BB7962"/>
    <w:rsid w:val="00BC0434"/>
    <w:rsid w:val="00BC0FD9"/>
    <w:rsid w:val="00BC276D"/>
    <w:rsid w:val="00BC3AEA"/>
    <w:rsid w:val="00BC4C2F"/>
    <w:rsid w:val="00BC4CCA"/>
    <w:rsid w:val="00BC5A6B"/>
    <w:rsid w:val="00BC5B1F"/>
    <w:rsid w:val="00BC5EC1"/>
    <w:rsid w:val="00BD109D"/>
    <w:rsid w:val="00BD235D"/>
    <w:rsid w:val="00BD367B"/>
    <w:rsid w:val="00BD501C"/>
    <w:rsid w:val="00BD6DD4"/>
    <w:rsid w:val="00BE0165"/>
    <w:rsid w:val="00BE0C9F"/>
    <w:rsid w:val="00BE1C0E"/>
    <w:rsid w:val="00BE2BF5"/>
    <w:rsid w:val="00BE311B"/>
    <w:rsid w:val="00BE44A3"/>
    <w:rsid w:val="00BE48CD"/>
    <w:rsid w:val="00BE53BD"/>
    <w:rsid w:val="00BE6216"/>
    <w:rsid w:val="00BE6342"/>
    <w:rsid w:val="00BE657D"/>
    <w:rsid w:val="00BE6CD5"/>
    <w:rsid w:val="00BF0BA9"/>
    <w:rsid w:val="00BF38AB"/>
    <w:rsid w:val="00BF4A3C"/>
    <w:rsid w:val="00BF4A5B"/>
    <w:rsid w:val="00BF5060"/>
    <w:rsid w:val="00BF51AA"/>
    <w:rsid w:val="00BF537C"/>
    <w:rsid w:val="00BF5544"/>
    <w:rsid w:val="00BF74EB"/>
    <w:rsid w:val="00BF7FDE"/>
    <w:rsid w:val="00C00506"/>
    <w:rsid w:val="00C005D5"/>
    <w:rsid w:val="00C00B05"/>
    <w:rsid w:val="00C00C02"/>
    <w:rsid w:val="00C0398A"/>
    <w:rsid w:val="00C03C2A"/>
    <w:rsid w:val="00C0611A"/>
    <w:rsid w:val="00C07621"/>
    <w:rsid w:val="00C07BE1"/>
    <w:rsid w:val="00C1080D"/>
    <w:rsid w:val="00C11AE3"/>
    <w:rsid w:val="00C11D4D"/>
    <w:rsid w:val="00C11D51"/>
    <w:rsid w:val="00C137A2"/>
    <w:rsid w:val="00C1508C"/>
    <w:rsid w:val="00C157E9"/>
    <w:rsid w:val="00C15BC2"/>
    <w:rsid w:val="00C15CFD"/>
    <w:rsid w:val="00C17275"/>
    <w:rsid w:val="00C20360"/>
    <w:rsid w:val="00C2094E"/>
    <w:rsid w:val="00C20E6B"/>
    <w:rsid w:val="00C22703"/>
    <w:rsid w:val="00C244D2"/>
    <w:rsid w:val="00C24BDF"/>
    <w:rsid w:val="00C24DEE"/>
    <w:rsid w:val="00C25195"/>
    <w:rsid w:val="00C251C5"/>
    <w:rsid w:val="00C25427"/>
    <w:rsid w:val="00C25776"/>
    <w:rsid w:val="00C25D8B"/>
    <w:rsid w:val="00C26B2D"/>
    <w:rsid w:val="00C30901"/>
    <w:rsid w:val="00C30C4E"/>
    <w:rsid w:val="00C310ED"/>
    <w:rsid w:val="00C329B3"/>
    <w:rsid w:val="00C32B1D"/>
    <w:rsid w:val="00C33316"/>
    <w:rsid w:val="00C33B81"/>
    <w:rsid w:val="00C340F2"/>
    <w:rsid w:val="00C34470"/>
    <w:rsid w:val="00C34570"/>
    <w:rsid w:val="00C355DD"/>
    <w:rsid w:val="00C36578"/>
    <w:rsid w:val="00C372DC"/>
    <w:rsid w:val="00C42E34"/>
    <w:rsid w:val="00C432F4"/>
    <w:rsid w:val="00C441B7"/>
    <w:rsid w:val="00C45C3B"/>
    <w:rsid w:val="00C462D0"/>
    <w:rsid w:val="00C473A7"/>
    <w:rsid w:val="00C47525"/>
    <w:rsid w:val="00C50DB8"/>
    <w:rsid w:val="00C50F65"/>
    <w:rsid w:val="00C510E9"/>
    <w:rsid w:val="00C5151B"/>
    <w:rsid w:val="00C516BA"/>
    <w:rsid w:val="00C521D1"/>
    <w:rsid w:val="00C529C6"/>
    <w:rsid w:val="00C52FC5"/>
    <w:rsid w:val="00C5306D"/>
    <w:rsid w:val="00C547BD"/>
    <w:rsid w:val="00C554F3"/>
    <w:rsid w:val="00C56806"/>
    <w:rsid w:val="00C56902"/>
    <w:rsid w:val="00C60695"/>
    <w:rsid w:val="00C608B5"/>
    <w:rsid w:val="00C615C1"/>
    <w:rsid w:val="00C6169B"/>
    <w:rsid w:val="00C62089"/>
    <w:rsid w:val="00C62E6A"/>
    <w:rsid w:val="00C63E46"/>
    <w:rsid w:val="00C64E49"/>
    <w:rsid w:val="00C6608E"/>
    <w:rsid w:val="00C66221"/>
    <w:rsid w:val="00C664BF"/>
    <w:rsid w:val="00C67104"/>
    <w:rsid w:val="00C67928"/>
    <w:rsid w:val="00C67B9A"/>
    <w:rsid w:val="00C70236"/>
    <w:rsid w:val="00C71E96"/>
    <w:rsid w:val="00C72231"/>
    <w:rsid w:val="00C724F1"/>
    <w:rsid w:val="00C72C22"/>
    <w:rsid w:val="00C72D98"/>
    <w:rsid w:val="00C7542F"/>
    <w:rsid w:val="00C7619F"/>
    <w:rsid w:val="00C7751E"/>
    <w:rsid w:val="00C802BC"/>
    <w:rsid w:val="00C80992"/>
    <w:rsid w:val="00C812EC"/>
    <w:rsid w:val="00C82CAD"/>
    <w:rsid w:val="00C82CCA"/>
    <w:rsid w:val="00C854BA"/>
    <w:rsid w:val="00C85D26"/>
    <w:rsid w:val="00C905A4"/>
    <w:rsid w:val="00C90ECA"/>
    <w:rsid w:val="00C916E3"/>
    <w:rsid w:val="00C93176"/>
    <w:rsid w:val="00C9491B"/>
    <w:rsid w:val="00C97CC4"/>
    <w:rsid w:val="00CA18C6"/>
    <w:rsid w:val="00CA3B3D"/>
    <w:rsid w:val="00CA727E"/>
    <w:rsid w:val="00CB0526"/>
    <w:rsid w:val="00CB08B1"/>
    <w:rsid w:val="00CB2492"/>
    <w:rsid w:val="00CB325B"/>
    <w:rsid w:val="00CB3CF8"/>
    <w:rsid w:val="00CB54ED"/>
    <w:rsid w:val="00CB5DA7"/>
    <w:rsid w:val="00CB6E16"/>
    <w:rsid w:val="00CB7244"/>
    <w:rsid w:val="00CB7811"/>
    <w:rsid w:val="00CC0A02"/>
    <w:rsid w:val="00CC1C6F"/>
    <w:rsid w:val="00CC1D40"/>
    <w:rsid w:val="00CC2960"/>
    <w:rsid w:val="00CC33C0"/>
    <w:rsid w:val="00CC3988"/>
    <w:rsid w:val="00CC3B12"/>
    <w:rsid w:val="00CC3DEC"/>
    <w:rsid w:val="00CC450C"/>
    <w:rsid w:val="00CC4A4A"/>
    <w:rsid w:val="00CC6264"/>
    <w:rsid w:val="00CC65EE"/>
    <w:rsid w:val="00CC69BB"/>
    <w:rsid w:val="00CC6C11"/>
    <w:rsid w:val="00CC6C12"/>
    <w:rsid w:val="00CC6D19"/>
    <w:rsid w:val="00CC6D86"/>
    <w:rsid w:val="00CD17CC"/>
    <w:rsid w:val="00CD1C00"/>
    <w:rsid w:val="00CD33E4"/>
    <w:rsid w:val="00CD35B3"/>
    <w:rsid w:val="00CD3CD1"/>
    <w:rsid w:val="00CD55AE"/>
    <w:rsid w:val="00CD5DF5"/>
    <w:rsid w:val="00CD73CF"/>
    <w:rsid w:val="00CD74E1"/>
    <w:rsid w:val="00CD7B91"/>
    <w:rsid w:val="00CE2E15"/>
    <w:rsid w:val="00CE474B"/>
    <w:rsid w:val="00CE489D"/>
    <w:rsid w:val="00CE4A0C"/>
    <w:rsid w:val="00CE5209"/>
    <w:rsid w:val="00CE556A"/>
    <w:rsid w:val="00CE5D25"/>
    <w:rsid w:val="00CE6744"/>
    <w:rsid w:val="00CE6E6B"/>
    <w:rsid w:val="00CF00D1"/>
    <w:rsid w:val="00CF0272"/>
    <w:rsid w:val="00CF0E01"/>
    <w:rsid w:val="00CF1708"/>
    <w:rsid w:val="00CF170E"/>
    <w:rsid w:val="00CF1A92"/>
    <w:rsid w:val="00CF1BFE"/>
    <w:rsid w:val="00CF23B7"/>
    <w:rsid w:val="00CF265F"/>
    <w:rsid w:val="00CF3E8C"/>
    <w:rsid w:val="00CF4407"/>
    <w:rsid w:val="00CF4B29"/>
    <w:rsid w:val="00CF514F"/>
    <w:rsid w:val="00CF623C"/>
    <w:rsid w:val="00CF77FA"/>
    <w:rsid w:val="00D0071E"/>
    <w:rsid w:val="00D01A34"/>
    <w:rsid w:val="00D01D96"/>
    <w:rsid w:val="00D01FF3"/>
    <w:rsid w:val="00D03672"/>
    <w:rsid w:val="00D03935"/>
    <w:rsid w:val="00D05E0B"/>
    <w:rsid w:val="00D070CA"/>
    <w:rsid w:val="00D10166"/>
    <w:rsid w:val="00D136D2"/>
    <w:rsid w:val="00D14E4D"/>
    <w:rsid w:val="00D154C4"/>
    <w:rsid w:val="00D165B8"/>
    <w:rsid w:val="00D1725E"/>
    <w:rsid w:val="00D17317"/>
    <w:rsid w:val="00D21312"/>
    <w:rsid w:val="00D21560"/>
    <w:rsid w:val="00D2388D"/>
    <w:rsid w:val="00D239BA"/>
    <w:rsid w:val="00D23E72"/>
    <w:rsid w:val="00D2779A"/>
    <w:rsid w:val="00D27BB6"/>
    <w:rsid w:val="00D3026E"/>
    <w:rsid w:val="00D3031B"/>
    <w:rsid w:val="00D30868"/>
    <w:rsid w:val="00D308D1"/>
    <w:rsid w:val="00D32241"/>
    <w:rsid w:val="00D3279F"/>
    <w:rsid w:val="00D32CCF"/>
    <w:rsid w:val="00D33A99"/>
    <w:rsid w:val="00D34656"/>
    <w:rsid w:val="00D34B28"/>
    <w:rsid w:val="00D3550B"/>
    <w:rsid w:val="00D36703"/>
    <w:rsid w:val="00D36A0B"/>
    <w:rsid w:val="00D37819"/>
    <w:rsid w:val="00D40479"/>
    <w:rsid w:val="00D41744"/>
    <w:rsid w:val="00D4205C"/>
    <w:rsid w:val="00D42496"/>
    <w:rsid w:val="00D42714"/>
    <w:rsid w:val="00D4314E"/>
    <w:rsid w:val="00D451D9"/>
    <w:rsid w:val="00D457A5"/>
    <w:rsid w:val="00D476B7"/>
    <w:rsid w:val="00D47E13"/>
    <w:rsid w:val="00D5049E"/>
    <w:rsid w:val="00D5081B"/>
    <w:rsid w:val="00D5200D"/>
    <w:rsid w:val="00D52A4A"/>
    <w:rsid w:val="00D53B23"/>
    <w:rsid w:val="00D53E4F"/>
    <w:rsid w:val="00D5711B"/>
    <w:rsid w:val="00D57206"/>
    <w:rsid w:val="00D57DF5"/>
    <w:rsid w:val="00D60890"/>
    <w:rsid w:val="00D6346C"/>
    <w:rsid w:val="00D65508"/>
    <w:rsid w:val="00D65948"/>
    <w:rsid w:val="00D659CC"/>
    <w:rsid w:val="00D72567"/>
    <w:rsid w:val="00D732B6"/>
    <w:rsid w:val="00D73509"/>
    <w:rsid w:val="00D736C2"/>
    <w:rsid w:val="00D7537F"/>
    <w:rsid w:val="00D75437"/>
    <w:rsid w:val="00D757A0"/>
    <w:rsid w:val="00D75B52"/>
    <w:rsid w:val="00D76070"/>
    <w:rsid w:val="00D76A82"/>
    <w:rsid w:val="00D77E95"/>
    <w:rsid w:val="00D8045B"/>
    <w:rsid w:val="00D8073C"/>
    <w:rsid w:val="00D81D05"/>
    <w:rsid w:val="00D82243"/>
    <w:rsid w:val="00D8249C"/>
    <w:rsid w:val="00D82A62"/>
    <w:rsid w:val="00D82BE1"/>
    <w:rsid w:val="00D8366E"/>
    <w:rsid w:val="00D83821"/>
    <w:rsid w:val="00D86438"/>
    <w:rsid w:val="00D86EC4"/>
    <w:rsid w:val="00D90C5F"/>
    <w:rsid w:val="00D91AFA"/>
    <w:rsid w:val="00D9307D"/>
    <w:rsid w:val="00D94ED4"/>
    <w:rsid w:val="00D94FE9"/>
    <w:rsid w:val="00D9675D"/>
    <w:rsid w:val="00D971EB"/>
    <w:rsid w:val="00DA0E75"/>
    <w:rsid w:val="00DA14A6"/>
    <w:rsid w:val="00DA25E7"/>
    <w:rsid w:val="00DA3196"/>
    <w:rsid w:val="00DA44AB"/>
    <w:rsid w:val="00DA4553"/>
    <w:rsid w:val="00DA4A4A"/>
    <w:rsid w:val="00DA5352"/>
    <w:rsid w:val="00DA560F"/>
    <w:rsid w:val="00DA5E0D"/>
    <w:rsid w:val="00DB094C"/>
    <w:rsid w:val="00DB28C6"/>
    <w:rsid w:val="00DB2D6B"/>
    <w:rsid w:val="00DB4C26"/>
    <w:rsid w:val="00DB5134"/>
    <w:rsid w:val="00DB6825"/>
    <w:rsid w:val="00DB6D33"/>
    <w:rsid w:val="00DB7086"/>
    <w:rsid w:val="00DB7CA9"/>
    <w:rsid w:val="00DB7E15"/>
    <w:rsid w:val="00DC0FC7"/>
    <w:rsid w:val="00DC175A"/>
    <w:rsid w:val="00DC1919"/>
    <w:rsid w:val="00DC2DC5"/>
    <w:rsid w:val="00DC2E1A"/>
    <w:rsid w:val="00DC619D"/>
    <w:rsid w:val="00DC650B"/>
    <w:rsid w:val="00DC67EA"/>
    <w:rsid w:val="00DC75A9"/>
    <w:rsid w:val="00DC7DB7"/>
    <w:rsid w:val="00DC7FEF"/>
    <w:rsid w:val="00DD0674"/>
    <w:rsid w:val="00DD2303"/>
    <w:rsid w:val="00DD3D04"/>
    <w:rsid w:val="00DD50B0"/>
    <w:rsid w:val="00DD5B43"/>
    <w:rsid w:val="00DD5CE2"/>
    <w:rsid w:val="00DD6328"/>
    <w:rsid w:val="00DD67A2"/>
    <w:rsid w:val="00DD69CD"/>
    <w:rsid w:val="00DD6D68"/>
    <w:rsid w:val="00DD7162"/>
    <w:rsid w:val="00DD7617"/>
    <w:rsid w:val="00DD76C2"/>
    <w:rsid w:val="00DE0363"/>
    <w:rsid w:val="00DE051E"/>
    <w:rsid w:val="00DE0638"/>
    <w:rsid w:val="00DE0750"/>
    <w:rsid w:val="00DE08B9"/>
    <w:rsid w:val="00DE2731"/>
    <w:rsid w:val="00DE2C68"/>
    <w:rsid w:val="00DE30BA"/>
    <w:rsid w:val="00DE413F"/>
    <w:rsid w:val="00DE5714"/>
    <w:rsid w:val="00DE620D"/>
    <w:rsid w:val="00DE67D6"/>
    <w:rsid w:val="00DE7821"/>
    <w:rsid w:val="00DF037F"/>
    <w:rsid w:val="00DF0905"/>
    <w:rsid w:val="00DF1AF8"/>
    <w:rsid w:val="00DF2922"/>
    <w:rsid w:val="00DF33FC"/>
    <w:rsid w:val="00DF537C"/>
    <w:rsid w:val="00DF5D21"/>
    <w:rsid w:val="00DF67BC"/>
    <w:rsid w:val="00E029AA"/>
    <w:rsid w:val="00E034E0"/>
    <w:rsid w:val="00E05DF8"/>
    <w:rsid w:val="00E06D60"/>
    <w:rsid w:val="00E06FAD"/>
    <w:rsid w:val="00E07A6C"/>
    <w:rsid w:val="00E11971"/>
    <w:rsid w:val="00E12B8E"/>
    <w:rsid w:val="00E13240"/>
    <w:rsid w:val="00E153F6"/>
    <w:rsid w:val="00E164A9"/>
    <w:rsid w:val="00E16EE5"/>
    <w:rsid w:val="00E17677"/>
    <w:rsid w:val="00E20331"/>
    <w:rsid w:val="00E21496"/>
    <w:rsid w:val="00E2176D"/>
    <w:rsid w:val="00E21FCC"/>
    <w:rsid w:val="00E23C08"/>
    <w:rsid w:val="00E2471B"/>
    <w:rsid w:val="00E258CB"/>
    <w:rsid w:val="00E2659D"/>
    <w:rsid w:val="00E27A33"/>
    <w:rsid w:val="00E309B5"/>
    <w:rsid w:val="00E31A43"/>
    <w:rsid w:val="00E31DB0"/>
    <w:rsid w:val="00E32509"/>
    <w:rsid w:val="00E33BCA"/>
    <w:rsid w:val="00E34108"/>
    <w:rsid w:val="00E342E1"/>
    <w:rsid w:val="00E34B98"/>
    <w:rsid w:val="00E36BA7"/>
    <w:rsid w:val="00E40712"/>
    <w:rsid w:val="00E40CB4"/>
    <w:rsid w:val="00E41B4C"/>
    <w:rsid w:val="00E421B2"/>
    <w:rsid w:val="00E427EA"/>
    <w:rsid w:val="00E42D14"/>
    <w:rsid w:val="00E42D9D"/>
    <w:rsid w:val="00E436F5"/>
    <w:rsid w:val="00E454CE"/>
    <w:rsid w:val="00E4668D"/>
    <w:rsid w:val="00E46806"/>
    <w:rsid w:val="00E51433"/>
    <w:rsid w:val="00E52649"/>
    <w:rsid w:val="00E526DF"/>
    <w:rsid w:val="00E5313A"/>
    <w:rsid w:val="00E53D7B"/>
    <w:rsid w:val="00E5456A"/>
    <w:rsid w:val="00E55715"/>
    <w:rsid w:val="00E569DE"/>
    <w:rsid w:val="00E57085"/>
    <w:rsid w:val="00E57C34"/>
    <w:rsid w:val="00E57CB3"/>
    <w:rsid w:val="00E57CB7"/>
    <w:rsid w:val="00E606B8"/>
    <w:rsid w:val="00E63033"/>
    <w:rsid w:val="00E6401F"/>
    <w:rsid w:val="00E646FE"/>
    <w:rsid w:val="00E64B42"/>
    <w:rsid w:val="00E6534A"/>
    <w:rsid w:val="00E67B00"/>
    <w:rsid w:val="00E70891"/>
    <w:rsid w:val="00E73830"/>
    <w:rsid w:val="00E73EB0"/>
    <w:rsid w:val="00E7425A"/>
    <w:rsid w:val="00E7442E"/>
    <w:rsid w:val="00E76AD0"/>
    <w:rsid w:val="00E76D9C"/>
    <w:rsid w:val="00E77177"/>
    <w:rsid w:val="00E77D87"/>
    <w:rsid w:val="00E77F5F"/>
    <w:rsid w:val="00E80D32"/>
    <w:rsid w:val="00E82D0D"/>
    <w:rsid w:val="00E83916"/>
    <w:rsid w:val="00E84869"/>
    <w:rsid w:val="00E85142"/>
    <w:rsid w:val="00E8699B"/>
    <w:rsid w:val="00E87BC6"/>
    <w:rsid w:val="00E90333"/>
    <w:rsid w:val="00E903BD"/>
    <w:rsid w:val="00E903DD"/>
    <w:rsid w:val="00E90CE4"/>
    <w:rsid w:val="00E9176D"/>
    <w:rsid w:val="00E9181F"/>
    <w:rsid w:val="00E937AA"/>
    <w:rsid w:val="00E93D01"/>
    <w:rsid w:val="00E9415F"/>
    <w:rsid w:val="00E94422"/>
    <w:rsid w:val="00E94D1A"/>
    <w:rsid w:val="00E95550"/>
    <w:rsid w:val="00E96305"/>
    <w:rsid w:val="00E978EA"/>
    <w:rsid w:val="00E97BD5"/>
    <w:rsid w:val="00E97D9B"/>
    <w:rsid w:val="00EA0744"/>
    <w:rsid w:val="00EA2615"/>
    <w:rsid w:val="00EA56F9"/>
    <w:rsid w:val="00EA5A8D"/>
    <w:rsid w:val="00EA6575"/>
    <w:rsid w:val="00EA673A"/>
    <w:rsid w:val="00EA7706"/>
    <w:rsid w:val="00EB0034"/>
    <w:rsid w:val="00EB0577"/>
    <w:rsid w:val="00EB0675"/>
    <w:rsid w:val="00EB1D0D"/>
    <w:rsid w:val="00EB21B9"/>
    <w:rsid w:val="00EB2AAA"/>
    <w:rsid w:val="00EB38E0"/>
    <w:rsid w:val="00EB4415"/>
    <w:rsid w:val="00EB4764"/>
    <w:rsid w:val="00EB520B"/>
    <w:rsid w:val="00EB562C"/>
    <w:rsid w:val="00EB5E00"/>
    <w:rsid w:val="00EB722A"/>
    <w:rsid w:val="00EC0C75"/>
    <w:rsid w:val="00EC1CDA"/>
    <w:rsid w:val="00EC295F"/>
    <w:rsid w:val="00EC3DB6"/>
    <w:rsid w:val="00EC5214"/>
    <w:rsid w:val="00EC65E3"/>
    <w:rsid w:val="00EC68CD"/>
    <w:rsid w:val="00EC6B5C"/>
    <w:rsid w:val="00EC716D"/>
    <w:rsid w:val="00EC7F50"/>
    <w:rsid w:val="00ED0839"/>
    <w:rsid w:val="00ED14D8"/>
    <w:rsid w:val="00ED33F3"/>
    <w:rsid w:val="00ED4642"/>
    <w:rsid w:val="00ED49D2"/>
    <w:rsid w:val="00ED4B43"/>
    <w:rsid w:val="00ED4D55"/>
    <w:rsid w:val="00EE0AC4"/>
    <w:rsid w:val="00EE0CC9"/>
    <w:rsid w:val="00EE127B"/>
    <w:rsid w:val="00EE1906"/>
    <w:rsid w:val="00EE2759"/>
    <w:rsid w:val="00EE29CE"/>
    <w:rsid w:val="00EE3557"/>
    <w:rsid w:val="00EE3588"/>
    <w:rsid w:val="00EE51DA"/>
    <w:rsid w:val="00EE5525"/>
    <w:rsid w:val="00EE79D7"/>
    <w:rsid w:val="00EE7A42"/>
    <w:rsid w:val="00EE7AE4"/>
    <w:rsid w:val="00EF0150"/>
    <w:rsid w:val="00EF36F9"/>
    <w:rsid w:val="00EF4413"/>
    <w:rsid w:val="00EF4825"/>
    <w:rsid w:val="00EF4B0C"/>
    <w:rsid w:val="00EF53B6"/>
    <w:rsid w:val="00EF5F2B"/>
    <w:rsid w:val="00EF6095"/>
    <w:rsid w:val="00F0095E"/>
    <w:rsid w:val="00F03CA8"/>
    <w:rsid w:val="00F041F8"/>
    <w:rsid w:val="00F04A68"/>
    <w:rsid w:val="00F04D89"/>
    <w:rsid w:val="00F05096"/>
    <w:rsid w:val="00F050B8"/>
    <w:rsid w:val="00F05BB8"/>
    <w:rsid w:val="00F077AB"/>
    <w:rsid w:val="00F10374"/>
    <w:rsid w:val="00F110D8"/>
    <w:rsid w:val="00F122E7"/>
    <w:rsid w:val="00F12DAE"/>
    <w:rsid w:val="00F13A52"/>
    <w:rsid w:val="00F13E59"/>
    <w:rsid w:val="00F14605"/>
    <w:rsid w:val="00F159C6"/>
    <w:rsid w:val="00F164B2"/>
    <w:rsid w:val="00F16823"/>
    <w:rsid w:val="00F2265B"/>
    <w:rsid w:val="00F25FC6"/>
    <w:rsid w:val="00F260B6"/>
    <w:rsid w:val="00F26FF8"/>
    <w:rsid w:val="00F274A9"/>
    <w:rsid w:val="00F307EE"/>
    <w:rsid w:val="00F30B4B"/>
    <w:rsid w:val="00F311EB"/>
    <w:rsid w:val="00F3153C"/>
    <w:rsid w:val="00F31FA7"/>
    <w:rsid w:val="00F325E6"/>
    <w:rsid w:val="00F32C2E"/>
    <w:rsid w:val="00F35AA1"/>
    <w:rsid w:val="00F37881"/>
    <w:rsid w:val="00F406EC"/>
    <w:rsid w:val="00F43BFE"/>
    <w:rsid w:val="00F43CAA"/>
    <w:rsid w:val="00F45CA2"/>
    <w:rsid w:val="00F461C3"/>
    <w:rsid w:val="00F47780"/>
    <w:rsid w:val="00F52072"/>
    <w:rsid w:val="00F53931"/>
    <w:rsid w:val="00F53E4A"/>
    <w:rsid w:val="00F53ECA"/>
    <w:rsid w:val="00F53F75"/>
    <w:rsid w:val="00F54D98"/>
    <w:rsid w:val="00F55313"/>
    <w:rsid w:val="00F568BA"/>
    <w:rsid w:val="00F56909"/>
    <w:rsid w:val="00F608D7"/>
    <w:rsid w:val="00F60F92"/>
    <w:rsid w:val="00F617AD"/>
    <w:rsid w:val="00F625CA"/>
    <w:rsid w:val="00F629D4"/>
    <w:rsid w:val="00F66348"/>
    <w:rsid w:val="00F669D2"/>
    <w:rsid w:val="00F67499"/>
    <w:rsid w:val="00F7184E"/>
    <w:rsid w:val="00F73C35"/>
    <w:rsid w:val="00F73E9B"/>
    <w:rsid w:val="00F745E2"/>
    <w:rsid w:val="00F7562D"/>
    <w:rsid w:val="00F7583C"/>
    <w:rsid w:val="00F7609E"/>
    <w:rsid w:val="00F761AA"/>
    <w:rsid w:val="00F766ED"/>
    <w:rsid w:val="00F80032"/>
    <w:rsid w:val="00F80226"/>
    <w:rsid w:val="00F80388"/>
    <w:rsid w:val="00F80A4C"/>
    <w:rsid w:val="00F80E25"/>
    <w:rsid w:val="00F835EB"/>
    <w:rsid w:val="00F83ACF"/>
    <w:rsid w:val="00F83E5C"/>
    <w:rsid w:val="00F8413B"/>
    <w:rsid w:val="00F84E19"/>
    <w:rsid w:val="00F8545B"/>
    <w:rsid w:val="00F85CCB"/>
    <w:rsid w:val="00F863FA"/>
    <w:rsid w:val="00F864B8"/>
    <w:rsid w:val="00F866ED"/>
    <w:rsid w:val="00F86915"/>
    <w:rsid w:val="00F87698"/>
    <w:rsid w:val="00F87809"/>
    <w:rsid w:val="00F8781C"/>
    <w:rsid w:val="00F87F05"/>
    <w:rsid w:val="00F912CA"/>
    <w:rsid w:val="00F9192D"/>
    <w:rsid w:val="00F92199"/>
    <w:rsid w:val="00F922A1"/>
    <w:rsid w:val="00F9373D"/>
    <w:rsid w:val="00F937CB"/>
    <w:rsid w:val="00F96507"/>
    <w:rsid w:val="00F96557"/>
    <w:rsid w:val="00F96E14"/>
    <w:rsid w:val="00F97064"/>
    <w:rsid w:val="00FA0AF4"/>
    <w:rsid w:val="00FA0B37"/>
    <w:rsid w:val="00FA16A7"/>
    <w:rsid w:val="00FA27D2"/>
    <w:rsid w:val="00FA2808"/>
    <w:rsid w:val="00FA2A8D"/>
    <w:rsid w:val="00FA3B26"/>
    <w:rsid w:val="00FA3C0D"/>
    <w:rsid w:val="00FA5047"/>
    <w:rsid w:val="00FA5054"/>
    <w:rsid w:val="00FA5CAB"/>
    <w:rsid w:val="00FA61AC"/>
    <w:rsid w:val="00FA69ED"/>
    <w:rsid w:val="00FB029A"/>
    <w:rsid w:val="00FB14F0"/>
    <w:rsid w:val="00FB2911"/>
    <w:rsid w:val="00FB3648"/>
    <w:rsid w:val="00FB42D0"/>
    <w:rsid w:val="00FB44CF"/>
    <w:rsid w:val="00FB4BC9"/>
    <w:rsid w:val="00FB71B2"/>
    <w:rsid w:val="00FB77A5"/>
    <w:rsid w:val="00FC27AE"/>
    <w:rsid w:val="00FC309D"/>
    <w:rsid w:val="00FC4AB0"/>
    <w:rsid w:val="00FC5250"/>
    <w:rsid w:val="00FC6DA1"/>
    <w:rsid w:val="00FD04FD"/>
    <w:rsid w:val="00FD1831"/>
    <w:rsid w:val="00FD32A5"/>
    <w:rsid w:val="00FD3468"/>
    <w:rsid w:val="00FD3A22"/>
    <w:rsid w:val="00FD3D0B"/>
    <w:rsid w:val="00FE066B"/>
    <w:rsid w:val="00FE0EF6"/>
    <w:rsid w:val="00FE0F8A"/>
    <w:rsid w:val="00FE1A19"/>
    <w:rsid w:val="00FE2014"/>
    <w:rsid w:val="00FE310B"/>
    <w:rsid w:val="00FE33B2"/>
    <w:rsid w:val="00FE4404"/>
    <w:rsid w:val="00FE4841"/>
    <w:rsid w:val="00FE5A4D"/>
    <w:rsid w:val="00FE6AC5"/>
    <w:rsid w:val="00FF0305"/>
    <w:rsid w:val="00FF14A7"/>
    <w:rsid w:val="00FF201F"/>
    <w:rsid w:val="00FF28D0"/>
    <w:rsid w:val="00FF3E28"/>
    <w:rsid w:val="00FF4849"/>
    <w:rsid w:val="00FF5B8A"/>
    <w:rsid w:val="00FF5D80"/>
    <w:rsid w:val="00FF63D3"/>
    <w:rsid w:val="00FF7129"/>
    <w:rsid w:val="00FF7173"/>
    <w:rsid w:val="00FF76A8"/>
    <w:rsid w:val="00FF7F7F"/>
    <w:rsid w:val="317F02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98073FA"/>
  <w15:chartTrackingRefBased/>
  <w15:docId w15:val="{9D079B45-7750-488B-8D02-38AF02C5C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annotation text" w:semiHidden="1"/>
    <w:lsdException w:name="footer" w:uiPriority="99"/>
    <w:lsdException w:name="caption"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23BDC"/>
    <w:pPr>
      <w:widowControl w:val="0"/>
      <w:spacing w:beforeLines="50" w:before="50" w:afterLines="50" w:after="50" w:line="360" w:lineRule="auto"/>
      <w:jc w:val="both"/>
    </w:pPr>
    <w:rPr>
      <w:kern w:val="2"/>
      <w:sz w:val="24"/>
      <w:szCs w:val="24"/>
    </w:rPr>
  </w:style>
  <w:style w:type="paragraph" w:styleId="1">
    <w:name w:val="heading 1"/>
    <w:basedOn w:val="a"/>
    <w:next w:val="a"/>
    <w:link w:val="10"/>
    <w:qFormat/>
    <w:pPr>
      <w:keepNext/>
      <w:keepLines/>
      <w:numPr>
        <w:numId w:val="1"/>
      </w:numPr>
      <w:tabs>
        <w:tab w:val="left" w:pos="3672"/>
      </w:tabs>
      <w:spacing w:before="340" w:after="330" w:line="578" w:lineRule="auto"/>
      <w:outlineLvl w:val="0"/>
    </w:pPr>
    <w:rPr>
      <w:rFonts w:ascii="黑体" w:hAnsi="黑体"/>
      <w:b/>
      <w:bCs/>
      <w:kern w:val="44"/>
      <w:sz w:val="44"/>
      <w:szCs w:val="44"/>
    </w:rPr>
  </w:style>
  <w:style w:type="paragraph" w:styleId="2">
    <w:name w:val="heading 2"/>
    <w:basedOn w:val="a"/>
    <w:next w:val="a"/>
    <w:link w:val="20"/>
    <w:qFormat/>
    <w:pPr>
      <w:keepNext/>
      <w:keepLines/>
      <w:numPr>
        <w:ilvl w:val="1"/>
        <w:numId w:val="1"/>
      </w:numPr>
      <w:tabs>
        <w:tab w:val="left" w:pos="576"/>
      </w:tabs>
      <w:spacing w:before="260" w:after="260" w:line="416" w:lineRule="auto"/>
      <w:outlineLvl w:val="1"/>
    </w:pPr>
    <w:rPr>
      <w:rFonts w:ascii="Arial" w:eastAsia="黑体" w:hAnsi="Arial"/>
      <w:b/>
      <w:bCs/>
      <w:sz w:val="32"/>
      <w:szCs w:val="32"/>
    </w:rPr>
  </w:style>
  <w:style w:type="paragraph" w:styleId="3">
    <w:name w:val="heading 3"/>
    <w:basedOn w:val="a"/>
    <w:next w:val="a"/>
    <w:link w:val="30"/>
    <w:qFormat/>
    <w:pPr>
      <w:keepNext/>
      <w:keepLines/>
      <w:numPr>
        <w:ilvl w:val="2"/>
        <w:numId w:val="1"/>
      </w:numPr>
      <w:tabs>
        <w:tab w:val="left" w:pos="720"/>
      </w:tabs>
      <w:spacing w:before="260" w:after="260" w:line="416" w:lineRule="auto"/>
      <w:outlineLvl w:val="2"/>
    </w:pPr>
    <w:rPr>
      <w:rFonts w:eastAsia="黑体"/>
      <w:bCs/>
      <w:sz w:val="28"/>
      <w:szCs w:val="32"/>
    </w:rPr>
  </w:style>
  <w:style w:type="paragraph" w:styleId="4">
    <w:name w:val="heading 4"/>
    <w:basedOn w:val="a"/>
    <w:next w:val="a"/>
    <w:qFormat/>
    <w:pPr>
      <w:keepNext/>
      <w:keepLines/>
      <w:numPr>
        <w:ilvl w:val="3"/>
        <w:numId w:val="1"/>
      </w:numPr>
      <w:tabs>
        <w:tab w:val="left" w:pos="864"/>
      </w:tabs>
      <w:spacing w:before="280" w:after="290" w:line="376" w:lineRule="auto"/>
      <w:outlineLvl w:val="3"/>
    </w:pPr>
    <w:rPr>
      <w:rFonts w:ascii="Arial" w:eastAsia="黑体" w:hAnsi="Arial"/>
      <w:bCs/>
      <w:szCs w:val="28"/>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bCs/>
      <w:sz w:val="28"/>
      <w:szCs w:val="28"/>
    </w:rPr>
  </w:style>
  <w:style w:type="paragraph" w:styleId="6">
    <w:name w:val="heading 6"/>
    <w:basedOn w:val="a"/>
    <w:next w:val="a"/>
    <w:qFormat/>
    <w:pPr>
      <w:keepNext/>
      <w:keepLines/>
      <w:numPr>
        <w:ilvl w:val="5"/>
        <w:numId w:val="1"/>
      </w:numPr>
      <w:tabs>
        <w:tab w:val="left" w:pos="1152"/>
      </w:tabs>
      <w:spacing w:before="240" w:after="64" w:line="320" w:lineRule="auto"/>
      <w:outlineLvl w:val="5"/>
    </w:pPr>
    <w:rPr>
      <w:rFonts w:ascii="Arial" w:eastAsia="黑体" w:hAnsi="Arial"/>
      <w:b/>
      <w:bCs/>
    </w:r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bCs/>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rPr>
      <w:kern w:val="2"/>
      <w:sz w:val="18"/>
      <w:szCs w:val="18"/>
    </w:rPr>
  </w:style>
  <w:style w:type="character" w:styleId="a5">
    <w:name w:val="Hyperlink"/>
    <w:uiPriority w:val="99"/>
    <w:rPr>
      <w:color w:val="0000FF"/>
      <w:u w:val="single"/>
    </w:rPr>
  </w:style>
  <w:style w:type="character" w:customStyle="1" w:styleId="10">
    <w:name w:val="标题 1 字符"/>
    <w:link w:val="1"/>
    <w:rPr>
      <w:rFonts w:ascii="黑体" w:eastAsia="宋体" w:hAnsi="黑体"/>
      <w:b/>
      <w:bCs/>
      <w:kern w:val="44"/>
      <w:sz w:val="44"/>
      <w:szCs w:val="44"/>
      <w:lang w:bidi="ar-SA"/>
    </w:rPr>
  </w:style>
  <w:style w:type="character" w:customStyle="1" w:styleId="a6">
    <w:name w:val="纯文本 字符"/>
    <w:link w:val="a7"/>
    <w:rPr>
      <w:rFonts w:ascii="宋体" w:hAnsi="Courier New"/>
      <w:kern w:val="2"/>
      <w:sz w:val="21"/>
    </w:rPr>
  </w:style>
  <w:style w:type="character" w:customStyle="1" w:styleId="20">
    <w:name w:val="标题 2 字符"/>
    <w:link w:val="2"/>
    <w:rPr>
      <w:rFonts w:ascii="Arial" w:eastAsia="黑体" w:hAnsi="Arial"/>
      <w:b/>
      <w:bCs/>
      <w:kern w:val="2"/>
      <w:sz w:val="32"/>
      <w:szCs w:val="32"/>
      <w:lang w:bidi="ar-SA"/>
    </w:rPr>
  </w:style>
  <w:style w:type="character" w:customStyle="1" w:styleId="30">
    <w:name w:val="标题 3 字符"/>
    <w:link w:val="3"/>
    <w:rPr>
      <w:rFonts w:eastAsia="黑体"/>
      <w:bCs/>
      <w:kern w:val="2"/>
      <w:sz w:val="28"/>
      <w:szCs w:val="32"/>
      <w:lang w:bidi="ar-SA"/>
    </w:rPr>
  </w:style>
  <w:style w:type="character" w:styleId="a8">
    <w:name w:val="annotation reference"/>
    <w:semiHidden/>
    <w:rPr>
      <w:sz w:val="21"/>
      <w:szCs w:val="21"/>
    </w:rPr>
  </w:style>
  <w:style w:type="character" w:customStyle="1" w:styleId="a9">
    <w:name w:val="页脚 字符"/>
    <w:link w:val="aa"/>
    <w:uiPriority w:val="99"/>
    <w:rPr>
      <w:kern w:val="2"/>
      <w:sz w:val="18"/>
      <w:szCs w:val="18"/>
    </w:rPr>
  </w:style>
  <w:style w:type="character" w:customStyle="1" w:styleId="ab">
    <w:name w:val="脚注文本 字符"/>
    <w:link w:val="ac"/>
    <w:rPr>
      <w:kern w:val="2"/>
      <w:sz w:val="18"/>
      <w:szCs w:val="18"/>
    </w:rPr>
  </w:style>
  <w:style w:type="character" w:styleId="ad">
    <w:name w:val="footnote reference"/>
    <w:rPr>
      <w:vertAlign w:val="superscript"/>
    </w:rPr>
  </w:style>
  <w:style w:type="character" w:customStyle="1" w:styleId="ae">
    <w:name w:val="文档结构图 字符"/>
    <w:link w:val="af"/>
    <w:rPr>
      <w:kern w:val="2"/>
      <w:sz w:val="24"/>
      <w:szCs w:val="24"/>
      <w:shd w:val="clear" w:color="auto" w:fill="000080"/>
    </w:rPr>
  </w:style>
  <w:style w:type="character" w:customStyle="1" w:styleId="HTML">
    <w:name w:val="HTML 预设格式 字符"/>
    <w:link w:val="HTML0"/>
    <w:rPr>
      <w:rFonts w:ascii="宋体" w:hAnsi="宋体" w:cs="宋体"/>
      <w:kern w:val="2"/>
      <w:sz w:val="24"/>
      <w:szCs w:val="24"/>
    </w:rPr>
  </w:style>
  <w:style w:type="character" w:customStyle="1" w:styleId="11Char">
    <w:name w:val="11参考文献内容 Char"/>
    <w:link w:val="11"/>
    <w:rPr>
      <w:rFonts w:ascii="仿宋_GB2312" w:eastAsia="仿宋_GB2312" w:hAnsi="宋体"/>
      <w:color w:val="FF0000"/>
      <w:spacing w:val="-16"/>
      <w:kern w:val="2"/>
      <w:sz w:val="21"/>
      <w:szCs w:val="21"/>
      <w:lang w:val="en-US" w:eastAsia="zh-CN" w:bidi="ar-SA"/>
    </w:rPr>
  </w:style>
  <w:style w:type="character" w:customStyle="1" w:styleId="af0">
    <w:name w:val="日期 字符"/>
    <w:link w:val="af1"/>
    <w:rPr>
      <w:kern w:val="2"/>
      <w:sz w:val="24"/>
      <w:szCs w:val="24"/>
    </w:rPr>
  </w:style>
  <w:style w:type="character" w:styleId="af2">
    <w:name w:val="page number"/>
    <w:basedOn w:val="a0"/>
  </w:style>
  <w:style w:type="paragraph" w:customStyle="1" w:styleId="21">
    <w:name w:val="目录 2"/>
    <w:basedOn w:val="a"/>
    <w:next w:val="a"/>
    <w:uiPriority w:val="39"/>
    <w:pPr>
      <w:spacing w:line="240" w:lineRule="auto"/>
      <w:ind w:leftChars="200" w:left="420"/>
    </w:pPr>
  </w:style>
  <w:style w:type="paragraph" w:customStyle="1" w:styleId="40">
    <w:name w:val="目录 4"/>
    <w:basedOn w:val="a"/>
    <w:next w:val="a"/>
    <w:uiPriority w:val="39"/>
    <w:unhideWhenUsed/>
    <w:pPr>
      <w:spacing w:beforeLines="0" w:before="0" w:afterLines="0" w:after="0" w:line="240" w:lineRule="auto"/>
      <w:ind w:leftChars="600" w:left="1260"/>
    </w:pPr>
    <w:rPr>
      <w:rFonts w:ascii="Calibri" w:hAnsi="Calibri"/>
      <w:sz w:val="21"/>
      <w:szCs w:val="22"/>
    </w:rPr>
  </w:style>
  <w:style w:type="paragraph" w:styleId="af3">
    <w:name w:val="Balloon Text"/>
    <w:basedOn w:val="a"/>
    <w:semiHidden/>
    <w:rPr>
      <w:sz w:val="18"/>
      <w:szCs w:val="18"/>
    </w:rPr>
  </w:style>
  <w:style w:type="paragraph" w:styleId="af">
    <w:name w:val="Document Map"/>
    <w:basedOn w:val="a"/>
    <w:link w:val="ae"/>
    <w:pPr>
      <w:shd w:val="clear" w:color="auto" w:fill="000080"/>
    </w:pPr>
  </w:style>
  <w:style w:type="paragraph" w:styleId="af4">
    <w:name w:val="Normal (Web)"/>
    <w:basedOn w:val="a"/>
    <w:pPr>
      <w:widowControl/>
      <w:spacing w:beforeLines="0" w:before="100" w:beforeAutospacing="1" w:afterLines="0" w:after="100" w:afterAutospacing="1" w:line="240" w:lineRule="auto"/>
      <w:jc w:val="left"/>
    </w:pPr>
    <w:rPr>
      <w:rFonts w:ascii="宋体" w:hAnsi="宋体" w:cs="宋体"/>
      <w:kern w:val="0"/>
    </w:rPr>
  </w:style>
  <w:style w:type="paragraph" w:styleId="ac">
    <w:name w:val="footnote text"/>
    <w:basedOn w:val="a"/>
    <w:link w:val="ab"/>
    <w:pPr>
      <w:snapToGrid w:val="0"/>
      <w:spacing w:beforeLines="0" w:before="0" w:afterLines="0" w:after="0" w:line="240" w:lineRule="auto"/>
      <w:jc w:val="left"/>
    </w:pPr>
    <w:rPr>
      <w:sz w:val="18"/>
      <w:szCs w:val="18"/>
    </w:rPr>
  </w:style>
  <w:style w:type="paragraph" w:styleId="aa">
    <w:name w:val="footer"/>
    <w:basedOn w:val="a"/>
    <w:link w:val="a9"/>
    <w:uiPriority w:val="99"/>
    <w:pPr>
      <w:tabs>
        <w:tab w:val="center" w:pos="4153"/>
        <w:tab w:val="right" w:pos="8306"/>
      </w:tabs>
      <w:snapToGrid w:val="0"/>
      <w:spacing w:line="240" w:lineRule="auto"/>
      <w:jc w:val="left"/>
    </w:pPr>
    <w:rPr>
      <w:sz w:val="18"/>
      <w:szCs w:val="18"/>
    </w:rPr>
  </w:style>
  <w:style w:type="paragraph" w:customStyle="1" w:styleId="80">
    <w:name w:val="目录 8"/>
    <w:basedOn w:val="a"/>
    <w:next w:val="a"/>
    <w:uiPriority w:val="39"/>
    <w:unhideWhenUsed/>
    <w:pPr>
      <w:spacing w:beforeLines="0" w:before="0" w:afterLines="0" w:after="0" w:line="240" w:lineRule="auto"/>
      <w:ind w:leftChars="1400" w:left="2940"/>
    </w:pPr>
    <w:rPr>
      <w:rFonts w:ascii="Calibri" w:hAnsi="Calibri"/>
      <w:sz w:val="21"/>
      <w:szCs w:val="22"/>
    </w:rPr>
  </w:style>
  <w:style w:type="paragraph" w:styleId="af5">
    <w:name w:val="annotation subject"/>
    <w:basedOn w:val="af6"/>
    <w:next w:val="af6"/>
    <w:semiHidden/>
    <w:rPr>
      <w:b/>
      <w:bCs/>
    </w:rPr>
  </w:style>
  <w:style w:type="paragraph" w:styleId="af1">
    <w:name w:val="Date"/>
    <w:basedOn w:val="a"/>
    <w:next w:val="a"/>
    <w:link w:val="af0"/>
    <w:pPr>
      <w:ind w:leftChars="2500" w:left="100"/>
    </w:pPr>
  </w:style>
  <w:style w:type="paragraph" w:styleId="af7">
    <w:name w:val="Body Text"/>
    <w:basedOn w:val="a"/>
    <w:pPr>
      <w:autoSpaceDE w:val="0"/>
      <w:autoSpaceDN w:val="0"/>
      <w:adjustRightInd w:val="0"/>
      <w:spacing w:beforeLines="0" w:before="0" w:afterLines="0" w:after="0" w:line="240" w:lineRule="auto"/>
      <w:jc w:val="center"/>
    </w:pPr>
    <w:rPr>
      <w:rFonts w:eastAsia="楷体_GB2312"/>
      <w:b/>
      <w:bCs/>
      <w:sz w:val="84"/>
    </w:rPr>
  </w:style>
  <w:style w:type="paragraph" w:customStyle="1" w:styleId="Char1CharCharCharCharCharChar">
    <w:name w:val="Char1 Char Char Char Char Char Char"/>
    <w:basedOn w:val="a"/>
    <w:pPr>
      <w:spacing w:beforeLines="0" w:before="0" w:afterLines="0" w:after="0" w:line="240" w:lineRule="auto"/>
    </w:pPr>
    <w:rPr>
      <w:rFonts w:ascii="Tahoma" w:hAnsi="Tahoma"/>
      <w:szCs w:val="20"/>
    </w:rPr>
  </w:style>
  <w:style w:type="paragraph" w:customStyle="1" w:styleId="B3">
    <w:name w:val="B3"/>
    <w:basedOn w:val="a"/>
    <w:pPr>
      <w:widowControl/>
      <w:spacing w:beforeLines="0" w:before="0" w:afterLines="0" w:after="120" w:line="240" w:lineRule="auto"/>
      <w:ind w:left="1152"/>
      <w:jc w:val="left"/>
    </w:pPr>
    <w:rPr>
      <w:rFonts w:eastAsia="Times New Roman"/>
      <w:kern w:val="0"/>
      <w:sz w:val="22"/>
      <w:lang w:eastAsia="en-US"/>
    </w:rPr>
  </w:style>
  <w:style w:type="paragraph" w:customStyle="1" w:styleId="405051">
    <w:name w:val="样式 标题 4 + 段前: 0.5 行 段后: 0.5 行1"/>
    <w:basedOn w:val="4"/>
    <w:pPr>
      <w:spacing w:before="120" w:after="120"/>
    </w:pPr>
    <w:rPr>
      <w:rFonts w:cs="宋体"/>
      <w:b/>
      <w:szCs w:val="20"/>
    </w:rPr>
  </w:style>
  <w:style w:type="paragraph" w:customStyle="1" w:styleId="10505">
    <w:name w:val="样式 标题 1 + 居中 段前: 0.5 行 段后: 0.5 行"/>
    <w:basedOn w:val="1"/>
    <w:pPr>
      <w:spacing w:before="156" w:after="156"/>
      <w:jc w:val="center"/>
    </w:pPr>
    <w:rPr>
      <w:rFonts w:eastAsia="黑体" w:cs="宋体"/>
      <w:b w:val="0"/>
      <w:sz w:val="36"/>
      <w:szCs w:val="20"/>
    </w:rPr>
  </w:style>
  <w:style w:type="paragraph" w:styleId="HTML0">
    <w:name w:val="HTML Preformatted"/>
    <w:basedOn w:val="a"/>
    <w:link w:val="HTM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before="0" w:afterLines="0" w:after="0" w:line="240" w:lineRule="auto"/>
      <w:jc w:val="left"/>
    </w:pPr>
    <w:rPr>
      <w:rFonts w:ascii="宋体" w:hAnsi="宋体"/>
    </w:rPr>
  </w:style>
  <w:style w:type="paragraph" w:styleId="a4">
    <w:name w:val="header"/>
    <w:basedOn w:val="a"/>
    <w:link w:val="a3"/>
    <w:pPr>
      <w:pBdr>
        <w:bottom w:val="thinThickSmallGap" w:sz="24" w:space="1" w:color="auto"/>
      </w:pBdr>
      <w:tabs>
        <w:tab w:val="center" w:pos="4153"/>
        <w:tab w:val="right" w:pos="8306"/>
      </w:tabs>
      <w:snapToGrid w:val="0"/>
      <w:spacing w:line="240" w:lineRule="auto"/>
      <w:jc w:val="center"/>
    </w:pPr>
    <w:rPr>
      <w:sz w:val="18"/>
      <w:szCs w:val="18"/>
    </w:rPr>
  </w:style>
  <w:style w:type="paragraph" w:customStyle="1" w:styleId="50">
    <w:name w:val="目录 5"/>
    <w:basedOn w:val="a"/>
    <w:next w:val="a"/>
    <w:uiPriority w:val="39"/>
    <w:unhideWhenUsed/>
    <w:pPr>
      <w:spacing w:beforeLines="0" w:before="0" w:afterLines="0" w:after="0" w:line="240" w:lineRule="auto"/>
      <w:ind w:leftChars="800" w:left="1680"/>
    </w:pPr>
    <w:rPr>
      <w:rFonts w:ascii="Calibri" w:hAnsi="Calibri"/>
      <w:sz w:val="21"/>
      <w:szCs w:val="22"/>
    </w:rPr>
  </w:style>
  <w:style w:type="paragraph" w:customStyle="1" w:styleId="12">
    <w:name w:val="目录 1"/>
    <w:basedOn w:val="a"/>
    <w:next w:val="a"/>
    <w:uiPriority w:val="39"/>
    <w:pPr>
      <w:spacing w:line="240" w:lineRule="auto"/>
    </w:pPr>
    <w:rPr>
      <w:rFonts w:ascii="黑体" w:eastAsia="黑体" w:hAnsi="黑体"/>
    </w:rPr>
  </w:style>
  <w:style w:type="paragraph" w:styleId="a7">
    <w:name w:val="Plain Text"/>
    <w:basedOn w:val="a"/>
    <w:link w:val="a6"/>
    <w:pPr>
      <w:spacing w:beforeLines="0" w:before="0" w:afterLines="0" w:after="0" w:line="240" w:lineRule="auto"/>
    </w:pPr>
    <w:rPr>
      <w:rFonts w:ascii="宋体" w:hAnsi="Courier New"/>
      <w:sz w:val="21"/>
      <w:szCs w:val="20"/>
    </w:rPr>
  </w:style>
  <w:style w:type="paragraph" w:customStyle="1" w:styleId="31">
    <w:name w:val="目录 3"/>
    <w:basedOn w:val="a"/>
    <w:next w:val="a"/>
    <w:uiPriority w:val="39"/>
    <w:pPr>
      <w:spacing w:line="240" w:lineRule="auto"/>
      <w:ind w:leftChars="400" w:left="840"/>
    </w:pPr>
  </w:style>
  <w:style w:type="paragraph" w:styleId="TOC">
    <w:name w:val="TOC Heading"/>
    <w:basedOn w:val="1"/>
    <w:next w:val="a"/>
    <w:uiPriority w:val="39"/>
    <w:qFormat/>
    <w:pPr>
      <w:widowControl/>
      <w:numPr>
        <w:numId w:val="0"/>
      </w:numPr>
      <w:tabs>
        <w:tab w:val="left" w:pos="3672"/>
      </w:tabs>
      <w:spacing w:beforeLines="0" w:before="480" w:afterLines="0" w:after="0" w:line="276" w:lineRule="auto"/>
      <w:jc w:val="left"/>
      <w:outlineLvl w:val="9"/>
    </w:pPr>
    <w:rPr>
      <w:rFonts w:ascii="Cambria" w:hAnsi="Cambria"/>
      <w:color w:val="365F91"/>
      <w:kern w:val="0"/>
      <w:sz w:val="28"/>
      <w:szCs w:val="28"/>
    </w:rPr>
  </w:style>
  <w:style w:type="paragraph" w:customStyle="1" w:styleId="60">
    <w:name w:val="目录 6"/>
    <w:basedOn w:val="a"/>
    <w:next w:val="a"/>
    <w:uiPriority w:val="39"/>
    <w:unhideWhenUsed/>
    <w:pPr>
      <w:spacing w:beforeLines="0" w:before="0" w:afterLines="0" w:after="0" w:line="240" w:lineRule="auto"/>
      <w:ind w:leftChars="1000" w:left="2100"/>
    </w:pPr>
    <w:rPr>
      <w:rFonts w:ascii="Calibri" w:hAnsi="Calibri"/>
      <w:sz w:val="21"/>
      <w:szCs w:val="22"/>
    </w:rPr>
  </w:style>
  <w:style w:type="paragraph" w:styleId="af6">
    <w:name w:val="annotation text"/>
    <w:basedOn w:val="a"/>
    <w:semiHidden/>
    <w:pPr>
      <w:jc w:val="left"/>
    </w:pPr>
  </w:style>
  <w:style w:type="paragraph" w:customStyle="1" w:styleId="11">
    <w:name w:val="11参考文献内容"/>
    <w:basedOn w:val="a"/>
    <w:link w:val="11Char"/>
    <w:qFormat/>
    <w:pPr>
      <w:spacing w:beforeLines="0" w:before="0" w:afterLines="0" w:after="0" w:line="400" w:lineRule="exact"/>
      <w:ind w:firstLineChars="200" w:firstLine="536"/>
      <w:jc w:val="center"/>
    </w:pPr>
    <w:rPr>
      <w:rFonts w:ascii="仿宋_GB2312" w:eastAsia="仿宋_GB2312" w:hAnsi="宋体"/>
      <w:color w:val="FF0000"/>
      <w:spacing w:val="-16"/>
      <w:sz w:val="21"/>
      <w:szCs w:val="21"/>
    </w:rPr>
  </w:style>
  <w:style w:type="paragraph" w:customStyle="1" w:styleId="40505">
    <w:name w:val="样式 标题 4 + 段前: 0.5 行 段后: 0.5 行"/>
    <w:basedOn w:val="4"/>
    <w:pPr>
      <w:spacing w:before="156" w:after="156"/>
    </w:pPr>
    <w:rPr>
      <w:rFonts w:ascii="黑体" w:hAnsi="黑体" w:cs="宋体"/>
      <w:b/>
      <w:szCs w:val="20"/>
    </w:rPr>
  </w:style>
  <w:style w:type="paragraph" w:customStyle="1" w:styleId="20505">
    <w:name w:val="样式 标题 2 + 段前: 0.5 行 段后: 0.5 行"/>
    <w:basedOn w:val="2"/>
    <w:pPr>
      <w:spacing w:before="156" w:after="156"/>
    </w:pPr>
    <w:rPr>
      <w:rFonts w:cs="宋体"/>
      <w:b w:val="0"/>
      <w:sz w:val="30"/>
      <w:szCs w:val="20"/>
    </w:rPr>
  </w:style>
  <w:style w:type="paragraph" w:customStyle="1" w:styleId="90">
    <w:name w:val="目录 9"/>
    <w:basedOn w:val="a"/>
    <w:next w:val="a"/>
    <w:uiPriority w:val="39"/>
    <w:unhideWhenUsed/>
    <w:pPr>
      <w:spacing w:beforeLines="0" w:before="0" w:afterLines="0" w:after="0" w:line="240" w:lineRule="auto"/>
      <w:ind w:leftChars="1600" w:left="3360"/>
    </w:pPr>
    <w:rPr>
      <w:rFonts w:ascii="Calibri" w:hAnsi="Calibri"/>
      <w:sz w:val="21"/>
      <w:szCs w:val="22"/>
    </w:rPr>
  </w:style>
  <w:style w:type="paragraph" w:styleId="af8">
    <w:name w:val="caption"/>
    <w:basedOn w:val="a"/>
    <w:next w:val="a"/>
    <w:qFormat/>
    <w:pPr>
      <w:widowControl/>
      <w:spacing w:beforeLines="0" w:before="0" w:afterLines="0" w:after="0" w:line="240" w:lineRule="auto"/>
      <w:jc w:val="left"/>
    </w:pPr>
    <w:rPr>
      <w:b/>
      <w:bCs/>
      <w:kern w:val="0"/>
      <w:sz w:val="21"/>
      <w:szCs w:val="21"/>
    </w:rPr>
  </w:style>
  <w:style w:type="paragraph" w:customStyle="1" w:styleId="70">
    <w:name w:val="目录 7"/>
    <w:basedOn w:val="a"/>
    <w:next w:val="a"/>
    <w:uiPriority w:val="39"/>
    <w:unhideWhenUsed/>
    <w:pPr>
      <w:spacing w:beforeLines="0" w:before="0" w:afterLines="0" w:after="0" w:line="240" w:lineRule="auto"/>
      <w:ind w:leftChars="1200" w:left="2520"/>
    </w:pPr>
    <w:rPr>
      <w:rFonts w:ascii="Calibri" w:hAnsi="Calibri"/>
      <w:sz w:val="21"/>
      <w:szCs w:val="22"/>
    </w:rPr>
  </w:style>
  <w:style w:type="table" w:styleId="af9">
    <w:name w:val="Table Grid"/>
    <w:basedOn w:val="a1"/>
    <w:pPr>
      <w:widowControl w:val="0"/>
      <w:spacing w:beforeLines="50" w:before="50" w:afterLines="50" w:after="5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Placeholder Text"/>
    <w:basedOn w:val="a0"/>
    <w:uiPriority w:val="99"/>
    <w:unhideWhenUsed/>
    <w:rsid w:val="00CE6E6B"/>
    <w:rPr>
      <w:color w:val="666666"/>
    </w:rPr>
  </w:style>
  <w:style w:type="paragraph" w:styleId="afb">
    <w:name w:val="List Paragraph"/>
    <w:basedOn w:val="a"/>
    <w:uiPriority w:val="99"/>
    <w:qFormat/>
    <w:rsid w:val="00AD0AAD"/>
    <w:pPr>
      <w:ind w:left="720"/>
      <w:contextualSpacing/>
    </w:pPr>
  </w:style>
  <w:style w:type="paragraph" w:styleId="TOC1">
    <w:name w:val="toc 1"/>
    <w:basedOn w:val="a"/>
    <w:next w:val="a"/>
    <w:autoRedefine/>
    <w:uiPriority w:val="39"/>
    <w:rsid w:val="009112EF"/>
    <w:pPr>
      <w:spacing w:after="100"/>
    </w:pPr>
  </w:style>
  <w:style w:type="paragraph" w:styleId="TOC2">
    <w:name w:val="toc 2"/>
    <w:basedOn w:val="a"/>
    <w:next w:val="a"/>
    <w:autoRedefine/>
    <w:uiPriority w:val="39"/>
    <w:rsid w:val="009112EF"/>
    <w:pPr>
      <w:spacing w:after="100"/>
      <w:ind w:left="240"/>
    </w:pPr>
  </w:style>
  <w:style w:type="paragraph" w:styleId="TOC3">
    <w:name w:val="toc 3"/>
    <w:basedOn w:val="a"/>
    <w:next w:val="a"/>
    <w:autoRedefine/>
    <w:uiPriority w:val="39"/>
    <w:rsid w:val="009112E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7.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9.xml"/><Relationship Id="rId10" Type="http://schemas.openxmlformats.org/officeDocument/2006/relationships/image" Target="media/image3.jpeg"/><Relationship Id="rId19" Type="http://schemas.openxmlformats.org/officeDocument/2006/relationships/header" Target="header5.xml"/><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image" Target="media/image5.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F3E6D-52E4-41D5-B9D9-1E0807BBE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18</Pages>
  <Words>2605</Words>
  <Characters>14854</Characters>
  <Application>Microsoft Office Word</Application>
  <DocSecurity>0</DocSecurity>
  <Lines>123</Lines>
  <Paragraphs>34</Paragraphs>
  <ScaleCrop>false</ScaleCrop>
  <Company/>
  <LinksUpToDate>false</LinksUpToDate>
  <CharactersWithSpaces>17425</CharactersWithSpaces>
  <SharedDoc>false</SharedDoc>
  <HLinks>
    <vt:vector size="90" baseType="variant">
      <vt:variant>
        <vt:i4>1376307</vt:i4>
      </vt:variant>
      <vt:variant>
        <vt:i4>86</vt:i4>
      </vt:variant>
      <vt:variant>
        <vt:i4>0</vt:i4>
      </vt:variant>
      <vt:variant>
        <vt:i4>5</vt:i4>
      </vt:variant>
      <vt:variant>
        <vt:lpwstr/>
      </vt:variant>
      <vt:variant>
        <vt:lpwstr>_Toc232079483</vt:lpwstr>
      </vt:variant>
      <vt:variant>
        <vt:i4>1376307</vt:i4>
      </vt:variant>
      <vt:variant>
        <vt:i4>80</vt:i4>
      </vt:variant>
      <vt:variant>
        <vt:i4>0</vt:i4>
      </vt:variant>
      <vt:variant>
        <vt:i4>5</vt:i4>
      </vt:variant>
      <vt:variant>
        <vt:lpwstr/>
      </vt:variant>
      <vt:variant>
        <vt:lpwstr>_Toc232079482</vt:lpwstr>
      </vt:variant>
      <vt:variant>
        <vt:i4>1376307</vt:i4>
      </vt:variant>
      <vt:variant>
        <vt:i4>74</vt:i4>
      </vt:variant>
      <vt:variant>
        <vt:i4>0</vt:i4>
      </vt:variant>
      <vt:variant>
        <vt:i4>5</vt:i4>
      </vt:variant>
      <vt:variant>
        <vt:lpwstr/>
      </vt:variant>
      <vt:variant>
        <vt:lpwstr>_Toc232079481</vt:lpwstr>
      </vt:variant>
      <vt:variant>
        <vt:i4>1376307</vt:i4>
      </vt:variant>
      <vt:variant>
        <vt:i4>68</vt:i4>
      </vt:variant>
      <vt:variant>
        <vt:i4>0</vt:i4>
      </vt:variant>
      <vt:variant>
        <vt:i4>5</vt:i4>
      </vt:variant>
      <vt:variant>
        <vt:lpwstr/>
      </vt:variant>
      <vt:variant>
        <vt:lpwstr>_Toc232079480</vt:lpwstr>
      </vt:variant>
      <vt:variant>
        <vt:i4>1703987</vt:i4>
      </vt:variant>
      <vt:variant>
        <vt:i4>62</vt:i4>
      </vt:variant>
      <vt:variant>
        <vt:i4>0</vt:i4>
      </vt:variant>
      <vt:variant>
        <vt:i4>5</vt:i4>
      </vt:variant>
      <vt:variant>
        <vt:lpwstr/>
      </vt:variant>
      <vt:variant>
        <vt:lpwstr>_Toc232079479</vt:lpwstr>
      </vt:variant>
      <vt:variant>
        <vt:i4>1703987</vt:i4>
      </vt:variant>
      <vt:variant>
        <vt:i4>56</vt:i4>
      </vt:variant>
      <vt:variant>
        <vt:i4>0</vt:i4>
      </vt:variant>
      <vt:variant>
        <vt:i4>5</vt:i4>
      </vt:variant>
      <vt:variant>
        <vt:lpwstr/>
      </vt:variant>
      <vt:variant>
        <vt:lpwstr>_Toc232079478</vt:lpwstr>
      </vt:variant>
      <vt:variant>
        <vt:i4>1703987</vt:i4>
      </vt:variant>
      <vt:variant>
        <vt:i4>50</vt:i4>
      </vt:variant>
      <vt:variant>
        <vt:i4>0</vt:i4>
      </vt:variant>
      <vt:variant>
        <vt:i4>5</vt:i4>
      </vt:variant>
      <vt:variant>
        <vt:lpwstr/>
      </vt:variant>
      <vt:variant>
        <vt:lpwstr>_Toc232079477</vt:lpwstr>
      </vt:variant>
      <vt:variant>
        <vt:i4>1703987</vt:i4>
      </vt:variant>
      <vt:variant>
        <vt:i4>44</vt:i4>
      </vt:variant>
      <vt:variant>
        <vt:i4>0</vt:i4>
      </vt:variant>
      <vt:variant>
        <vt:i4>5</vt:i4>
      </vt:variant>
      <vt:variant>
        <vt:lpwstr/>
      </vt:variant>
      <vt:variant>
        <vt:lpwstr>_Toc232079476</vt:lpwstr>
      </vt:variant>
      <vt:variant>
        <vt:i4>1703987</vt:i4>
      </vt:variant>
      <vt:variant>
        <vt:i4>38</vt:i4>
      </vt:variant>
      <vt:variant>
        <vt:i4>0</vt:i4>
      </vt:variant>
      <vt:variant>
        <vt:i4>5</vt:i4>
      </vt:variant>
      <vt:variant>
        <vt:lpwstr/>
      </vt:variant>
      <vt:variant>
        <vt:lpwstr>_Toc232079475</vt:lpwstr>
      </vt:variant>
      <vt:variant>
        <vt:i4>1703987</vt:i4>
      </vt:variant>
      <vt:variant>
        <vt:i4>32</vt:i4>
      </vt:variant>
      <vt:variant>
        <vt:i4>0</vt:i4>
      </vt:variant>
      <vt:variant>
        <vt:i4>5</vt:i4>
      </vt:variant>
      <vt:variant>
        <vt:lpwstr/>
      </vt:variant>
      <vt:variant>
        <vt:lpwstr>_Toc232079474</vt:lpwstr>
      </vt:variant>
      <vt:variant>
        <vt:i4>1703987</vt:i4>
      </vt:variant>
      <vt:variant>
        <vt:i4>26</vt:i4>
      </vt:variant>
      <vt:variant>
        <vt:i4>0</vt:i4>
      </vt:variant>
      <vt:variant>
        <vt:i4>5</vt:i4>
      </vt:variant>
      <vt:variant>
        <vt:lpwstr/>
      </vt:variant>
      <vt:variant>
        <vt:lpwstr>_Toc232079473</vt:lpwstr>
      </vt:variant>
      <vt:variant>
        <vt:i4>1703987</vt:i4>
      </vt:variant>
      <vt:variant>
        <vt:i4>20</vt:i4>
      </vt:variant>
      <vt:variant>
        <vt:i4>0</vt:i4>
      </vt:variant>
      <vt:variant>
        <vt:i4>5</vt:i4>
      </vt:variant>
      <vt:variant>
        <vt:lpwstr/>
      </vt:variant>
      <vt:variant>
        <vt:lpwstr>_Toc232079472</vt:lpwstr>
      </vt:variant>
      <vt:variant>
        <vt:i4>1703987</vt:i4>
      </vt:variant>
      <vt:variant>
        <vt:i4>14</vt:i4>
      </vt:variant>
      <vt:variant>
        <vt:i4>0</vt:i4>
      </vt:variant>
      <vt:variant>
        <vt:i4>5</vt:i4>
      </vt:variant>
      <vt:variant>
        <vt:lpwstr/>
      </vt:variant>
      <vt:variant>
        <vt:lpwstr>_Toc232079471</vt:lpwstr>
      </vt:variant>
      <vt:variant>
        <vt:i4>1703987</vt:i4>
      </vt:variant>
      <vt:variant>
        <vt:i4>8</vt:i4>
      </vt:variant>
      <vt:variant>
        <vt:i4>0</vt:i4>
      </vt:variant>
      <vt:variant>
        <vt:i4>5</vt:i4>
      </vt:variant>
      <vt:variant>
        <vt:lpwstr/>
      </vt:variant>
      <vt:variant>
        <vt:lpwstr>_Toc232079470</vt:lpwstr>
      </vt:variant>
      <vt:variant>
        <vt:i4>1769523</vt:i4>
      </vt:variant>
      <vt:variant>
        <vt:i4>2</vt:i4>
      </vt:variant>
      <vt:variant>
        <vt:i4>0</vt:i4>
      </vt:variant>
      <vt:variant>
        <vt:i4>5</vt:i4>
      </vt:variant>
      <vt:variant>
        <vt:lpwstr/>
      </vt:variant>
      <vt:variant>
        <vt:lpwstr>_Toc232079469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工程硕士学位论文</dc:title>
  <dc:subject/>
  <dc:creator>kitty</dc:creator>
  <cp:keywords/>
  <dc:description/>
  <cp:lastModifiedBy>Wow521 Meow</cp:lastModifiedBy>
  <cp:revision>12</cp:revision>
  <cp:lastPrinted>2011-04-18T07:16:00Z</cp:lastPrinted>
  <dcterms:created xsi:type="dcterms:W3CDTF">2026-06-11T07:49:00Z</dcterms:created>
  <dcterms:modified xsi:type="dcterms:W3CDTF">2026-06-11T11:05:00Z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ies>
</file>