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Few links for content</w:t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5 Ways to Find a Planet | Explore – Exoplanet Exploration: Planets Beyond our Solar System (nasa.gov)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ESA - How to find an exoplanet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9">
        <w:r w:rsidDel="00000000" w:rsidR="00000000" w:rsidRPr="00000000">
          <w:rPr>
            <w:color w:val="0000ff"/>
            <w:u w:val="single"/>
            <w:rtl w:val="0"/>
          </w:rPr>
          <w:t xml:space="preserve">Using Machine Learning to Find Exoplanets With NASA’s Data | by Ismael Araujo | Towards Data Science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HIP 11915 b - Wikipedia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How do we know what’s in an exoplanet’s atmosphere? – Dayside Stories (mj-cohen.com)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12">
        <w:r w:rsidDel="00000000" w:rsidR="00000000" w:rsidRPr="00000000">
          <w:rPr>
            <w:color w:val="0000ff"/>
            <w:u w:val="single"/>
            <w:rtl w:val="0"/>
          </w:rPr>
          <w:t xml:space="preserve">To Infinity And Beyond: Hunting For Exoplanets With Machine Learning &amp; Kepler Data (analyticsindiamag.com)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we can put the below links in the description box </w:t>
      </w:r>
    </w:p>
    <w:p w:rsidR="00000000" w:rsidDel="00000000" w:rsidP="00000000" w:rsidRDefault="00000000" w:rsidRPr="00000000" w14:paraId="0000000A">
      <w:pPr>
        <w:rPr>
          <w:b w:val="1"/>
          <w:i w:val="1"/>
        </w:rPr>
      </w:pPr>
      <w:hyperlink r:id="rId13">
        <w:r w:rsidDel="00000000" w:rsidR="00000000" w:rsidRPr="00000000">
          <w:rPr>
            <w:b w:val="1"/>
            <w:i w:val="1"/>
            <w:color w:val="1155cc"/>
            <w:u w:val="single"/>
            <w:rtl w:val="0"/>
          </w:rPr>
          <w:t xml:space="preserve">Eyes On Exoplanets – Exoplanet Exploration: Planets Beyond our Solar System (nasa.gov)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i w:val="1"/>
        </w:rPr>
      </w:pPr>
      <w:hyperlink r:id="rId14">
        <w:r w:rsidDel="00000000" w:rsidR="00000000" w:rsidRPr="00000000">
          <w:rPr>
            <w:b w:val="1"/>
            <w:i w:val="1"/>
            <w:color w:val="1155cc"/>
            <w:u w:val="single"/>
            <w:rtl w:val="0"/>
          </w:rPr>
          <w:t xml:space="preserve">GMS: TESS-Kepler Field-of-View Animation (nasa.gov)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 example we should add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0" distT="0" distL="0" distR="0">
            <wp:extent cx="2806700" cy="1828800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i w:val="1"/>
          <w:color w:val="323e4f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23e4f"/>
          <w:sz w:val="18"/>
          <w:szCs w:val="18"/>
          <w:highlight w:val="white"/>
          <w:rtl w:val="0"/>
        </w:rPr>
        <w:t xml:space="preserve">The brown dwarf 2M1207 and its planetary companion.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23e4f"/>
          <w:sz w:val="18"/>
          <w:szCs w:val="18"/>
          <w:highlight w:val="white"/>
          <w:rtl w:val="0"/>
        </w:rPr>
        <w:t xml:space="preserve">Credit: ESO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i w:val="1"/>
          <w:color w:val="323e4f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i w:val="0"/>
          <w:color w:val="323e4f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323e4f"/>
          <w:sz w:val="18"/>
          <w:szCs w:val="18"/>
          <w:highlight w:val="white"/>
          <w:rtl w:val="0"/>
        </w:rPr>
        <w:t xml:space="preserve">IMAGES -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i w:val="0"/>
          <w:color w:val="323e4f"/>
          <w:sz w:val="18"/>
          <w:szCs w:val="18"/>
          <w:highlight w:val="white"/>
        </w:rPr>
      </w:pPr>
      <w:r w:rsidDel="00000000" w:rsidR="00000000" w:rsidRPr="00000000">
        <w:rPr/>
        <w:drawing>
          <wp:inline distB="0" distT="0" distL="0" distR="0">
            <wp:extent cx="3594837" cy="2695132"/>
            <wp:effectExtent b="0" l="0" r="0" t="0"/>
            <wp:docPr descr="See the source image" id="6" name="image2.jpg"/>
            <a:graphic>
              <a:graphicData uri="http://schemas.openxmlformats.org/drawingml/2006/picture">
                <pic:pic>
                  <pic:nvPicPr>
                    <pic:cNvPr descr="See the source image" id="0" name="image2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4837" cy="26951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i w:val="0"/>
          <w:color w:val="323e4f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i w:val="1"/>
          <w:color w:val="323e4f"/>
          <w:sz w:val="18"/>
          <w:szCs w:val="18"/>
          <w:highlight w:val="white"/>
        </w:rPr>
      </w:pPr>
      <w:r w:rsidDel="00000000" w:rsidR="00000000" w:rsidRPr="00000000">
        <w:rPr/>
        <w:drawing>
          <wp:inline distB="0" distT="0" distL="0" distR="0">
            <wp:extent cx="3810635" cy="2378710"/>
            <wp:effectExtent b="0" l="0" r="0" t="0"/>
            <wp:docPr descr="See the source image" id="5" name="image1.gif"/>
            <a:graphic>
              <a:graphicData uri="http://schemas.openxmlformats.org/drawingml/2006/picture">
                <pic:pic>
                  <pic:nvPicPr>
                    <pic:cNvPr descr="See the source image" id="0" name="image1.gif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635" cy="23787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i w:val="1"/>
          <w:color w:val="323e4f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i w:val="0"/>
          <w:color w:val="323e4f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i w:val="0"/>
          <w:color w:val="999999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semiHidden w:val="1"/>
    <w:unhideWhenUsed w:val="1"/>
    <w:rsid w:val="000F6368"/>
    <w:rPr>
      <w:color w:val="0000ff"/>
      <w:u w:val="single"/>
    </w:rPr>
  </w:style>
  <w:style w:type="character" w:styleId="Emphasis">
    <w:name w:val="Emphasis"/>
    <w:basedOn w:val="DefaultParagraphFont"/>
    <w:uiPriority w:val="20"/>
    <w:qFormat w:val="1"/>
    <w:rsid w:val="000F6368"/>
    <w:rPr>
      <w:i w:val="1"/>
      <w:iCs w:val="1"/>
    </w:rPr>
  </w:style>
  <w:style w:type="paragraph" w:styleId="ListParagraph">
    <w:name w:val="List Paragraph"/>
    <w:basedOn w:val="Normal"/>
    <w:uiPriority w:val="34"/>
    <w:qFormat w:val="1"/>
    <w:rsid w:val="000F636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mj-cohen.com/2021/01/13/how-do-we-know-whats-in-an-exoplanets-atmosphere/#:~:text=The%20most%20promising%20way%20of%20studying%20and%20describing,light%20consists%20of%20electromagnetic%20waves%20with%20different%20wavelengths." TargetMode="External"/><Relationship Id="rId10" Type="http://schemas.openxmlformats.org/officeDocument/2006/relationships/hyperlink" Target="https://en.wikipedia.org/wiki/HIP_11915_b" TargetMode="External"/><Relationship Id="rId13" Type="http://schemas.openxmlformats.org/officeDocument/2006/relationships/hyperlink" Target="https://exoplanets.nasa.gov/eyes-on-exoplanets/#/" TargetMode="External"/><Relationship Id="rId12" Type="http://schemas.openxmlformats.org/officeDocument/2006/relationships/hyperlink" Target="https://analyticsindiamag.com/to-infinity-and-beyond-hunting-for-exoplanets-with-machine-learning-kepler-data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owardsdatascience.com/using-machine-learning-to-find-exoplanets-with-nasas-dataset-bb818515e3b3" TargetMode="External"/><Relationship Id="rId15" Type="http://schemas.openxmlformats.org/officeDocument/2006/relationships/image" Target="media/image3.jpg"/><Relationship Id="rId14" Type="http://schemas.openxmlformats.org/officeDocument/2006/relationships/hyperlink" Target="https://gms.gsfc.nasa.gov/12885" TargetMode="External"/><Relationship Id="rId17" Type="http://schemas.openxmlformats.org/officeDocument/2006/relationships/image" Target="media/image1.gif"/><Relationship Id="rId16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exoplanets.nasa.gov/alien-worlds/ways-to-find-a-planet/" TargetMode="External"/><Relationship Id="rId8" Type="http://schemas.openxmlformats.org/officeDocument/2006/relationships/hyperlink" Target="https://www.esa.int/Science_Exploration/Space_Science/Cheops/How_to_find_an_exopla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Piv5p7XymFhxqYd2ALylW9I0Bg==">AMUW2mXkKB6qW4PHXqXpYpdnSTaBLfTZfyG1eGVWFBCtfPa0WJnikDN1eA0C250BzVi6qfp359+u4yW/tKjKiC8mGnfaJ3I3fK49trtvArwRW0ZOXKSnLVI=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2022-08-22T17:42:00Z</dcterms:created>
  <dc:creator>radha.spacetalk@gmail.com</dc:creator>
</cp:coreProperties>
</file>