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Delegates and Events: Part 2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1. Use a delegate to create and call an anonymous method.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SignalAndWarningSystem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 w:rsidRPr="00271F13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1F13">
        <w:rPr>
          <w:rFonts w:ascii="Arial" w:hAnsi="Arial" w:cs="Arial"/>
          <w:color w:val="0000FF"/>
          <w:sz w:val="25"/>
          <w:szCs w:val="25"/>
          <w:highlight w:val="yellow"/>
        </w:rPr>
        <w:t>delegate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1F13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1F13">
        <w:rPr>
          <w:rFonts w:ascii="Arial" w:hAnsi="Arial" w:cs="Arial"/>
          <w:color w:val="2B91AF"/>
          <w:sz w:val="25"/>
          <w:szCs w:val="25"/>
          <w:highlight w:val="yellow"/>
        </w:rPr>
        <w:t>DisplayMenu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PowerUp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Power up request came in and system is off.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"Starting up the system..."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It takes time to power up the system. Simulate that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running."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Power up request came in and system is already on.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already running."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PowerDown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Power down request came in and system is on.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"Shutting down the system..."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It takes time to power down the system. Simulate that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7000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powered down."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Power down request came in and system is already off.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already shut down."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PowerOn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TransferHotWaterOut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"Purging HOT water..."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Simulate the transfer of hot water out of the system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"Hot water transfer complete."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"System is not on. Hot water tranfer aborted."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TransferColdWaterIn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"Filling COLD water..."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Simulate the transfer of hot water out of the system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"Cold water transfer complete."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"System is not on. Cold water tranfer aborted."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ControlRoom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HWTSystem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ExitSystem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//private void DisplayMenu()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Console.WriteLine("Hot Water Transfer System Control Menu");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Console.WriteLine("\t1. Turn on system");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Console.WriteLine("\t2. Turn off system");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Console.WriteLine("\t3. Purge hot water from system");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Console.WriteLine("\t4. Fill system with cold water");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Console.WriteLine("\tX. Exit HWTS control program");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Console.Write("Enter option: ");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RunOperation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operation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operation.ToUpper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systemOperation.Substring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switch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"1"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Turn on the system.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HWTSystem.PowerUp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"2"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Turn off the system.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HWTSystem.PowerDown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"3"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Purge hot water.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HWTSystem.TransferHotWaterOut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>())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"4"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Fill cold water.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HWTSystem.TransferColdWaterIn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>())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"X"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Exit the control program.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default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"Menu option {0} is not valid."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operation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status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Create the DisplayMenu delegate and use an anonymous method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to contain the code.</w:t>
      </w:r>
    </w:p>
    <w:p w:rsidR="00271F13" w:rsidRP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271F13">
        <w:rPr>
          <w:rFonts w:ascii="Arial" w:hAnsi="Arial" w:cs="Arial"/>
          <w:color w:val="2B91AF"/>
          <w:sz w:val="25"/>
          <w:szCs w:val="25"/>
          <w:highlight w:val="yellow"/>
        </w:rPr>
        <w:t>DisplayMenu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1F13">
        <w:rPr>
          <w:rFonts w:ascii="Arial" w:hAnsi="Arial" w:cs="Arial"/>
          <w:sz w:val="25"/>
          <w:szCs w:val="25"/>
          <w:highlight w:val="yellow"/>
        </w:rPr>
        <w:t>menu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1F13">
        <w:rPr>
          <w:rFonts w:ascii="Arial" w:hAnsi="Arial" w:cs="Arial"/>
          <w:sz w:val="25"/>
          <w:szCs w:val="25"/>
          <w:highlight w:val="yellow"/>
        </w:rPr>
        <w:t>=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1F13">
        <w:rPr>
          <w:rFonts w:ascii="Arial" w:hAnsi="Arial" w:cs="Arial"/>
          <w:color w:val="0000FF"/>
          <w:sz w:val="25"/>
          <w:szCs w:val="25"/>
          <w:highlight w:val="yellow"/>
        </w:rPr>
        <w:t>delegate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()</w:t>
      </w:r>
    </w:p>
    <w:p w:rsidR="00271F13" w:rsidRP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{</w:t>
      </w:r>
    </w:p>
    <w:p w:rsidR="00271F13" w:rsidRP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71F13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271F13">
        <w:rPr>
          <w:rFonts w:ascii="Arial" w:hAnsi="Arial" w:cs="Arial"/>
          <w:sz w:val="25"/>
          <w:szCs w:val="25"/>
          <w:highlight w:val="yellow"/>
        </w:rPr>
        <w:t>.WriteLine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271F13" w:rsidRP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71F13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271F13">
        <w:rPr>
          <w:rFonts w:ascii="Arial" w:hAnsi="Arial" w:cs="Arial"/>
          <w:sz w:val="25"/>
          <w:szCs w:val="25"/>
          <w:highlight w:val="yellow"/>
        </w:rPr>
        <w:t>.WriteLine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71F13">
        <w:rPr>
          <w:rFonts w:ascii="Arial" w:hAnsi="Arial" w:cs="Arial"/>
          <w:color w:val="A31515"/>
          <w:sz w:val="25"/>
          <w:szCs w:val="25"/>
          <w:highlight w:val="yellow"/>
        </w:rPr>
        <w:t>"Hot Water Transfer System Control Menu"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271F13" w:rsidRP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71F13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271F13">
        <w:rPr>
          <w:rFonts w:ascii="Arial" w:hAnsi="Arial" w:cs="Arial"/>
          <w:sz w:val="25"/>
          <w:szCs w:val="25"/>
          <w:highlight w:val="yellow"/>
        </w:rPr>
        <w:t>.WriteLine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271F13" w:rsidRP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71F13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271F13">
        <w:rPr>
          <w:rFonts w:ascii="Arial" w:hAnsi="Arial" w:cs="Arial"/>
          <w:sz w:val="25"/>
          <w:szCs w:val="25"/>
          <w:highlight w:val="yellow"/>
        </w:rPr>
        <w:t>.WriteLine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71F13">
        <w:rPr>
          <w:rFonts w:ascii="Arial" w:hAnsi="Arial" w:cs="Arial"/>
          <w:color w:val="A31515"/>
          <w:sz w:val="25"/>
          <w:szCs w:val="25"/>
          <w:highlight w:val="yellow"/>
        </w:rPr>
        <w:t>"\t1. Turn on system"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271F13" w:rsidRP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71F13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271F13">
        <w:rPr>
          <w:rFonts w:ascii="Arial" w:hAnsi="Arial" w:cs="Arial"/>
          <w:sz w:val="25"/>
          <w:szCs w:val="25"/>
          <w:highlight w:val="yellow"/>
        </w:rPr>
        <w:t>.WriteLine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71F13">
        <w:rPr>
          <w:rFonts w:ascii="Arial" w:hAnsi="Arial" w:cs="Arial"/>
          <w:color w:val="A31515"/>
          <w:sz w:val="25"/>
          <w:szCs w:val="25"/>
          <w:highlight w:val="yellow"/>
        </w:rPr>
        <w:t>"\t2. Turn off system"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271F13" w:rsidRP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71F13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271F13">
        <w:rPr>
          <w:rFonts w:ascii="Arial" w:hAnsi="Arial" w:cs="Arial"/>
          <w:sz w:val="25"/>
          <w:szCs w:val="25"/>
          <w:highlight w:val="yellow"/>
        </w:rPr>
        <w:t>.WriteLine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71F13">
        <w:rPr>
          <w:rFonts w:ascii="Arial" w:hAnsi="Arial" w:cs="Arial"/>
          <w:color w:val="A31515"/>
          <w:sz w:val="25"/>
          <w:szCs w:val="25"/>
          <w:highlight w:val="yellow"/>
        </w:rPr>
        <w:t>"\t3. Purge hot water from system"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271F13" w:rsidRP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71F13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271F13">
        <w:rPr>
          <w:rFonts w:ascii="Arial" w:hAnsi="Arial" w:cs="Arial"/>
          <w:sz w:val="25"/>
          <w:szCs w:val="25"/>
          <w:highlight w:val="yellow"/>
        </w:rPr>
        <w:t>.WriteLine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71F13">
        <w:rPr>
          <w:rFonts w:ascii="Arial" w:hAnsi="Arial" w:cs="Arial"/>
          <w:color w:val="A31515"/>
          <w:sz w:val="25"/>
          <w:szCs w:val="25"/>
          <w:highlight w:val="yellow"/>
        </w:rPr>
        <w:t>"\t4. Fill system with cold water"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271F13" w:rsidRP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71F13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271F13">
        <w:rPr>
          <w:rFonts w:ascii="Arial" w:hAnsi="Arial" w:cs="Arial"/>
          <w:sz w:val="25"/>
          <w:szCs w:val="25"/>
          <w:highlight w:val="yellow"/>
        </w:rPr>
        <w:t>.WriteLine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71F13">
        <w:rPr>
          <w:rFonts w:ascii="Arial" w:hAnsi="Arial" w:cs="Arial"/>
          <w:color w:val="A31515"/>
          <w:sz w:val="25"/>
          <w:szCs w:val="25"/>
          <w:highlight w:val="yellow"/>
        </w:rPr>
        <w:t>"\tX. Exit HWTS control program"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271F13" w:rsidRP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71F13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271F13">
        <w:rPr>
          <w:rFonts w:ascii="Arial" w:hAnsi="Arial" w:cs="Arial"/>
          <w:sz w:val="25"/>
          <w:szCs w:val="25"/>
          <w:highlight w:val="yellow"/>
        </w:rPr>
        <w:t>.WriteLine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271F13" w:rsidRP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71F13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271F13">
        <w:rPr>
          <w:rFonts w:ascii="Arial" w:hAnsi="Arial" w:cs="Arial"/>
          <w:sz w:val="25"/>
          <w:szCs w:val="25"/>
          <w:highlight w:val="yellow"/>
        </w:rPr>
        <w:t>.Write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71F13">
        <w:rPr>
          <w:rFonts w:ascii="Arial" w:hAnsi="Arial" w:cs="Arial"/>
          <w:color w:val="A31515"/>
          <w:sz w:val="25"/>
          <w:szCs w:val="25"/>
          <w:highlight w:val="yellow"/>
        </w:rPr>
        <w:t>"Enter option: "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};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Create the control room object.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Continue to run until the user exits the application.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while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!cr.ExitSystem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the control menu.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//cr.DisplayMenu();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271F13">
        <w:rPr>
          <w:rFonts w:ascii="Arial" w:hAnsi="Arial" w:cs="Arial"/>
          <w:sz w:val="25"/>
          <w:szCs w:val="25"/>
          <w:highlight w:val="yellow"/>
        </w:rPr>
        <w:t>menu</w:t>
      </w:r>
      <w:r w:rsidRPr="00271F13">
        <w:rPr>
          <w:rFonts w:ascii="Arial" w:hAnsi="Arial" w:cs="Arial"/>
          <w:b/>
          <w:bCs/>
          <w:sz w:val="25"/>
          <w:szCs w:val="25"/>
          <w:highlight w:val="yellow"/>
        </w:rPr>
        <w:t>();</w:t>
      </w:r>
      <w:bookmarkStart w:id="0" w:name="_GoBack"/>
      <w:bookmarkEnd w:id="0"/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Get the option from the user.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Process the option.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status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cr.RunOperation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option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!status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"WARNING: Is there a problem in the system?"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71F13" w:rsidRDefault="00271F13" w:rsidP="00271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271F13" w:rsidRDefault="00271F13" w:rsidP="00271F13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271F13" w:rsidSect="00271F13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12"/>
    <w:rsid w:val="00271F13"/>
    <w:rsid w:val="00334ED0"/>
    <w:rsid w:val="004C52E5"/>
    <w:rsid w:val="0058587C"/>
    <w:rsid w:val="00684176"/>
    <w:rsid w:val="00832D12"/>
    <w:rsid w:val="008F5BB9"/>
    <w:rsid w:val="00A4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2</cp:revision>
  <dcterms:created xsi:type="dcterms:W3CDTF">2011-07-17T15:57:00Z</dcterms:created>
  <dcterms:modified xsi:type="dcterms:W3CDTF">2011-07-17T15:57:00Z</dcterms:modified>
</cp:coreProperties>
</file>