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601076">
        <w:rPr>
          <w:rFonts w:ascii="Arial" w:hAnsi="Arial" w:hint="eastAsia"/>
        </w:rPr>
        <w:t>&lt;LoveBook&gt;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01076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24236D">
            <w:pPr>
              <w:pStyle w:val="Tabletext"/>
            </w:pPr>
            <w:r>
              <w:rPr>
                <w:rFonts w:ascii="Times New Roman"/>
              </w:rPr>
              <w:t>13/9/2017</w:t>
            </w:r>
          </w:p>
        </w:tc>
        <w:tc>
          <w:tcPr>
            <w:tcW w:w="1152" w:type="dxa"/>
          </w:tcPr>
          <w:p w:rsidR="00F03B5C" w:rsidRDefault="0024236D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F03B5C" w:rsidRDefault="0024236D">
            <w:pPr>
              <w:pStyle w:val="Tabletext"/>
            </w:pPr>
            <w:r>
              <w:rPr>
                <w:rFonts w:hint="eastAsia"/>
              </w:rPr>
              <w:t>初次填写</w:t>
            </w:r>
          </w:p>
        </w:tc>
        <w:tc>
          <w:tcPr>
            <w:tcW w:w="2304" w:type="dxa"/>
          </w:tcPr>
          <w:p w:rsidR="00F03B5C" w:rsidRDefault="0024236D">
            <w:pPr>
              <w:pStyle w:val="Tabletext"/>
            </w:pPr>
            <w:r>
              <w:rPr>
                <w:rFonts w:hint="eastAsia"/>
              </w:rPr>
              <w:t>欧阳三丰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672A3" w:rsidRDefault="00F03B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672A3">
        <w:rPr>
          <w:noProof/>
        </w:rPr>
        <w:t>1.</w:t>
      </w:r>
      <w:r w:rsidR="00E672A3">
        <w:rPr>
          <w:rFonts w:ascii="Times New Roman"/>
          <w:noProof/>
          <w:snapToGrid/>
          <w:kern w:val="2"/>
          <w:sz w:val="21"/>
          <w:szCs w:val="24"/>
        </w:rPr>
        <w:tab/>
      </w:r>
      <w:r w:rsidR="00E672A3">
        <w:rPr>
          <w:rFonts w:hint="eastAsia"/>
          <w:noProof/>
        </w:rPr>
        <w:t>简介</w:t>
      </w:r>
      <w:r w:rsidR="00E672A3">
        <w:rPr>
          <w:noProof/>
        </w:rPr>
        <w:tab/>
      </w:r>
      <w:r w:rsidR="00E672A3">
        <w:rPr>
          <w:noProof/>
        </w:rPr>
        <w:fldChar w:fldCharType="begin"/>
      </w:r>
      <w:r w:rsidR="00E672A3">
        <w:rPr>
          <w:noProof/>
        </w:rPr>
        <w:instrText xml:space="preserve"> PAGEREF _Toc139033287 \h </w:instrText>
      </w:r>
      <w:r w:rsidR="00E672A3">
        <w:rPr>
          <w:noProof/>
        </w:rPr>
      </w:r>
      <w:r w:rsidR="00E672A3">
        <w:rPr>
          <w:noProof/>
        </w:rPr>
        <w:fldChar w:fldCharType="separate"/>
      </w:r>
      <w:r w:rsidR="00601076">
        <w:rPr>
          <w:noProof/>
        </w:rPr>
        <w:t>3</w:t>
      </w:r>
      <w:r w:rsidR="00E672A3"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_Toc139033288 \h </w:instrText>
      </w:r>
      <w:r>
        <w:rPr>
          <w:noProof/>
        </w:rPr>
      </w:r>
      <w:r>
        <w:rPr>
          <w:noProof/>
        </w:rPr>
        <w:fldChar w:fldCharType="separate"/>
      </w:r>
      <w:r w:rsidR="00601076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_Toc139033289 \h </w:instrText>
      </w:r>
      <w:r>
        <w:rPr>
          <w:noProof/>
        </w:rPr>
      </w:r>
      <w:r>
        <w:rPr>
          <w:noProof/>
        </w:rPr>
        <w:fldChar w:fldCharType="separate"/>
      </w:r>
      <w:r w:rsidR="00601076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_Toc139033290 \h </w:instrText>
      </w:r>
      <w:r>
        <w:rPr>
          <w:noProof/>
        </w:rPr>
      </w:r>
      <w:r>
        <w:rPr>
          <w:noProof/>
        </w:rPr>
        <w:fldChar w:fldCharType="separate"/>
      </w:r>
      <w:r w:rsidR="00601076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_Toc139033291 \h </w:instrText>
      </w:r>
      <w:r>
        <w:rPr>
          <w:noProof/>
        </w:rPr>
      </w:r>
      <w:r>
        <w:rPr>
          <w:noProof/>
        </w:rPr>
        <w:fldChar w:fldCharType="separate"/>
      </w:r>
      <w:r w:rsidR="00601076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 w:rsidR="004C4FD5">
        <w:rPr>
          <w:noProof/>
        </w:rPr>
        <w:t>4</w:t>
      </w:r>
      <w:bookmarkStart w:id="0" w:name="_GoBack"/>
      <w:bookmarkEnd w:id="0"/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01076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139033287"/>
      <w:r>
        <w:rPr>
          <w:rFonts w:hint="eastAsia"/>
        </w:rPr>
        <w:t>简介</w:t>
      </w:r>
      <w:bookmarkEnd w:id="1"/>
    </w:p>
    <w:p w:rsidR="0025085E" w:rsidRPr="0025085E" w:rsidRDefault="0025085E" w:rsidP="0025085E">
      <w:pPr>
        <w:pStyle w:val="a9"/>
        <w:rPr>
          <w:rFonts w:hint="eastAsia"/>
        </w:rPr>
      </w:pPr>
      <w:r>
        <w:rPr>
          <w:rFonts w:hint="eastAsia"/>
        </w:rPr>
        <w:t>该文档描述了</w:t>
      </w:r>
      <w:r w:rsidR="00776BF4">
        <w:rPr>
          <w:rFonts w:hint="eastAsia"/>
        </w:rPr>
        <w:t>对项目进行测试的结果</w:t>
      </w:r>
      <w:r w:rsidR="004B33A1">
        <w:rPr>
          <w:rFonts w:hint="eastAsia"/>
        </w:rPr>
        <w:t>和</w:t>
      </w:r>
      <w:r w:rsidR="00477B45">
        <w:rPr>
          <w:rFonts w:hint="eastAsia"/>
        </w:rPr>
        <w:t>建议采用的措施</w:t>
      </w:r>
      <w:r w:rsidR="00333353">
        <w:rPr>
          <w:rFonts w:hint="eastAsia"/>
        </w:rPr>
        <w:t>。</w:t>
      </w:r>
    </w:p>
    <w:p w:rsidR="00F03B5C" w:rsidRDefault="00F03B5C">
      <w:pPr>
        <w:pStyle w:val="1"/>
      </w:pPr>
      <w:bookmarkStart w:id="2" w:name="_Toc139033288"/>
      <w:r>
        <w:rPr>
          <w:rFonts w:hint="eastAsia"/>
        </w:rPr>
        <w:t>测试结果摘要</w:t>
      </w:r>
      <w:bookmarkEnd w:id="2"/>
    </w:p>
    <w:p w:rsidR="0043708E" w:rsidRPr="0043708E" w:rsidRDefault="0043708E" w:rsidP="0043708E">
      <w:pPr>
        <w:pStyle w:val="a9"/>
        <w:rPr>
          <w:rFonts w:hint="eastAsia"/>
        </w:rPr>
      </w:pPr>
      <w:r>
        <w:rPr>
          <w:rFonts w:hint="eastAsia"/>
        </w:rPr>
        <w:t>测试成功的找到了</w:t>
      </w:r>
      <w:r w:rsidR="000B63CC">
        <w:rPr>
          <w:rFonts w:hint="eastAsia"/>
        </w:rPr>
        <w:t>一些在</w:t>
      </w:r>
      <w:r w:rsidR="003B6151">
        <w:rPr>
          <w:rFonts w:hint="eastAsia"/>
        </w:rPr>
        <w:t>由于代码错误导致的Bug</w:t>
      </w:r>
      <w:r w:rsidR="001B28EA">
        <w:rPr>
          <w:rFonts w:hint="eastAsia"/>
        </w:rPr>
        <w:t>并</w:t>
      </w:r>
      <w:r w:rsidR="00E27A33">
        <w:rPr>
          <w:rFonts w:hint="eastAsia"/>
        </w:rPr>
        <w:t>修复了Bug。</w:t>
      </w:r>
    </w:p>
    <w:p w:rsidR="00F03B5C" w:rsidRDefault="00F03B5C">
      <w:pPr>
        <w:pStyle w:val="1"/>
      </w:pPr>
      <w:bookmarkStart w:id="3" w:name="_Toc139033289"/>
      <w:r>
        <w:rPr>
          <w:rFonts w:hint="eastAsia"/>
        </w:rPr>
        <w:t>基于需求的测试覆盖</w:t>
      </w:r>
      <w:bookmarkEnd w:id="3"/>
    </w:p>
    <w:p w:rsidR="00440B3E" w:rsidRDefault="007859CD" w:rsidP="00440B3E">
      <w:pPr>
        <w:pStyle w:val="a9"/>
      </w:pPr>
      <w:r>
        <w:rPr>
          <w:rFonts w:hint="eastAsia"/>
        </w:rPr>
        <w:t>测试</w:t>
      </w:r>
      <w:r w:rsidR="00EC3757">
        <w:rPr>
          <w:rFonts w:hint="eastAsia"/>
        </w:rPr>
        <w:t>对</w:t>
      </w:r>
      <w:r w:rsidR="009B6617">
        <w:rPr>
          <w:rFonts w:hint="eastAsia"/>
        </w:rPr>
        <w:t>注册、登录、</w:t>
      </w:r>
      <w:r w:rsidR="009408B2">
        <w:rPr>
          <w:rFonts w:hint="eastAsia"/>
        </w:rPr>
        <w:t>图书浏览、分类浏览</w:t>
      </w:r>
      <w:r w:rsidR="00855ACA">
        <w:rPr>
          <w:rFonts w:hint="eastAsia"/>
        </w:rPr>
        <w:t>、图书借阅和归还、</w:t>
      </w:r>
      <w:r w:rsidR="00F6390B">
        <w:rPr>
          <w:rFonts w:hint="eastAsia"/>
        </w:rPr>
        <w:t>图书和用户管理</w:t>
      </w:r>
      <w:r w:rsidR="00393665">
        <w:rPr>
          <w:rFonts w:hint="eastAsia"/>
        </w:rPr>
        <w:t>、</w:t>
      </w:r>
      <w:r w:rsidR="00A452DE">
        <w:rPr>
          <w:rFonts w:hint="eastAsia"/>
        </w:rPr>
        <w:t>个人资料管理</w:t>
      </w:r>
      <w:r w:rsidR="004352AD">
        <w:rPr>
          <w:rFonts w:hint="eastAsia"/>
        </w:rPr>
        <w:t>、发布图书和发布评论功能进行了覆盖。</w:t>
      </w:r>
    </w:p>
    <w:p w:rsidR="00134EAF" w:rsidRDefault="00B54802" w:rsidP="00DB72B3">
      <w:pPr>
        <w:pStyle w:val="a9"/>
      </w:pPr>
      <w:r>
        <w:rPr>
          <w:rFonts w:hint="eastAsia"/>
        </w:rPr>
        <w:t>其中</w:t>
      </w:r>
      <w:r w:rsidR="002C7DD0">
        <w:rPr>
          <w:rFonts w:hint="eastAsia"/>
        </w:rPr>
        <w:t>注册</w:t>
      </w:r>
      <w:r w:rsidR="008A46C3">
        <w:rPr>
          <w:rFonts w:hint="eastAsia"/>
        </w:rPr>
        <w:t>、</w:t>
      </w:r>
      <w:r w:rsidR="005B2155">
        <w:rPr>
          <w:rFonts w:hint="eastAsia"/>
        </w:rPr>
        <w:t>图书发布</w:t>
      </w:r>
      <w:r w:rsidR="00450BAB">
        <w:rPr>
          <w:rFonts w:hint="eastAsia"/>
        </w:rPr>
        <w:t>功能上发现了</w:t>
      </w:r>
      <w:r w:rsidR="009A0D4C">
        <w:rPr>
          <w:rFonts w:hint="eastAsia"/>
        </w:rPr>
        <w:t>因为</w:t>
      </w:r>
      <w:r w:rsidR="003F25F0">
        <w:rPr>
          <w:rFonts w:hint="eastAsia"/>
        </w:rPr>
        <w:t>不符合规则的</w:t>
      </w:r>
      <w:r w:rsidR="009A0D4C">
        <w:rPr>
          <w:rFonts w:hint="eastAsia"/>
        </w:rPr>
        <w:t>输入</w:t>
      </w:r>
      <w:r w:rsidR="00BF74BD">
        <w:rPr>
          <w:rFonts w:hint="eastAsia"/>
        </w:rPr>
        <w:t>导致的</w:t>
      </w:r>
      <w:r w:rsidR="001D5444">
        <w:rPr>
          <w:rFonts w:hint="eastAsia"/>
        </w:rPr>
        <w:t>错误</w:t>
      </w:r>
      <w:r w:rsidR="00C4478D">
        <w:rPr>
          <w:rFonts w:hint="eastAsia"/>
        </w:rPr>
        <w:t>，</w:t>
      </w:r>
      <w:r w:rsidR="007B71F8">
        <w:rPr>
          <w:rFonts w:hint="eastAsia"/>
        </w:rPr>
        <w:t>图书借阅</w:t>
      </w:r>
      <w:r w:rsidR="00F06C65">
        <w:rPr>
          <w:rFonts w:hint="eastAsia"/>
        </w:rPr>
        <w:t>功能发现了因为</w:t>
      </w:r>
      <w:r w:rsidR="00E45C89">
        <w:rPr>
          <w:rFonts w:hint="eastAsia"/>
        </w:rPr>
        <w:t>浏览页面和提交申请</w:t>
      </w:r>
      <w:r w:rsidR="002F2F76">
        <w:rPr>
          <w:rFonts w:hint="eastAsia"/>
        </w:rPr>
        <w:t>之间的时间差</w:t>
      </w:r>
      <w:r w:rsidR="000D2707">
        <w:rPr>
          <w:rFonts w:hint="eastAsia"/>
        </w:rPr>
        <w:t>产生的错误</w:t>
      </w:r>
      <w:r w:rsidR="00F53762">
        <w:rPr>
          <w:rFonts w:hint="eastAsia"/>
        </w:rPr>
        <w:t>。</w:t>
      </w:r>
      <w:r w:rsidR="00EE4D58">
        <w:rPr>
          <w:rFonts w:hint="eastAsia"/>
        </w:rPr>
        <w:t>其他测试均</w:t>
      </w:r>
      <w:r w:rsidR="002A5617">
        <w:rPr>
          <w:rFonts w:hint="eastAsia"/>
        </w:rPr>
        <w:t>未发生</w:t>
      </w:r>
      <w:r w:rsidR="00EE4D58">
        <w:rPr>
          <w:rFonts w:hint="eastAsia"/>
        </w:rPr>
        <w:t>错误。</w:t>
      </w:r>
    </w:p>
    <w:p w:rsidR="00704534" w:rsidRPr="00C4478D" w:rsidRDefault="003359A9" w:rsidP="00DB72B3">
      <w:pPr>
        <w:pStyle w:val="a9"/>
        <w:rPr>
          <w:rFonts w:hint="eastAsia"/>
        </w:rPr>
      </w:pPr>
      <w:r>
        <w:rPr>
          <w:rFonts w:hint="eastAsia"/>
        </w:rPr>
        <w:t>经过测试成功的找到了代码中存在的</w:t>
      </w:r>
      <w:r w:rsidR="008502BD">
        <w:rPr>
          <w:rFonts w:hint="eastAsia"/>
        </w:rPr>
        <w:t>一些</w:t>
      </w:r>
      <w:r>
        <w:rPr>
          <w:rFonts w:hint="eastAsia"/>
        </w:rPr>
        <w:t>Bug</w:t>
      </w:r>
      <w:r w:rsidR="00DD2043">
        <w:rPr>
          <w:rFonts w:hint="eastAsia"/>
        </w:rPr>
        <w:t>。</w:t>
      </w:r>
    </w:p>
    <w:p w:rsidR="00F03B5C" w:rsidRDefault="00F03B5C">
      <w:pPr>
        <w:pStyle w:val="1"/>
      </w:pPr>
      <w:bookmarkStart w:id="4" w:name="_Toc139033290"/>
      <w:r>
        <w:rPr>
          <w:rFonts w:hint="eastAsia"/>
        </w:rPr>
        <w:t>基于代码的测试覆盖</w:t>
      </w:r>
      <w:bookmarkEnd w:id="4"/>
    </w:p>
    <w:p w:rsidR="00111228" w:rsidRDefault="00375956" w:rsidP="005A64EC">
      <w:pPr>
        <w:pStyle w:val="a9"/>
      </w:pPr>
      <w:r>
        <w:rPr>
          <w:rFonts w:hint="eastAsia"/>
        </w:rPr>
        <w:t>测试</w:t>
      </w:r>
      <w:r w:rsidR="00B74D1D">
        <w:rPr>
          <w:rFonts w:hint="eastAsia"/>
        </w:rPr>
        <w:t>对</w:t>
      </w:r>
      <w:r w:rsidR="00101645">
        <w:rPr>
          <w:rFonts w:hint="eastAsia"/>
        </w:rPr>
        <w:t>注册、图书发布和图书借阅功能进行了</w:t>
      </w:r>
      <w:r w:rsidR="00966134">
        <w:rPr>
          <w:rFonts w:hint="eastAsia"/>
        </w:rPr>
        <w:t>对代码的分步测试</w:t>
      </w:r>
      <w:r w:rsidR="00B25281">
        <w:rPr>
          <w:rFonts w:hint="eastAsia"/>
        </w:rPr>
        <w:t>，</w:t>
      </w:r>
      <w:r w:rsidR="00504A43">
        <w:rPr>
          <w:rFonts w:hint="eastAsia"/>
        </w:rPr>
        <w:t>找到Bug具体存在的位置并修复找到的Bug</w:t>
      </w:r>
      <w:r w:rsidR="00111228">
        <w:rPr>
          <w:rFonts w:hint="eastAsia"/>
        </w:rPr>
        <w:t>。</w:t>
      </w:r>
    </w:p>
    <w:p w:rsidR="005A64EC" w:rsidRPr="005A64EC" w:rsidRDefault="00111228" w:rsidP="005A64EC">
      <w:pPr>
        <w:pStyle w:val="a9"/>
        <w:rPr>
          <w:rFonts w:hint="eastAsia"/>
        </w:rPr>
      </w:pPr>
      <w:r>
        <w:rPr>
          <w:rFonts w:hint="eastAsia"/>
        </w:rPr>
        <w:t>测试</w:t>
      </w:r>
      <w:r w:rsidR="00801E93">
        <w:rPr>
          <w:rFonts w:hint="eastAsia"/>
        </w:rPr>
        <w:t>有效的降低了Debug的</w:t>
      </w:r>
      <w:r w:rsidR="00AB2ED9">
        <w:rPr>
          <w:rFonts w:hint="eastAsia"/>
        </w:rPr>
        <w:t>难度</w:t>
      </w:r>
      <w:r w:rsidR="00547D93">
        <w:rPr>
          <w:rFonts w:hint="eastAsia"/>
        </w:rPr>
        <w:t>，使项目更加趋于完善。</w:t>
      </w:r>
    </w:p>
    <w:p w:rsidR="00F03B5C" w:rsidRDefault="00F03B5C">
      <w:pPr>
        <w:pStyle w:val="1"/>
      </w:pPr>
      <w:bookmarkStart w:id="5" w:name="_Toc139033291"/>
      <w:r>
        <w:rPr>
          <w:rFonts w:hint="eastAsia"/>
        </w:rPr>
        <w:t>建议措施</w:t>
      </w:r>
      <w:bookmarkEnd w:id="5"/>
    </w:p>
    <w:p w:rsidR="009520DD" w:rsidRPr="009520DD" w:rsidRDefault="00EA14E7" w:rsidP="009520DD">
      <w:pPr>
        <w:pStyle w:val="a9"/>
        <w:rPr>
          <w:rFonts w:hint="eastAsia"/>
        </w:rPr>
      </w:pPr>
      <w:r>
        <w:rPr>
          <w:rFonts w:hint="eastAsia"/>
        </w:rPr>
        <w:t>注册和图书发布功能中添加</w:t>
      </w:r>
      <w:r w:rsidR="007B58AF">
        <w:rPr>
          <w:rFonts w:hint="eastAsia"/>
        </w:rPr>
        <w:t>对不符合</w:t>
      </w:r>
      <w:r w:rsidR="008B0510">
        <w:rPr>
          <w:rFonts w:hint="eastAsia"/>
        </w:rPr>
        <w:t>规则的输入的判断</w:t>
      </w:r>
      <w:r w:rsidR="008A7591">
        <w:rPr>
          <w:rFonts w:hint="eastAsia"/>
        </w:rPr>
        <w:t>，</w:t>
      </w:r>
      <w:r w:rsidR="00D944B6">
        <w:rPr>
          <w:rFonts w:hint="eastAsia"/>
        </w:rPr>
        <w:t>图书借阅功能增加</w:t>
      </w:r>
      <w:r w:rsidR="00AA03F0">
        <w:rPr>
          <w:rFonts w:hint="eastAsia"/>
        </w:rPr>
        <w:t>在</w:t>
      </w:r>
      <w:r w:rsidR="00E040C9">
        <w:rPr>
          <w:rFonts w:hint="eastAsia"/>
        </w:rPr>
        <w:t>提交借阅申请</w:t>
      </w:r>
      <w:proofErr w:type="gramStart"/>
      <w:r w:rsidR="007745F8">
        <w:rPr>
          <w:rFonts w:hint="eastAsia"/>
        </w:rPr>
        <w:t>时</w:t>
      </w:r>
      <w:r w:rsidR="001805CF">
        <w:rPr>
          <w:rFonts w:hint="eastAsia"/>
        </w:rPr>
        <w:t>判断</w:t>
      </w:r>
      <w:proofErr w:type="gramEnd"/>
      <w:r w:rsidR="001805CF">
        <w:rPr>
          <w:rFonts w:hint="eastAsia"/>
        </w:rPr>
        <w:t>图书是否已被借阅</w:t>
      </w:r>
      <w:r w:rsidR="008A62E3">
        <w:rPr>
          <w:rFonts w:hint="eastAsia"/>
        </w:rPr>
        <w:t>的步骤</w:t>
      </w:r>
      <w:r w:rsidR="00F14F9B">
        <w:rPr>
          <w:rFonts w:hint="eastAsia"/>
        </w:rPr>
        <w:t>，</w:t>
      </w:r>
      <w:r w:rsidR="00C24E5D">
        <w:rPr>
          <w:rFonts w:hint="eastAsia"/>
        </w:rPr>
        <w:t>若已被借阅</w:t>
      </w:r>
      <w:r w:rsidR="001E5A46">
        <w:rPr>
          <w:rFonts w:hint="eastAsia"/>
        </w:rPr>
        <w:t>则</w:t>
      </w:r>
      <w:r w:rsidR="00717F82">
        <w:rPr>
          <w:rFonts w:hint="eastAsia"/>
        </w:rPr>
        <w:t>报出错误信息</w:t>
      </w:r>
      <w:r w:rsidR="0053434E">
        <w:rPr>
          <w:rFonts w:hint="eastAsia"/>
        </w:rPr>
        <w:t>。</w:t>
      </w:r>
    </w:p>
    <w:p w:rsidR="00F03B5C" w:rsidRDefault="00F03B5C">
      <w:pPr>
        <w:pStyle w:val="1"/>
      </w:pPr>
      <w:bookmarkStart w:id="6" w:name="_Toc139033292"/>
      <w:r>
        <w:rPr>
          <w:rFonts w:hint="eastAsia"/>
        </w:rPr>
        <w:lastRenderedPageBreak/>
        <w:t>图</w:t>
      </w:r>
      <w:bookmarkEnd w:id="6"/>
    </w:p>
    <w:p w:rsidR="0025085E" w:rsidRPr="0025085E" w:rsidRDefault="0025085E" w:rsidP="0025085E">
      <w:pPr>
        <w:pStyle w:val="a9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48A5F2C5" wp14:editId="0C5922A3">
            <wp:extent cx="4676190" cy="44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85E" w:rsidRPr="0025085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531" w:rsidRDefault="00141531">
      <w:r>
        <w:separator/>
      </w:r>
    </w:p>
  </w:endnote>
  <w:endnote w:type="continuationSeparator" w:id="0">
    <w:p w:rsidR="00141531" w:rsidRDefault="00141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601076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FA1775">
            <w:rPr>
              <w:rFonts w:ascii="Times New Roman"/>
            </w:rPr>
            <w:t>, 20</w:t>
          </w:r>
          <w:r w:rsidR="00FA177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C4FD5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C4FD5" w:rsidRPr="004C4FD5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531" w:rsidRDefault="00141531">
      <w:r>
        <w:separator/>
      </w:r>
    </w:p>
  </w:footnote>
  <w:footnote w:type="continuationSeparator" w:id="0">
    <w:p w:rsidR="00141531" w:rsidRDefault="00141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1076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601076">
            <w:rPr>
              <w:rFonts w:ascii="Times New Roman" w:hint="eastAsia"/>
            </w:rPr>
            <w:t>&lt;</w:t>
          </w:r>
          <w:r w:rsidR="00601076">
            <w:rPr>
              <w:rFonts w:ascii="Times New Roman" w:hint="eastAsia"/>
            </w:rPr>
            <w:t>项目名称</w:t>
          </w:r>
          <w:r w:rsidR="00601076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01076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&lt;dd/mmm/yy&gt;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B444CB"/>
    <w:multiLevelType w:val="multilevel"/>
    <w:tmpl w:val="C71059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76"/>
    <w:rsid w:val="00010242"/>
    <w:rsid w:val="00011BAB"/>
    <w:rsid w:val="00032811"/>
    <w:rsid w:val="00035004"/>
    <w:rsid w:val="00067AB8"/>
    <w:rsid w:val="000845C3"/>
    <w:rsid w:val="000A5B46"/>
    <w:rsid w:val="000B63CC"/>
    <w:rsid w:val="000C5726"/>
    <w:rsid w:val="000D2707"/>
    <w:rsid w:val="00101645"/>
    <w:rsid w:val="00111228"/>
    <w:rsid w:val="001169F4"/>
    <w:rsid w:val="00134EAF"/>
    <w:rsid w:val="00141531"/>
    <w:rsid w:val="001537EE"/>
    <w:rsid w:val="001805CF"/>
    <w:rsid w:val="001B187D"/>
    <w:rsid w:val="001B28EA"/>
    <w:rsid w:val="001D5444"/>
    <w:rsid w:val="001E5A46"/>
    <w:rsid w:val="001F2B33"/>
    <w:rsid w:val="00200829"/>
    <w:rsid w:val="0024236D"/>
    <w:rsid w:val="00244F44"/>
    <w:rsid w:val="0025085E"/>
    <w:rsid w:val="002A5617"/>
    <w:rsid w:val="002C3FEF"/>
    <w:rsid w:val="002C7DD0"/>
    <w:rsid w:val="002D451A"/>
    <w:rsid w:val="002F2F15"/>
    <w:rsid w:val="002F2F76"/>
    <w:rsid w:val="003244B8"/>
    <w:rsid w:val="00325A87"/>
    <w:rsid w:val="003278B8"/>
    <w:rsid w:val="00333353"/>
    <w:rsid w:val="003359A9"/>
    <w:rsid w:val="0035274A"/>
    <w:rsid w:val="00375956"/>
    <w:rsid w:val="003932EE"/>
    <w:rsid w:val="00393665"/>
    <w:rsid w:val="003B6151"/>
    <w:rsid w:val="003C638A"/>
    <w:rsid w:val="003D39E5"/>
    <w:rsid w:val="003F25F0"/>
    <w:rsid w:val="004352AD"/>
    <w:rsid w:val="0043708E"/>
    <w:rsid w:val="00440B3E"/>
    <w:rsid w:val="00450BAB"/>
    <w:rsid w:val="00456D33"/>
    <w:rsid w:val="00477B45"/>
    <w:rsid w:val="004A4E64"/>
    <w:rsid w:val="004B33A1"/>
    <w:rsid w:val="004C4FD5"/>
    <w:rsid w:val="00504A43"/>
    <w:rsid w:val="0051472F"/>
    <w:rsid w:val="00517D26"/>
    <w:rsid w:val="00520AAE"/>
    <w:rsid w:val="0053016F"/>
    <w:rsid w:val="00533B71"/>
    <w:rsid w:val="0053434E"/>
    <w:rsid w:val="00547D93"/>
    <w:rsid w:val="005A64EC"/>
    <w:rsid w:val="005B2155"/>
    <w:rsid w:val="005B232F"/>
    <w:rsid w:val="005B45EE"/>
    <w:rsid w:val="005B4C66"/>
    <w:rsid w:val="005B4DEB"/>
    <w:rsid w:val="005D755C"/>
    <w:rsid w:val="00601076"/>
    <w:rsid w:val="0061396B"/>
    <w:rsid w:val="00621615"/>
    <w:rsid w:val="006314ED"/>
    <w:rsid w:val="0065429D"/>
    <w:rsid w:val="00662E58"/>
    <w:rsid w:val="00682F05"/>
    <w:rsid w:val="006B184D"/>
    <w:rsid w:val="006B3967"/>
    <w:rsid w:val="006B79A3"/>
    <w:rsid w:val="006E55CF"/>
    <w:rsid w:val="006F22CB"/>
    <w:rsid w:val="00704534"/>
    <w:rsid w:val="007129C8"/>
    <w:rsid w:val="00717F82"/>
    <w:rsid w:val="00752A83"/>
    <w:rsid w:val="00752C74"/>
    <w:rsid w:val="00761419"/>
    <w:rsid w:val="007745F8"/>
    <w:rsid w:val="00776BF4"/>
    <w:rsid w:val="007859CD"/>
    <w:rsid w:val="007915CE"/>
    <w:rsid w:val="007A034F"/>
    <w:rsid w:val="007B58AF"/>
    <w:rsid w:val="007B71F8"/>
    <w:rsid w:val="00801E93"/>
    <w:rsid w:val="008028F8"/>
    <w:rsid w:val="00823878"/>
    <w:rsid w:val="00845D03"/>
    <w:rsid w:val="008502BD"/>
    <w:rsid w:val="00855ACA"/>
    <w:rsid w:val="008A46C3"/>
    <w:rsid w:val="008A62E3"/>
    <w:rsid w:val="008A7591"/>
    <w:rsid w:val="008B0510"/>
    <w:rsid w:val="008C5E17"/>
    <w:rsid w:val="008E60B4"/>
    <w:rsid w:val="008E71C4"/>
    <w:rsid w:val="008F12CD"/>
    <w:rsid w:val="009408B2"/>
    <w:rsid w:val="00945C01"/>
    <w:rsid w:val="009520DD"/>
    <w:rsid w:val="00966134"/>
    <w:rsid w:val="00971505"/>
    <w:rsid w:val="009773A3"/>
    <w:rsid w:val="009A0D4C"/>
    <w:rsid w:val="009B6617"/>
    <w:rsid w:val="009E17FA"/>
    <w:rsid w:val="009E25E8"/>
    <w:rsid w:val="009F077C"/>
    <w:rsid w:val="009F5C06"/>
    <w:rsid w:val="00A069A8"/>
    <w:rsid w:val="00A15417"/>
    <w:rsid w:val="00A452DE"/>
    <w:rsid w:val="00A972FF"/>
    <w:rsid w:val="00AA03F0"/>
    <w:rsid w:val="00AB2ED9"/>
    <w:rsid w:val="00AE57D0"/>
    <w:rsid w:val="00B03563"/>
    <w:rsid w:val="00B25281"/>
    <w:rsid w:val="00B54802"/>
    <w:rsid w:val="00B67801"/>
    <w:rsid w:val="00B74D1D"/>
    <w:rsid w:val="00BB5E01"/>
    <w:rsid w:val="00BE53FD"/>
    <w:rsid w:val="00BF2604"/>
    <w:rsid w:val="00BF3EAD"/>
    <w:rsid w:val="00BF74BD"/>
    <w:rsid w:val="00C23E31"/>
    <w:rsid w:val="00C24E5D"/>
    <w:rsid w:val="00C34133"/>
    <w:rsid w:val="00C4478D"/>
    <w:rsid w:val="00C5163B"/>
    <w:rsid w:val="00C54B24"/>
    <w:rsid w:val="00CB088F"/>
    <w:rsid w:val="00CF1665"/>
    <w:rsid w:val="00D35360"/>
    <w:rsid w:val="00D56B24"/>
    <w:rsid w:val="00D5722E"/>
    <w:rsid w:val="00D67C01"/>
    <w:rsid w:val="00D944B6"/>
    <w:rsid w:val="00DA2E87"/>
    <w:rsid w:val="00DB62BF"/>
    <w:rsid w:val="00DB72B3"/>
    <w:rsid w:val="00DD2043"/>
    <w:rsid w:val="00DD2A89"/>
    <w:rsid w:val="00DE13C6"/>
    <w:rsid w:val="00DE4EDF"/>
    <w:rsid w:val="00DE7327"/>
    <w:rsid w:val="00DF4723"/>
    <w:rsid w:val="00E040C9"/>
    <w:rsid w:val="00E05693"/>
    <w:rsid w:val="00E1457C"/>
    <w:rsid w:val="00E1469B"/>
    <w:rsid w:val="00E24FC4"/>
    <w:rsid w:val="00E27A33"/>
    <w:rsid w:val="00E45C89"/>
    <w:rsid w:val="00E51353"/>
    <w:rsid w:val="00E5272E"/>
    <w:rsid w:val="00E53DDE"/>
    <w:rsid w:val="00E54FEB"/>
    <w:rsid w:val="00E65B57"/>
    <w:rsid w:val="00E672A3"/>
    <w:rsid w:val="00E70921"/>
    <w:rsid w:val="00E90881"/>
    <w:rsid w:val="00EA14E7"/>
    <w:rsid w:val="00EC3757"/>
    <w:rsid w:val="00ED3870"/>
    <w:rsid w:val="00EE42C6"/>
    <w:rsid w:val="00EE4D58"/>
    <w:rsid w:val="00EF1A9B"/>
    <w:rsid w:val="00F022BB"/>
    <w:rsid w:val="00F03B5C"/>
    <w:rsid w:val="00F06C65"/>
    <w:rsid w:val="00F14F9B"/>
    <w:rsid w:val="00F45FBA"/>
    <w:rsid w:val="00F53762"/>
    <w:rsid w:val="00F6390B"/>
    <w:rsid w:val="00FA1775"/>
    <w:rsid w:val="00FA790F"/>
    <w:rsid w:val="00FC1C39"/>
    <w:rsid w:val="00FD5F6F"/>
    <w:rsid w:val="00FE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CDD6B"/>
  <w15:chartTrackingRefBased/>
  <w15:docId w15:val="{611B5BAB-DD2B-48B3-B063-1DDBA491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F\Desktop\2017-&#22823;&#20108;&#26257;&#26399;&#22823;&#20316;&#19994;-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24</TotalTime>
  <Pages>5</Pages>
  <Words>122</Words>
  <Characters>697</Characters>
  <Application>Microsoft Office Word</Application>
  <DocSecurity>0</DocSecurity>
  <Lines>5</Lines>
  <Paragraphs>1</Paragraphs>
  <ScaleCrop>false</ScaleCrop>
  <Company>&lt;SJTU&gt;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欧阳Mx</dc:creator>
  <cp:keywords/>
  <cp:lastModifiedBy>欧阳Mx</cp:lastModifiedBy>
  <cp:revision>365</cp:revision>
  <dcterms:created xsi:type="dcterms:W3CDTF">2017-09-13T03:04:00Z</dcterms:created>
  <dcterms:modified xsi:type="dcterms:W3CDTF">2017-09-13T05:48:00Z</dcterms:modified>
</cp:coreProperties>
</file>