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rFonts w:ascii="Tahoma" w:hAnsi="Tahoma" w:cs="Tahoma"/>
          <w:bCs/>
          <w:sz w:val="20"/>
          <w:szCs w:val="20"/>
        </w:rPr>
      </w:pPr>
      <w:r>
        <w:rPr>
          <w:rFonts w:cs="Tahoma" w:ascii="Tahoma" w:hAnsi="Tahoma"/>
          <w:bCs/>
          <w:sz w:val="20"/>
          <w:szCs w:val="20"/>
        </w:rPr>
        <w:t>05/08/2024</w:t>
      </w:r>
    </w:p>
    <w:p>
      <w:pPr>
        <w:pStyle w:val="Normal"/>
        <w:jc w:val="center"/>
        <w:rPr>
          <w:rFonts w:ascii="Tahoma" w:hAnsi="Tahoma" w:cs="Tahoma"/>
          <w:b/>
          <w:bCs/>
          <w:sz w:val="20"/>
          <w:szCs w:val="20"/>
        </w:rPr>
      </w:pPr>
      <w:r>
        <w:rPr>
          <w:rFonts w:cs="Tahoma" w:ascii="Tahoma" w:hAnsi="Tahoma"/>
          <w:b/>
          <w:bCs/>
          <w:sz w:val="20"/>
          <w:szCs w:val="20"/>
        </w:rPr>
      </w:r>
    </w:p>
    <w:p>
      <w:pPr>
        <w:pStyle w:val="Normal"/>
        <w:jc w:val="center"/>
        <w:rPr>
          <w:rFonts w:ascii="Tahoma" w:hAnsi="Tahoma" w:cs="Tahoma"/>
          <w:b/>
          <w:sz w:val="20"/>
          <w:szCs w:val="20"/>
        </w:rPr>
      </w:pPr>
      <w:r>
        <w:rPr>
          <w:rFonts w:cs="Tahoma" w:ascii="Tahoma" w:hAnsi="Tahoma"/>
          <w:b/>
          <w:sz w:val="20"/>
          <w:szCs w:val="20"/>
        </w:rPr>
        <w:t>E-TUYS TAAHHÜTNAMESİ</w:t>
      </w:r>
    </w:p>
    <w:p>
      <w:pPr>
        <w:pStyle w:val="Normal"/>
        <w:jc w:val="both"/>
        <w:rPr>
          <w:rFonts w:ascii="Tahoma" w:hAnsi="Tahoma" w:cs="Tahoma"/>
          <w:bCs/>
          <w:sz w:val="20"/>
          <w:szCs w:val="20"/>
        </w:rPr>
      </w:pPr>
      <w:r>
        <w:rPr>
          <w:rFonts w:cs="Tahoma" w:ascii="Tahoma" w:hAnsi="Tahoma"/>
          <w:bCs/>
          <w:sz w:val="20"/>
          <w:szCs w:val="20"/>
        </w:rPr>
        <w:t xml:space="preserve"> </w:t>
      </w:r>
    </w:p>
    <w:p>
      <w:pPr>
        <w:pStyle w:val="Normal"/>
        <w:jc w:val="both"/>
        <w:rPr/>
      </w:pPr>
      <w:r>
        <w:rPr>
          <w:rFonts w:cs="Tahoma" w:ascii="Tahoma" w:hAnsi="Tahoma"/>
          <w:b/>
          <w:sz w:val="20"/>
          <w:szCs w:val="20"/>
        </w:rPr>
        <w:t>Teşvik Uygulama ve Yabancı Sermaye Genel Müdürlüğü tarafından teşvik belgesi düzenlenmesi ve teşvik belgesi ile ilgili diğer işlemlerin</w:t>
      </w:r>
      <w:r>
        <w:rPr>
          <w:rFonts w:cs="Tahoma" w:ascii="Tahoma" w:hAnsi="Tahoma"/>
          <w:sz w:val="20"/>
          <w:szCs w:val="20"/>
        </w:rPr>
        <w:t xml:space="preserve"> / </w:t>
      </w:r>
      <w:r>
        <w:rPr>
          <w:rFonts w:cs="Tahoma" w:ascii="Tahoma" w:hAnsi="Tahoma"/>
          <w:b/>
          <w:sz w:val="20"/>
          <w:szCs w:val="20"/>
        </w:rPr>
        <w:t>4875 sayılı Doğrudan Yabancı Yatırımlar Kanunu Uygulama Yönetmeliğindeki Doğrudan Yabancı Yatırımlara ilişkin işlemlerin</w:t>
      </w:r>
      <w:r>
        <w:rPr>
          <w:rFonts w:cs="Tahoma" w:ascii="Tahoma" w:hAnsi="Tahoma"/>
          <w:sz w:val="22"/>
          <w:szCs w:val="22"/>
        </w:rPr>
        <w:t xml:space="preserve"> </w:t>
      </w:r>
      <w:r>
        <w:rPr>
          <w:rFonts w:cs="Tahoma" w:ascii="Tahoma" w:hAnsi="Tahoma"/>
          <w:sz w:val="20"/>
          <w:szCs w:val="20"/>
        </w:rPr>
        <w:t>elektronik ortamda yürütülmesi</w:t>
      </w:r>
      <w:r>
        <w:rPr>
          <w:rFonts w:cs="Tahoma" w:ascii="Tahoma" w:hAnsi="Tahoma"/>
          <w:sz w:val="22"/>
          <w:szCs w:val="22"/>
        </w:rPr>
        <w:t xml:space="preserve"> </w:t>
      </w:r>
      <w:r>
        <w:rPr>
          <w:rFonts w:cs="Tahoma" w:ascii="Tahoma" w:hAnsi="Tahoma"/>
          <w:sz w:val="20"/>
          <w:szCs w:val="20"/>
        </w:rPr>
        <w:t xml:space="preserve">kapsamında, aşağıda kimlik bilgileri verilen kişinin nitelikli elektronik imza ile yapacağı her türlü işlemden, aşağıda belirtilen tarihler itibarıyla </w:t>
      </w:r>
      <w:r>
        <w:rPr>
          <w:rFonts w:cs="Tahoma" w:ascii="Tahoma" w:hAnsi="Tahoma"/>
          <w:b/>
          <w:bCs/>
          <w:sz w:val="20"/>
          <w:szCs w:val="20"/>
          <w:lang w:val="tr-TR"/>
        </w:rPr>
        <w:t>...</w:t>
      </w:r>
      <w:r>
        <w:rPr>
          <w:rFonts w:cs="Tahoma" w:ascii="Tahoma" w:hAnsi="Tahoma"/>
          <w:sz w:val="20"/>
          <w:szCs w:val="20"/>
        </w:rPr>
        <w:t xml:space="preserve"> vergi numaralı/T.C. Kimlik numaralı ve </w:t>
      </w:r>
      <w:r>
        <w:rPr>
          <w:rFonts w:ascii="Tahoma" w:hAnsi="Tahoma"/>
          <w:lang w:val="tr-TR"/>
        </w:rPr>
        <w:t>...</w:t>
      </w:r>
      <w:r>
        <w:rPr/>
        <w:t xml:space="preserve"> </w:t>
      </w:r>
      <w:r>
        <w:rPr>
          <w:rFonts w:cs="Tahoma" w:ascii="Tahoma" w:hAnsi="Tahoma"/>
          <w:sz w:val="20"/>
          <w:szCs w:val="20"/>
        </w:rPr>
        <w:t>unvanlı/ad-soyadlı yatırımcının/şirketin/şubenin sorumlu olacağını kabul ve taahhüt ederim.</w:t>
      </w:r>
    </w:p>
    <w:p>
      <w:pPr>
        <w:pStyle w:val="Normal"/>
        <w:ind w:start="4536" w:end="0"/>
        <w:jc w:val="center"/>
        <w:rPr>
          <w:rFonts w:ascii="Tahoma" w:hAnsi="Tahoma" w:cs="Tahoma"/>
          <w:sz w:val="20"/>
          <w:szCs w:val="20"/>
        </w:rPr>
      </w:pPr>
      <w:r>
        <w:rPr>
          <w:rFonts w:cs="Tahoma" w:ascii="Tahoma" w:hAnsi="Tahoma"/>
          <w:sz w:val="20"/>
          <w:szCs w:val="20"/>
        </w:rPr>
      </w:r>
    </w:p>
    <w:tbl>
      <w:tblPr>
        <w:tblpPr w:vertAnchor="text" w:horzAnchor="margin" w:rightFromText="141" w:tblpX="0" w:tblpY="-30"/>
        <w:tblW w:w="9736" w:type="dxa"/>
        <w:jc w:val="start"/>
        <w:tblInd w:w="70" w:type="dxa"/>
        <w:tblLayout w:type="fixed"/>
        <w:tblCellMar>
          <w:top w:w="0" w:type="dxa"/>
          <w:start w:w="70" w:type="dxa"/>
          <w:bottom w:w="0" w:type="dxa"/>
          <w:end w:w="70" w:type="dxa"/>
        </w:tblCellMar>
      </w:tblPr>
      <w:tblGrid>
        <w:gridCol w:w="2060"/>
        <w:gridCol w:w="384"/>
        <w:gridCol w:w="646"/>
        <w:gridCol w:w="1558"/>
        <w:gridCol w:w="290"/>
        <w:gridCol w:w="1856"/>
        <w:gridCol w:w="391"/>
        <w:gridCol w:w="594"/>
        <w:gridCol w:w="1957"/>
      </w:tblGrid>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TAAHHÜDÜN BAŞLANGIÇ TARİHİ</w:t>
            </w:r>
          </w:p>
        </w:tc>
        <w:tc>
          <w:tcPr>
            <w:tcW w:w="290" w:type="dxa"/>
            <w:tcBorders/>
            <w:vAlign w:val="bottom"/>
          </w:tcPr>
          <w:p>
            <w:pPr>
              <w:pStyle w:val="Normal"/>
              <w:rPr>
                <w:rFonts w:ascii="Tahoma" w:hAnsi="Tahoma" w:cs="Tahoma"/>
                <w:sz w:val="20"/>
                <w:szCs w:val="20"/>
              </w:rPr>
            </w:pPr>
            <w:r>
              <w:rPr>
                <w:rFonts w:cs="Tahoma" w:ascii="Tahoma" w:hAnsi="Tahoma"/>
                <w:sz w:val="20"/>
                <w:szCs w:val="20"/>
              </w:rPr>
              <w:t>:</w:t>
            </w:r>
          </w:p>
        </w:tc>
        <w:tc>
          <w:tcPr>
            <w:tcW w:w="1856" w:type="dxa"/>
            <w:tcBorders/>
            <w:vAlign w:val="bottom"/>
          </w:tcPr>
          <w:p>
            <w:pPr>
              <w:pStyle w:val="Normal"/>
              <w:rPr>
                <w:rFonts w:ascii="Tahoma" w:hAnsi="Tahoma" w:cs="Tahoma"/>
                <w:sz w:val="20"/>
                <w:szCs w:val="20"/>
              </w:rPr>
            </w:pPr>
            <w:r>
              <w:rPr>
                <w:rFonts w:cs="Tahoma" w:ascii="Tahoma" w:hAnsi="Tahoma"/>
                <w:sz w:val="20"/>
                <w:szCs w:val="20"/>
              </w:rPr>
              <w:t>05/08/2024</w:t>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TAAHHÜDÜN BİTİŞ TARİHİ</w:t>
            </w:r>
          </w:p>
        </w:tc>
        <w:tc>
          <w:tcPr>
            <w:tcW w:w="290" w:type="dxa"/>
            <w:tcBorders/>
            <w:vAlign w:val="bottom"/>
          </w:tcPr>
          <w:p>
            <w:pPr>
              <w:pStyle w:val="Normal"/>
              <w:rPr>
                <w:rFonts w:ascii="Tahoma" w:hAnsi="Tahoma" w:cs="Tahoma"/>
                <w:sz w:val="20"/>
                <w:szCs w:val="20"/>
              </w:rPr>
            </w:pPr>
            <w:r>
              <w:rPr>
                <w:rFonts w:cs="Tahoma" w:ascii="Tahoma" w:hAnsi="Tahoma"/>
                <w:sz w:val="20"/>
                <w:szCs w:val="20"/>
              </w:rPr>
              <w:t>:</w:t>
            </w:r>
          </w:p>
        </w:tc>
        <w:tc>
          <w:tcPr>
            <w:tcW w:w="1856" w:type="dxa"/>
            <w:tcBorders/>
            <w:vAlign w:val="bottom"/>
          </w:tcPr>
          <w:p>
            <w:pPr>
              <w:pStyle w:val="Normal"/>
              <w:rPr>
                <w:rFonts w:ascii="Tahoma" w:hAnsi="Tahoma" w:cs="Tahoma"/>
                <w:sz w:val="20"/>
                <w:szCs w:val="20"/>
              </w:rPr>
            </w:pPr>
            <w:r>
              <w:rPr>
                <w:rFonts w:cs="Tahoma" w:ascii="Tahoma" w:hAnsi="Tahoma"/>
                <w:sz w:val="20"/>
                <w:szCs w:val="20"/>
              </w:rPr>
              <w:t>05/08/2034</w:t>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center"/>
          </w:tcPr>
          <w:p>
            <w:pPr>
              <w:pStyle w:val="Normal"/>
              <w:jc w:val="center"/>
              <w:rPr>
                <w:rFonts w:ascii="Tahoma" w:hAnsi="Tahoma" w:cs="Tahoma"/>
                <w:sz w:val="20"/>
                <w:szCs w:val="20"/>
              </w:rPr>
            </w:pPr>
            <w:r>
              <w:rPr>
                <w:rFonts w:cs="Tahoma" w:ascii="Tahoma" w:hAnsi="Tahoma"/>
                <w:sz w:val="20"/>
                <w:szCs w:val="20"/>
              </w:rPr>
              <w:t xml:space="preserve">İmza – Kaşe </w:t>
            </w:r>
            <w:r>
              <w:rPr/>
              <w:t xml:space="preserve"> </w:t>
            </w:r>
            <w:r>
              <w:rPr>
                <w:rFonts w:cs="Tahoma" w:ascii="Tahoma" w:hAnsi="Tahoma"/>
                <w:sz w:val="12"/>
                <w:szCs w:val="12"/>
              </w:rPr>
              <w:t>(yatırımcının/şirketin/şubenin  temsilcisi)</w:t>
            </w:r>
          </w:p>
        </w:tc>
      </w:tr>
      <w:tr>
        <w:trPr>
          <w:trHeight w:val="266" w:hRule="atLeast"/>
        </w:trPr>
        <w:tc>
          <w:tcPr>
            <w:tcW w:w="2060" w:type="dxa"/>
            <w:tcBorders/>
            <w:vAlign w:val="center"/>
          </w:tcPr>
          <w:p>
            <w:pPr>
              <w:pStyle w:val="Normal"/>
              <w:snapToGrid w:val="false"/>
              <w:jc w:val="center"/>
              <w:rPr>
                <w:rFonts w:ascii="Tahoma" w:hAnsi="Tahoma" w:cs="Tahoma"/>
                <w:sz w:val="20"/>
                <w:szCs w:val="20"/>
              </w:rPr>
            </w:pPr>
            <w:r>
              <w:rPr>
                <w:rFonts w:cs="Tahoma" w:ascii="Tahoma" w:hAnsi="Tahoma"/>
                <w:sz w:val="20"/>
                <w:szCs w:val="20"/>
              </w:rPr>
            </w:r>
          </w:p>
        </w:tc>
        <w:tc>
          <w:tcPr>
            <w:tcW w:w="384"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(Yetkilendirilen kullanıcının bilgileri)</w:t>
            </w:r>
          </w:p>
          <w:p>
            <w:pPr>
              <w:pStyle w:val="Normal"/>
              <w:rPr>
                <w:rFonts w:ascii="Tahoma" w:hAnsi="Tahoma" w:cs="Tahoma"/>
                <w:b/>
                <w:sz w:val="20"/>
                <w:szCs w:val="20"/>
              </w:rPr>
            </w:pPr>
            <w:r>
              <w:rPr>
                <w:rFonts w:cs="Tahoma" w:ascii="Tahoma" w:hAnsi="Tahoma"/>
                <w:b/>
                <w:sz w:val="20"/>
                <w:szCs w:val="20"/>
              </w:rPr>
              <w:t xml:space="preserve">İbraz edilen Kimlik Belgesi Nüfus Cüzdanı ise,  </w:t>
            </w:r>
          </w:p>
        </w:tc>
        <w:tc>
          <w:tcPr>
            <w:tcW w:w="290" w:type="dxa"/>
            <w:tcBorders/>
            <w:vAlign w:val="bottom"/>
          </w:tcPr>
          <w:p>
            <w:pPr>
              <w:pStyle w:val="Normal"/>
              <w:snapToGrid w:val="false"/>
              <w:rPr>
                <w:rFonts w:ascii="Tahoma" w:hAnsi="Tahoma" w:cs="Tahoma"/>
                <w:b/>
                <w:sz w:val="20"/>
                <w:szCs w:val="20"/>
              </w:rPr>
            </w:pPr>
            <w:r>
              <w:rPr>
                <w:rFonts w:cs="Tahoma" w:ascii="Tahoma" w:hAnsi="Tahoma"/>
                <w:b/>
                <w:sz w:val="20"/>
                <w:szCs w:val="20"/>
              </w:rPr>
            </w:r>
          </w:p>
        </w:tc>
        <w:tc>
          <w:tcPr>
            <w:tcW w:w="4798" w:type="dxa"/>
            <w:gridSpan w:val="4"/>
            <w:tcBorders/>
            <w:vAlign w:val="center"/>
          </w:tcPr>
          <w:p>
            <w:pPr>
              <w:pStyle w:val="Normal"/>
              <w:rPr>
                <w:rFonts w:ascii="Tahoma" w:hAnsi="Tahoma" w:cs="Tahoma"/>
                <w:b/>
                <w:sz w:val="20"/>
                <w:szCs w:val="20"/>
              </w:rPr>
            </w:pPr>
            <w:r>
              <w:rPr>
                <w:rFonts w:cs="Tahoma" w:ascii="Tahoma" w:hAnsi="Tahoma"/>
                <w:b/>
                <w:sz w:val="20"/>
                <w:szCs w:val="20"/>
              </w:rPr>
              <w:t xml:space="preserve">İbraz edilen Kimlik Belgesi T.C. Kimlik Kartı ise,  </w:t>
            </w:r>
          </w:p>
        </w:tc>
      </w:tr>
      <w:tr>
        <w:trPr>
          <w:trHeight w:val="266" w:hRule="atLeast"/>
        </w:trPr>
        <w:tc>
          <w:tcPr>
            <w:tcW w:w="2060" w:type="dxa"/>
            <w:tcBorders/>
            <w:vAlign w:val="center"/>
          </w:tcPr>
          <w:p>
            <w:pPr>
              <w:pStyle w:val="Normal"/>
              <w:snapToGrid w:val="false"/>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T.C. KİMLİK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52192462258</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T.C. KİMLİK NO</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ADI SOYADI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lang w:val="tr-TR"/>
              </w:rPr>
            </w:pPr>
            <w:r>
              <w:rPr>
                <w:rFonts w:cs="Tahoma" w:ascii="Tahoma" w:hAnsi="Tahoma"/>
                <w:sz w:val="20"/>
                <w:szCs w:val="20"/>
              </w:rPr>
              <w:t xml:space="preserve">Hatice </w:t>
            </w:r>
            <w:r>
              <w:rPr>
                <w:rFonts w:cs="Tahoma" w:ascii="Tahoma" w:hAnsi="Tahoma"/>
                <w:sz w:val="20"/>
                <w:szCs w:val="20"/>
                <w:lang w:val="tr-TR"/>
              </w:rPr>
              <w:t>ARSLAN</w:t>
            </w:r>
          </w:p>
        </w:tc>
        <w:tc>
          <w:tcPr>
            <w:tcW w:w="290" w:type="dxa"/>
            <w:tcBorders/>
            <w:vAlign w:val="bottom"/>
          </w:tcPr>
          <w:p>
            <w:pPr>
              <w:pStyle w:val="Normal"/>
              <w:snapToGrid w:val="false"/>
              <w:jc w:val="center"/>
              <w:rPr>
                <w:rFonts w:ascii="Tahoma" w:hAnsi="Tahoma" w:cs="Tahoma"/>
                <w:sz w:val="20"/>
                <w:szCs w:val="20"/>
                <w:lang w:val="tr-TR"/>
              </w:rPr>
            </w:pPr>
            <w:r>
              <w:rPr>
                <w:rFonts w:cs="Tahoma" w:ascii="Tahoma" w:hAnsi="Tahoma"/>
                <w:sz w:val="20"/>
                <w:szCs w:val="20"/>
                <w:lang w:val="tr-TR"/>
              </w:rPr>
            </w:r>
          </w:p>
        </w:tc>
        <w:tc>
          <w:tcPr>
            <w:tcW w:w="1856" w:type="dxa"/>
            <w:tcBorders/>
            <w:vAlign w:val="center"/>
          </w:tcPr>
          <w:p>
            <w:pPr>
              <w:pStyle w:val="Normal"/>
              <w:rPr>
                <w:rFonts w:ascii="Tahoma" w:hAnsi="Tahoma" w:cs="Tahoma"/>
                <w:sz w:val="20"/>
                <w:szCs w:val="20"/>
              </w:rPr>
            </w:pPr>
            <w:r>
              <w:rPr>
                <w:rFonts w:cs="Tahoma" w:ascii="Tahoma" w:hAnsi="Tahoma"/>
                <w:sz w:val="20"/>
                <w:szCs w:val="20"/>
              </w:rPr>
              <w:t>ADI SOYADI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BABA 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Teber</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BABA 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ANNE 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Yeter</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ANNE 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DOĞUM YERİ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Dörtyol</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DOĞUM TARİHİ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DOĞUM TARİHİ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10.03.1986</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CİNSİYETİ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01"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CİNSİYETİ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Kadın</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SERİ NO </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 xml:space="preserve">NÜFUSA KAYITLI </w:t>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204" w:type="dxa"/>
            <w:gridSpan w:val="2"/>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 xml:space="preserve">SON GEÇERLİLİK </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OLDUĞU İL/İLÇE</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Elazığ-Sivrice</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CİLT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0008</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AİLE SIRA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00006</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SIRA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0073</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161" w:hRule="atLeast"/>
        </w:trPr>
        <w:tc>
          <w:tcPr>
            <w:tcW w:w="2060"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9736" w:type="dxa"/>
            <w:gridSpan w:val="9"/>
            <w:tcBorders/>
            <w:vAlign w:val="center"/>
          </w:tcPr>
          <w:p>
            <w:pPr>
              <w:pStyle w:val="Normal"/>
              <w:jc w:val="center"/>
              <w:rPr>
                <w:rFonts w:ascii="Tahoma" w:hAnsi="Tahoma" w:cs="Tahoma"/>
                <w:b/>
                <w:sz w:val="20"/>
                <w:szCs w:val="20"/>
              </w:rPr>
            </w:pPr>
            <w:r>
              <w:rPr>
                <w:rFonts w:cs="Tahoma" w:ascii="Tahoma" w:hAnsi="Tahoma"/>
                <w:b/>
                <w:sz w:val="20"/>
                <w:szCs w:val="20"/>
              </w:rPr>
              <w:t>( Yatırımcıyı/Şirketi/Şubeyi temsil ve ilzama yetkili kişi/kişilerin ad soyadı ve imzaları)</w:t>
            </w:r>
          </w:p>
        </w:tc>
      </w:tr>
      <w:tr>
        <w:trPr>
          <w:trHeight w:val="266" w:hRule="atLeast"/>
        </w:trPr>
        <w:tc>
          <w:tcPr>
            <w:tcW w:w="2060" w:type="dxa"/>
            <w:tcBorders/>
            <w:vAlign w:val="center"/>
          </w:tcPr>
          <w:p>
            <w:pPr>
              <w:pStyle w:val="Normal"/>
              <w:snapToGrid w:val="false"/>
              <w:jc w:val="center"/>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jc w:val="both"/>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1391" w:hRule="atLeast"/>
        </w:trPr>
        <w:tc>
          <w:tcPr>
            <w:tcW w:w="9736" w:type="dxa"/>
            <w:gridSpan w:val="9"/>
            <w:tcBorders/>
            <w:vAlign w:val="bottom"/>
          </w:tcPr>
          <w:p>
            <w:pPr>
              <w:pStyle w:val="Normal"/>
              <w:jc w:val="both"/>
              <w:rPr>
                <w:rFonts w:ascii="Tahoma" w:hAnsi="Tahoma" w:cs="Tahoma"/>
                <w:sz w:val="20"/>
                <w:szCs w:val="20"/>
              </w:rPr>
            </w:pPr>
            <w:r>
              <w:rPr>
                <w:rFonts w:cs="Tahoma" w:ascii="Tahoma" w:hAnsi="Tahoma"/>
                <w:sz w:val="20"/>
                <w:szCs w:val="20"/>
              </w:rPr>
              <w:t xml:space="preserve">İşbu Taahhütname altındaki imzanın şahıs ve kimliği ibraz ettiği ……….. Nüfus Müdürlüğünce ……….. nedeni ile, ……… tarih, ………. kayıt, ……. seri ve ……… sicil numarası ile verilme fotoğraflı Nüfus Cüzdanına (veya başka belge) göre; ……. ili, ……. ilçesi, ……… mahalle/köyü ….. cilt, …… aile sıra ve ….. sıra numaralarında kayıtlı bulunan ……… ile …….. oğlu ……… (doğum yeri) ve ……….(doğum tarihi) doğumlu ………..’a ait olup dairemde (veya işlerinin yoğunluğu nedeniyle daireye gelemediğinden mahallinde) ve </w:t>
            </w:r>
            <w:r>
              <w:rPr>
                <w:rFonts w:cs="Tahoma" w:ascii="Tahoma" w:hAnsi="Tahoma"/>
                <w:b/>
                <w:sz w:val="20"/>
                <w:szCs w:val="20"/>
              </w:rPr>
              <w:t>huzurumda imzaladığını</w:t>
            </w:r>
            <w:r>
              <w:rPr>
                <w:rFonts w:cs="Tahoma" w:ascii="Tahoma" w:hAnsi="Tahoma"/>
                <w:sz w:val="20"/>
                <w:szCs w:val="20"/>
              </w:rPr>
              <w:t xml:space="preserve"> onaylarım. (Tarih)</w:t>
            </w:r>
          </w:p>
        </w:tc>
      </w:tr>
      <w:tr>
        <w:trPr>
          <w:trHeight w:val="266" w:hRule="atLeast"/>
        </w:trPr>
        <w:tc>
          <w:tcPr>
            <w:tcW w:w="2060"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84" w:type="dxa"/>
            <w:tcBorders/>
            <w:vAlign w:val="bottom"/>
          </w:tcPr>
          <w:p>
            <w:pPr>
              <w:pStyle w:val="Normal"/>
              <w:snapToGrid w:val="false"/>
              <w:jc w:val="both"/>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9736" w:type="dxa"/>
            <w:gridSpan w:val="9"/>
            <w:tcBorders/>
            <w:vAlign w:val="center"/>
          </w:tcPr>
          <w:p>
            <w:pPr>
              <w:pStyle w:val="Normal"/>
              <w:rPr>
                <w:rFonts w:ascii="Tahoma" w:hAnsi="Tahoma" w:cs="Tahoma"/>
                <w:b/>
                <w:sz w:val="20"/>
                <w:szCs w:val="20"/>
              </w:rPr>
            </w:pPr>
            <w:r>
              <w:rPr>
                <w:rFonts w:cs="Tahoma" w:ascii="Tahoma" w:hAnsi="Tahoma"/>
                <w:b/>
                <w:sz w:val="20"/>
                <w:szCs w:val="20"/>
              </w:rPr>
              <w:t xml:space="preserve">veya </w:t>
            </w:r>
          </w:p>
        </w:tc>
      </w:tr>
      <w:tr>
        <w:trPr>
          <w:trHeight w:val="266" w:hRule="atLeast"/>
        </w:trPr>
        <w:tc>
          <w:tcPr>
            <w:tcW w:w="2060" w:type="dxa"/>
            <w:tcBorders/>
            <w:vAlign w:val="bottom"/>
          </w:tcPr>
          <w:p>
            <w:pPr>
              <w:pStyle w:val="Normal"/>
              <w:snapToGrid w:val="false"/>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842" w:hRule="atLeast"/>
        </w:trPr>
        <w:tc>
          <w:tcPr>
            <w:tcW w:w="9736" w:type="dxa"/>
            <w:gridSpan w:val="9"/>
            <w:tcBorders/>
            <w:vAlign w:val="center"/>
          </w:tcPr>
          <w:p>
            <w:pPr>
              <w:pStyle w:val="Normal"/>
              <w:jc w:val="both"/>
              <w:rPr>
                <w:rFonts w:ascii="Tahoma" w:hAnsi="Tahoma" w:cs="Tahoma"/>
                <w:sz w:val="20"/>
                <w:szCs w:val="20"/>
              </w:rPr>
            </w:pPr>
            <w:r>
              <w:rPr>
                <w:rFonts w:cs="Tahoma" w:ascii="Tahoma" w:hAnsi="Tahoma"/>
                <w:sz w:val="20"/>
                <w:szCs w:val="20"/>
              </w:rPr>
              <w:t xml:space="preserve">İşbu Taahhütname altındaki imzanın şahıs ve kimliği ibraz ettiği İçişleri Bakanlığınca verilen ……. Seri nolu fotoğraflı T.C. Kimlik Kartına (veya başka belge) göre; ……… ile …….. oğlu ……… ve ……….(doğum tarihi)  doğumlu ………..’a ait olup dairemde (veya işlerinin yoğunluğu nedeniyle daireye gelemediğinden mahallinde) ve </w:t>
            </w:r>
            <w:r>
              <w:rPr>
                <w:rFonts w:cs="Tahoma" w:ascii="Tahoma" w:hAnsi="Tahoma"/>
                <w:b/>
                <w:sz w:val="20"/>
                <w:szCs w:val="20"/>
              </w:rPr>
              <w:t>huzurumda imzaladığını</w:t>
            </w:r>
            <w:r>
              <w:rPr>
                <w:rFonts w:cs="Tahoma" w:ascii="Tahoma" w:hAnsi="Tahoma"/>
                <w:sz w:val="20"/>
                <w:szCs w:val="20"/>
              </w:rPr>
              <w:t xml:space="preserve"> onaylarım. (Tarih)</w:t>
            </w:r>
          </w:p>
        </w:tc>
      </w:tr>
      <w:tr>
        <w:trPr>
          <w:trHeight w:val="266" w:hRule="atLeast"/>
        </w:trPr>
        <w:tc>
          <w:tcPr>
            <w:tcW w:w="2060" w:type="dxa"/>
            <w:tcBorders/>
            <w:vAlign w:val="center"/>
          </w:tcPr>
          <w:p>
            <w:pPr>
              <w:pStyle w:val="Normal"/>
              <w:snapToGrid w:val="false"/>
              <w:rPr>
                <w:rFonts w:ascii="Tahoma" w:hAnsi="Tahoma" w:cs="Tahoma"/>
                <w:color w:val="000000"/>
                <w:sz w:val="20"/>
                <w:szCs w:val="20"/>
                <w:lang w:val="tr-TR" w:eastAsia="tr-TR"/>
              </w:rPr>
            </w:pPr>
            <w:r>
              <w:rPr>
                <w:rFonts w:cs="Tahoma" w:ascii="Tahoma" w:hAnsi="Tahoma"/>
                <w:color w:val="000000"/>
                <w:sz w:val="20"/>
                <w:szCs w:val="20"/>
                <w:lang w:val="tr-TR" w:eastAsia="tr-TR"/>
              </w:rPr>
            </w:r>
          </w:p>
        </w:tc>
        <w:tc>
          <w:tcPr>
            <w:tcW w:w="384" w:type="dxa"/>
            <w:tcBorders/>
            <w:vAlign w:val="bottom"/>
          </w:tcPr>
          <w:p>
            <w:pPr>
              <w:pStyle w:val="Normal"/>
              <w:snapToGrid w:val="false"/>
              <w:jc w:val="both"/>
              <w:rPr>
                <w:rFonts w:ascii="Tahoma" w:hAnsi="Tahoma" w:cs="Tahoma"/>
                <w:color w:val="000000"/>
                <w:sz w:val="20"/>
                <w:szCs w:val="20"/>
                <w:lang w:val="tr-TR" w:eastAsia="tr-TR"/>
              </w:rPr>
            </w:pPr>
            <w:r>
              <w:rPr>
                <w:rFonts w:cs="Tahoma" w:ascii="Tahoma" w:hAnsi="Tahoma"/>
                <w:color w:val="000000"/>
                <w:sz w:val="20"/>
                <w:szCs w:val="20"/>
                <w:lang w:val="tr-TR" w:eastAsia="tr-TR"/>
              </w:rPr>
            </w:r>
          </w:p>
        </w:tc>
        <w:tc>
          <w:tcPr>
            <w:tcW w:w="646" w:type="dxa"/>
            <w:tcBorders/>
            <w:vAlign w:val="bottom"/>
          </w:tcPr>
          <w:p>
            <w:pPr>
              <w:pStyle w:val="Normal"/>
              <w:snapToGrid w:val="false"/>
              <w:rPr>
                <w:sz w:val="20"/>
                <w:szCs w:val="20"/>
                <w:lang w:val="tr-TR" w:eastAsia="tr-TR"/>
              </w:rPr>
            </w:pPr>
            <w:r>
              <w:rPr>
                <w:sz w:val="20"/>
                <w:szCs w:val="20"/>
                <w:lang w:val="tr-TR" w:eastAsia="tr-TR"/>
              </w:rPr>
            </w:r>
          </w:p>
        </w:tc>
        <w:tc>
          <w:tcPr>
            <w:tcW w:w="1558" w:type="dxa"/>
            <w:tcBorders/>
            <w:vAlign w:val="bottom"/>
          </w:tcPr>
          <w:p>
            <w:pPr>
              <w:pStyle w:val="Normal"/>
              <w:snapToGrid w:val="false"/>
              <w:rPr>
                <w:sz w:val="20"/>
                <w:szCs w:val="20"/>
                <w:lang w:val="tr-TR" w:eastAsia="tr-TR"/>
              </w:rPr>
            </w:pPr>
            <w:r>
              <w:rPr>
                <w:sz w:val="20"/>
                <w:szCs w:val="20"/>
                <w:lang w:val="tr-TR" w:eastAsia="tr-TR"/>
              </w:rPr>
            </w:r>
          </w:p>
        </w:tc>
        <w:tc>
          <w:tcPr>
            <w:tcW w:w="290" w:type="dxa"/>
            <w:tcBorders/>
            <w:vAlign w:val="bottom"/>
          </w:tcPr>
          <w:p>
            <w:pPr>
              <w:pStyle w:val="Normal"/>
              <w:snapToGrid w:val="false"/>
              <w:rPr>
                <w:sz w:val="20"/>
                <w:szCs w:val="20"/>
                <w:lang w:val="tr-TR" w:eastAsia="tr-TR"/>
              </w:rPr>
            </w:pPr>
            <w:r>
              <w:rPr>
                <w:sz w:val="20"/>
                <w:szCs w:val="20"/>
                <w:lang w:val="tr-TR" w:eastAsia="tr-TR"/>
              </w:rPr>
            </w:r>
          </w:p>
        </w:tc>
        <w:tc>
          <w:tcPr>
            <w:tcW w:w="1856" w:type="dxa"/>
            <w:tcBorders/>
            <w:vAlign w:val="bottom"/>
          </w:tcPr>
          <w:p>
            <w:pPr>
              <w:pStyle w:val="Normal"/>
              <w:snapToGrid w:val="false"/>
              <w:rPr>
                <w:sz w:val="20"/>
                <w:szCs w:val="20"/>
                <w:lang w:val="tr-TR" w:eastAsia="tr-TR"/>
              </w:rPr>
            </w:pPr>
            <w:r>
              <w:rPr>
                <w:sz w:val="20"/>
                <w:szCs w:val="20"/>
                <w:lang w:val="tr-TR" w:eastAsia="tr-TR"/>
              </w:rPr>
            </w:r>
          </w:p>
        </w:tc>
        <w:tc>
          <w:tcPr>
            <w:tcW w:w="391" w:type="dxa"/>
            <w:tcBorders/>
            <w:vAlign w:val="bottom"/>
          </w:tcPr>
          <w:p>
            <w:pPr>
              <w:pStyle w:val="Normal"/>
              <w:snapToGrid w:val="false"/>
              <w:rPr>
                <w:sz w:val="20"/>
                <w:szCs w:val="20"/>
                <w:lang w:val="tr-TR" w:eastAsia="tr-TR"/>
              </w:rPr>
            </w:pPr>
            <w:r>
              <w:rPr>
                <w:sz w:val="20"/>
                <w:szCs w:val="20"/>
                <w:lang w:val="tr-TR" w:eastAsia="tr-TR"/>
              </w:rPr>
            </w:r>
          </w:p>
        </w:tc>
        <w:tc>
          <w:tcPr>
            <w:tcW w:w="594" w:type="dxa"/>
            <w:tcBorders/>
            <w:vAlign w:val="bottom"/>
          </w:tcPr>
          <w:p>
            <w:pPr>
              <w:pStyle w:val="Normal"/>
              <w:snapToGrid w:val="false"/>
              <w:rPr>
                <w:sz w:val="20"/>
                <w:szCs w:val="20"/>
                <w:lang w:val="tr-TR" w:eastAsia="tr-TR"/>
              </w:rPr>
            </w:pPr>
            <w:r>
              <w:rPr>
                <w:sz w:val="20"/>
                <w:szCs w:val="20"/>
                <w:lang w:val="tr-TR" w:eastAsia="tr-TR"/>
              </w:rPr>
            </w:r>
          </w:p>
        </w:tc>
        <w:tc>
          <w:tcPr>
            <w:tcW w:w="1957" w:type="dxa"/>
            <w:tcBorders/>
            <w:vAlign w:val="bottom"/>
          </w:tcPr>
          <w:p>
            <w:pPr>
              <w:pStyle w:val="Normal"/>
              <w:snapToGrid w:val="false"/>
              <w:rPr>
                <w:sz w:val="20"/>
                <w:szCs w:val="20"/>
                <w:lang w:val="tr-TR" w:eastAsia="tr-TR"/>
              </w:rPr>
            </w:pPr>
            <w:r>
              <w:rPr>
                <w:sz w:val="20"/>
                <w:szCs w:val="20"/>
                <w:lang w:val="tr-TR" w:eastAsia="tr-TR"/>
              </w:rPr>
            </w:r>
          </w:p>
        </w:tc>
      </w:tr>
    </w:tbl>
    <w:p>
      <w:pPr>
        <w:pStyle w:val="Normal"/>
        <w:jc w:val="both"/>
        <w:rPr>
          <w:rFonts w:ascii="Tahoma" w:hAnsi="Tahoma" w:cs="Tahoma"/>
          <w:b/>
          <w:sz w:val="20"/>
          <w:szCs w:val="20"/>
          <w:lang w:val="tr-TR" w:eastAsia="tr-TR"/>
        </w:rPr>
      </w:pPr>
      <w:r/>
      <w:r>
        <w:rPr>
          <w:rFonts w:cs="Tahoma" w:ascii="Tahoma" w:hAnsi="Tahoma"/>
          <w:b/>
          <w:sz w:val="20"/>
          <w:szCs w:val="20"/>
          <w:lang w:val="tr-TR" w:eastAsia="tr-TR"/>
        </w:rPr>
        <w:t>DAYANAK:</w:t>
      </w:r>
    </w:p>
    <w:p>
      <w:pPr>
        <w:pStyle w:val="Normal"/>
        <w:jc w:val="both"/>
        <w:rPr>
          <w:rFonts w:ascii="Tahoma" w:hAnsi="Tahoma" w:cs="Tahoma"/>
          <w:sz w:val="20"/>
          <w:szCs w:val="20"/>
        </w:rPr>
      </w:pPr>
      <w:r>
        <w:rPr>
          <w:rFonts w:cs="Tahoma" w:ascii="Tahoma" w:hAnsi="Tahoma"/>
          <w:sz w:val="20"/>
          <w:szCs w:val="20"/>
          <w:lang w:val="tr-TR" w:eastAsia="tr-TR"/>
        </w:rPr>
        <w:t xml:space="preserve">………… </w:t>
      </w:r>
      <w:r>
        <w:rPr>
          <w:rFonts w:cs="Tahoma" w:ascii="Tahoma" w:hAnsi="Tahoma"/>
          <w:sz w:val="20"/>
          <w:szCs w:val="20"/>
          <w:lang w:val="tr-TR" w:eastAsia="tr-TR"/>
        </w:rPr>
        <w:t>Noterliğinden  ……… tarih ve …… yevmiye no ile onaylı imza sirkülerine göre ……………………………………….. (kullanıcıyı yetkilendirmeye / temsil ve ilzama yetkili yatırımcı/şirket/şube ismi) ………………’ın (eğer birden fazla kişi ise bunların ismi) münferiden/müştereken temsil ve ilzama yetkili olduğu görüldü.</w:t>
      </w:r>
      <w:r>
        <w:rPr>
          <w:rFonts w:cs="Tahoma" w:ascii="Tahoma" w:hAnsi="Tahoma"/>
          <w:sz w:val="20"/>
          <w:szCs w:val="20"/>
        </w:rPr>
        <w:tab/>
      </w:r>
    </w:p>
    <w:p>
      <w:pPr>
        <w:pStyle w:val="Normal"/>
        <w:jc w:val="end"/>
        <w:rPr>
          <w:rFonts w:ascii="Tahoma" w:hAnsi="Tahoma" w:cs="Tahoma"/>
          <w:b/>
          <w:sz w:val="20"/>
          <w:szCs w:val="20"/>
        </w:rPr>
      </w:pPr>
      <w:r>
        <w:rPr>
          <w:rFonts w:cs="Tahoma" w:ascii="Tahoma" w:hAnsi="Tahoma"/>
          <w:b/>
          <w:sz w:val="20"/>
          <w:szCs w:val="20"/>
        </w:rPr>
      </w:r>
    </w:p>
    <w:p>
      <w:pPr>
        <w:pStyle w:val="Normal"/>
        <w:jc w:val="end"/>
        <w:rPr/>
      </w:pPr>
      <w:r>
        <w:rPr>
          <w:rFonts w:cs="Tahoma" w:ascii="Tahoma" w:hAnsi="Tahoma"/>
          <w:b/>
          <w:sz w:val="20"/>
          <w:szCs w:val="20"/>
        </w:rPr>
        <w:t xml:space="preserve">                     </w:t>
      </w:r>
      <w:r>
        <w:rPr>
          <w:rFonts w:cs="Tahoma" w:ascii="Tahoma" w:hAnsi="Tahoma"/>
          <w:b/>
          <w:sz w:val="20"/>
          <w:szCs w:val="20"/>
        </w:rPr>
        <w:t>(Noter Kaşesi, Noterin Adı ve İmzası)</w:t>
        <w:tab/>
      </w:r>
    </w:p>
    <w:sectPr>
      <w:headerReference w:type="default" r:id="rId2"/>
      <w:type w:val="nextPage"/>
      <w:pgSz w:w="12240" w:h="15840"/>
      <w:pgMar w:left="1440" w:right="1440" w:gutter="0" w:header="720" w:top="776"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Tahoma">
    <w:charset w:val="00" w:characterSet="windows-1252"/>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tr-TR"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eastAsia="en-US" w:bidi="ar-SA"/>
    </w:rPr>
  </w:style>
  <w:style w:type="character" w:styleId="DefaultParagraphFont">
    <w:name w:val="Default Paragraph Font"/>
    <w:qFormat/>
    <w:rPr/>
  </w:style>
  <w:style w:type="character" w:styleId="AltbilgiChar">
    <w:name w:val="Altbilgi Char"/>
    <w:qFormat/>
    <w:rPr>
      <w:rFonts w:ascii="Times New Roman" w:hAnsi="Times New Roman" w:eastAsia="Times New Roman" w:cs="Times New Roman"/>
      <w:sz w:val="24"/>
      <w:szCs w:val="24"/>
      <w:lang w:val="fr-FR" w:eastAsia="tr-TR"/>
    </w:rPr>
  </w:style>
  <w:style w:type="character" w:styleId="stbilgiChar">
    <w:name w:val="Üstbilgi Char"/>
    <w:qFormat/>
    <w:rPr>
      <w:rFonts w:ascii="Times New Roman" w:hAnsi="Times New Roman" w:eastAsia="Times New Roman" w:cs="Times New Roman"/>
      <w:sz w:val="24"/>
      <w:szCs w:val="24"/>
      <w:lang w:val="fr-FR" w:eastAsia="tr-T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360" w:leader="none"/>
      </w:tabs>
    </w:pPr>
    <w:rPr/>
  </w:style>
  <w:style w:type="paragraph" w:styleId="Header">
    <w:name w:val="header"/>
    <w:basedOn w:val="Normal"/>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LibreOffice/25.8.2.2$MacOSX_AARCH64 LibreOffice_project/d401f2107ccab8f924a8e2df40f573aab7605b6f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2020-03-19T15:00:00Z</dcterms:created>
  <dc:creator>gencosmanoglut</dc:creator>
  <dc:description/>
  <dc:language>tr-TR</dc:language>
  <cp:lastModifiedBy>yasir</cp:lastModifiedBy>
  <cp:lastPrinted>2018-04-19T16:20:00Z</cp:lastPrinted>
  <dcterms:modified xsi:type="dcterms:W3CDTF">2025-10-28T11:53:54Z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3D70079B66169BEF595A00694E8ADB43_42</vt:lpwstr>
  </property>
  <property fmtid="{D5CDD505-2E9C-101B-9397-08002B2CF9AE}" pid="3" name="KSOProductBuildVer">
    <vt:lpwstr>1033-6.10.2.8397</vt:lpwstr>
  </property>
</Properties>
</file>