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Falta modelo relacional bd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