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mk29rnwoz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nforme: Dashboard de Inteligencia de Negocios (BI) y Predicción (ML)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poz8gbqdq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Inteligencia de Negocios (BI): KPIs Utilizados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capa de este dashboard consiste en </w:t>
      </w:r>
      <w:r w:rsidDel="00000000" w:rsidR="00000000" w:rsidRPr="00000000">
        <w:rPr>
          <w:b w:val="1"/>
          <w:bCs w:val="1"/>
          <w:rtl w:val="0"/>
        </w:rPr>
        <w:t xml:space="preserve">Inteligencia de Negocios (BI)</w:t>
      </w:r>
      <w:r w:rsidDel="00000000" w:rsidR="00000000" w:rsidRPr="00000000">
        <w:rPr>
          <w:rtl w:val="0"/>
        </w:rPr>
        <w:t xml:space="preserve">. El objetivo del BI es analizar datos </w:t>
      </w:r>
      <w:r w:rsidDel="00000000" w:rsidR="00000000" w:rsidRPr="00000000">
        <w:rPr>
          <w:b w:val="1"/>
          <w:bCs w:val="1"/>
          <w:rtl w:val="0"/>
        </w:rPr>
        <w:t xml:space="preserve">históricos y actuales</w:t>
      </w:r>
      <w:r w:rsidDel="00000000" w:rsidR="00000000" w:rsidRPr="00000000">
        <w:rPr>
          <w:rtl w:val="0"/>
        </w:rPr>
        <w:t xml:space="preserve"> para entender qué está pasando en el negocio </w:t>
      </w:r>
      <w:r w:rsidDel="00000000" w:rsidR="00000000" w:rsidRPr="00000000">
        <w:rPr>
          <w:i w:val="1"/>
          <w:iCs w:val="1"/>
          <w:rtl w:val="0"/>
        </w:rPr>
        <w:t xml:space="preserve">en este momento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esto, se implementaron 4 KPIs (Indicadores Clave de Rendimiento) que se alimentan directamente de tus modelos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ChatCotizacion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Conversión: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Pregunta que responde:</w:t>
      </w:r>
      <w:r w:rsidDel="00000000" w:rsidR="00000000" w:rsidRPr="00000000">
        <w:rPr>
          <w:rtl w:val="0"/>
        </w:rPr>
        <w:t xml:space="preserve"> ¿Qué tan efectivos somos para cerrar tratos?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Cálculo:</w:t>
      </w:r>
      <w:r w:rsidDel="00000000" w:rsidR="00000000" w:rsidRPr="00000000">
        <w:rPr>
          <w:rtl w:val="0"/>
        </w:rPr>
        <w:t xml:space="preserve"> (Total de Cotizaciones Aprobadas / Total Histórico de Cotizaciones) * 100.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Relevancia:</w:t>
      </w:r>
      <w:r w:rsidDel="00000000" w:rsidR="00000000" w:rsidRPr="00000000">
        <w:rPr>
          <w:rtl w:val="0"/>
        </w:rPr>
        <w:t xml:space="preserve"> Este es el KPI más importante para tu negocio. Te dice si tus esfuerzos de venta y el chat son efectivos.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Cotizaciones Aprobadas: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Pregunta que responde:</w:t>
      </w:r>
      <w:r w:rsidDel="00000000" w:rsidR="00000000" w:rsidRPr="00000000">
        <w:rPr>
          <w:rtl w:val="0"/>
        </w:rPr>
        <w:t xml:space="preserve"> ¿Cuántos tratos hemos cerrado (históricamente)?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Cálculo:</w:t>
      </w:r>
      <w:r w:rsidDel="00000000" w:rsidR="00000000" w:rsidRPr="00000000">
        <w:rPr>
          <w:rtl w:val="0"/>
        </w:rPr>
        <w:t xml:space="preserve"> Un conteo simple de todas 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ChatCotizacion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estado='aprobada'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Relevancia:</w:t>
      </w:r>
      <w:r w:rsidDel="00000000" w:rsidR="00000000" w:rsidRPr="00000000">
        <w:rPr>
          <w:rtl w:val="0"/>
        </w:rPr>
        <w:t xml:space="preserve"> Mide el éxito total en términos de volumen.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Promedio Cotizaciones/Día (Últimos 30 días):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Pregunta que responde:</w:t>
      </w:r>
      <w:r w:rsidDel="00000000" w:rsidR="00000000" w:rsidRPr="00000000">
        <w:rPr>
          <w:rtl w:val="0"/>
        </w:rPr>
        <w:t xml:space="preserve"> ¿Qué tan "caliente" o activo está el negocio ahora mismo?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Cálculo:</w:t>
      </w:r>
      <w:r w:rsidDel="00000000" w:rsidR="00000000" w:rsidRPr="00000000">
        <w:rPr>
          <w:rtl w:val="0"/>
        </w:rPr>
        <w:t xml:space="preserve"> (Total de Cotizaciones creadas en los últimos 30 días) / 30.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Relevancia:</w:t>
      </w:r>
      <w:r w:rsidDel="00000000" w:rsidR="00000000" w:rsidRPr="00000000">
        <w:rPr>
          <w:rtl w:val="0"/>
        </w:rPr>
        <w:t xml:space="preserve"> Te permite ver la demanda actual y detectar si estás en una temporada alta o baja.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Cotizaciones (Histórico):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Pregunta que responde:</w:t>
      </w:r>
      <w:r w:rsidDel="00000000" w:rsidR="00000000" w:rsidRPr="00000000">
        <w:rPr>
          <w:rtl w:val="0"/>
        </w:rPr>
        <w:t xml:space="preserve"> ¿Cuántas oportunidades de venta hemos tenido en total?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Cálculo:</w:t>
      </w:r>
      <w:r w:rsidDel="00000000" w:rsidR="00000000" w:rsidRPr="00000000">
        <w:rPr>
          <w:rtl w:val="0"/>
        </w:rPr>
        <w:t xml:space="preserve"> Un conteo simple de </w:t>
      </w:r>
      <w:r w:rsidDel="00000000" w:rsidR="00000000" w:rsidRPr="00000000">
        <w:rPr>
          <w:i w:val="1"/>
          <w:i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los registros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ChatCotizacion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Relevancia:</w:t>
      </w:r>
      <w:r w:rsidDel="00000000" w:rsidR="00000000" w:rsidRPr="00000000">
        <w:rPr>
          <w:rtl w:val="0"/>
        </w:rPr>
        <w:t xml:space="preserve"> Muestra el tamaño general de tu "embudo" de ventas.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los KPIs, los gráficos de "Embudo de Estados" y "Top 7 Productos" también son parte del BI, ya que describen visualmente los datos pasados.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31d11eiwb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Machine Learning (ML): Modelo de Predicción de Demanda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donde cumplimos con el ítem de Machine Learning. El objetivo del ML no es </w:t>
      </w:r>
      <w:r w:rsidDel="00000000" w:rsidR="00000000" w:rsidRPr="00000000">
        <w:rPr>
          <w:i w:val="1"/>
          <w:iCs w:val="1"/>
          <w:rtl w:val="0"/>
        </w:rPr>
        <w:t xml:space="preserve">reportar</w:t>
      </w:r>
      <w:r w:rsidDel="00000000" w:rsidR="00000000" w:rsidRPr="00000000">
        <w:rPr>
          <w:rtl w:val="0"/>
        </w:rPr>
        <w:t xml:space="preserve"> el pasado, sino </w:t>
      </w:r>
      <w:r w:rsidDel="00000000" w:rsidR="00000000" w:rsidRPr="00000000">
        <w:rPr>
          <w:b w:val="1"/>
          <w:bCs w:val="1"/>
          <w:rtl w:val="0"/>
        </w:rPr>
        <w:t xml:space="preserve">predecir el futuro</w:t>
      </w:r>
      <w:r w:rsidDel="00000000" w:rsidR="00000000" w:rsidRPr="00000000">
        <w:rPr>
          <w:rtl w:val="0"/>
        </w:rPr>
        <w:t xml:space="preserve"> usando patrones de esos datos pasados.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n373sd4qpw4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¿Qué Modelo de Predicción se Utilizó?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implementó un modelo de </w:t>
      </w:r>
      <w:r w:rsidDel="00000000" w:rsidR="00000000" w:rsidRPr="00000000">
        <w:rPr>
          <w:b w:val="1"/>
          <w:bCs w:val="1"/>
          <w:rtl w:val="0"/>
        </w:rPr>
        <w:t xml:space="preserve">Series de Tiempo</w:t>
      </w:r>
      <w:r w:rsidDel="00000000" w:rsidR="00000000" w:rsidRPr="00000000">
        <w:rPr>
          <w:rtl w:val="0"/>
        </w:rPr>
        <w:t xml:space="preserve"> (Time Series Forecasting) llamado </w:t>
      </w:r>
      <w:r w:rsidDel="00000000" w:rsidR="00000000" w:rsidRPr="00000000">
        <w:rPr>
          <w:b w:val="1"/>
          <w:bCs w:val="1"/>
          <w:rtl w:val="0"/>
        </w:rPr>
        <w:t xml:space="preserve">ARIMA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ARIMA</w:t>
      </w:r>
      <w:r w:rsidDel="00000000" w:rsidR="00000000" w:rsidRPr="00000000">
        <w:rPr>
          <w:rtl w:val="0"/>
        </w:rPr>
        <w:t xml:space="preserve"> (Promedio Móvil Integrado Autoregresivo).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Librerías Usadas: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(para preparar los datos)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statsmodels</w:t>
      </w:r>
      <w:r w:rsidDel="00000000" w:rsidR="00000000" w:rsidRPr="00000000">
        <w:rPr>
          <w:rtl w:val="0"/>
        </w:rPr>
        <w:t xml:space="preserve"> (para crear y entrenar el modelo).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Predecir el número de cotizaciones nuevas que recibirás en los próximos 7 días.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npf4u4wvr9k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¿Cómo Funciona el Modelo? (Paso a Paso)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que sigue 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views.py</w:t>
      </w:r>
      <w:r w:rsidDel="00000000" w:rsidR="00000000" w:rsidRPr="00000000">
        <w:rPr>
          <w:rtl w:val="0"/>
        </w:rPr>
        <w:t xml:space="preserve"> es un flujo de Machine Learning estándar, hecho de forma "fácil de instalar" y automática: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1: Recolección y Preparación de Datos (Data Wrangling)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Consulta:</w:t>
      </w:r>
      <w:r w:rsidDel="00000000" w:rsidR="00000000" w:rsidRPr="00000000">
        <w:rPr>
          <w:rtl w:val="0"/>
        </w:rPr>
        <w:t xml:space="preserve"> El sistema busca en tu base de datos todas las cotizaciones creadas en los </w:t>
      </w:r>
      <w:r w:rsidDel="00000000" w:rsidR="00000000" w:rsidRPr="00000000">
        <w:rPr>
          <w:b w:val="1"/>
          <w:bCs w:val="1"/>
          <w:rtl w:val="0"/>
        </w:rPr>
        <w:t xml:space="preserve">últimos 90 días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ChatCotizacion.objects.filter(...)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Agrupa las cotizaciones por día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TruncDay</w:t>
      </w:r>
      <w:r w:rsidDel="00000000" w:rsidR="00000000" w:rsidRPr="00000000">
        <w:rPr>
          <w:rtl w:val="0"/>
        </w:rPr>
        <w:t xml:space="preserve">) y las cuenta. Esto nos da una lista de días y cuántas cotizaciones hubo (ej: [Lunes: 5, Martes: 8, Miércoles: 6]).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Limpieza (El paso clave):</w:t>
      </w:r>
      <w:r w:rsidDel="00000000" w:rsidR="00000000" w:rsidRPr="00000000">
        <w:rPr>
          <w:rtl w:val="0"/>
        </w:rPr>
        <w:t xml:space="preserve"> Aquí entra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. Los datos de la base de datos tienen "vacíos" (si un día no hubo cotizaciones, no hay registro). Un modelo de ML no puede funcionar con vacíos.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crea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DataFrame</w:t>
      </w:r>
      <w:r w:rsidDel="00000000" w:rsidR="00000000" w:rsidRPr="00000000">
        <w:rPr>
          <w:rtl w:val="0"/>
        </w:rPr>
        <w:t xml:space="preserve"> de Pandas.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usa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.asfreq('D', fill_value=0)</w:t>
      </w:r>
      <w:r w:rsidDel="00000000" w:rsidR="00000000" w:rsidRPr="00000000">
        <w:rPr>
          <w:rtl w:val="0"/>
        </w:rPr>
        <w:t xml:space="preserve"> para rellenar automáticamente los días que faltan (los días sin cotizaciones) con un valor de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Tenemos una serie de tiempo perfecta y limpia, lista para el modelo (ej: [Lunes: 5, Martes: 8, Miércoles: 6, </w:t>
      </w:r>
      <w:r w:rsidDel="00000000" w:rsidR="00000000" w:rsidRPr="00000000">
        <w:rPr>
          <w:b w:val="1"/>
          <w:bCs w:val="1"/>
          <w:rtl w:val="0"/>
        </w:rPr>
        <w:t xml:space="preserve">Jueves: 0</w:t>
      </w:r>
      <w:r w:rsidDel="00000000" w:rsidR="00000000" w:rsidRPr="00000000">
        <w:rPr>
          <w:rtl w:val="0"/>
        </w:rPr>
        <w:t xml:space="preserve">, Viernes: 7...]).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2: Entrenamiento del Modelo (Training)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El código revisa si tiene suficientes datos (en nuestro caso,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len(datos) &gt; 10</w:t>
      </w:r>
      <w:r w:rsidDel="00000000" w:rsidR="00000000" w:rsidRPr="00000000">
        <w:rPr>
          <w:rtl w:val="0"/>
        </w:rPr>
        <w:t xml:space="preserve">). Si hay 10 días de datos o menos, el modelo no se entrena (y muestra el mensaje "Se necesitan más datos...").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Entrenamiento:</w:t>
      </w:r>
      <w:r w:rsidDel="00000000" w:rsidR="00000000" w:rsidRPr="00000000">
        <w:rPr>
          <w:rtl w:val="0"/>
        </w:rPr>
        <w:t xml:space="preserve"> Si hay suficientes datos, se los pasamos al modelo ARIMA.</w:t>
        <w:br w:type="textWrapping"/>
        <w:t xml:space="preserve">Python</w:t>
        <w:br w:type="textWrapping"/>
        <w:t xml:space="preserve"># (order=(1,1,1) es una configuración estándar para un modelo simple)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modelo = ARIMA(df['total'], order=(1, 1, 1))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¡Aquí es donde "aprende" los patrones!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modelo_fit = modelo.fit()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 hacer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.fit()</w:t>
      </w:r>
      <w:r w:rsidDel="00000000" w:rsidR="00000000" w:rsidRPr="00000000">
        <w:rPr>
          <w:rtl w:val="0"/>
        </w:rPr>
        <w:t xml:space="preserve">, el modelo analiza la secuencia de números (5, 8, 6, 0, 7...) y aprende los patrones de tendencia y estacionalidad.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3: Predicción (Forecasting)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Una vez entrenado, le pedimos al modelo que "adivine" el futuro.</w:t>
        <w:br w:type="textWrapping"/>
        <w:t xml:space="preserve">Python</w:t>
        <w:br w:type="textWrapping"/>
        <w:t xml:space="preserve"># Predecir los siguientes 7 pasos (días)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prediccion = modelo_fit.forecast(steps=7)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prediccion</w:t>
      </w:r>
      <w:r w:rsidDel="00000000" w:rsidR="00000000" w:rsidRPr="00000000">
        <w:rPr>
          <w:rtl w:val="0"/>
        </w:rPr>
        <w:t xml:space="preserve">) es una lista de números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[7.2, 5.8, 6.5, ...]</w:t>
      </w:r>
      <w:r w:rsidDel="00000000" w:rsidR="00000000" w:rsidRPr="00000000">
        <w:rPr>
          <w:rtl w:val="0"/>
        </w:rPr>
        <w:t xml:space="preserve">) que representa la cantidad </w:t>
      </w:r>
      <w:r w:rsidDel="00000000" w:rsidR="00000000" w:rsidRPr="00000000">
        <w:rPr>
          <w:i w:val="1"/>
          <w:iCs w:val="1"/>
          <w:rtl w:val="0"/>
        </w:rPr>
        <w:t xml:space="preserve">probable</w:t>
      </w:r>
      <w:r w:rsidDel="00000000" w:rsidR="00000000" w:rsidRPr="00000000">
        <w:rPr>
          <w:rtl w:val="0"/>
        </w:rPr>
        <w:t xml:space="preserve"> de cotizaciones que recibirás en cada uno de los próximos 7 días.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4: Visualización (¡Hacerlo visible!)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Esos 7 números de la predicción se envían a tu HTML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reportes_graficos.html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JavaScript (Chart.js) toma esos datos y los dibuja en el gráfico "Predicción de ML" con una línea punteada azul, mostrando visualmente el futuro que el modelo calculó.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