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99AD" w14:textId="231A8B3B" w:rsidR="00725B87" w:rsidRDefault="003C26AF">
      <w:r>
        <w:t xml:space="preserve">FAWN </w:t>
      </w:r>
      <w:proofErr w:type="spellStart"/>
      <w:r>
        <w:t>HackTheBox</w:t>
      </w:r>
      <w:proofErr w:type="spellEnd"/>
      <w:r>
        <w:t xml:space="preserve"> [Very Easy]</w:t>
      </w:r>
    </w:p>
    <w:p w14:paraId="527CB839" w14:textId="16411DB9" w:rsidR="003C26AF" w:rsidRDefault="003C26AF">
      <w:r>
        <w:t>Target Machine IP 10.129.1.14</w:t>
      </w:r>
    </w:p>
    <w:p w14:paraId="5B1E0BEF" w14:textId="7C5DC636" w:rsidR="003C26AF" w:rsidRDefault="003C26AF">
      <w:r>
        <w:t>Task 1</w:t>
      </w:r>
    </w:p>
    <w:p w14:paraId="3489FC88" w14:textId="5B64249A" w:rsidR="003C26AF" w:rsidRDefault="003C26AF">
      <w:r>
        <w:t>What does the 3-letter acronym FTP stand for?</w:t>
      </w:r>
    </w:p>
    <w:p w14:paraId="2BDD102C" w14:textId="4EA67E22" w:rsidR="003C26AF" w:rsidRPr="00592500" w:rsidRDefault="003C26AF">
      <w:pPr>
        <w:rPr>
          <w:b/>
          <w:bCs/>
        </w:rPr>
      </w:pPr>
      <w:r w:rsidRPr="00592500">
        <w:rPr>
          <w:b/>
          <w:bCs/>
        </w:rPr>
        <w:t>File Transfer Protocol</w:t>
      </w:r>
    </w:p>
    <w:p w14:paraId="6441B6EA" w14:textId="481323AC" w:rsidR="003C26AF" w:rsidRDefault="003C26AF"/>
    <w:p w14:paraId="641EA414" w14:textId="77777777" w:rsidR="003C26AF" w:rsidRDefault="003C26AF">
      <w:r>
        <w:t xml:space="preserve">Task 2 </w:t>
      </w:r>
    </w:p>
    <w:p w14:paraId="214C5035" w14:textId="06897E58" w:rsidR="003C26AF" w:rsidRDefault="003C26AF">
      <w:r w:rsidRPr="003C26AF">
        <w:t>What communication model does FTP use, architecturally speaking?</w:t>
      </w:r>
    </w:p>
    <w:p w14:paraId="63C098BC" w14:textId="27E9D53F" w:rsidR="003C26AF" w:rsidRDefault="003C26AF">
      <w:r>
        <w:t xml:space="preserve">FTP is built on a </w:t>
      </w:r>
      <w:r>
        <w:rPr>
          <w:b/>
          <w:bCs/>
        </w:rPr>
        <w:t xml:space="preserve">client-server model </w:t>
      </w:r>
      <w:r>
        <w:t xml:space="preserve">architecture using separate control and data connections between the </w:t>
      </w:r>
      <w:proofErr w:type="spellStart"/>
      <w:r>
        <w:t>sclinet</w:t>
      </w:r>
      <w:proofErr w:type="spellEnd"/>
      <w:r>
        <w:t xml:space="preserve"> and the server</w:t>
      </w:r>
    </w:p>
    <w:p w14:paraId="50A6A163" w14:textId="49C816D4" w:rsidR="003C26AF" w:rsidRDefault="003C26AF">
      <w:proofErr w:type="gramStart"/>
      <w:r>
        <w:t>Port :</w:t>
      </w:r>
      <w:proofErr w:type="gramEnd"/>
      <w:r>
        <w:t xml:space="preserve"> 21 for control, 20 for data transfer </w:t>
      </w:r>
    </w:p>
    <w:p w14:paraId="1C208FF8" w14:textId="283FE57A" w:rsidR="003C26AF" w:rsidRDefault="003C26AF"/>
    <w:p w14:paraId="36533EA1" w14:textId="36BC04CF" w:rsidR="003C26AF" w:rsidRDefault="003C26AF">
      <w:r>
        <w:t xml:space="preserve">Task 3 </w:t>
      </w:r>
    </w:p>
    <w:p w14:paraId="661144CD" w14:textId="53FE2445" w:rsidR="003C26AF" w:rsidRDefault="003C26AF">
      <w:r w:rsidRPr="003C26AF">
        <w:t>What is the name of one popular GUI FTP program?</w:t>
      </w:r>
    </w:p>
    <w:p w14:paraId="57C247C0" w14:textId="376999E5" w:rsidR="003C26AF" w:rsidRPr="00592500" w:rsidRDefault="003C26AF">
      <w:pPr>
        <w:rPr>
          <w:b/>
          <w:bCs/>
        </w:rPr>
      </w:pPr>
      <w:r w:rsidRPr="00592500">
        <w:rPr>
          <w:b/>
          <w:bCs/>
        </w:rPr>
        <w:t>FileZilla</w:t>
      </w:r>
    </w:p>
    <w:p w14:paraId="6941A701" w14:textId="08F47169" w:rsidR="00592500" w:rsidRDefault="00592500"/>
    <w:p w14:paraId="24AF7F65" w14:textId="196AC9F9" w:rsidR="00592500" w:rsidRDefault="00592500">
      <w:r>
        <w:t>Task 4</w:t>
      </w:r>
    </w:p>
    <w:p w14:paraId="135413AD" w14:textId="63D8A30F" w:rsidR="00592500" w:rsidRDefault="00592500">
      <w:r w:rsidRPr="00592500">
        <w:t>Which port is the FTP service active on usually?</w:t>
      </w:r>
    </w:p>
    <w:p w14:paraId="226C4FFD" w14:textId="30D30437" w:rsidR="00592500" w:rsidRPr="00592500" w:rsidRDefault="00592500">
      <w:pPr>
        <w:rPr>
          <w:b/>
          <w:bCs/>
        </w:rPr>
      </w:pPr>
      <w:r w:rsidRPr="00592500">
        <w:rPr>
          <w:b/>
          <w:bCs/>
        </w:rPr>
        <w:t xml:space="preserve">21 </w:t>
      </w:r>
      <w:proofErr w:type="spellStart"/>
      <w:r w:rsidRPr="00592500">
        <w:rPr>
          <w:b/>
          <w:bCs/>
        </w:rPr>
        <w:t>tcp</w:t>
      </w:r>
      <w:proofErr w:type="spellEnd"/>
    </w:p>
    <w:p w14:paraId="2A5572A5" w14:textId="16B0BEE9" w:rsidR="00592500" w:rsidRDefault="00592500">
      <w:proofErr w:type="gramStart"/>
      <w:r>
        <w:t>HINT :</w:t>
      </w:r>
      <w:proofErr w:type="gramEnd"/>
      <w:r>
        <w:t xml:space="preserve"> it is important to write port line “21 </w:t>
      </w:r>
      <w:proofErr w:type="spellStart"/>
      <w:r>
        <w:t>tcp</w:t>
      </w:r>
      <w:proofErr w:type="spellEnd"/>
      <w:r>
        <w:t xml:space="preserve"> or 23 telnet etc” not just Port 21 or Port 23</w:t>
      </w:r>
    </w:p>
    <w:p w14:paraId="15989E81" w14:textId="1B0574A3" w:rsidR="00592500" w:rsidRDefault="00592500"/>
    <w:p w14:paraId="3B58466A" w14:textId="09D07148" w:rsidR="00592500" w:rsidRDefault="00592500">
      <w:r>
        <w:t>Task 5</w:t>
      </w:r>
    </w:p>
    <w:p w14:paraId="1C968B3C" w14:textId="77550262" w:rsidR="00592500" w:rsidRDefault="00592500">
      <w:r w:rsidRPr="00592500">
        <w:t>What acronym is used for the secure version of FTP?</w:t>
      </w:r>
    </w:p>
    <w:p w14:paraId="134965E9" w14:textId="43A2BA48" w:rsidR="00592500" w:rsidRDefault="00592500">
      <w:r>
        <w:t>SFTP (Secure File Transport Protocol)</w:t>
      </w:r>
    </w:p>
    <w:p w14:paraId="54D1250F" w14:textId="7687A688" w:rsidR="00592500" w:rsidRDefault="00592500"/>
    <w:p w14:paraId="4D0CB9CC" w14:textId="2562D96C" w:rsidR="00592500" w:rsidRDefault="00592500">
      <w:r>
        <w:t>Task 6</w:t>
      </w:r>
    </w:p>
    <w:p w14:paraId="5C3BBD2E" w14:textId="39A2ADF6" w:rsidR="00592500" w:rsidRDefault="00592500">
      <w:r w:rsidRPr="00592500">
        <w:t>What is the command we can use to test our connection to the target?</w:t>
      </w:r>
    </w:p>
    <w:p w14:paraId="30F89873" w14:textId="62525BF9" w:rsidR="00592500" w:rsidRDefault="00592500">
      <w:r>
        <w:t>ping</w:t>
      </w:r>
    </w:p>
    <w:p w14:paraId="73B7BE69" w14:textId="3C9AD2AB" w:rsidR="00592500" w:rsidRDefault="00592500"/>
    <w:p w14:paraId="1A90B1FB" w14:textId="272A61B2" w:rsidR="00592500" w:rsidRDefault="00592500">
      <w:r>
        <w:t>Task 7</w:t>
      </w:r>
    </w:p>
    <w:p w14:paraId="1FF2BB43" w14:textId="51B2476D" w:rsidR="00592500" w:rsidRDefault="00592500">
      <w:r w:rsidRPr="00592500">
        <w:t>From your scans, what version is FTP running on the target?</w:t>
      </w:r>
    </w:p>
    <w:p w14:paraId="3F6AEFB9" w14:textId="7120D0F6" w:rsidR="00592500" w:rsidRDefault="00592500">
      <w:r>
        <w:lastRenderedPageBreak/>
        <w:t xml:space="preserve">Using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</w:t>
      </w:r>
      <w:r>
        <w:t>10.129.1.14</w:t>
      </w:r>
    </w:p>
    <w:p w14:paraId="12FD5A64" w14:textId="67CBBDEC" w:rsidR="004A7F7B" w:rsidRDefault="004A7F7B">
      <w:r w:rsidRPr="004A7F7B">
        <w:drawing>
          <wp:inline distT="0" distB="0" distL="0" distR="0" wp14:anchorId="0E41F110" wp14:editId="1B90E0E4">
            <wp:extent cx="5731510" cy="2132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BB68" w14:textId="23FB4E6C" w:rsidR="00592500" w:rsidRDefault="004A7F7B">
      <w:pPr>
        <w:rPr>
          <w:b/>
          <w:bCs/>
        </w:rPr>
      </w:pPr>
      <w:r>
        <w:t xml:space="preserve">So, the answer is </w:t>
      </w:r>
      <w:proofErr w:type="spellStart"/>
      <w:r>
        <w:rPr>
          <w:b/>
          <w:bCs/>
        </w:rPr>
        <w:t>vsftpd</w:t>
      </w:r>
      <w:proofErr w:type="spellEnd"/>
      <w:r>
        <w:rPr>
          <w:b/>
          <w:bCs/>
        </w:rPr>
        <w:t xml:space="preserve"> 3.0.3</w:t>
      </w:r>
    </w:p>
    <w:p w14:paraId="7AFC4824" w14:textId="3B689526" w:rsidR="004A7F7B" w:rsidRDefault="004A7F7B">
      <w:pPr>
        <w:rPr>
          <w:b/>
          <w:bCs/>
        </w:rPr>
      </w:pPr>
    </w:p>
    <w:p w14:paraId="362EA740" w14:textId="7E30F439" w:rsidR="004A7F7B" w:rsidRDefault="004A7F7B">
      <w:pPr>
        <w:rPr>
          <w:b/>
          <w:bCs/>
        </w:rPr>
      </w:pPr>
      <w:r>
        <w:rPr>
          <w:b/>
          <w:bCs/>
        </w:rPr>
        <w:t>Task 8</w:t>
      </w:r>
    </w:p>
    <w:p w14:paraId="37161B6E" w14:textId="77E1EE2E" w:rsidR="004A7F7B" w:rsidRDefault="004A7F7B">
      <w:r w:rsidRPr="004A7F7B">
        <w:t>From your scans, what OS type is running on the target?</w:t>
      </w:r>
    </w:p>
    <w:p w14:paraId="413648B6" w14:textId="7C74FDFC" w:rsidR="004A7F7B" w:rsidRPr="004A7F7B" w:rsidRDefault="004A7F7B">
      <w:r>
        <w:t xml:space="preserve">From the Task 7 result we can see that the machine running on </w:t>
      </w:r>
      <w:r w:rsidRPr="004A7F7B">
        <w:rPr>
          <w:b/>
          <w:bCs/>
        </w:rPr>
        <w:t xml:space="preserve">Unix </w:t>
      </w:r>
      <w:r w:rsidRPr="004A7F7B">
        <w:t>OS</w:t>
      </w:r>
    </w:p>
    <w:p w14:paraId="06089CE0" w14:textId="2F40B345" w:rsidR="00592500" w:rsidRDefault="00592500"/>
    <w:p w14:paraId="602A2852" w14:textId="52342544" w:rsidR="004A7F7B" w:rsidRDefault="004A7F7B">
      <w:r>
        <w:t>Task 9</w:t>
      </w:r>
    </w:p>
    <w:p w14:paraId="35869159" w14:textId="3E9DE348" w:rsidR="004A7F7B" w:rsidRDefault="004A7F7B">
      <w:r>
        <w:t>Submit root flag</w:t>
      </w:r>
    </w:p>
    <w:p w14:paraId="4A25202A" w14:textId="67B836CD" w:rsidR="004A7F7B" w:rsidRDefault="00037EC0">
      <w:r w:rsidRPr="00037EC0">
        <w:drawing>
          <wp:inline distT="0" distB="0" distL="0" distR="0" wp14:anchorId="4A7AD3B4" wp14:editId="651870DD">
            <wp:extent cx="3324689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340F" w14:textId="527EF8D9" w:rsidR="00037EC0" w:rsidRDefault="00037EC0" w:rsidP="00037EC0">
      <w:pPr>
        <w:tabs>
          <w:tab w:val="left" w:pos="2376"/>
        </w:tabs>
      </w:pPr>
      <w:r>
        <w:t>Using ftp service</w:t>
      </w:r>
    </w:p>
    <w:p w14:paraId="6C1D7193" w14:textId="10F7A363" w:rsidR="00037EC0" w:rsidRDefault="00037EC0" w:rsidP="00037EC0">
      <w:pPr>
        <w:tabs>
          <w:tab w:val="left" w:pos="2376"/>
        </w:tabs>
        <w:rPr>
          <w:b/>
          <w:bCs/>
        </w:rPr>
      </w:pPr>
      <w:r>
        <w:t xml:space="preserve">We can login using </w:t>
      </w:r>
      <w:r w:rsidRPr="00037EC0">
        <w:rPr>
          <w:color w:val="FFFFFF" w:themeColor="background1"/>
          <w:highlight w:val="black"/>
        </w:rPr>
        <w:t>anonymous</w:t>
      </w:r>
      <w:r>
        <w:t xml:space="preserve"> for every ftp service and </w:t>
      </w:r>
      <w:r w:rsidRPr="00037EC0">
        <w:rPr>
          <w:b/>
          <w:bCs/>
        </w:rPr>
        <w:t xml:space="preserve">blank password </w:t>
      </w:r>
      <w:proofErr w:type="gramStart"/>
      <w:r w:rsidRPr="00037EC0">
        <w:rPr>
          <w:b/>
          <w:bCs/>
          <w:color w:val="FFFFFF" w:themeColor="background1"/>
          <w:highlight w:val="black"/>
        </w:rPr>
        <w:t>“ “</w:t>
      </w:r>
      <w:proofErr w:type="gramEnd"/>
      <w:r w:rsidRPr="00037EC0">
        <w:rPr>
          <w:b/>
          <w:bCs/>
          <w:color w:val="FFFFFF" w:themeColor="background1"/>
        </w:rPr>
        <w:t xml:space="preserve"> </w:t>
      </w:r>
    </w:p>
    <w:p w14:paraId="0743CFF4" w14:textId="4D730232" w:rsidR="00037EC0" w:rsidRDefault="00037EC0" w:rsidP="00037EC0">
      <w:pPr>
        <w:tabs>
          <w:tab w:val="left" w:pos="2376"/>
        </w:tabs>
      </w:pPr>
      <w:r w:rsidRPr="00037EC0">
        <w:lastRenderedPageBreak/>
        <w:drawing>
          <wp:inline distT="0" distB="0" distL="0" distR="0" wp14:anchorId="431048DF" wp14:editId="62C86428">
            <wp:extent cx="5087060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1826" w14:textId="5211084D" w:rsidR="00037EC0" w:rsidRDefault="00037EC0" w:rsidP="00037EC0">
      <w:r>
        <w:t xml:space="preserve">We download the </w:t>
      </w:r>
      <w:r w:rsidRPr="00037EC0">
        <w:rPr>
          <w:color w:val="FFFFFF" w:themeColor="background1"/>
          <w:highlight w:val="black"/>
        </w:rPr>
        <w:t>flag.txt</w:t>
      </w:r>
      <w:r w:rsidRPr="00037EC0">
        <w:rPr>
          <w:color w:val="FFFFFF" w:themeColor="background1"/>
        </w:rPr>
        <w:t xml:space="preserve"> </w:t>
      </w:r>
      <w:r>
        <w:t>from the machine.</w:t>
      </w:r>
    </w:p>
    <w:p w14:paraId="727850C1" w14:textId="705FB9A5" w:rsidR="0061647D" w:rsidRDefault="0061647D" w:rsidP="00037EC0">
      <w:r w:rsidRPr="0061647D">
        <w:drawing>
          <wp:inline distT="0" distB="0" distL="0" distR="0" wp14:anchorId="2C7F506F" wp14:editId="2B3D7935">
            <wp:extent cx="4248743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F584" w14:textId="3F0D4040" w:rsidR="0061647D" w:rsidRDefault="0061647D" w:rsidP="00037EC0">
      <w:r>
        <w:t xml:space="preserve">Now we know that the flag is </w:t>
      </w:r>
      <w:r w:rsidRPr="0061647D">
        <w:rPr>
          <w:color w:val="FFFFFF" w:themeColor="background1"/>
          <w:highlight w:val="black"/>
        </w:rPr>
        <w:t>035db21c881520061c53e0536e44f815</w:t>
      </w:r>
    </w:p>
    <w:p w14:paraId="6C093156" w14:textId="77777777" w:rsidR="00037EC0" w:rsidRPr="00037EC0" w:rsidRDefault="00037EC0" w:rsidP="00037EC0"/>
    <w:sectPr w:rsidR="00037EC0" w:rsidRPr="0003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AF"/>
    <w:rsid w:val="00037EC0"/>
    <w:rsid w:val="003C26AF"/>
    <w:rsid w:val="004A7F7B"/>
    <w:rsid w:val="00592500"/>
    <w:rsid w:val="0061647D"/>
    <w:rsid w:val="007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4918"/>
  <w15:chartTrackingRefBased/>
  <w15:docId w15:val="{73EE0FC0-E371-4906-8404-FC1F1FBA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Lado Mahardika</dc:creator>
  <cp:keywords/>
  <dc:description/>
  <cp:lastModifiedBy>Lado Mahardika</cp:lastModifiedBy>
  <cp:revision>1</cp:revision>
  <dcterms:created xsi:type="dcterms:W3CDTF">2021-12-19T07:16:00Z</dcterms:created>
  <dcterms:modified xsi:type="dcterms:W3CDTF">2021-12-19T07:50:00Z</dcterms:modified>
</cp:coreProperties>
</file>