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B0C17" w14:textId="6288504F" w:rsidR="00C334B0" w:rsidRPr="00DA75E0" w:rsidRDefault="00DA75E0">
      <w:pPr>
        <w:rPr>
          <w:b/>
          <w:bCs/>
        </w:rPr>
      </w:pPr>
      <w:r w:rsidRPr="00DA75E0">
        <w:rPr>
          <w:rFonts w:hint="eastAsia"/>
          <w:b/>
          <w:bCs/>
        </w:rPr>
        <w:t>A</w:t>
      </w:r>
      <w:r w:rsidRPr="00DA75E0">
        <w:rPr>
          <w:b/>
          <w:bCs/>
        </w:rPr>
        <w:t>bstract:</w:t>
      </w:r>
    </w:p>
    <w:p w14:paraId="5937CC84" w14:textId="13E94394" w:rsidR="00DA75E0" w:rsidRDefault="00DA75E0" w:rsidP="00DA75E0">
      <w:r>
        <w:t>In this survey, we provide a comprehensive</w:t>
      </w:r>
      <w:r>
        <w:rPr>
          <w:rFonts w:hint="eastAsia"/>
        </w:rPr>
        <w:t xml:space="preserve"> </w:t>
      </w:r>
      <w:r>
        <w:t>review of various attention mechanisms in computer vision and categorize them according to approach, such as channel attention, spatial</w:t>
      </w:r>
      <w:r>
        <w:rPr>
          <w:rFonts w:hint="eastAsia"/>
        </w:rPr>
        <w:t xml:space="preserve"> </w:t>
      </w:r>
      <w:r>
        <w:t>attention, temporal attention and branch attention</w:t>
      </w:r>
    </w:p>
    <w:p w14:paraId="707911A1" w14:textId="1DD8F4B0" w:rsidR="00DA75E0" w:rsidRDefault="00DA75E0" w:rsidP="00DA75E0"/>
    <w:p w14:paraId="590AFC1D" w14:textId="7C61E6ED" w:rsidR="00DA75E0" w:rsidRDefault="00DA75E0" w:rsidP="00DA75E0">
      <w:r>
        <w:rPr>
          <w:rFonts w:hint="eastAsia"/>
        </w:rPr>
        <w:t>作者在本文全面审视了CV中的注意力机制并将他们分类成通道、空间、时间和分支注意力</w:t>
      </w:r>
    </w:p>
    <w:p w14:paraId="423C00A9" w14:textId="77777777" w:rsidR="00DA75E0" w:rsidRDefault="00DA75E0" w:rsidP="00DA75E0"/>
    <w:p w14:paraId="13BD4D79" w14:textId="77777777" w:rsidR="00DA75E0" w:rsidRDefault="00DA75E0" w:rsidP="00DA75E0"/>
    <w:p w14:paraId="3DEAA42D" w14:textId="269C1629" w:rsidR="00DA75E0" w:rsidRPr="00DA75E0" w:rsidRDefault="00DA75E0" w:rsidP="00DA75E0">
      <w:pPr>
        <w:rPr>
          <w:b/>
          <w:bCs/>
        </w:rPr>
      </w:pPr>
      <w:r w:rsidRPr="00DA75E0">
        <w:rPr>
          <w:rFonts w:hint="eastAsia"/>
          <w:b/>
          <w:bCs/>
        </w:rPr>
        <w:t>Intro:</w:t>
      </w:r>
    </w:p>
    <w:p w14:paraId="711718F2" w14:textId="7C66DA85" w:rsidR="00DA75E0" w:rsidRDefault="00DA75E0" w:rsidP="00DA75E0">
      <w:r>
        <w:t>In a vision system, an attention mechanism can</w:t>
      </w:r>
      <w:r>
        <w:rPr>
          <w:rFonts w:hint="eastAsia"/>
        </w:rPr>
        <w:t xml:space="preserve"> </w:t>
      </w:r>
      <w:r>
        <w:t>be treated as a dynamic selection process that is realized by</w:t>
      </w:r>
      <w:r>
        <w:rPr>
          <w:rFonts w:hint="eastAsia"/>
        </w:rPr>
        <w:t xml:space="preserve"> </w:t>
      </w:r>
      <w:r>
        <w:t>adaptively weighting features according to the importance</w:t>
      </w:r>
      <w:r>
        <w:rPr>
          <w:rFonts w:hint="eastAsia"/>
        </w:rPr>
        <w:t xml:space="preserve"> </w:t>
      </w:r>
      <w:r>
        <w:t>of the input.</w:t>
      </w:r>
    </w:p>
    <w:p w14:paraId="2A85A240" w14:textId="4C22C7CB" w:rsidR="00DA75E0" w:rsidRDefault="00DA75E0" w:rsidP="00DA75E0"/>
    <w:p w14:paraId="2BFA3747" w14:textId="49E12BAC" w:rsidR="00DA75E0" w:rsidRDefault="00DA75E0" w:rsidP="00DA75E0">
      <w:r>
        <w:rPr>
          <w:rFonts w:hint="eastAsia"/>
        </w:rPr>
        <w:t>在视觉系统中，注意力机制可以看成根据输入的重要性自适应理解权重特征的一个动态选择过程</w:t>
      </w:r>
    </w:p>
    <w:p w14:paraId="09A44B39" w14:textId="432B1A17" w:rsidR="00DA75E0" w:rsidRDefault="00DA75E0" w:rsidP="00DA75E0"/>
    <w:p w14:paraId="36C51922" w14:textId="62C4D681" w:rsidR="00DA75E0" w:rsidRPr="00DA75E0" w:rsidRDefault="00345EA3" w:rsidP="00345EA3">
      <w:r>
        <w:t>Progress can</w:t>
      </w:r>
      <w:r>
        <w:rPr>
          <w:rFonts w:hint="eastAsia"/>
        </w:rPr>
        <w:t xml:space="preserve"> </w:t>
      </w:r>
      <w:r>
        <w:t>be coarsely divided into four phases. The first phase begins</w:t>
      </w:r>
      <w:r>
        <w:rPr>
          <w:rFonts w:hint="eastAsia"/>
        </w:rPr>
        <w:t xml:space="preserve"> </w:t>
      </w:r>
      <w:r>
        <w:t>from RAM, pioneering work that combined deep neural</w:t>
      </w:r>
      <w:r>
        <w:rPr>
          <w:rFonts w:hint="eastAsia"/>
        </w:rPr>
        <w:t xml:space="preserve"> </w:t>
      </w:r>
      <w:r>
        <w:t>networks with attention mechanisms.</w:t>
      </w:r>
      <w:r w:rsidRPr="00345EA3">
        <w:t xml:space="preserve"> </w:t>
      </w:r>
      <w:r>
        <w:t xml:space="preserve">In this phase, recurrent neural </w:t>
      </w:r>
      <w:proofErr w:type="gramStart"/>
      <w:r>
        <w:t>networks(</w:t>
      </w:r>
      <w:proofErr w:type="gramEnd"/>
      <w:r>
        <w:t>RNNs) were</w:t>
      </w:r>
      <w:r>
        <w:rPr>
          <w:rFonts w:hint="eastAsia"/>
        </w:rPr>
        <w:t xml:space="preserve"> </w:t>
      </w:r>
      <w:r>
        <w:t>necessary tools for an attention mechanism.</w:t>
      </w:r>
    </w:p>
    <w:p w14:paraId="441CC718" w14:textId="4D4766E7" w:rsidR="00DA75E0" w:rsidRPr="00345EA3" w:rsidRDefault="00DA75E0" w:rsidP="00DA75E0"/>
    <w:p w14:paraId="6A2CF6D7" w14:textId="47279AA2" w:rsidR="00DA75E0" w:rsidRDefault="00345EA3" w:rsidP="00DA75E0">
      <w:r>
        <w:rPr>
          <w:rFonts w:hint="eastAsia"/>
        </w:rPr>
        <w:t>注意力机制的应用进程可以分成四个时期，第一个时期是RAM，开创性的结合了深度神经网络和注意力机制。RNN也是注意力机制的重要工具。</w:t>
      </w:r>
    </w:p>
    <w:p w14:paraId="78E09C7B" w14:textId="77777777" w:rsidR="00345EA3" w:rsidRDefault="00345EA3" w:rsidP="00DA75E0"/>
    <w:p w14:paraId="69BF585E" w14:textId="26237873" w:rsidR="00DA75E0" w:rsidRDefault="00345EA3" w:rsidP="00345EA3">
      <w:r>
        <w:t>At the start of</w:t>
      </w:r>
      <w:r>
        <w:rPr>
          <w:rFonts w:hint="eastAsia"/>
        </w:rPr>
        <w:t xml:space="preserve"> </w:t>
      </w:r>
      <w:r>
        <w:t xml:space="preserve">the second phase, </w:t>
      </w:r>
      <w:proofErr w:type="spellStart"/>
      <w:r>
        <w:t>Jaderberg</w:t>
      </w:r>
      <w:proofErr w:type="spellEnd"/>
      <w:r>
        <w:t xml:space="preserve"> et al proposed the STN</w:t>
      </w:r>
      <w:r>
        <w:rPr>
          <w:rFonts w:hint="eastAsia"/>
        </w:rPr>
        <w:t xml:space="preserve"> </w:t>
      </w:r>
      <w:r>
        <w:t xml:space="preserve">which introduces a sub-network to predict an affine transformation used to </w:t>
      </w:r>
      <w:proofErr w:type="spellStart"/>
      <w:r>
        <w:t>to</w:t>
      </w:r>
      <w:proofErr w:type="spellEnd"/>
      <w:r>
        <w:t xml:space="preserve"> select important regions in the input.</w:t>
      </w:r>
      <w:r>
        <w:rPr>
          <w:rFonts w:hint="eastAsia"/>
        </w:rPr>
        <w:t xml:space="preserve"> </w:t>
      </w:r>
      <w:r>
        <w:t>Explicitly predicting discriminatory input features is the</w:t>
      </w:r>
      <w:r>
        <w:rPr>
          <w:rFonts w:hint="eastAsia"/>
        </w:rPr>
        <w:t xml:space="preserve"> </w:t>
      </w:r>
      <w:r>
        <w:t>major characteristic of the second phase; DCNs are</w:t>
      </w:r>
      <w:r>
        <w:rPr>
          <w:rFonts w:hint="eastAsia"/>
        </w:rPr>
        <w:t xml:space="preserve"> </w:t>
      </w:r>
      <w:r>
        <w:t>representative works.</w:t>
      </w:r>
    </w:p>
    <w:p w14:paraId="6950080F" w14:textId="6396DF22" w:rsidR="00DA75E0" w:rsidRDefault="00DA75E0" w:rsidP="00DA75E0"/>
    <w:p w14:paraId="6EB71B22" w14:textId="32896AC7" w:rsidR="00DA75E0" w:rsidRDefault="00C638FA" w:rsidP="00DA75E0">
      <w:r>
        <w:rPr>
          <w:rFonts w:hint="eastAsia"/>
        </w:rPr>
        <w:t>STN引入子网来预测</w:t>
      </w:r>
      <w:r>
        <w:rPr>
          <w:rFonts w:ascii="Arial" w:hAnsi="Arial" w:cs="Arial"/>
          <w:color w:val="000000"/>
          <w:shd w:val="clear" w:color="auto" w:fill="FFFFFF"/>
        </w:rPr>
        <w:t>用于选择输入中重要区域的仿射变换</w:t>
      </w:r>
      <w:r>
        <w:rPr>
          <w:rFonts w:ascii="Arial" w:hAnsi="Arial" w:cs="Arial" w:hint="eastAsia"/>
          <w:color w:val="000000"/>
          <w:shd w:val="clear" w:color="auto" w:fill="FFFFFF"/>
        </w:rPr>
        <w:t>，</w:t>
      </w:r>
      <w:r>
        <w:rPr>
          <w:rFonts w:ascii="Arial" w:hAnsi="Arial" w:cs="Arial" w:hint="eastAsia"/>
          <w:color w:val="000000"/>
          <w:shd w:val="clear" w:color="auto" w:fill="FFFFFF"/>
        </w:rPr>
        <w:t>DCN</w:t>
      </w:r>
      <w:r>
        <w:rPr>
          <w:rFonts w:ascii="Arial" w:hAnsi="Arial" w:cs="Arial" w:hint="eastAsia"/>
          <w:color w:val="000000"/>
          <w:shd w:val="clear" w:color="auto" w:fill="FFFFFF"/>
        </w:rPr>
        <w:t>也是一个有代表性的工作。明确歧视性输入特征是第二阶段的主要特点</w:t>
      </w:r>
    </w:p>
    <w:p w14:paraId="55D68264" w14:textId="77777777" w:rsidR="00345EA3" w:rsidRDefault="00345EA3" w:rsidP="00DA75E0"/>
    <w:p w14:paraId="595B2C2B" w14:textId="6FDC1E91" w:rsidR="00345EA3" w:rsidRDefault="00C638FA" w:rsidP="00C638FA">
      <w:r>
        <w:t xml:space="preserve">The third phase began with </w:t>
      </w:r>
      <w:proofErr w:type="spellStart"/>
      <w:r>
        <w:t>SENet</w:t>
      </w:r>
      <w:proofErr w:type="spellEnd"/>
      <w:r>
        <w:t xml:space="preserve"> that presented a novel channel-attention network which</w:t>
      </w:r>
      <w:r>
        <w:rPr>
          <w:rFonts w:hint="eastAsia"/>
        </w:rPr>
        <w:t xml:space="preserve"> </w:t>
      </w:r>
      <w:r>
        <w:t>implicitly and adaptively predicts the potential key features.</w:t>
      </w:r>
      <w:r>
        <w:rPr>
          <w:rFonts w:hint="eastAsia"/>
        </w:rPr>
        <w:t xml:space="preserve"> </w:t>
      </w:r>
      <w:r>
        <w:t xml:space="preserve">CBAM and </w:t>
      </w:r>
      <w:proofErr w:type="spellStart"/>
      <w:r>
        <w:t>ECANet</w:t>
      </w:r>
      <w:proofErr w:type="spellEnd"/>
      <w:r>
        <w:t xml:space="preserve"> are representative works of this</w:t>
      </w:r>
      <w:r>
        <w:rPr>
          <w:rFonts w:hint="eastAsia"/>
        </w:rPr>
        <w:t xml:space="preserve"> </w:t>
      </w:r>
      <w:r>
        <w:t>phase.</w:t>
      </w:r>
    </w:p>
    <w:p w14:paraId="1E7BDBB1" w14:textId="77777777" w:rsidR="00345EA3" w:rsidRDefault="00345EA3" w:rsidP="00DA75E0"/>
    <w:p w14:paraId="1132BBEE" w14:textId="69E4BA5B" w:rsidR="00345EA3" w:rsidRDefault="00C638FA" w:rsidP="00DA75E0">
      <w:r>
        <w:rPr>
          <w:rFonts w:hint="eastAsia"/>
        </w:rPr>
        <w:t>第三阶段开始与</w:t>
      </w:r>
      <w:proofErr w:type="spellStart"/>
      <w:r>
        <w:rPr>
          <w:rFonts w:hint="eastAsia"/>
        </w:rPr>
        <w:t>SENet</w:t>
      </w:r>
      <w:proofErr w:type="spellEnd"/>
      <w:r>
        <w:rPr>
          <w:rFonts w:hint="eastAsia"/>
        </w:rPr>
        <w:t>，提出了全新的通道注意力机制网络，它隐式且自适应的提出潜在关键特征。CBAM和</w:t>
      </w:r>
      <w:proofErr w:type="spellStart"/>
      <w:r>
        <w:rPr>
          <w:rFonts w:hint="eastAsia"/>
        </w:rPr>
        <w:t>ECANet</w:t>
      </w:r>
      <w:proofErr w:type="spellEnd"/>
      <w:r>
        <w:rPr>
          <w:rFonts w:hint="eastAsia"/>
        </w:rPr>
        <w:t>是这个阶段代表性工作。</w:t>
      </w:r>
    </w:p>
    <w:p w14:paraId="274B78A2" w14:textId="77777777" w:rsidR="00345EA3" w:rsidRDefault="00345EA3" w:rsidP="00DA75E0"/>
    <w:p w14:paraId="0FED61A3" w14:textId="57A39BED" w:rsidR="00345EA3" w:rsidRDefault="00C638FA" w:rsidP="00C638FA">
      <w:r w:rsidRPr="00C638FA">
        <w:t xml:space="preserve">The last phase is the self-attention era. </w:t>
      </w:r>
      <w:r>
        <w:t>Self-attention was firstly proposed in and rapidly provided great</w:t>
      </w:r>
      <w:r>
        <w:rPr>
          <w:rFonts w:hint="eastAsia"/>
        </w:rPr>
        <w:t xml:space="preserve"> </w:t>
      </w:r>
      <w:r>
        <w:t>advances in the field of natural language processing, Wang et al. took the lead in introducing self-attention to computer vision and presented a novel non-local</w:t>
      </w:r>
      <w:r>
        <w:rPr>
          <w:rFonts w:hint="eastAsia"/>
        </w:rPr>
        <w:t xml:space="preserve"> </w:t>
      </w:r>
      <w:r>
        <w:t>network with great success in video understanding and</w:t>
      </w:r>
      <w:r>
        <w:rPr>
          <w:rFonts w:hint="eastAsia"/>
        </w:rPr>
        <w:t xml:space="preserve"> </w:t>
      </w:r>
      <w:r>
        <w:t xml:space="preserve">object detection. </w:t>
      </w:r>
    </w:p>
    <w:p w14:paraId="1CC0D133" w14:textId="77777777" w:rsidR="00345EA3" w:rsidRDefault="00345EA3" w:rsidP="00DA75E0"/>
    <w:p w14:paraId="528590CB" w14:textId="691CD69C" w:rsidR="00345EA3" w:rsidRDefault="00C638FA" w:rsidP="00DA75E0">
      <w:r>
        <w:rPr>
          <w:rFonts w:hint="eastAsia"/>
        </w:rPr>
        <w:t>最后一阶段是自注意力机制，自注意力机制最先提出</w:t>
      </w:r>
      <w:r w:rsidR="009851EA">
        <w:rPr>
          <w:rFonts w:hint="eastAsia"/>
        </w:rPr>
        <w:t>于自然语言处理领域，wang等人把它介绍到CV，并提出了non</w:t>
      </w:r>
      <w:r w:rsidR="009851EA">
        <w:t>-</w:t>
      </w:r>
      <w:r w:rsidR="009851EA">
        <w:rPr>
          <w:rFonts w:hint="eastAsia"/>
        </w:rPr>
        <w:t>local网络，在视频理解和目标检测表现很好，其他</w:t>
      </w:r>
      <w:r>
        <w:rPr>
          <w:rFonts w:hint="eastAsia"/>
        </w:rPr>
        <w:t>具体提出网络见Figure</w:t>
      </w:r>
      <w:r>
        <w:t>3</w:t>
      </w:r>
    </w:p>
    <w:p w14:paraId="3EC59074" w14:textId="77777777" w:rsidR="00345EA3" w:rsidRDefault="00345EA3" w:rsidP="00DA75E0"/>
    <w:p w14:paraId="072CE48C" w14:textId="77777777" w:rsidR="00345EA3" w:rsidRDefault="00345EA3" w:rsidP="00DA75E0"/>
    <w:p w14:paraId="3E582AA8" w14:textId="77777777" w:rsidR="002002CC" w:rsidRDefault="002002CC" w:rsidP="002002CC">
      <w:r>
        <w:lastRenderedPageBreak/>
        <w:t>The main contributions of this paper are:</w:t>
      </w:r>
    </w:p>
    <w:p w14:paraId="11A208C9" w14:textId="01A4A39E" w:rsidR="002002CC" w:rsidRDefault="002002CC" w:rsidP="002002CC">
      <w:r>
        <w:rPr>
          <w:rFonts w:hint="eastAsia"/>
        </w:rPr>
        <w:t>•</w:t>
      </w:r>
      <w:r>
        <w:t xml:space="preserve"> a systematic review of visual attention methods, covering the unified description of attention mechanisms,</w:t>
      </w:r>
      <w:r>
        <w:rPr>
          <w:rFonts w:hint="eastAsia"/>
        </w:rPr>
        <w:t xml:space="preserve"> </w:t>
      </w:r>
      <w:r>
        <w:t>the development of visual attention mechanisms as</w:t>
      </w:r>
      <w:r>
        <w:rPr>
          <w:rFonts w:hint="eastAsia"/>
        </w:rPr>
        <w:t xml:space="preserve"> </w:t>
      </w:r>
      <w:r>
        <w:t>well as current research,</w:t>
      </w:r>
    </w:p>
    <w:p w14:paraId="5238F576" w14:textId="39014216" w:rsidR="002002CC" w:rsidRDefault="002002CC" w:rsidP="002002CC">
      <w:r>
        <w:rPr>
          <w:rFonts w:hint="eastAsia"/>
        </w:rPr>
        <w:t>•</w:t>
      </w:r>
      <w:r>
        <w:t xml:space="preserve"> a </w:t>
      </w:r>
      <w:proofErr w:type="spellStart"/>
      <w:r>
        <w:t>categorisation</w:t>
      </w:r>
      <w:proofErr w:type="spellEnd"/>
      <w:r>
        <w:t xml:space="preserve"> grouping attention methods according to their data domain, allowing us to link visual</w:t>
      </w:r>
      <w:r>
        <w:rPr>
          <w:rFonts w:hint="eastAsia"/>
        </w:rPr>
        <w:t xml:space="preserve"> </w:t>
      </w:r>
      <w:r>
        <w:t>attention methods independently of their particular</w:t>
      </w:r>
      <w:r>
        <w:rPr>
          <w:rFonts w:hint="eastAsia"/>
        </w:rPr>
        <w:t xml:space="preserve"> </w:t>
      </w:r>
      <w:r>
        <w:t>application, and</w:t>
      </w:r>
    </w:p>
    <w:p w14:paraId="5A329E1A" w14:textId="6E2D897B" w:rsidR="00345EA3" w:rsidRDefault="002002CC" w:rsidP="002002CC">
      <w:r>
        <w:rPr>
          <w:rFonts w:hint="eastAsia"/>
        </w:rPr>
        <w:t>•</w:t>
      </w:r>
      <w:r>
        <w:t xml:space="preserve"> suggestions for future research in visual attention.</w:t>
      </w:r>
      <w:r>
        <w:cr/>
      </w:r>
    </w:p>
    <w:p w14:paraId="4419CE9B" w14:textId="39C25C63" w:rsidR="002002CC" w:rsidRDefault="002002CC" w:rsidP="002002CC">
      <w:r>
        <w:rPr>
          <w:rFonts w:hint="eastAsia"/>
        </w:rPr>
        <w:t>本文主要的贡献是：对注意力机制的统一描述，注意力机制的发展；根据</w:t>
      </w:r>
      <w:proofErr w:type="gramStart"/>
      <w:r>
        <w:rPr>
          <w:rFonts w:hint="eastAsia"/>
        </w:rPr>
        <w:t>数据域对注意力</w:t>
      </w:r>
      <w:proofErr w:type="gramEnd"/>
      <w:r>
        <w:rPr>
          <w:rFonts w:hint="eastAsia"/>
        </w:rPr>
        <w:t>机制进行分类；对未来视觉注意力的研究方向的建议</w:t>
      </w:r>
    </w:p>
    <w:p w14:paraId="693C034F" w14:textId="77777777" w:rsidR="002002CC" w:rsidRDefault="002002CC" w:rsidP="002002CC"/>
    <w:p w14:paraId="7095C088" w14:textId="77777777" w:rsidR="00345EA3" w:rsidRDefault="00345EA3" w:rsidP="00DA75E0"/>
    <w:p w14:paraId="1D57A25B" w14:textId="6E37B393" w:rsidR="00345EA3" w:rsidRPr="00AC34F1" w:rsidRDefault="00AC34F1" w:rsidP="00DA75E0">
      <w:pPr>
        <w:rPr>
          <w:b/>
          <w:bCs/>
        </w:rPr>
      </w:pPr>
      <w:r w:rsidRPr="00AC34F1">
        <w:rPr>
          <w:b/>
          <w:bCs/>
        </w:rPr>
        <w:t>Conclusion:</w:t>
      </w:r>
    </w:p>
    <w:p w14:paraId="5AD67B29" w14:textId="5587E950" w:rsidR="00AC34F1" w:rsidRDefault="00AC34F1" w:rsidP="00AC34F1">
      <w:r>
        <w:t>Attention mechanisms have become an indispensable technique in the field of computer vision in the era of deep learning. This survey has systematically reviewed and summarized attention mechanisms for deep neural networks</w:t>
      </w:r>
      <w:r>
        <w:rPr>
          <w:rFonts w:hint="eastAsia"/>
        </w:rPr>
        <w:t xml:space="preserve"> </w:t>
      </w:r>
      <w:r>
        <w:t>in computer vision. We have grouped different attention</w:t>
      </w:r>
      <w:r>
        <w:rPr>
          <w:rFonts w:hint="eastAsia"/>
        </w:rPr>
        <w:t xml:space="preserve"> </w:t>
      </w:r>
      <w:r>
        <w:t>methods according to their domain of operation, rather than</w:t>
      </w:r>
      <w:r>
        <w:rPr>
          <w:rFonts w:hint="eastAsia"/>
        </w:rPr>
        <w:t xml:space="preserve"> </w:t>
      </w:r>
      <w:r>
        <w:t>by application task, and show that attention models can be</w:t>
      </w:r>
      <w:r>
        <w:rPr>
          <w:rFonts w:hint="eastAsia"/>
        </w:rPr>
        <w:t xml:space="preserve"> </w:t>
      </w:r>
      <w:r>
        <w:t>regarded as an independent topic in their own right. We have</w:t>
      </w:r>
      <w:r>
        <w:rPr>
          <w:rFonts w:hint="eastAsia"/>
        </w:rPr>
        <w:t xml:space="preserve"> </w:t>
      </w:r>
      <w:r>
        <w:t>concluded with some potential directions for future research.</w:t>
      </w:r>
    </w:p>
    <w:p w14:paraId="7B59B5D6" w14:textId="77777777" w:rsidR="00345EA3" w:rsidRDefault="00345EA3" w:rsidP="00DA75E0"/>
    <w:p w14:paraId="4AE1372E" w14:textId="24ECB2BF" w:rsidR="00345EA3" w:rsidRDefault="00AC34F1" w:rsidP="00DA75E0">
      <w:r>
        <w:rPr>
          <w:rFonts w:hint="eastAsia"/>
        </w:rPr>
        <w:t>注意力机制变成了CV领域中深度神经网络的不可缺少的技术，本文系统的回顾了深度神经网络中的注意力机制，并根据他们的操作领域对他们进行分类，表明了它们可以作为独立的话题。本文还对未来有潜力的方向进行了总结。</w:t>
      </w:r>
    </w:p>
    <w:p w14:paraId="78F9C781" w14:textId="77777777" w:rsidR="00345EA3" w:rsidRDefault="00345EA3" w:rsidP="00DA75E0"/>
    <w:p w14:paraId="0CAED485" w14:textId="77777777" w:rsidR="002002CC" w:rsidRDefault="002002CC" w:rsidP="00DA75E0"/>
    <w:p w14:paraId="00E537BC" w14:textId="77777777" w:rsidR="002002CC" w:rsidRDefault="002002CC" w:rsidP="00DA75E0"/>
    <w:p w14:paraId="608DD4A0" w14:textId="308459DC" w:rsidR="00DA75E0" w:rsidRDefault="00DA75E0" w:rsidP="00DA75E0"/>
    <w:p w14:paraId="23D1AD2F" w14:textId="09058248" w:rsidR="00DA75E0" w:rsidRPr="00DC0841" w:rsidRDefault="00DA75E0" w:rsidP="00DA75E0">
      <w:pPr>
        <w:rPr>
          <w:b/>
          <w:bCs/>
        </w:rPr>
      </w:pPr>
      <w:r w:rsidRPr="00DC0841">
        <w:rPr>
          <w:b/>
          <w:bCs/>
        </w:rPr>
        <w:t>Figure</w:t>
      </w:r>
      <w:r w:rsidR="00DC0841" w:rsidRPr="00DC0841">
        <w:rPr>
          <w:rFonts w:hint="eastAsia"/>
          <w:b/>
          <w:bCs/>
        </w:rPr>
        <w:t>：</w:t>
      </w:r>
    </w:p>
    <w:p w14:paraId="665690D3" w14:textId="6693BDAF" w:rsidR="00DA75E0" w:rsidRDefault="00DA75E0" w:rsidP="00DA75E0">
      <w:r w:rsidRPr="00DA75E0">
        <w:rPr>
          <w:noProof/>
        </w:rPr>
        <w:drawing>
          <wp:anchor distT="0" distB="0" distL="114300" distR="114300" simplePos="0" relativeHeight="251658240" behindDoc="0" locked="0" layoutInCell="1" allowOverlap="1" wp14:anchorId="11577789" wp14:editId="0F7D975D">
            <wp:simplePos x="0" y="0"/>
            <wp:positionH relativeFrom="margin">
              <wp:align>left</wp:align>
            </wp:positionH>
            <wp:positionV relativeFrom="paragraph">
              <wp:posOffset>24402</wp:posOffset>
            </wp:positionV>
            <wp:extent cx="3087370" cy="3581400"/>
            <wp:effectExtent l="0" t="0" r="0" b="0"/>
            <wp:wrapSquare wrapText="bothSides"/>
            <wp:docPr id="953244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44622" name=""/>
                    <pic:cNvPicPr/>
                  </pic:nvPicPr>
                  <pic:blipFill>
                    <a:blip r:embed="rId5">
                      <a:extLst>
                        <a:ext uri="{28A0092B-C50C-407E-A947-70E740481C1C}">
                          <a14:useLocalDpi xmlns:a14="http://schemas.microsoft.com/office/drawing/2010/main" val="0"/>
                        </a:ext>
                      </a:extLst>
                    </a:blip>
                    <a:stretch>
                      <a:fillRect/>
                    </a:stretch>
                  </pic:blipFill>
                  <pic:spPr>
                    <a:xfrm>
                      <a:off x="0" y="0"/>
                      <a:ext cx="3087370" cy="3581400"/>
                    </a:xfrm>
                    <a:prstGeom prst="rect">
                      <a:avLst/>
                    </a:prstGeom>
                  </pic:spPr>
                </pic:pic>
              </a:graphicData>
            </a:graphic>
            <wp14:sizeRelH relativeFrom="margin">
              <wp14:pctWidth>0</wp14:pctWidth>
            </wp14:sizeRelH>
            <wp14:sizeRelV relativeFrom="margin">
              <wp14:pctHeight>0</wp14:pctHeight>
            </wp14:sizeRelV>
          </wp:anchor>
        </w:drawing>
      </w:r>
      <w:r w:rsidR="00345EA3">
        <w:rPr>
          <w:rFonts w:hint="eastAsia"/>
        </w:rPr>
        <w:t>注意力机制由数据领域可以被分类成4种基本类型和两个复合类型，通道、空间、时间和分支注意力</w:t>
      </w:r>
    </w:p>
    <w:p w14:paraId="4BD91C55" w14:textId="5BDA2FB7" w:rsidR="00DA75E0" w:rsidRDefault="00345EA3" w:rsidP="00DA75E0">
      <w:r>
        <w:rPr>
          <w:rFonts w:hint="eastAsia"/>
        </w:rPr>
        <w:t>和空间</w:t>
      </w:r>
      <w:r>
        <w:t>&amp;</w:t>
      </w:r>
      <w:r>
        <w:rPr>
          <w:rFonts w:hint="eastAsia"/>
        </w:rPr>
        <w:t>时间注意力，通道&amp;空间注意力</w:t>
      </w:r>
    </w:p>
    <w:p w14:paraId="7E1C7902" w14:textId="77777777" w:rsidR="00DA75E0" w:rsidRPr="00345EA3" w:rsidRDefault="00DA75E0" w:rsidP="00DA75E0"/>
    <w:p w14:paraId="380BA412" w14:textId="77777777" w:rsidR="00DA75E0" w:rsidRDefault="00DA75E0" w:rsidP="00DA75E0"/>
    <w:p w14:paraId="46B13CCB" w14:textId="77777777" w:rsidR="00DA75E0" w:rsidRDefault="00DA75E0" w:rsidP="00DA75E0"/>
    <w:p w14:paraId="05CF6AAF" w14:textId="77777777" w:rsidR="00DA75E0" w:rsidRDefault="00DA75E0" w:rsidP="00DA75E0"/>
    <w:p w14:paraId="063DDA3E" w14:textId="77777777" w:rsidR="00DA75E0" w:rsidRDefault="00DA75E0" w:rsidP="00DA75E0"/>
    <w:p w14:paraId="6E45B5E3" w14:textId="77777777" w:rsidR="00DA75E0" w:rsidRDefault="00DA75E0" w:rsidP="00DA75E0"/>
    <w:p w14:paraId="0B3CD5B6" w14:textId="77777777" w:rsidR="00DA75E0" w:rsidRDefault="00DA75E0" w:rsidP="00DA75E0"/>
    <w:p w14:paraId="0F1EE555" w14:textId="77777777" w:rsidR="00DA75E0" w:rsidRDefault="00DA75E0" w:rsidP="00DA75E0"/>
    <w:p w14:paraId="456A394A" w14:textId="77777777" w:rsidR="00DA75E0" w:rsidRDefault="00DA75E0" w:rsidP="00DA75E0"/>
    <w:p w14:paraId="7227B0B3" w14:textId="77777777" w:rsidR="00DA75E0" w:rsidRDefault="00DA75E0" w:rsidP="00DA75E0"/>
    <w:p w14:paraId="1BD98F92" w14:textId="77777777" w:rsidR="00DA75E0" w:rsidRDefault="00DA75E0" w:rsidP="00DA75E0"/>
    <w:p w14:paraId="486E0935" w14:textId="77777777" w:rsidR="00DA75E0" w:rsidRDefault="00DA75E0" w:rsidP="00DA75E0"/>
    <w:p w14:paraId="5B066C2A" w14:textId="77777777" w:rsidR="00DA75E0" w:rsidRDefault="00DA75E0" w:rsidP="00DA75E0"/>
    <w:p w14:paraId="1346C260" w14:textId="77777777" w:rsidR="00DA75E0" w:rsidRDefault="00DA75E0" w:rsidP="00DA75E0"/>
    <w:p w14:paraId="27D934EB" w14:textId="77777777" w:rsidR="00DA75E0" w:rsidRDefault="00DA75E0" w:rsidP="00DA75E0"/>
    <w:p w14:paraId="0C024CB1" w14:textId="2F7A0CC9" w:rsidR="00DA75E0" w:rsidRDefault="00DC0841" w:rsidP="00DA75E0">
      <w:r>
        <w:rPr>
          <w:rFonts w:hint="eastAsia"/>
        </w:rPr>
        <w:lastRenderedPageBreak/>
        <w:t>通道，时间，空间注意力机制可以认为在不同的领域内工作，C代表通道领域，H、W代表空间领域，T代表时间领域，分支注意力和他们是互补的</w:t>
      </w:r>
      <w:r w:rsidRPr="00DC0841">
        <w:rPr>
          <w:noProof/>
        </w:rPr>
        <w:drawing>
          <wp:anchor distT="0" distB="0" distL="114300" distR="114300" simplePos="0" relativeHeight="251660288" behindDoc="0" locked="0" layoutInCell="1" allowOverlap="1" wp14:anchorId="345F859C" wp14:editId="4B1F02D2">
            <wp:simplePos x="0" y="0"/>
            <wp:positionH relativeFrom="margin">
              <wp:align>left</wp:align>
            </wp:positionH>
            <wp:positionV relativeFrom="paragraph">
              <wp:posOffset>18959</wp:posOffset>
            </wp:positionV>
            <wp:extent cx="2509520" cy="4130675"/>
            <wp:effectExtent l="0" t="0" r="5080" b="3175"/>
            <wp:wrapSquare wrapText="bothSides"/>
            <wp:docPr id="1547402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02956" name=""/>
                    <pic:cNvPicPr/>
                  </pic:nvPicPr>
                  <pic:blipFill>
                    <a:blip r:embed="rId6">
                      <a:extLst>
                        <a:ext uri="{28A0092B-C50C-407E-A947-70E740481C1C}">
                          <a14:useLocalDpi xmlns:a14="http://schemas.microsoft.com/office/drawing/2010/main" val="0"/>
                        </a:ext>
                      </a:extLst>
                    </a:blip>
                    <a:stretch>
                      <a:fillRect/>
                    </a:stretch>
                  </pic:blipFill>
                  <pic:spPr>
                    <a:xfrm>
                      <a:off x="0" y="0"/>
                      <a:ext cx="2509520" cy="4130675"/>
                    </a:xfrm>
                    <a:prstGeom prst="rect">
                      <a:avLst/>
                    </a:prstGeom>
                  </pic:spPr>
                </pic:pic>
              </a:graphicData>
            </a:graphic>
            <wp14:sizeRelH relativeFrom="margin">
              <wp14:pctWidth>0</wp14:pctWidth>
            </wp14:sizeRelH>
            <wp14:sizeRelV relativeFrom="margin">
              <wp14:pctHeight>0</wp14:pctHeight>
            </wp14:sizeRelV>
          </wp:anchor>
        </w:drawing>
      </w:r>
    </w:p>
    <w:p w14:paraId="2205DFB9" w14:textId="4B6F62B5" w:rsidR="00DA75E0" w:rsidRDefault="00DA75E0" w:rsidP="00DA75E0"/>
    <w:p w14:paraId="66681AE2" w14:textId="5DF4092A" w:rsidR="00DA75E0" w:rsidRDefault="00DA75E0" w:rsidP="00DA75E0"/>
    <w:p w14:paraId="1461474B" w14:textId="3E9C084E" w:rsidR="00DA75E0" w:rsidRDefault="00DA75E0" w:rsidP="00DA75E0"/>
    <w:p w14:paraId="4CB0A995" w14:textId="2D5D2761" w:rsidR="00DA75E0" w:rsidRDefault="00DA75E0" w:rsidP="00DA75E0"/>
    <w:p w14:paraId="6CBBE7C2" w14:textId="77777777" w:rsidR="00DA75E0" w:rsidRDefault="00DA75E0" w:rsidP="00DA75E0"/>
    <w:p w14:paraId="2A908990" w14:textId="61356371" w:rsidR="00DA75E0" w:rsidRDefault="00DA75E0" w:rsidP="00DA75E0"/>
    <w:p w14:paraId="67C610A7" w14:textId="4A642C3B" w:rsidR="00DA75E0" w:rsidRDefault="00DA75E0" w:rsidP="00DA75E0"/>
    <w:p w14:paraId="3DD6A17B" w14:textId="70A426DB" w:rsidR="00DA75E0" w:rsidRDefault="00DA75E0" w:rsidP="00DA75E0"/>
    <w:p w14:paraId="3CCBA920" w14:textId="52E4BA54" w:rsidR="00DA75E0" w:rsidRDefault="00DA75E0" w:rsidP="00DA75E0"/>
    <w:p w14:paraId="3EAF3D86" w14:textId="77777777" w:rsidR="00DA75E0" w:rsidRDefault="00DA75E0" w:rsidP="00DA75E0"/>
    <w:p w14:paraId="7164B982" w14:textId="50848380" w:rsidR="00DA75E0" w:rsidRDefault="00DA75E0" w:rsidP="00DA75E0"/>
    <w:p w14:paraId="300AA96C" w14:textId="7001098B" w:rsidR="00DA75E0" w:rsidRDefault="00DA75E0" w:rsidP="00DA75E0"/>
    <w:p w14:paraId="6F16231A" w14:textId="157CFAA1" w:rsidR="00DA75E0" w:rsidRDefault="00DA75E0" w:rsidP="00DA75E0"/>
    <w:p w14:paraId="1D9993FC" w14:textId="77777777" w:rsidR="00DA75E0" w:rsidRDefault="00DA75E0" w:rsidP="00DA75E0"/>
    <w:p w14:paraId="4910DC5B" w14:textId="7DBA5143" w:rsidR="00DA75E0" w:rsidRDefault="00DA75E0" w:rsidP="00DA75E0"/>
    <w:p w14:paraId="57D3663C" w14:textId="14AB2528" w:rsidR="00DA75E0" w:rsidRDefault="00DA75E0" w:rsidP="00DA75E0"/>
    <w:p w14:paraId="44E19E80" w14:textId="781FF5FE" w:rsidR="00DA75E0" w:rsidRDefault="00DA75E0" w:rsidP="00DA75E0"/>
    <w:p w14:paraId="53C46480" w14:textId="77777777" w:rsidR="00DC0841" w:rsidRDefault="00DC0841" w:rsidP="00DA75E0"/>
    <w:p w14:paraId="1513115E" w14:textId="77777777" w:rsidR="00DC0841" w:rsidRDefault="00DC0841" w:rsidP="00DA75E0"/>
    <w:p w14:paraId="3E57917C" w14:textId="0C6B5CBF" w:rsidR="00DC0841" w:rsidRDefault="00DC0841" w:rsidP="00DA75E0">
      <w:r w:rsidRPr="00345EA3">
        <w:rPr>
          <w:noProof/>
        </w:rPr>
        <w:drawing>
          <wp:anchor distT="0" distB="0" distL="114300" distR="114300" simplePos="0" relativeHeight="251659264" behindDoc="0" locked="0" layoutInCell="1" allowOverlap="1" wp14:anchorId="09547F3A" wp14:editId="0DD1BAD2">
            <wp:simplePos x="0" y="0"/>
            <wp:positionH relativeFrom="margin">
              <wp:align>left</wp:align>
            </wp:positionH>
            <wp:positionV relativeFrom="paragraph">
              <wp:posOffset>249283</wp:posOffset>
            </wp:positionV>
            <wp:extent cx="5562600" cy="2660015"/>
            <wp:effectExtent l="0" t="0" r="0" b="6985"/>
            <wp:wrapSquare wrapText="bothSides"/>
            <wp:docPr id="1076288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88014" name=""/>
                    <pic:cNvPicPr/>
                  </pic:nvPicPr>
                  <pic:blipFill>
                    <a:blip r:embed="rId7">
                      <a:extLst>
                        <a:ext uri="{28A0092B-C50C-407E-A947-70E740481C1C}">
                          <a14:useLocalDpi xmlns:a14="http://schemas.microsoft.com/office/drawing/2010/main" val="0"/>
                        </a:ext>
                      </a:extLst>
                    </a:blip>
                    <a:stretch>
                      <a:fillRect/>
                    </a:stretch>
                  </pic:blipFill>
                  <pic:spPr>
                    <a:xfrm>
                      <a:off x="0" y="0"/>
                      <a:ext cx="5562600" cy="2660015"/>
                    </a:xfrm>
                    <a:prstGeom prst="rect">
                      <a:avLst/>
                    </a:prstGeom>
                  </pic:spPr>
                </pic:pic>
              </a:graphicData>
            </a:graphic>
            <wp14:sizeRelH relativeFrom="margin">
              <wp14:pctWidth>0</wp14:pctWidth>
            </wp14:sizeRelH>
            <wp14:sizeRelV relativeFrom="margin">
              <wp14:pctHeight>0</wp14:pctHeight>
            </wp14:sizeRelV>
          </wp:anchor>
        </w:drawing>
      </w:r>
    </w:p>
    <w:p w14:paraId="668AF2D8" w14:textId="604B2F49" w:rsidR="00DC0841" w:rsidRDefault="00DC0841" w:rsidP="00DA75E0">
      <w:r>
        <w:rPr>
          <w:rFonts w:hint="eastAsia"/>
        </w:rPr>
        <w:t>简要总结了注意力机制在CV中的关键发展，有四个阶段，第一个阶段是用RNN去构建注意力，第二阶段明确预测了重要区域，STN</w:t>
      </w:r>
      <w:r w:rsidR="006501E1">
        <w:rPr>
          <w:rFonts w:hint="eastAsia"/>
        </w:rPr>
        <w:t>是一种代表性方法，阶段3是隐含地完成注意力过程，第四阶段使用了自注意力方法。</w:t>
      </w:r>
    </w:p>
    <w:p w14:paraId="58BFE98A" w14:textId="2C722426" w:rsidR="00DC0841" w:rsidRDefault="00DC0841" w:rsidP="00DA75E0"/>
    <w:p w14:paraId="273985D1" w14:textId="2E20B1FD" w:rsidR="00DC0841" w:rsidRDefault="00DC0841" w:rsidP="00DA75E0"/>
    <w:p w14:paraId="05C18A96" w14:textId="7001F005" w:rsidR="00DC0841" w:rsidRDefault="00DC0841" w:rsidP="00DA75E0"/>
    <w:p w14:paraId="0FA695F0" w14:textId="00EC2457" w:rsidR="00DC0841" w:rsidRDefault="00DC0841" w:rsidP="00DA75E0"/>
    <w:p w14:paraId="27F8721E" w14:textId="7354847B" w:rsidR="00DC0841" w:rsidRDefault="00DC0841" w:rsidP="00DA75E0"/>
    <w:p w14:paraId="7C8FB89C" w14:textId="77777777" w:rsidR="006501E1" w:rsidRDefault="006501E1" w:rsidP="00DA75E0"/>
    <w:p w14:paraId="64B88743" w14:textId="742DBD36" w:rsidR="00DC0841" w:rsidRDefault="006501E1" w:rsidP="00DA75E0">
      <w:r>
        <w:rPr>
          <w:rFonts w:hint="eastAsia"/>
        </w:rPr>
        <w:lastRenderedPageBreak/>
        <w:t>这张图主要讲述了视觉注意力的发展和分类内包含的网络</w:t>
      </w:r>
      <w:r w:rsidRPr="006501E1">
        <w:rPr>
          <w:noProof/>
        </w:rPr>
        <w:drawing>
          <wp:anchor distT="0" distB="0" distL="114300" distR="114300" simplePos="0" relativeHeight="251661312" behindDoc="0" locked="0" layoutInCell="1" allowOverlap="1" wp14:anchorId="345F41D6" wp14:editId="4976CB92">
            <wp:simplePos x="0" y="0"/>
            <wp:positionH relativeFrom="margin">
              <wp:align>left</wp:align>
            </wp:positionH>
            <wp:positionV relativeFrom="paragraph">
              <wp:posOffset>13970</wp:posOffset>
            </wp:positionV>
            <wp:extent cx="5507990" cy="5470525"/>
            <wp:effectExtent l="0" t="0" r="0" b="0"/>
            <wp:wrapSquare wrapText="bothSides"/>
            <wp:docPr id="81533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3116" name=""/>
                    <pic:cNvPicPr/>
                  </pic:nvPicPr>
                  <pic:blipFill>
                    <a:blip r:embed="rId8">
                      <a:extLst>
                        <a:ext uri="{28A0092B-C50C-407E-A947-70E740481C1C}">
                          <a14:useLocalDpi xmlns:a14="http://schemas.microsoft.com/office/drawing/2010/main" val="0"/>
                        </a:ext>
                      </a:extLst>
                    </a:blip>
                    <a:stretch>
                      <a:fillRect/>
                    </a:stretch>
                  </pic:blipFill>
                  <pic:spPr>
                    <a:xfrm>
                      <a:off x="0" y="0"/>
                      <a:ext cx="5534901" cy="5497234"/>
                    </a:xfrm>
                    <a:prstGeom prst="rect">
                      <a:avLst/>
                    </a:prstGeom>
                  </pic:spPr>
                </pic:pic>
              </a:graphicData>
            </a:graphic>
            <wp14:sizeRelH relativeFrom="margin">
              <wp14:pctWidth>0</wp14:pctWidth>
            </wp14:sizeRelH>
            <wp14:sizeRelV relativeFrom="margin">
              <wp14:pctHeight>0</wp14:pctHeight>
            </wp14:sizeRelV>
          </wp:anchor>
        </w:drawing>
      </w:r>
    </w:p>
    <w:p w14:paraId="62AF7F09" w14:textId="19C0BBBA" w:rsidR="00DC0841" w:rsidRDefault="000D0948" w:rsidP="00DA75E0">
      <w:r w:rsidRPr="000D0948">
        <w:rPr>
          <w:noProof/>
        </w:rPr>
        <w:drawing>
          <wp:anchor distT="0" distB="0" distL="114300" distR="114300" simplePos="0" relativeHeight="251662336" behindDoc="0" locked="0" layoutInCell="1" allowOverlap="1" wp14:anchorId="320A1B68" wp14:editId="697D6FF7">
            <wp:simplePos x="0" y="0"/>
            <wp:positionH relativeFrom="margin">
              <wp:align>left</wp:align>
            </wp:positionH>
            <wp:positionV relativeFrom="paragraph">
              <wp:posOffset>62230</wp:posOffset>
            </wp:positionV>
            <wp:extent cx="5097780" cy="1986280"/>
            <wp:effectExtent l="0" t="0" r="7620" b="0"/>
            <wp:wrapSquare wrapText="bothSides"/>
            <wp:docPr id="1151697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97256" name=""/>
                    <pic:cNvPicPr/>
                  </pic:nvPicPr>
                  <pic:blipFill>
                    <a:blip r:embed="rId9">
                      <a:extLst>
                        <a:ext uri="{28A0092B-C50C-407E-A947-70E740481C1C}">
                          <a14:useLocalDpi xmlns:a14="http://schemas.microsoft.com/office/drawing/2010/main" val="0"/>
                        </a:ext>
                      </a:extLst>
                    </a:blip>
                    <a:stretch>
                      <a:fillRect/>
                    </a:stretch>
                  </pic:blipFill>
                  <pic:spPr>
                    <a:xfrm>
                      <a:off x="0" y="0"/>
                      <a:ext cx="5097780" cy="1986280"/>
                    </a:xfrm>
                    <a:prstGeom prst="rect">
                      <a:avLst/>
                    </a:prstGeom>
                  </pic:spPr>
                </pic:pic>
              </a:graphicData>
            </a:graphic>
            <wp14:sizeRelH relativeFrom="margin">
              <wp14:pctWidth>0</wp14:pctWidth>
            </wp14:sizeRelH>
            <wp14:sizeRelV relativeFrom="margin">
              <wp14:pctHeight>0</wp14:pctHeight>
            </wp14:sizeRelV>
          </wp:anchor>
        </w:drawing>
      </w:r>
    </w:p>
    <w:p w14:paraId="3D78EB25" w14:textId="6AC4D540" w:rsidR="00DA75E0" w:rsidRDefault="00DA75E0" w:rsidP="00DA75E0"/>
    <w:p w14:paraId="38907E71" w14:textId="77777777" w:rsidR="006501E1" w:rsidRDefault="006501E1" w:rsidP="00DA75E0"/>
    <w:p w14:paraId="7A0128CC" w14:textId="77777777" w:rsidR="006501E1" w:rsidRDefault="006501E1" w:rsidP="00DA75E0"/>
    <w:p w14:paraId="6EA4A542" w14:textId="77777777" w:rsidR="006501E1" w:rsidRDefault="006501E1" w:rsidP="00DA75E0"/>
    <w:p w14:paraId="5EE04837" w14:textId="77777777" w:rsidR="006501E1" w:rsidRDefault="006501E1" w:rsidP="00DA75E0"/>
    <w:p w14:paraId="5FB3BF1F" w14:textId="77777777" w:rsidR="006501E1" w:rsidRDefault="006501E1" w:rsidP="00DA75E0"/>
    <w:p w14:paraId="65411065" w14:textId="77777777" w:rsidR="006501E1" w:rsidRDefault="006501E1" w:rsidP="00DA75E0"/>
    <w:p w14:paraId="19423969" w14:textId="77777777" w:rsidR="006501E1" w:rsidRDefault="006501E1" w:rsidP="00DA75E0"/>
    <w:p w14:paraId="6F5F7E67" w14:textId="77777777" w:rsidR="006501E1" w:rsidRDefault="006501E1" w:rsidP="00DA75E0"/>
    <w:p w14:paraId="1E49A53C" w14:textId="77777777" w:rsidR="006501E1" w:rsidRDefault="006501E1" w:rsidP="00DA75E0"/>
    <w:p w14:paraId="708B136E" w14:textId="703864D3" w:rsidR="006501E1" w:rsidRDefault="000D0948" w:rsidP="000D0948">
      <w:r>
        <w:t>Then</w:t>
      </w:r>
      <w:r>
        <w:rPr>
          <w:rFonts w:hint="eastAsia"/>
        </w:rPr>
        <w:t xml:space="preserve"> </w:t>
      </w:r>
      <w:r>
        <w:t>we discuss various channel attention methods along with</w:t>
      </w:r>
      <w:r>
        <w:rPr>
          <w:rFonts w:hint="eastAsia"/>
        </w:rPr>
        <w:t xml:space="preserve"> </w:t>
      </w:r>
      <w:r>
        <w:t>their development process respectively</w:t>
      </w:r>
    </w:p>
    <w:p w14:paraId="09031B1E" w14:textId="1B748B18" w:rsidR="006501E1" w:rsidRDefault="000D0948" w:rsidP="00DA75E0">
      <w:r>
        <w:rPr>
          <w:rFonts w:hint="eastAsia"/>
        </w:rPr>
        <w:t>不同的通道注意力</w:t>
      </w:r>
    </w:p>
    <w:p w14:paraId="043C0DFC" w14:textId="77777777" w:rsidR="006501E1" w:rsidRDefault="006501E1" w:rsidP="00DA75E0"/>
    <w:p w14:paraId="585E6A3C" w14:textId="77777777" w:rsidR="006501E1" w:rsidRDefault="006501E1" w:rsidP="00DA75E0"/>
    <w:p w14:paraId="5E9D9A26" w14:textId="77777777" w:rsidR="006501E1" w:rsidRDefault="006501E1" w:rsidP="00DA75E0"/>
    <w:p w14:paraId="1F90A74A" w14:textId="507C0826" w:rsidR="006501E1" w:rsidRPr="006440FA" w:rsidRDefault="006440FA" w:rsidP="00DA75E0">
      <w:r>
        <w:rPr>
          <w:rFonts w:hint="eastAsia"/>
        </w:rPr>
        <w:lastRenderedPageBreak/>
        <w:t>RAM中的注意力过程，glimpse传感器将拍照和中心坐标作为输入然后输出多种分辨率的patches。glimpse</w:t>
      </w:r>
      <w:r w:rsidR="00985F8A">
        <w:rPr>
          <w:rFonts w:hint="eastAsia"/>
        </w:rPr>
        <w:t>网络循环输入照片和中心坐标和输出的特征向量，再次输出</w:t>
      </w:r>
      <w:r w:rsidR="000D0948" w:rsidRPr="000D0948">
        <w:rPr>
          <w:noProof/>
        </w:rPr>
        <w:drawing>
          <wp:anchor distT="0" distB="0" distL="114300" distR="114300" simplePos="0" relativeHeight="251663360" behindDoc="0" locked="0" layoutInCell="1" allowOverlap="1" wp14:anchorId="5AD842DA" wp14:editId="14F2C58A">
            <wp:simplePos x="0" y="0"/>
            <wp:positionH relativeFrom="margin">
              <wp:align>left</wp:align>
            </wp:positionH>
            <wp:positionV relativeFrom="paragraph">
              <wp:posOffset>57150</wp:posOffset>
            </wp:positionV>
            <wp:extent cx="5562600" cy="2753995"/>
            <wp:effectExtent l="0" t="0" r="0" b="8255"/>
            <wp:wrapSquare wrapText="bothSides"/>
            <wp:docPr id="1096585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85499" name=""/>
                    <pic:cNvPicPr/>
                  </pic:nvPicPr>
                  <pic:blipFill>
                    <a:blip r:embed="rId10">
                      <a:extLst>
                        <a:ext uri="{28A0092B-C50C-407E-A947-70E740481C1C}">
                          <a14:useLocalDpi xmlns:a14="http://schemas.microsoft.com/office/drawing/2010/main" val="0"/>
                        </a:ext>
                      </a:extLst>
                    </a:blip>
                    <a:stretch>
                      <a:fillRect/>
                    </a:stretch>
                  </pic:blipFill>
                  <pic:spPr>
                    <a:xfrm>
                      <a:off x="0" y="0"/>
                      <a:ext cx="5562600" cy="2753995"/>
                    </a:xfrm>
                    <a:prstGeom prst="rect">
                      <a:avLst/>
                    </a:prstGeom>
                  </pic:spPr>
                </pic:pic>
              </a:graphicData>
            </a:graphic>
            <wp14:sizeRelH relativeFrom="margin">
              <wp14:pctWidth>0</wp14:pctWidth>
            </wp14:sizeRelH>
            <wp14:sizeRelV relativeFrom="margin">
              <wp14:pctHeight>0</wp14:pctHeight>
            </wp14:sizeRelV>
          </wp:anchor>
        </w:drawing>
      </w:r>
    </w:p>
    <w:p w14:paraId="2CC92059" w14:textId="1E279820" w:rsidR="006501E1" w:rsidRDefault="006501E1" w:rsidP="00DA75E0"/>
    <w:p w14:paraId="59922413" w14:textId="34E27AF3" w:rsidR="006501E1" w:rsidRDefault="00985F8A" w:rsidP="00DA75E0">
      <w:r>
        <w:rPr>
          <w:rFonts w:hint="eastAsia"/>
        </w:rPr>
        <w:t>（左）</w:t>
      </w:r>
      <w:proofErr w:type="spellStart"/>
      <w:r>
        <w:rPr>
          <w:rFonts w:hint="eastAsia"/>
        </w:rPr>
        <w:t>ViT</w:t>
      </w:r>
      <w:proofErr w:type="spellEnd"/>
      <w:r>
        <w:rPr>
          <w:rFonts w:hint="eastAsia"/>
        </w:rPr>
        <w:t>结构</w:t>
      </w:r>
      <w:r w:rsidRPr="00985F8A">
        <w:rPr>
          <w:noProof/>
        </w:rPr>
        <w:drawing>
          <wp:anchor distT="0" distB="0" distL="114300" distR="114300" simplePos="0" relativeHeight="251664384" behindDoc="0" locked="0" layoutInCell="1" allowOverlap="1" wp14:anchorId="7D0930D3" wp14:editId="30943AC2">
            <wp:simplePos x="0" y="0"/>
            <wp:positionH relativeFrom="margin">
              <wp:align>left</wp:align>
            </wp:positionH>
            <wp:positionV relativeFrom="paragraph">
              <wp:posOffset>3810</wp:posOffset>
            </wp:positionV>
            <wp:extent cx="3595370" cy="2834640"/>
            <wp:effectExtent l="0" t="0" r="5080" b="3810"/>
            <wp:wrapSquare wrapText="bothSides"/>
            <wp:docPr id="928276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76048" name=""/>
                    <pic:cNvPicPr/>
                  </pic:nvPicPr>
                  <pic:blipFill>
                    <a:blip r:embed="rId11">
                      <a:extLst>
                        <a:ext uri="{28A0092B-C50C-407E-A947-70E740481C1C}">
                          <a14:useLocalDpi xmlns:a14="http://schemas.microsoft.com/office/drawing/2010/main" val="0"/>
                        </a:ext>
                      </a:extLst>
                    </a:blip>
                    <a:stretch>
                      <a:fillRect/>
                    </a:stretch>
                  </pic:blipFill>
                  <pic:spPr>
                    <a:xfrm>
                      <a:off x="0" y="0"/>
                      <a:ext cx="3595370" cy="2834640"/>
                    </a:xfrm>
                    <a:prstGeom prst="rect">
                      <a:avLst/>
                    </a:prstGeom>
                  </pic:spPr>
                </pic:pic>
              </a:graphicData>
            </a:graphic>
            <wp14:sizeRelH relativeFrom="margin">
              <wp14:pctWidth>0</wp14:pctWidth>
            </wp14:sizeRelH>
            <wp14:sizeRelV relativeFrom="margin">
              <wp14:pctHeight>0</wp14:pctHeight>
            </wp14:sizeRelV>
          </wp:anchor>
        </w:drawing>
      </w:r>
    </w:p>
    <w:p w14:paraId="59E2E9F3" w14:textId="3C19CE93" w:rsidR="006501E1" w:rsidRDefault="00985F8A" w:rsidP="00DA75E0">
      <w:r>
        <w:rPr>
          <w:rFonts w:hint="eastAsia"/>
        </w:rPr>
        <w:t>（右）基本VIT块，含多头注意力块</w:t>
      </w:r>
    </w:p>
    <w:p w14:paraId="22C38858" w14:textId="12937EE1" w:rsidR="00985F8A" w:rsidRDefault="009F0A1A" w:rsidP="00DA75E0">
      <w:r>
        <w:rPr>
          <w:rFonts w:hint="eastAsia"/>
        </w:rPr>
        <w:t>vision</w:t>
      </w:r>
      <w:r>
        <w:t xml:space="preserve"> </w:t>
      </w:r>
      <w:r>
        <w:rPr>
          <w:rFonts w:hint="eastAsia"/>
        </w:rPr>
        <w:t>transformer首先</w:t>
      </w:r>
      <w:proofErr w:type="gramStart"/>
      <w:r>
        <w:rPr>
          <w:rFonts w:hint="eastAsia"/>
        </w:rPr>
        <w:t>先</w:t>
      </w:r>
      <w:proofErr w:type="gramEnd"/>
      <w:r>
        <w:rPr>
          <w:rFonts w:hint="eastAsia"/>
        </w:rPr>
        <w:t>把图片分成不同的图像块，然后把他们投影</w:t>
      </w:r>
      <w:proofErr w:type="gramStart"/>
      <w:r>
        <w:rPr>
          <w:rFonts w:hint="eastAsia"/>
        </w:rPr>
        <w:t>到特征</w:t>
      </w:r>
      <w:proofErr w:type="gramEnd"/>
      <w:r>
        <w:rPr>
          <w:rFonts w:hint="eastAsia"/>
        </w:rPr>
        <w:t>空间中，transformer编码器处理他们生成最终结果</w:t>
      </w:r>
    </w:p>
    <w:p w14:paraId="58920DFA" w14:textId="77777777" w:rsidR="009F0A1A" w:rsidRDefault="009F0A1A" w:rsidP="00DA75E0"/>
    <w:p w14:paraId="07236811" w14:textId="20634BA1" w:rsidR="009F0A1A" w:rsidRDefault="009F0A1A" w:rsidP="00DA75E0"/>
    <w:p w14:paraId="0A285D23" w14:textId="78A0EA33" w:rsidR="009F0A1A" w:rsidRDefault="009F0A1A" w:rsidP="00DA75E0"/>
    <w:p w14:paraId="42EDA356" w14:textId="77777777" w:rsidR="009F0A1A" w:rsidRDefault="009F0A1A" w:rsidP="00DA75E0"/>
    <w:p w14:paraId="6074DA86" w14:textId="64B70338" w:rsidR="009F0A1A" w:rsidRDefault="009F0A1A" w:rsidP="00DA75E0"/>
    <w:p w14:paraId="0216493B" w14:textId="16B04C82" w:rsidR="009F0A1A" w:rsidRDefault="009F0A1A" w:rsidP="00DA75E0"/>
    <w:p w14:paraId="3361A9A1" w14:textId="77777777" w:rsidR="009F0A1A" w:rsidRDefault="009F0A1A" w:rsidP="00DA75E0"/>
    <w:p w14:paraId="4081446D" w14:textId="4BD3C52D" w:rsidR="006501E1" w:rsidRDefault="006501E1" w:rsidP="00DA75E0"/>
    <w:p w14:paraId="1B6105FB" w14:textId="00886020" w:rsidR="006501E1" w:rsidRDefault="009F0A1A" w:rsidP="00DA75E0">
      <w:r w:rsidRPr="009F0A1A">
        <w:rPr>
          <w:noProof/>
        </w:rPr>
        <w:drawing>
          <wp:anchor distT="0" distB="0" distL="114300" distR="114300" simplePos="0" relativeHeight="251665408" behindDoc="0" locked="0" layoutInCell="1" allowOverlap="1" wp14:anchorId="30064AE3" wp14:editId="3E6CA0E3">
            <wp:simplePos x="0" y="0"/>
            <wp:positionH relativeFrom="margin">
              <wp:align>left</wp:align>
            </wp:positionH>
            <wp:positionV relativeFrom="paragraph">
              <wp:posOffset>106045</wp:posOffset>
            </wp:positionV>
            <wp:extent cx="3597910" cy="2585720"/>
            <wp:effectExtent l="0" t="0" r="2540" b="5080"/>
            <wp:wrapSquare wrapText="bothSides"/>
            <wp:docPr id="1259431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31130" name=""/>
                    <pic:cNvPicPr/>
                  </pic:nvPicPr>
                  <pic:blipFill>
                    <a:blip r:embed="rId12">
                      <a:extLst>
                        <a:ext uri="{28A0092B-C50C-407E-A947-70E740481C1C}">
                          <a14:useLocalDpi xmlns:a14="http://schemas.microsoft.com/office/drawing/2010/main" val="0"/>
                        </a:ext>
                      </a:extLst>
                    </a:blip>
                    <a:stretch>
                      <a:fillRect/>
                    </a:stretch>
                  </pic:blipFill>
                  <pic:spPr>
                    <a:xfrm>
                      <a:off x="0" y="0"/>
                      <a:ext cx="3600183" cy="2587021"/>
                    </a:xfrm>
                    <a:prstGeom prst="rect">
                      <a:avLst/>
                    </a:prstGeom>
                  </pic:spPr>
                </pic:pic>
              </a:graphicData>
            </a:graphic>
            <wp14:sizeRelH relativeFrom="margin">
              <wp14:pctWidth>0</wp14:pctWidth>
            </wp14:sizeRelH>
            <wp14:sizeRelV relativeFrom="margin">
              <wp14:pctHeight>0</wp14:pctHeight>
            </wp14:sizeRelV>
          </wp:anchor>
        </w:drawing>
      </w:r>
    </w:p>
    <w:p w14:paraId="523EBEA1" w14:textId="0934620C" w:rsidR="006501E1" w:rsidRDefault="006501E1" w:rsidP="00DA75E0"/>
    <w:p w14:paraId="1F5DC376" w14:textId="7C83DFFE" w:rsidR="006501E1" w:rsidRDefault="00E71356" w:rsidP="00DA75E0">
      <w:r>
        <w:rPr>
          <w:rFonts w:hint="eastAsia"/>
        </w:rPr>
        <w:t>（左）自注意力</w:t>
      </w:r>
    </w:p>
    <w:p w14:paraId="0EB51E0A" w14:textId="3525C336" w:rsidR="00E71356" w:rsidRDefault="00E71356" w:rsidP="00DA75E0">
      <w:r>
        <w:rPr>
          <w:rFonts w:hint="eastAsia"/>
        </w:rPr>
        <w:t>（右）多头自注意力</w:t>
      </w:r>
    </w:p>
    <w:p w14:paraId="5107D6D3" w14:textId="77777777" w:rsidR="006501E1" w:rsidRDefault="006501E1" w:rsidP="00DA75E0"/>
    <w:p w14:paraId="29782C33" w14:textId="77777777" w:rsidR="006501E1" w:rsidRDefault="006501E1" w:rsidP="00DA75E0"/>
    <w:p w14:paraId="1861F676" w14:textId="77777777" w:rsidR="006501E1" w:rsidRDefault="006501E1" w:rsidP="00DA75E0"/>
    <w:p w14:paraId="64A16962" w14:textId="77777777" w:rsidR="00985F8A" w:rsidRDefault="00985F8A" w:rsidP="00DA75E0"/>
    <w:p w14:paraId="3412A699" w14:textId="77777777" w:rsidR="00985F8A" w:rsidRDefault="00985F8A" w:rsidP="00DA75E0"/>
    <w:p w14:paraId="4526C0F2" w14:textId="77777777" w:rsidR="00985F8A" w:rsidRDefault="00985F8A" w:rsidP="00DA75E0"/>
    <w:p w14:paraId="6C28D60B" w14:textId="77777777" w:rsidR="00985F8A" w:rsidRDefault="00985F8A" w:rsidP="00DA75E0"/>
    <w:p w14:paraId="562A6084" w14:textId="77777777" w:rsidR="00985F8A" w:rsidRDefault="00985F8A" w:rsidP="00DA75E0"/>
    <w:p w14:paraId="61CB6F7B" w14:textId="77777777" w:rsidR="00985F8A" w:rsidRDefault="00985F8A" w:rsidP="00DA75E0"/>
    <w:p w14:paraId="66B85FE2" w14:textId="6446CEF3" w:rsidR="00985F8A" w:rsidRDefault="00E71356" w:rsidP="00DA75E0">
      <w:r>
        <w:rPr>
          <w:rFonts w:hint="eastAsia"/>
        </w:rPr>
        <w:lastRenderedPageBreak/>
        <w:t>transformer的注意力图，网络集中于有判别力的每个图像的区域</w:t>
      </w:r>
      <w:r w:rsidRPr="00E71356">
        <w:rPr>
          <w:noProof/>
        </w:rPr>
        <w:drawing>
          <wp:anchor distT="0" distB="0" distL="114300" distR="114300" simplePos="0" relativeHeight="251666432" behindDoc="0" locked="0" layoutInCell="1" allowOverlap="1" wp14:anchorId="3A4C8BC2" wp14:editId="42119E33">
            <wp:simplePos x="0" y="0"/>
            <wp:positionH relativeFrom="margin">
              <wp:posOffset>-1270</wp:posOffset>
            </wp:positionH>
            <wp:positionV relativeFrom="paragraph">
              <wp:posOffset>44450</wp:posOffset>
            </wp:positionV>
            <wp:extent cx="5760085" cy="2681605"/>
            <wp:effectExtent l="0" t="0" r="0" b="4445"/>
            <wp:wrapSquare wrapText="bothSides"/>
            <wp:docPr id="1485260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60164" name=""/>
                    <pic:cNvPicPr/>
                  </pic:nvPicPr>
                  <pic:blipFill>
                    <a:blip r:embed="rId13">
                      <a:extLst>
                        <a:ext uri="{28A0092B-C50C-407E-A947-70E740481C1C}">
                          <a14:useLocalDpi xmlns:a14="http://schemas.microsoft.com/office/drawing/2010/main" val="0"/>
                        </a:ext>
                      </a:extLst>
                    </a:blip>
                    <a:stretch>
                      <a:fillRect/>
                    </a:stretch>
                  </pic:blipFill>
                  <pic:spPr>
                    <a:xfrm>
                      <a:off x="0" y="0"/>
                      <a:ext cx="5760085" cy="2681605"/>
                    </a:xfrm>
                    <a:prstGeom prst="rect">
                      <a:avLst/>
                    </a:prstGeom>
                  </pic:spPr>
                </pic:pic>
              </a:graphicData>
            </a:graphic>
            <wp14:sizeRelH relativeFrom="margin">
              <wp14:pctWidth>0</wp14:pctWidth>
            </wp14:sizeRelH>
            <wp14:sizeRelV relativeFrom="margin">
              <wp14:pctHeight>0</wp14:pctHeight>
            </wp14:sizeRelV>
          </wp:anchor>
        </w:drawing>
      </w:r>
    </w:p>
    <w:p w14:paraId="111EF6E1" w14:textId="20557D4D" w:rsidR="00985F8A" w:rsidRDefault="00EB39D9" w:rsidP="00DA75E0">
      <w:r w:rsidRPr="00EB39D9">
        <w:drawing>
          <wp:anchor distT="0" distB="0" distL="114300" distR="114300" simplePos="0" relativeHeight="251703296" behindDoc="0" locked="0" layoutInCell="1" allowOverlap="1" wp14:anchorId="68BE8111" wp14:editId="734DFF83">
            <wp:simplePos x="0" y="0"/>
            <wp:positionH relativeFrom="margin">
              <wp:posOffset>19685</wp:posOffset>
            </wp:positionH>
            <wp:positionV relativeFrom="paragraph">
              <wp:posOffset>19050</wp:posOffset>
            </wp:positionV>
            <wp:extent cx="3278505" cy="1943100"/>
            <wp:effectExtent l="0" t="0" r="0" b="0"/>
            <wp:wrapSquare wrapText="bothSides"/>
            <wp:docPr id="1233615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15264" name=""/>
                    <pic:cNvPicPr/>
                  </pic:nvPicPr>
                  <pic:blipFill>
                    <a:blip r:embed="rId14">
                      <a:extLst>
                        <a:ext uri="{28A0092B-C50C-407E-A947-70E740481C1C}">
                          <a14:useLocalDpi xmlns:a14="http://schemas.microsoft.com/office/drawing/2010/main" val="0"/>
                        </a:ext>
                      </a:extLst>
                    </a:blip>
                    <a:stretch>
                      <a:fillRect/>
                    </a:stretch>
                  </pic:blipFill>
                  <pic:spPr>
                    <a:xfrm>
                      <a:off x="0" y="0"/>
                      <a:ext cx="3278505" cy="1943100"/>
                    </a:xfrm>
                    <a:prstGeom prst="rect">
                      <a:avLst/>
                    </a:prstGeom>
                  </pic:spPr>
                </pic:pic>
              </a:graphicData>
            </a:graphic>
            <wp14:sizeRelH relativeFrom="margin">
              <wp14:pctWidth>0</wp14:pctWidth>
            </wp14:sizeRelH>
            <wp14:sizeRelV relativeFrom="margin">
              <wp14:pctHeight>0</wp14:pctHeight>
            </wp14:sizeRelV>
          </wp:anchor>
        </w:drawing>
      </w:r>
    </w:p>
    <w:p w14:paraId="3805BA87" w14:textId="7240D367" w:rsidR="00985F8A" w:rsidRDefault="00EB39D9" w:rsidP="00DA75E0">
      <w:pPr>
        <w:rPr>
          <w:rFonts w:hint="eastAsia"/>
        </w:rPr>
      </w:pPr>
      <w:proofErr w:type="spellStart"/>
      <w:r>
        <w:t>CondConv</w:t>
      </w:r>
      <w:proofErr w:type="spellEnd"/>
      <w:r>
        <w:rPr>
          <w:rFonts w:hint="eastAsia"/>
        </w:rPr>
        <w:t>具有结合不同卷积核的能力，通过一系列可学习的权重，最后对特征图进行卷积</w:t>
      </w:r>
    </w:p>
    <w:p w14:paraId="3F3D7F55" w14:textId="77777777" w:rsidR="00EB39D9" w:rsidRDefault="00EB39D9" w:rsidP="00DA75E0"/>
    <w:p w14:paraId="46475BB1" w14:textId="30EBBB46" w:rsidR="00EB39D9" w:rsidRDefault="00EB39D9" w:rsidP="00DA75E0">
      <w:r>
        <w:rPr>
          <w:rFonts w:hint="eastAsia"/>
        </w:rPr>
        <w:t>a和b等价，但是a计算开销小得多</w:t>
      </w:r>
    </w:p>
    <w:p w14:paraId="133CD996" w14:textId="77777777" w:rsidR="00EB39D9" w:rsidRDefault="00EB39D9" w:rsidP="00DA75E0"/>
    <w:p w14:paraId="20DBB0A7" w14:textId="77777777" w:rsidR="00EB39D9" w:rsidRDefault="00EB39D9" w:rsidP="00DA75E0"/>
    <w:p w14:paraId="5FB8F4A3" w14:textId="77777777" w:rsidR="00EB39D9" w:rsidRDefault="00EB39D9" w:rsidP="00DA75E0"/>
    <w:p w14:paraId="4225D6BF" w14:textId="77777777" w:rsidR="00EB39D9" w:rsidRDefault="00EB39D9" w:rsidP="00DA75E0"/>
    <w:p w14:paraId="2AF1D0AF" w14:textId="77777777" w:rsidR="00EB39D9" w:rsidRDefault="00EB39D9" w:rsidP="00DA75E0"/>
    <w:p w14:paraId="091E1341" w14:textId="77777777" w:rsidR="00EB39D9" w:rsidRDefault="00EB39D9" w:rsidP="00DA75E0">
      <w:pPr>
        <w:rPr>
          <w:rFonts w:hint="eastAsia"/>
        </w:rPr>
      </w:pPr>
    </w:p>
    <w:p w14:paraId="158DE08F" w14:textId="53EE7018" w:rsidR="003F317F" w:rsidRPr="003F317F" w:rsidRDefault="003F317F" w:rsidP="00DA75E0">
      <w:pPr>
        <w:rPr>
          <w:b/>
          <w:bCs/>
        </w:rPr>
      </w:pPr>
      <w:r w:rsidRPr="003F317F">
        <w:rPr>
          <w:rFonts w:hint="eastAsia"/>
          <w:b/>
          <w:bCs/>
        </w:rPr>
        <w:t>Other</w:t>
      </w:r>
      <w:r w:rsidRPr="003F317F">
        <w:rPr>
          <w:b/>
          <w:bCs/>
        </w:rPr>
        <w:t xml:space="preserve"> </w:t>
      </w:r>
      <w:r w:rsidRPr="003F317F">
        <w:rPr>
          <w:rFonts w:hint="eastAsia"/>
          <w:b/>
          <w:bCs/>
        </w:rPr>
        <w:t>Surveys:</w:t>
      </w:r>
    </w:p>
    <w:p w14:paraId="61468A1A" w14:textId="2DCAF4EF" w:rsidR="003F317F" w:rsidRDefault="003F317F" w:rsidP="003F317F">
      <w:r>
        <w:t>unlike previous surveys, we provide a classification which groups various attention methods</w:t>
      </w:r>
      <w:r>
        <w:rPr>
          <w:rFonts w:hint="eastAsia"/>
        </w:rPr>
        <w:t xml:space="preserve"> </w:t>
      </w:r>
      <w:r>
        <w:t>according to their data domain, rather than according to</w:t>
      </w:r>
      <w:r>
        <w:rPr>
          <w:rFonts w:hint="eastAsia"/>
        </w:rPr>
        <w:t xml:space="preserve"> </w:t>
      </w:r>
      <w:r>
        <w:t>their field of application.</w:t>
      </w:r>
    </w:p>
    <w:p w14:paraId="38A6CF50" w14:textId="77777777" w:rsidR="003F317F" w:rsidRDefault="003F317F" w:rsidP="00DA75E0"/>
    <w:p w14:paraId="370A6C06" w14:textId="41EA66F5" w:rsidR="00985F8A" w:rsidRDefault="003F317F" w:rsidP="00DA75E0">
      <w:r>
        <w:rPr>
          <w:rFonts w:hint="eastAsia"/>
        </w:rPr>
        <w:t>不同于其他论文，本文提供了一种分类方法，基于数据域而不是应用域</w:t>
      </w:r>
    </w:p>
    <w:p w14:paraId="2F6FD03C" w14:textId="77777777" w:rsidR="003F317F" w:rsidRDefault="003F317F" w:rsidP="00DA75E0"/>
    <w:p w14:paraId="27FD308F" w14:textId="3FEA7304" w:rsidR="003F317F" w:rsidRDefault="003F317F" w:rsidP="00DA75E0"/>
    <w:p w14:paraId="76BC1A62" w14:textId="6004B789" w:rsidR="00985F8A" w:rsidRPr="00F44D1C" w:rsidRDefault="003F317F" w:rsidP="00DA75E0">
      <w:pPr>
        <w:rPr>
          <w:b/>
          <w:bCs/>
        </w:rPr>
      </w:pPr>
      <w:r w:rsidRPr="00F44D1C">
        <w:rPr>
          <w:b/>
          <w:bCs/>
        </w:rPr>
        <w:t>Attention methods in computer vision:</w:t>
      </w:r>
    </w:p>
    <w:p w14:paraId="56C8ECAE" w14:textId="7AFCFC01" w:rsidR="003F317F" w:rsidRDefault="00F44D1C" w:rsidP="00F44D1C">
      <w:r>
        <w:t>1.General form</w:t>
      </w:r>
    </w:p>
    <w:p w14:paraId="5CD3BCBC" w14:textId="2BFEC76D" w:rsidR="00F44D1C" w:rsidRDefault="00F44D1C" w:rsidP="00F44D1C">
      <w:r w:rsidRPr="00F44D1C">
        <w:rPr>
          <w:noProof/>
        </w:rPr>
        <w:drawing>
          <wp:anchor distT="0" distB="0" distL="114300" distR="114300" simplePos="0" relativeHeight="251667456" behindDoc="0" locked="0" layoutInCell="1" allowOverlap="1" wp14:anchorId="2817D8EE" wp14:editId="63B00E80">
            <wp:simplePos x="0" y="0"/>
            <wp:positionH relativeFrom="margin">
              <wp:align>left</wp:align>
            </wp:positionH>
            <wp:positionV relativeFrom="paragraph">
              <wp:posOffset>6350</wp:posOffset>
            </wp:positionV>
            <wp:extent cx="1574800" cy="283845"/>
            <wp:effectExtent l="0" t="0" r="6350" b="1905"/>
            <wp:wrapSquare wrapText="bothSides"/>
            <wp:docPr id="832886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86817" name=""/>
                    <pic:cNvPicPr/>
                  </pic:nvPicPr>
                  <pic:blipFill>
                    <a:blip r:embed="rId15">
                      <a:extLst>
                        <a:ext uri="{28A0092B-C50C-407E-A947-70E740481C1C}">
                          <a14:useLocalDpi xmlns:a14="http://schemas.microsoft.com/office/drawing/2010/main" val="0"/>
                        </a:ext>
                      </a:extLst>
                    </a:blip>
                    <a:stretch>
                      <a:fillRect/>
                    </a:stretch>
                  </pic:blipFill>
                  <pic:spPr>
                    <a:xfrm>
                      <a:off x="0" y="0"/>
                      <a:ext cx="1574800" cy="283845"/>
                    </a:xfrm>
                    <a:prstGeom prst="rect">
                      <a:avLst/>
                    </a:prstGeom>
                  </pic:spPr>
                </pic:pic>
              </a:graphicData>
            </a:graphic>
            <wp14:sizeRelH relativeFrom="margin">
              <wp14:pctWidth>0</wp14:pctWidth>
            </wp14:sizeRelH>
            <wp14:sizeRelV relativeFrom="margin">
              <wp14:pctHeight>0</wp14:pctHeight>
            </wp14:sizeRelV>
          </wp:anchor>
        </w:drawing>
      </w:r>
    </w:p>
    <w:p w14:paraId="09914740" w14:textId="563D9BF7" w:rsidR="00F44D1C" w:rsidRDefault="00F44D1C" w:rsidP="00F44D1C"/>
    <w:p w14:paraId="57824B73" w14:textId="5D12BFDA" w:rsidR="00F44D1C" w:rsidRDefault="00F44D1C" w:rsidP="00DA75E0">
      <w:r>
        <w:t>Here g(x) can represent to generate attention which</w:t>
      </w:r>
      <w:r>
        <w:rPr>
          <w:rFonts w:hint="eastAsia"/>
        </w:rPr>
        <w:t xml:space="preserve"> </w:t>
      </w:r>
      <w:r>
        <w:t>corresponds to the process of attending to the discriminative</w:t>
      </w:r>
      <w:r>
        <w:rPr>
          <w:rFonts w:hint="eastAsia"/>
        </w:rPr>
        <w:t xml:space="preserve"> </w:t>
      </w:r>
      <w:r>
        <w:t>regions. f(g(x), x) means processing input x based on the</w:t>
      </w:r>
      <w:r>
        <w:rPr>
          <w:rFonts w:hint="eastAsia"/>
        </w:rPr>
        <w:t xml:space="preserve"> </w:t>
      </w:r>
      <w:r>
        <w:t>attention g(x) which is consistent with processing critical</w:t>
      </w:r>
      <w:r>
        <w:rPr>
          <w:rFonts w:hint="eastAsia"/>
        </w:rPr>
        <w:t xml:space="preserve"> </w:t>
      </w:r>
      <w:r>
        <w:t>regions and getting information.</w:t>
      </w:r>
    </w:p>
    <w:p w14:paraId="7621A147" w14:textId="36EAA5BA" w:rsidR="00985F8A" w:rsidRDefault="00F44D1C" w:rsidP="00DA75E0">
      <w:r>
        <w:rPr>
          <w:rFonts w:hint="eastAsia"/>
        </w:rPr>
        <w:t>上式输入为x，g（x）是处理关键区域和获取信息的注意力，f（g（x），x）是处理的过程</w:t>
      </w:r>
    </w:p>
    <w:p w14:paraId="0BE0576B" w14:textId="77777777" w:rsidR="00F44D1C" w:rsidRDefault="00F44D1C" w:rsidP="00DA75E0"/>
    <w:p w14:paraId="145068D4" w14:textId="655FD90A" w:rsidR="00F44D1C" w:rsidRDefault="00F44D1C" w:rsidP="00DA75E0">
      <w:r w:rsidRPr="00F44D1C">
        <w:t>Here we take self-attention and squeeze-and-</w:t>
      </w:r>
      <w:proofErr w:type="gramStart"/>
      <w:r w:rsidRPr="00F44D1C">
        <w:t>excitation(</w:t>
      </w:r>
      <w:proofErr w:type="gramEnd"/>
      <w:r w:rsidRPr="00F44D1C">
        <w:t>SE) attention as examples.</w:t>
      </w:r>
    </w:p>
    <w:p w14:paraId="2499727E" w14:textId="134FA664" w:rsidR="00985F8A" w:rsidRDefault="00F44D1C" w:rsidP="00DA75E0">
      <w:r>
        <w:t>self-attention:</w:t>
      </w:r>
    </w:p>
    <w:p w14:paraId="69BCD6AE" w14:textId="32AD3CA2" w:rsidR="00F44D1C" w:rsidRDefault="00F44D1C" w:rsidP="00DA75E0">
      <w:r w:rsidRPr="00F44D1C">
        <w:rPr>
          <w:noProof/>
        </w:rPr>
        <w:lastRenderedPageBreak/>
        <w:drawing>
          <wp:anchor distT="0" distB="0" distL="114300" distR="114300" simplePos="0" relativeHeight="251668480" behindDoc="0" locked="0" layoutInCell="1" allowOverlap="1" wp14:anchorId="3AFBE739" wp14:editId="1B0EF097">
            <wp:simplePos x="0" y="0"/>
            <wp:positionH relativeFrom="margin">
              <wp:align>left</wp:align>
            </wp:positionH>
            <wp:positionV relativeFrom="paragraph">
              <wp:posOffset>97790</wp:posOffset>
            </wp:positionV>
            <wp:extent cx="1534160" cy="589280"/>
            <wp:effectExtent l="0" t="0" r="8890" b="1270"/>
            <wp:wrapSquare wrapText="bothSides"/>
            <wp:docPr id="65147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7715" name=""/>
                    <pic:cNvPicPr/>
                  </pic:nvPicPr>
                  <pic:blipFill>
                    <a:blip r:embed="rId16">
                      <a:extLst>
                        <a:ext uri="{28A0092B-C50C-407E-A947-70E740481C1C}">
                          <a14:useLocalDpi xmlns:a14="http://schemas.microsoft.com/office/drawing/2010/main" val="0"/>
                        </a:ext>
                      </a:extLst>
                    </a:blip>
                    <a:stretch>
                      <a:fillRect/>
                    </a:stretch>
                  </pic:blipFill>
                  <pic:spPr>
                    <a:xfrm>
                      <a:off x="0" y="0"/>
                      <a:ext cx="1534160" cy="589280"/>
                    </a:xfrm>
                    <a:prstGeom prst="rect">
                      <a:avLst/>
                    </a:prstGeom>
                  </pic:spPr>
                </pic:pic>
              </a:graphicData>
            </a:graphic>
            <wp14:sizeRelH relativeFrom="margin">
              <wp14:pctWidth>0</wp14:pctWidth>
            </wp14:sizeRelH>
            <wp14:sizeRelV relativeFrom="margin">
              <wp14:pctHeight>0</wp14:pctHeight>
            </wp14:sizeRelV>
          </wp:anchor>
        </w:drawing>
      </w:r>
    </w:p>
    <w:p w14:paraId="3AD63177" w14:textId="746C97A2" w:rsidR="00985F8A" w:rsidRPr="00F44D1C" w:rsidRDefault="00985F8A" w:rsidP="00DA75E0"/>
    <w:p w14:paraId="67F87FA8" w14:textId="3B60DEA7" w:rsidR="00985F8A" w:rsidRDefault="00985F8A" w:rsidP="00DA75E0"/>
    <w:p w14:paraId="771FD1E7" w14:textId="6C4BCB54" w:rsidR="00985F8A" w:rsidRDefault="00985F8A" w:rsidP="00DA75E0"/>
    <w:p w14:paraId="006D7DC6" w14:textId="2916495F" w:rsidR="00985F8A" w:rsidRDefault="00F44D1C" w:rsidP="00DA75E0">
      <w:r w:rsidRPr="00F44D1C">
        <w:rPr>
          <w:noProof/>
        </w:rPr>
        <w:drawing>
          <wp:anchor distT="0" distB="0" distL="114300" distR="114300" simplePos="0" relativeHeight="251669504" behindDoc="0" locked="0" layoutInCell="1" allowOverlap="1" wp14:anchorId="4AF0A18B" wp14:editId="57099B33">
            <wp:simplePos x="0" y="0"/>
            <wp:positionH relativeFrom="margin">
              <wp:align>left</wp:align>
            </wp:positionH>
            <wp:positionV relativeFrom="paragraph">
              <wp:posOffset>10795</wp:posOffset>
            </wp:positionV>
            <wp:extent cx="2334895" cy="701040"/>
            <wp:effectExtent l="0" t="0" r="8255" b="3810"/>
            <wp:wrapSquare wrapText="bothSides"/>
            <wp:docPr id="1012878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78746" name=""/>
                    <pic:cNvPicPr/>
                  </pic:nvPicPr>
                  <pic:blipFill>
                    <a:blip r:embed="rId17">
                      <a:extLst>
                        <a:ext uri="{28A0092B-C50C-407E-A947-70E740481C1C}">
                          <a14:useLocalDpi xmlns:a14="http://schemas.microsoft.com/office/drawing/2010/main" val="0"/>
                        </a:ext>
                      </a:extLst>
                    </a:blip>
                    <a:stretch>
                      <a:fillRect/>
                    </a:stretch>
                  </pic:blipFill>
                  <pic:spPr>
                    <a:xfrm>
                      <a:off x="0" y="0"/>
                      <a:ext cx="2334895" cy="701040"/>
                    </a:xfrm>
                    <a:prstGeom prst="rect">
                      <a:avLst/>
                    </a:prstGeom>
                  </pic:spPr>
                </pic:pic>
              </a:graphicData>
            </a:graphic>
            <wp14:sizeRelH relativeFrom="margin">
              <wp14:pctWidth>0</wp14:pctWidth>
            </wp14:sizeRelH>
            <wp14:sizeRelV relativeFrom="margin">
              <wp14:pctHeight>0</wp14:pctHeight>
            </wp14:sizeRelV>
          </wp:anchor>
        </w:drawing>
      </w:r>
    </w:p>
    <w:p w14:paraId="2FA4C8EF" w14:textId="1333CB24" w:rsidR="00985F8A" w:rsidRDefault="00985F8A" w:rsidP="00DA75E0"/>
    <w:p w14:paraId="79EFBBD3" w14:textId="4AB55D49" w:rsidR="00985F8A" w:rsidRDefault="00985F8A" w:rsidP="00DA75E0"/>
    <w:p w14:paraId="5A47EF0F" w14:textId="77777777" w:rsidR="00985F8A" w:rsidRDefault="00985F8A" w:rsidP="00DA75E0"/>
    <w:p w14:paraId="7DE11169" w14:textId="0DE18D2B" w:rsidR="00985F8A" w:rsidRDefault="00887868" w:rsidP="00DA75E0">
      <w:r>
        <w:rPr>
          <w:rFonts w:hint="eastAsia"/>
        </w:rPr>
        <w:t xml:space="preserve"> </w:t>
      </w:r>
    </w:p>
    <w:p w14:paraId="673A0721" w14:textId="77777777" w:rsidR="00985F8A" w:rsidRDefault="00985F8A" w:rsidP="00DA75E0"/>
    <w:p w14:paraId="32D0258F" w14:textId="7EE79586" w:rsidR="00985F8A" w:rsidRDefault="00067620" w:rsidP="00DA75E0">
      <w:r>
        <w:rPr>
          <w:rFonts w:hint="eastAsia"/>
        </w:rPr>
        <w:t>2</w:t>
      </w:r>
      <w:r>
        <w:t>.Channel Attention:</w:t>
      </w:r>
    </w:p>
    <w:p w14:paraId="35913577" w14:textId="121EB8A5" w:rsidR="00985F8A" w:rsidRDefault="00067620" w:rsidP="00067620">
      <w:r>
        <w:t>In deep neural networks, different channels in different</w:t>
      </w:r>
      <w:r>
        <w:rPr>
          <w:rFonts w:hint="eastAsia"/>
        </w:rPr>
        <w:t xml:space="preserve"> </w:t>
      </w:r>
      <w:r>
        <w:t>feature maps usually represent different objects. Channel</w:t>
      </w:r>
      <w:r>
        <w:rPr>
          <w:rFonts w:hint="eastAsia"/>
        </w:rPr>
        <w:t xml:space="preserve"> </w:t>
      </w:r>
      <w:r>
        <w:t>attention adaptively recalibrates the weight of each channel,</w:t>
      </w:r>
      <w:r>
        <w:rPr>
          <w:rFonts w:hint="eastAsia"/>
        </w:rPr>
        <w:t xml:space="preserve"> </w:t>
      </w:r>
      <w:r>
        <w:t>and can be viewed as an object selection process.</w:t>
      </w:r>
    </w:p>
    <w:p w14:paraId="0A5EF650" w14:textId="573586E4" w:rsidR="00067620" w:rsidRPr="00067620" w:rsidRDefault="00067620" w:rsidP="00067620">
      <w:r w:rsidRPr="00067620">
        <w:rPr>
          <w:rFonts w:hint="eastAsia"/>
        </w:rPr>
        <w:t>在深度神经网络中，不同特征图中的不同通道通常表示不同的物体</w:t>
      </w:r>
      <w:r>
        <w:rPr>
          <w:rFonts w:hint="eastAsia"/>
        </w:rPr>
        <w:t>。</w:t>
      </w:r>
      <w:r w:rsidRPr="00067620">
        <w:t>通道注意力可以自适应地重新校准每个通道的权重，可以看作是一个物体选择过程。</w:t>
      </w:r>
    </w:p>
    <w:p w14:paraId="50B77B32" w14:textId="77777777" w:rsidR="00985F8A" w:rsidRPr="00067620" w:rsidRDefault="00985F8A" w:rsidP="00DA75E0"/>
    <w:p w14:paraId="10291101" w14:textId="4B564390" w:rsidR="00985F8A" w:rsidRPr="00FB6D30" w:rsidRDefault="00FB6D30" w:rsidP="00FB6D30">
      <w:r>
        <w:t>1)</w:t>
      </w:r>
      <w:proofErr w:type="spellStart"/>
      <w:r>
        <w:rPr>
          <w:rFonts w:hint="eastAsia"/>
        </w:rPr>
        <w:t>SENet</w:t>
      </w:r>
      <w:proofErr w:type="spellEnd"/>
      <w:r>
        <w:rPr>
          <w:rFonts w:hint="eastAsia"/>
        </w:rPr>
        <w:t>：</w:t>
      </w:r>
    </w:p>
    <w:p w14:paraId="0B3D50B9" w14:textId="23F4D875" w:rsidR="00985F8A" w:rsidRDefault="003B5B1F" w:rsidP="003B5B1F">
      <w:r>
        <w:t>SE blocks are divided into two parts, a squeeze module</w:t>
      </w:r>
      <w:r>
        <w:rPr>
          <w:rFonts w:hint="eastAsia"/>
        </w:rPr>
        <w:t xml:space="preserve"> </w:t>
      </w:r>
      <w:r>
        <w:t>and an excitation module</w:t>
      </w:r>
    </w:p>
    <w:p w14:paraId="4336F309" w14:textId="59C3907C" w:rsidR="00985F8A" w:rsidRDefault="003B5B1F" w:rsidP="00DA75E0">
      <w:r w:rsidRPr="003B5B1F">
        <w:rPr>
          <w:noProof/>
        </w:rPr>
        <w:drawing>
          <wp:anchor distT="0" distB="0" distL="114300" distR="114300" simplePos="0" relativeHeight="251670528" behindDoc="0" locked="0" layoutInCell="1" allowOverlap="1" wp14:anchorId="1B4E0996" wp14:editId="189D056B">
            <wp:simplePos x="0" y="0"/>
            <wp:positionH relativeFrom="margin">
              <wp:align>left</wp:align>
            </wp:positionH>
            <wp:positionV relativeFrom="paragraph">
              <wp:posOffset>54610</wp:posOffset>
            </wp:positionV>
            <wp:extent cx="2727960" cy="483235"/>
            <wp:effectExtent l="0" t="0" r="0" b="0"/>
            <wp:wrapSquare wrapText="bothSides"/>
            <wp:docPr id="646541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41823" name=""/>
                    <pic:cNvPicPr/>
                  </pic:nvPicPr>
                  <pic:blipFill>
                    <a:blip r:embed="rId18">
                      <a:extLst>
                        <a:ext uri="{28A0092B-C50C-407E-A947-70E740481C1C}">
                          <a14:useLocalDpi xmlns:a14="http://schemas.microsoft.com/office/drawing/2010/main" val="0"/>
                        </a:ext>
                      </a:extLst>
                    </a:blip>
                    <a:stretch>
                      <a:fillRect/>
                    </a:stretch>
                  </pic:blipFill>
                  <pic:spPr>
                    <a:xfrm>
                      <a:off x="0" y="0"/>
                      <a:ext cx="2727960" cy="483235"/>
                    </a:xfrm>
                    <a:prstGeom prst="rect">
                      <a:avLst/>
                    </a:prstGeom>
                  </pic:spPr>
                </pic:pic>
              </a:graphicData>
            </a:graphic>
            <wp14:sizeRelH relativeFrom="margin">
              <wp14:pctWidth>0</wp14:pctWidth>
            </wp14:sizeRelH>
            <wp14:sizeRelV relativeFrom="margin">
              <wp14:pctHeight>0</wp14:pctHeight>
            </wp14:sizeRelV>
          </wp:anchor>
        </w:drawing>
      </w:r>
      <w:r w:rsidR="000F6281">
        <w:rPr>
          <w:rFonts w:hint="eastAsia"/>
        </w:rPr>
        <w:t>G</w:t>
      </w:r>
      <w:r w:rsidR="000F6281">
        <w:t>AP global average polling</w:t>
      </w:r>
    </w:p>
    <w:p w14:paraId="2ED31BCB" w14:textId="77777777" w:rsidR="00985F8A" w:rsidRPr="003B5B1F" w:rsidRDefault="00985F8A" w:rsidP="00DA75E0"/>
    <w:p w14:paraId="7A574BB5" w14:textId="77777777" w:rsidR="006501E1" w:rsidRDefault="006501E1" w:rsidP="00DA75E0"/>
    <w:p w14:paraId="63561991" w14:textId="4A5461D9" w:rsidR="006501E1" w:rsidRDefault="003B5B1F" w:rsidP="00DA75E0">
      <w:r>
        <w:rPr>
          <w:rFonts w:hint="eastAsia"/>
        </w:rPr>
        <w:t>激励模块通过全连接层和非线性层捕捉通道关系并输出为注意力向量，然后再乘以输入特征来缩放它</w:t>
      </w:r>
    </w:p>
    <w:p w14:paraId="5126D990" w14:textId="60B1C937" w:rsidR="006501E1" w:rsidRDefault="003B5B1F" w:rsidP="00DA75E0">
      <w:r>
        <w:rPr>
          <w:rFonts w:hint="eastAsia"/>
        </w:rPr>
        <w:t>SE</w:t>
      </w:r>
      <w:proofErr w:type="gramStart"/>
      <w:r>
        <w:rPr>
          <w:rFonts w:hint="eastAsia"/>
        </w:rPr>
        <w:t>块强调</w:t>
      </w:r>
      <w:proofErr w:type="gramEnd"/>
      <w:r>
        <w:rPr>
          <w:rFonts w:hint="eastAsia"/>
        </w:rPr>
        <w:t>重要通道、抑制噪声</w:t>
      </w:r>
    </w:p>
    <w:p w14:paraId="09CD245E" w14:textId="07885442" w:rsidR="00A7032E" w:rsidRDefault="003B5B1F" w:rsidP="00DA75E0">
      <w:r>
        <w:rPr>
          <w:rFonts w:hint="eastAsia"/>
        </w:rPr>
        <w:t>然而，SE模块的squeeze</w:t>
      </w:r>
      <w:proofErr w:type="gramStart"/>
      <w:r>
        <w:rPr>
          <w:rFonts w:hint="eastAsia"/>
        </w:rPr>
        <w:t>块通过</w:t>
      </w:r>
      <w:proofErr w:type="gramEnd"/>
      <w:r>
        <w:rPr>
          <w:rFonts w:hint="eastAsia"/>
        </w:rPr>
        <w:t>全局平均</w:t>
      </w:r>
      <w:proofErr w:type="gramStart"/>
      <w:r>
        <w:rPr>
          <w:rFonts w:hint="eastAsia"/>
        </w:rPr>
        <w:t>池化层不能</w:t>
      </w:r>
      <w:proofErr w:type="gramEnd"/>
      <w:r>
        <w:rPr>
          <w:rFonts w:hint="eastAsia"/>
        </w:rPr>
        <w:t>很好的抓住复杂全局信息，excitation模块的全连接</w:t>
      </w:r>
      <w:proofErr w:type="gramStart"/>
      <w:r>
        <w:rPr>
          <w:rFonts w:hint="eastAsia"/>
        </w:rPr>
        <w:t>层提高</w:t>
      </w:r>
      <w:proofErr w:type="gramEnd"/>
      <w:r>
        <w:rPr>
          <w:rFonts w:hint="eastAsia"/>
        </w:rPr>
        <w:t>了模型复杂度和计算难度</w:t>
      </w:r>
      <w:r w:rsidR="00A7032E">
        <w:rPr>
          <w:rFonts w:hint="eastAsia"/>
        </w:rPr>
        <w:t>。后面的网络改进了这两点，如</w:t>
      </w:r>
    </w:p>
    <w:p w14:paraId="622D635A" w14:textId="14151DEE" w:rsidR="006501E1" w:rsidRDefault="00A7032E" w:rsidP="00DA75E0">
      <w:r w:rsidRPr="00A7032E">
        <w:rPr>
          <w:noProof/>
        </w:rPr>
        <w:drawing>
          <wp:anchor distT="0" distB="0" distL="114300" distR="114300" simplePos="0" relativeHeight="251671552" behindDoc="0" locked="0" layoutInCell="1" allowOverlap="1" wp14:anchorId="010DDB82" wp14:editId="6168EF22">
            <wp:simplePos x="0" y="0"/>
            <wp:positionH relativeFrom="margin">
              <wp:align>left</wp:align>
            </wp:positionH>
            <wp:positionV relativeFrom="paragraph">
              <wp:posOffset>3810</wp:posOffset>
            </wp:positionV>
            <wp:extent cx="3519170" cy="716280"/>
            <wp:effectExtent l="0" t="0" r="5080" b="7620"/>
            <wp:wrapSquare wrapText="bothSides"/>
            <wp:docPr id="2097513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13948" name=""/>
                    <pic:cNvPicPr/>
                  </pic:nvPicPr>
                  <pic:blipFill>
                    <a:blip r:embed="rId19">
                      <a:extLst>
                        <a:ext uri="{28A0092B-C50C-407E-A947-70E740481C1C}">
                          <a14:useLocalDpi xmlns:a14="http://schemas.microsoft.com/office/drawing/2010/main" val="0"/>
                        </a:ext>
                      </a:extLst>
                    </a:blip>
                    <a:stretch>
                      <a:fillRect/>
                    </a:stretch>
                  </pic:blipFill>
                  <pic:spPr>
                    <a:xfrm>
                      <a:off x="0" y="0"/>
                      <a:ext cx="3519170" cy="716280"/>
                    </a:xfrm>
                    <a:prstGeom prst="rect">
                      <a:avLst/>
                    </a:prstGeom>
                  </pic:spPr>
                </pic:pic>
              </a:graphicData>
            </a:graphic>
            <wp14:sizeRelH relativeFrom="margin">
              <wp14:pctWidth>0</wp14:pctWidth>
            </wp14:sizeRelH>
            <wp14:sizeRelV relativeFrom="margin">
              <wp14:pctHeight>0</wp14:pctHeight>
            </wp14:sizeRelV>
          </wp:anchor>
        </w:drawing>
      </w:r>
    </w:p>
    <w:p w14:paraId="540A7197" w14:textId="77777777" w:rsidR="006501E1" w:rsidRDefault="006501E1" w:rsidP="00DA75E0"/>
    <w:p w14:paraId="3FD171C8" w14:textId="77777777" w:rsidR="006501E1" w:rsidRDefault="006501E1" w:rsidP="00DA75E0"/>
    <w:p w14:paraId="602EB781" w14:textId="77777777" w:rsidR="006501E1" w:rsidRDefault="006501E1" w:rsidP="00DA75E0"/>
    <w:p w14:paraId="5C308D29" w14:textId="77777777" w:rsidR="00A7032E" w:rsidRDefault="00A7032E" w:rsidP="00DA75E0"/>
    <w:p w14:paraId="587FB13D" w14:textId="6453F4EC" w:rsidR="00A7032E" w:rsidRDefault="00C714F4" w:rsidP="00DA75E0">
      <w:r>
        <w:t>2)</w:t>
      </w:r>
      <w:proofErr w:type="spellStart"/>
      <w:r>
        <w:t>GSoP</w:t>
      </w:r>
      <w:proofErr w:type="spellEnd"/>
      <w:r>
        <w:t>-Net</w:t>
      </w:r>
    </w:p>
    <w:p w14:paraId="07ACE52A" w14:textId="3E355AE1" w:rsidR="00A7032E" w:rsidRDefault="00C714F4" w:rsidP="00C714F4">
      <w:r>
        <w:t>To improve</w:t>
      </w:r>
      <w:r>
        <w:rPr>
          <w:rFonts w:hint="eastAsia"/>
        </w:rPr>
        <w:t xml:space="preserve"> </w:t>
      </w:r>
      <w:r>
        <w:t>the squeeze module by using a global second-order pooling</w:t>
      </w:r>
      <w:r>
        <w:rPr>
          <w:rFonts w:hint="eastAsia"/>
        </w:rPr>
        <w:t xml:space="preserve"> </w:t>
      </w:r>
      <w:r>
        <w:t>(</w:t>
      </w:r>
      <w:proofErr w:type="spellStart"/>
      <w:r>
        <w:t>GSoP</w:t>
      </w:r>
      <w:proofErr w:type="spellEnd"/>
      <w:r>
        <w:t>) block to model high-order statistics while gathering</w:t>
      </w:r>
      <w:r>
        <w:rPr>
          <w:rFonts w:hint="eastAsia"/>
        </w:rPr>
        <w:t xml:space="preserve"> </w:t>
      </w:r>
      <w:r>
        <w:t>global information.</w:t>
      </w:r>
    </w:p>
    <w:p w14:paraId="4C0994A5" w14:textId="39AA054C" w:rsidR="00A7032E" w:rsidRDefault="00C714F4" w:rsidP="00DA75E0">
      <w:proofErr w:type="spellStart"/>
      <w:r>
        <w:rPr>
          <w:rFonts w:hint="eastAsia"/>
        </w:rPr>
        <w:t>G</w:t>
      </w:r>
      <w:r>
        <w:t>SoP</w:t>
      </w:r>
      <w:proofErr w:type="spellEnd"/>
      <w:r>
        <w:t xml:space="preserve"> block can be formulated as:</w:t>
      </w:r>
    </w:p>
    <w:p w14:paraId="11BC13E0" w14:textId="38A4B9CB" w:rsidR="00C714F4" w:rsidRDefault="00C714F4" w:rsidP="00DA75E0">
      <w:r w:rsidRPr="00C714F4">
        <w:rPr>
          <w:noProof/>
        </w:rPr>
        <w:drawing>
          <wp:anchor distT="0" distB="0" distL="114300" distR="114300" simplePos="0" relativeHeight="251672576" behindDoc="0" locked="0" layoutInCell="1" allowOverlap="1" wp14:anchorId="22787D6F" wp14:editId="1EA95202">
            <wp:simplePos x="0" y="0"/>
            <wp:positionH relativeFrom="margin">
              <wp:align>left</wp:align>
            </wp:positionH>
            <wp:positionV relativeFrom="paragraph">
              <wp:posOffset>13970</wp:posOffset>
            </wp:positionV>
            <wp:extent cx="2528570" cy="457200"/>
            <wp:effectExtent l="0" t="0" r="5080" b="0"/>
            <wp:wrapSquare wrapText="bothSides"/>
            <wp:docPr id="47730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0614" name=""/>
                    <pic:cNvPicPr/>
                  </pic:nvPicPr>
                  <pic:blipFill>
                    <a:blip r:embed="rId20">
                      <a:extLst>
                        <a:ext uri="{28A0092B-C50C-407E-A947-70E740481C1C}">
                          <a14:useLocalDpi xmlns:a14="http://schemas.microsoft.com/office/drawing/2010/main" val="0"/>
                        </a:ext>
                      </a:extLst>
                    </a:blip>
                    <a:stretch>
                      <a:fillRect/>
                    </a:stretch>
                  </pic:blipFill>
                  <pic:spPr>
                    <a:xfrm>
                      <a:off x="0" y="0"/>
                      <a:ext cx="2528570" cy="457200"/>
                    </a:xfrm>
                    <a:prstGeom prst="rect">
                      <a:avLst/>
                    </a:prstGeom>
                  </pic:spPr>
                </pic:pic>
              </a:graphicData>
            </a:graphic>
            <wp14:sizeRelH relativeFrom="margin">
              <wp14:pctWidth>0</wp14:pctWidth>
            </wp14:sizeRelH>
            <wp14:sizeRelV relativeFrom="margin">
              <wp14:pctHeight>0</wp14:pctHeight>
            </wp14:sizeRelV>
          </wp:anchor>
        </w:drawing>
      </w:r>
    </w:p>
    <w:p w14:paraId="4015A6AE" w14:textId="77777777" w:rsidR="00A7032E" w:rsidRDefault="00A7032E" w:rsidP="00DA75E0"/>
    <w:p w14:paraId="6339728F" w14:textId="77777777" w:rsidR="00A7032E" w:rsidRDefault="00A7032E" w:rsidP="00DA75E0"/>
    <w:p w14:paraId="717809FC" w14:textId="61917817" w:rsidR="00A7032E" w:rsidRDefault="00C714F4" w:rsidP="00C714F4">
      <w:proofErr w:type="gramStart"/>
      <w:r>
        <w:t>Conv(</w:t>
      </w:r>
      <w:proofErr w:type="gramEnd"/>
      <w:r>
        <w:t xml:space="preserve">·) reduces the number of channels, </w:t>
      </w:r>
      <w:proofErr w:type="spellStart"/>
      <w:r>
        <w:t>Cov</w:t>
      </w:r>
      <w:proofErr w:type="spellEnd"/>
      <w:r>
        <w:t>(·)</w:t>
      </w:r>
      <w:r>
        <w:rPr>
          <w:rFonts w:hint="eastAsia"/>
        </w:rPr>
        <w:t xml:space="preserve"> </w:t>
      </w:r>
      <w:r>
        <w:t>computes the covariance matrix and RC(·) means row-wise</w:t>
      </w:r>
      <w:r>
        <w:rPr>
          <w:rFonts w:hint="eastAsia"/>
        </w:rPr>
        <w:t xml:space="preserve"> </w:t>
      </w:r>
      <w:r>
        <w:t>convolution.</w:t>
      </w:r>
      <w:r>
        <w:cr/>
      </w:r>
    </w:p>
    <w:p w14:paraId="71092FBC" w14:textId="144B13CD" w:rsidR="00A7032E" w:rsidRDefault="00C714F4" w:rsidP="00DA75E0">
      <w:r>
        <w:rPr>
          <w:rFonts w:hint="eastAsia"/>
        </w:rPr>
        <w:t>3</w:t>
      </w:r>
      <w:r>
        <w:t>)SRM</w:t>
      </w:r>
    </w:p>
    <w:p w14:paraId="2D4111F0" w14:textId="0479E84D" w:rsidR="00A7032E" w:rsidRDefault="00C714F4" w:rsidP="00993E95">
      <w:r w:rsidRPr="00C714F4">
        <w:t>Lee et al. proposed the lightweight style-based recalibration module (SRM).</w:t>
      </w:r>
      <w:r w:rsidRPr="00C714F4">
        <w:cr/>
      </w:r>
      <w:r w:rsidR="00993E95">
        <w:t>Style pooling (</w:t>
      </w:r>
      <w:proofErr w:type="gramStart"/>
      <w:r w:rsidR="00993E95">
        <w:t>SP(</w:t>
      </w:r>
      <w:proofErr w:type="gramEnd"/>
      <w:r w:rsidR="00993E95">
        <w:t>·))</w:t>
      </w:r>
      <w:r w:rsidR="00993E95">
        <w:rPr>
          <w:rFonts w:hint="eastAsia"/>
        </w:rPr>
        <w:t xml:space="preserve"> </w:t>
      </w:r>
      <w:r w:rsidR="00993E95">
        <w:t>which combines global average pooling and global standard</w:t>
      </w:r>
      <w:r w:rsidR="00993E95">
        <w:rPr>
          <w:rFonts w:hint="eastAsia"/>
        </w:rPr>
        <w:t xml:space="preserve"> </w:t>
      </w:r>
      <w:r w:rsidR="00993E95">
        <w:t>deviation pooling</w:t>
      </w:r>
    </w:p>
    <w:p w14:paraId="7884E5F7" w14:textId="79E081F7" w:rsidR="00A7032E" w:rsidRDefault="00993E95" w:rsidP="00DA75E0">
      <w:r w:rsidRPr="00993E95">
        <w:rPr>
          <w:noProof/>
        </w:rPr>
        <w:lastRenderedPageBreak/>
        <w:drawing>
          <wp:anchor distT="0" distB="0" distL="114300" distR="114300" simplePos="0" relativeHeight="251673600" behindDoc="0" locked="0" layoutInCell="1" allowOverlap="1" wp14:anchorId="699B0CCD" wp14:editId="0D83B3EB">
            <wp:simplePos x="0" y="0"/>
            <wp:positionH relativeFrom="margin">
              <wp:align>left</wp:align>
            </wp:positionH>
            <wp:positionV relativeFrom="paragraph">
              <wp:posOffset>3810</wp:posOffset>
            </wp:positionV>
            <wp:extent cx="2576195" cy="462280"/>
            <wp:effectExtent l="0" t="0" r="0" b="0"/>
            <wp:wrapSquare wrapText="bothSides"/>
            <wp:docPr id="886405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05974" name=""/>
                    <pic:cNvPicPr/>
                  </pic:nvPicPr>
                  <pic:blipFill>
                    <a:blip r:embed="rId21">
                      <a:extLst>
                        <a:ext uri="{28A0092B-C50C-407E-A947-70E740481C1C}">
                          <a14:useLocalDpi xmlns:a14="http://schemas.microsoft.com/office/drawing/2010/main" val="0"/>
                        </a:ext>
                      </a:extLst>
                    </a:blip>
                    <a:stretch>
                      <a:fillRect/>
                    </a:stretch>
                  </pic:blipFill>
                  <pic:spPr>
                    <a:xfrm>
                      <a:off x="0" y="0"/>
                      <a:ext cx="2576195" cy="46228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C</w:t>
      </w:r>
      <w:r>
        <w:t>FC</w:t>
      </w:r>
      <w:r>
        <w:rPr>
          <w:rFonts w:hint="eastAsia"/>
        </w:rPr>
        <w:t>轻量级全连接层</w:t>
      </w:r>
    </w:p>
    <w:p w14:paraId="2ABF5E82" w14:textId="07340EDD" w:rsidR="00993E95" w:rsidRDefault="00993E95" w:rsidP="00DA75E0">
      <w:r>
        <w:rPr>
          <w:rFonts w:hint="eastAsia"/>
        </w:rPr>
        <w:t>SP是结合了全局</w:t>
      </w:r>
      <w:proofErr w:type="gramStart"/>
      <w:r>
        <w:rPr>
          <w:rFonts w:hint="eastAsia"/>
        </w:rPr>
        <w:t>平均池化和</w:t>
      </w:r>
      <w:proofErr w:type="gramEnd"/>
      <w:r>
        <w:rPr>
          <w:rFonts w:hint="eastAsia"/>
        </w:rPr>
        <w:t>全局标准偏差池化</w:t>
      </w:r>
    </w:p>
    <w:p w14:paraId="39F110EE" w14:textId="77777777" w:rsidR="00993E95" w:rsidRDefault="00993E95" w:rsidP="00DA75E0"/>
    <w:p w14:paraId="1629825D" w14:textId="2EC79F74" w:rsidR="00993E95" w:rsidRDefault="00993E95" w:rsidP="00993E95">
      <w:r>
        <w:t>It also adopts</w:t>
      </w:r>
      <w:r>
        <w:rPr>
          <w:rFonts w:hint="eastAsia"/>
        </w:rPr>
        <w:t xml:space="preserve"> </w:t>
      </w:r>
      <w:r>
        <w:t>a lightweight channel-wise fully-connected (CFC) layer, in</w:t>
      </w:r>
      <w:r>
        <w:rPr>
          <w:rFonts w:hint="eastAsia"/>
        </w:rPr>
        <w:t xml:space="preserve"> </w:t>
      </w:r>
      <w:r>
        <w:t>place of the original fully-connected layer, to reduce the</w:t>
      </w:r>
      <w:r>
        <w:rPr>
          <w:rFonts w:hint="eastAsia"/>
        </w:rPr>
        <w:t xml:space="preserve"> </w:t>
      </w:r>
      <w:r>
        <w:t>computational requirements.</w:t>
      </w:r>
      <w:r>
        <w:cr/>
      </w:r>
    </w:p>
    <w:p w14:paraId="72F154B7" w14:textId="64AFC76F" w:rsidR="00993E95" w:rsidRDefault="00993E95" w:rsidP="00DA75E0">
      <w:r>
        <w:rPr>
          <w:rFonts w:hint="eastAsia"/>
        </w:rPr>
        <w:t>4</w:t>
      </w:r>
      <w:r>
        <w:t>)GCT</w:t>
      </w:r>
    </w:p>
    <w:p w14:paraId="0C385F89" w14:textId="1CFB73B3" w:rsidR="00993E95" w:rsidRDefault="00993E95" w:rsidP="00993E95">
      <w:r>
        <w:t>Yang et al. propose the gated channel</w:t>
      </w:r>
      <w:r>
        <w:rPr>
          <w:rFonts w:hint="eastAsia"/>
        </w:rPr>
        <w:t xml:space="preserve"> </w:t>
      </w:r>
      <w:r>
        <w:t>transformation (GCT) to efficiently collect information while</w:t>
      </w:r>
      <w:r>
        <w:rPr>
          <w:rFonts w:hint="eastAsia"/>
        </w:rPr>
        <w:t xml:space="preserve"> </w:t>
      </w:r>
      <w:r>
        <w:t>explicitly modeling channel-wise relationships</w:t>
      </w:r>
    </w:p>
    <w:p w14:paraId="7DBD5821" w14:textId="77777777" w:rsidR="00993E95" w:rsidRDefault="00993E95" w:rsidP="00DA75E0"/>
    <w:p w14:paraId="4823F495" w14:textId="449544CB" w:rsidR="00993E95" w:rsidRDefault="000F6281" w:rsidP="00DA75E0">
      <w:r w:rsidRPr="000F6281">
        <w:rPr>
          <w:noProof/>
        </w:rPr>
        <w:drawing>
          <wp:anchor distT="0" distB="0" distL="114300" distR="114300" simplePos="0" relativeHeight="251674624" behindDoc="0" locked="0" layoutInCell="1" allowOverlap="1" wp14:anchorId="2D7CECEC" wp14:editId="31C571BE">
            <wp:simplePos x="0" y="0"/>
            <wp:positionH relativeFrom="margin">
              <wp:align>left</wp:align>
            </wp:positionH>
            <wp:positionV relativeFrom="paragraph">
              <wp:posOffset>34290</wp:posOffset>
            </wp:positionV>
            <wp:extent cx="3098800" cy="476250"/>
            <wp:effectExtent l="0" t="0" r="6350" b="0"/>
            <wp:wrapSquare wrapText="bothSides"/>
            <wp:docPr id="1919399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99200" name=""/>
                    <pic:cNvPicPr/>
                  </pic:nvPicPr>
                  <pic:blipFill>
                    <a:blip r:embed="rId22">
                      <a:extLst>
                        <a:ext uri="{28A0092B-C50C-407E-A947-70E740481C1C}">
                          <a14:useLocalDpi xmlns:a14="http://schemas.microsoft.com/office/drawing/2010/main" val="0"/>
                        </a:ext>
                      </a:extLst>
                    </a:blip>
                    <a:stretch>
                      <a:fillRect/>
                    </a:stretch>
                  </pic:blipFill>
                  <pic:spPr>
                    <a:xfrm>
                      <a:off x="0" y="0"/>
                      <a:ext cx="3103719" cy="477027"/>
                    </a:xfrm>
                    <a:prstGeom prst="rect">
                      <a:avLst/>
                    </a:prstGeom>
                  </pic:spPr>
                </pic:pic>
              </a:graphicData>
            </a:graphic>
            <wp14:sizeRelH relativeFrom="margin">
              <wp14:pctWidth>0</wp14:pctWidth>
            </wp14:sizeRelH>
            <wp14:sizeRelV relativeFrom="margin">
              <wp14:pctHeight>0</wp14:pctHeight>
            </wp14:sizeRelV>
          </wp:anchor>
        </w:drawing>
      </w:r>
    </w:p>
    <w:p w14:paraId="6AE08A72" w14:textId="77777777" w:rsidR="00993E95" w:rsidRDefault="00993E95" w:rsidP="00DA75E0"/>
    <w:p w14:paraId="0ED502D0" w14:textId="77777777" w:rsidR="00993E95" w:rsidRDefault="00993E95" w:rsidP="00DA75E0"/>
    <w:p w14:paraId="61D111D0" w14:textId="46DEA62D" w:rsidR="00993E95" w:rsidRDefault="000F6281" w:rsidP="00DA75E0">
      <w:r>
        <w:rPr>
          <w:rFonts w:hint="eastAsia"/>
        </w:rPr>
        <w:t>X进入先经过计算l</w:t>
      </w:r>
      <w:r>
        <w:t xml:space="preserve">2-Norm </w:t>
      </w:r>
      <w:r>
        <w:rPr>
          <w:rFonts w:hint="eastAsia"/>
        </w:rPr>
        <w:t>of</w:t>
      </w:r>
      <w:r>
        <w:t xml:space="preserve"> </w:t>
      </w:r>
      <w:r>
        <w:rPr>
          <w:rFonts w:hint="eastAsia"/>
        </w:rPr>
        <w:t>each</w:t>
      </w:r>
      <w:r>
        <w:t xml:space="preserve"> </w:t>
      </w:r>
      <w:r>
        <w:rPr>
          <w:rFonts w:hint="eastAsia"/>
        </w:rPr>
        <w:t>channel，然后经过可学习的α和β参数，再进行通道归一化操作（CN），γ为可学习的参数，最后经过非线性层tanh。输出Y增加了残差</w:t>
      </w:r>
    </w:p>
    <w:p w14:paraId="4270B897" w14:textId="157F5070" w:rsidR="00993E95" w:rsidRDefault="000F6281" w:rsidP="00DA75E0">
      <w:r>
        <w:rPr>
          <w:rFonts w:hint="eastAsia"/>
        </w:rPr>
        <w:t>由于它的轻量级参数，可以被加入到每个CNN卷积层后面</w:t>
      </w:r>
    </w:p>
    <w:p w14:paraId="5336A46C" w14:textId="77777777" w:rsidR="00993E95" w:rsidRDefault="00993E95" w:rsidP="00DA75E0">
      <w:pPr>
        <w:rPr>
          <w:rFonts w:hint="eastAsia"/>
        </w:rPr>
      </w:pPr>
    </w:p>
    <w:p w14:paraId="4D20713F" w14:textId="4A86868A" w:rsidR="00993E95" w:rsidRDefault="000F6281" w:rsidP="00DA75E0">
      <w:r>
        <w:rPr>
          <w:rFonts w:hint="eastAsia"/>
        </w:rPr>
        <w:t>5</w:t>
      </w:r>
      <w:r>
        <w:t>)</w:t>
      </w:r>
      <w:proofErr w:type="spellStart"/>
      <w:r>
        <w:t>ECANet</w:t>
      </w:r>
      <w:proofErr w:type="spellEnd"/>
    </w:p>
    <w:p w14:paraId="40841148" w14:textId="3EFB351F" w:rsidR="000F6281" w:rsidRDefault="00431F2A" w:rsidP="00DA75E0">
      <w:r w:rsidRPr="00431F2A">
        <w:rPr>
          <w:noProof/>
        </w:rPr>
        <w:drawing>
          <wp:anchor distT="0" distB="0" distL="114300" distR="114300" simplePos="0" relativeHeight="251675648" behindDoc="0" locked="0" layoutInCell="1" allowOverlap="1" wp14:anchorId="4631CEC9" wp14:editId="253119D0">
            <wp:simplePos x="0" y="0"/>
            <wp:positionH relativeFrom="margin">
              <wp:align>left</wp:align>
            </wp:positionH>
            <wp:positionV relativeFrom="paragraph">
              <wp:posOffset>24130</wp:posOffset>
            </wp:positionV>
            <wp:extent cx="2443480" cy="439420"/>
            <wp:effectExtent l="0" t="0" r="0" b="0"/>
            <wp:wrapSquare wrapText="bothSides"/>
            <wp:docPr id="5153443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44360" name=""/>
                    <pic:cNvPicPr/>
                  </pic:nvPicPr>
                  <pic:blipFill>
                    <a:blip r:embed="rId23">
                      <a:extLst>
                        <a:ext uri="{28A0092B-C50C-407E-A947-70E740481C1C}">
                          <a14:useLocalDpi xmlns:a14="http://schemas.microsoft.com/office/drawing/2010/main" val="0"/>
                        </a:ext>
                      </a:extLst>
                    </a:blip>
                    <a:stretch>
                      <a:fillRect/>
                    </a:stretch>
                  </pic:blipFill>
                  <pic:spPr>
                    <a:xfrm>
                      <a:off x="0" y="0"/>
                      <a:ext cx="2443480" cy="439420"/>
                    </a:xfrm>
                    <a:prstGeom prst="rect">
                      <a:avLst/>
                    </a:prstGeom>
                  </pic:spPr>
                </pic:pic>
              </a:graphicData>
            </a:graphic>
            <wp14:sizeRelH relativeFrom="margin">
              <wp14:pctWidth>0</wp14:pctWidth>
            </wp14:sizeRelH>
            <wp14:sizeRelV relativeFrom="margin">
              <wp14:pctHeight>0</wp14:pctHeight>
            </wp14:sizeRelV>
          </wp:anchor>
        </w:drawing>
      </w:r>
    </w:p>
    <w:p w14:paraId="09138529" w14:textId="77777777" w:rsidR="000F6281" w:rsidRDefault="000F6281" w:rsidP="00DA75E0"/>
    <w:p w14:paraId="0103B923" w14:textId="77777777" w:rsidR="000F6281" w:rsidRDefault="000F6281" w:rsidP="00DA75E0"/>
    <w:p w14:paraId="2C9ED922" w14:textId="41240B78" w:rsidR="000F6281" w:rsidRDefault="00431F2A" w:rsidP="00DA75E0">
      <w:r>
        <w:rPr>
          <w:rFonts w:hint="eastAsia"/>
        </w:rPr>
        <w:t>它通过1</w:t>
      </w:r>
      <w:r>
        <w:t>*1</w:t>
      </w:r>
      <w:r>
        <w:rPr>
          <w:rFonts w:hint="eastAsia"/>
        </w:rPr>
        <w:t>卷积来控制模型复杂度而不是直接降维，它只考虑每个通道附近的通道之间的相互关系</w:t>
      </w:r>
    </w:p>
    <w:p w14:paraId="3014C979" w14:textId="09C4809B" w:rsidR="00431F2A" w:rsidRDefault="00431F2A" w:rsidP="00431F2A">
      <w:r w:rsidRPr="00431F2A">
        <w:rPr>
          <w:noProof/>
        </w:rPr>
        <w:drawing>
          <wp:anchor distT="0" distB="0" distL="114300" distR="114300" simplePos="0" relativeHeight="251676672" behindDoc="0" locked="0" layoutInCell="1" allowOverlap="1" wp14:anchorId="426E0EBD" wp14:editId="28C6E08D">
            <wp:simplePos x="0" y="0"/>
            <wp:positionH relativeFrom="margin">
              <wp:align>left</wp:align>
            </wp:positionH>
            <wp:positionV relativeFrom="paragraph">
              <wp:posOffset>3810</wp:posOffset>
            </wp:positionV>
            <wp:extent cx="1407160" cy="285750"/>
            <wp:effectExtent l="0" t="0" r="2540" b="0"/>
            <wp:wrapSquare wrapText="bothSides"/>
            <wp:docPr id="744615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15773"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07160" cy="285750"/>
                    </a:xfrm>
                    <a:prstGeom prst="rect">
                      <a:avLst/>
                    </a:prstGeom>
                  </pic:spPr>
                </pic:pic>
              </a:graphicData>
            </a:graphic>
            <wp14:sizeRelH relativeFrom="margin">
              <wp14:pctWidth>0</wp14:pctWidth>
            </wp14:sizeRelH>
            <wp14:sizeRelV relativeFrom="margin">
              <wp14:pctHeight>0</wp14:pctHeight>
            </wp14:sizeRelV>
          </wp:anchor>
        </w:drawing>
      </w:r>
      <w:r>
        <w:t>where γ and b are hyperparameters. |</w:t>
      </w:r>
      <w:proofErr w:type="spellStart"/>
      <w:r>
        <w:t>x|odd</w:t>
      </w:r>
      <w:proofErr w:type="spellEnd"/>
      <w:r>
        <w:t xml:space="preserve"> indicates the</w:t>
      </w:r>
    </w:p>
    <w:p w14:paraId="4B973C68" w14:textId="481FDF40" w:rsidR="000F6281" w:rsidRDefault="00431F2A" w:rsidP="00431F2A">
      <w:r>
        <w:t>nearest odd function of x.</w:t>
      </w:r>
    </w:p>
    <w:p w14:paraId="71AF77EC" w14:textId="5D7E5D86" w:rsidR="000F6281" w:rsidRDefault="00431F2A" w:rsidP="00DA75E0">
      <w:r>
        <w:rPr>
          <w:rFonts w:hint="eastAsia"/>
        </w:rPr>
        <w:t>k决定了卷积层的卷积核大小</w:t>
      </w:r>
    </w:p>
    <w:p w14:paraId="3F8C2862" w14:textId="7C1CD091" w:rsidR="000F6281" w:rsidRDefault="00431F2A" w:rsidP="00DA75E0">
      <w:r>
        <w:rPr>
          <w:rFonts w:hint="eastAsia"/>
        </w:rPr>
        <w:t>它提升了excitation模块，并可用于各种CNNs中</w:t>
      </w:r>
    </w:p>
    <w:p w14:paraId="3E059062" w14:textId="77777777" w:rsidR="000F6281" w:rsidRDefault="000F6281" w:rsidP="00DA75E0"/>
    <w:p w14:paraId="46E0A435" w14:textId="5F802544" w:rsidR="000F6281" w:rsidRDefault="00431F2A" w:rsidP="00DA75E0">
      <w:r>
        <w:rPr>
          <w:rFonts w:hint="eastAsia"/>
        </w:rPr>
        <w:t>6</w:t>
      </w:r>
      <w:r>
        <w:t>)</w:t>
      </w:r>
      <w:proofErr w:type="spellStart"/>
      <w:r>
        <w:t>FcaNet</w:t>
      </w:r>
      <w:proofErr w:type="spellEnd"/>
    </w:p>
    <w:p w14:paraId="11B080BD" w14:textId="15949751" w:rsidR="00431F2A" w:rsidRDefault="00431F2A" w:rsidP="00DA75E0">
      <w:r w:rsidRPr="00431F2A">
        <w:rPr>
          <w:noProof/>
        </w:rPr>
        <w:drawing>
          <wp:anchor distT="0" distB="0" distL="114300" distR="114300" simplePos="0" relativeHeight="251677696" behindDoc="0" locked="0" layoutInCell="1" allowOverlap="1" wp14:anchorId="7FA092E5" wp14:editId="044313A9">
            <wp:simplePos x="0" y="0"/>
            <wp:positionH relativeFrom="margin">
              <wp:align>left</wp:align>
            </wp:positionH>
            <wp:positionV relativeFrom="paragraph">
              <wp:posOffset>95250</wp:posOffset>
            </wp:positionV>
            <wp:extent cx="2499360" cy="421005"/>
            <wp:effectExtent l="0" t="0" r="0" b="0"/>
            <wp:wrapSquare wrapText="bothSides"/>
            <wp:docPr id="368947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47732" name=""/>
                    <pic:cNvPicPr/>
                  </pic:nvPicPr>
                  <pic:blipFill>
                    <a:blip r:embed="rId25">
                      <a:extLst>
                        <a:ext uri="{28A0092B-C50C-407E-A947-70E740481C1C}">
                          <a14:useLocalDpi xmlns:a14="http://schemas.microsoft.com/office/drawing/2010/main" val="0"/>
                        </a:ext>
                      </a:extLst>
                    </a:blip>
                    <a:stretch>
                      <a:fillRect/>
                    </a:stretch>
                  </pic:blipFill>
                  <pic:spPr>
                    <a:xfrm>
                      <a:off x="0" y="0"/>
                      <a:ext cx="2499360" cy="42100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D</w:t>
      </w:r>
      <w:r>
        <w:t>CT-discrete cosine transform</w:t>
      </w:r>
      <w:r>
        <w:rPr>
          <w:rFonts w:hint="eastAsia"/>
        </w:rPr>
        <w:t>离散余弦变换</w:t>
      </w:r>
    </w:p>
    <w:p w14:paraId="63576BD6" w14:textId="77777777" w:rsidR="000F6281" w:rsidRDefault="000F6281" w:rsidP="00DA75E0"/>
    <w:p w14:paraId="07FD9981" w14:textId="77777777" w:rsidR="000F6281" w:rsidRDefault="000F6281" w:rsidP="00DA75E0"/>
    <w:p w14:paraId="610CC119" w14:textId="6E4E2416" w:rsidR="000F6281" w:rsidRDefault="00431F2A" w:rsidP="00DA75E0">
      <w:r>
        <w:rPr>
          <w:rFonts w:hint="eastAsia"/>
        </w:rPr>
        <w:t>全局平均</w:t>
      </w:r>
      <w:proofErr w:type="gramStart"/>
      <w:r>
        <w:rPr>
          <w:rFonts w:hint="eastAsia"/>
        </w:rPr>
        <w:t>池化只是</w:t>
      </w:r>
      <w:proofErr w:type="gramEnd"/>
      <w:r>
        <w:rPr>
          <w:rFonts w:hint="eastAsia"/>
        </w:rPr>
        <w:t>离散余弦变换的一个特例</w:t>
      </w:r>
    </w:p>
    <w:p w14:paraId="07B47D75" w14:textId="6A146E6D" w:rsidR="000F6281" w:rsidRDefault="00431F2A" w:rsidP="00DA75E0">
      <w:r>
        <w:rPr>
          <w:rFonts w:hint="eastAsia"/>
        </w:rPr>
        <w:t>他们将X</w:t>
      </w:r>
      <w:r w:rsidR="0055601B">
        <w:rPr>
          <w:rFonts w:hint="eastAsia"/>
        </w:rPr>
        <w:t>不同通道分离，高宽不变，然后通过2D</w:t>
      </w:r>
      <w:r w:rsidR="0055601B">
        <w:t xml:space="preserve"> </w:t>
      </w:r>
      <w:r w:rsidR="0055601B">
        <w:rPr>
          <w:rFonts w:hint="eastAsia"/>
        </w:rPr>
        <w:t>DCT（可以使用</w:t>
      </w:r>
      <w:proofErr w:type="gramStart"/>
      <w:r w:rsidR="0055601B">
        <w:rPr>
          <w:rFonts w:hint="eastAsia"/>
        </w:rPr>
        <w:t>预训练</w:t>
      </w:r>
      <w:proofErr w:type="gramEnd"/>
      <w:r w:rsidR="0055601B">
        <w:rPr>
          <w:rFonts w:hint="eastAsia"/>
        </w:rPr>
        <w:t>结果降低复杂度），然后通过</w:t>
      </w:r>
      <w:proofErr w:type="spellStart"/>
      <w:r w:rsidR="0055601B">
        <w:rPr>
          <w:rFonts w:hint="eastAsia"/>
        </w:rPr>
        <w:t>ReLU</w:t>
      </w:r>
      <w:proofErr w:type="spellEnd"/>
      <w:r w:rsidR="0055601B">
        <w:rPr>
          <w:rFonts w:hint="eastAsia"/>
        </w:rPr>
        <w:t>和Sigmoid得到s</w:t>
      </w:r>
    </w:p>
    <w:p w14:paraId="0000991B" w14:textId="397C7DF1" w:rsidR="000F6281" w:rsidRDefault="0055601B" w:rsidP="00DA75E0">
      <w:r>
        <w:rPr>
          <w:rFonts w:hint="eastAsia"/>
        </w:rPr>
        <w:t>这个网络在分类任务中取得极佳成果</w:t>
      </w:r>
    </w:p>
    <w:p w14:paraId="01E0A9A2" w14:textId="77777777" w:rsidR="000F6281" w:rsidRDefault="000F6281" w:rsidP="00DA75E0"/>
    <w:p w14:paraId="232C19D4" w14:textId="5F5318AF" w:rsidR="000F6281" w:rsidRDefault="00E74045" w:rsidP="00DA75E0">
      <w:r>
        <w:rPr>
          <w:rFonts w:hint="eastAsia"/>
        </w:rPr>
        <w:t>7</w:t>
      </w:r>
      <w:r>
        <w:t>)</w:t>
      </w:r>
      <w:proofErr w:type="spellStart"/>
      <w:r>
        <w:t>EncNet</w:t>
      </w:r>
      <w:proofErr w:type="spellEnd"/>
    </w:p>
    <w:p w14:paraId="2045651D" w14:textId="719BB4E6" w:rsidR="00E74045" w:rsidRDefault="00E74045" w:rsidP="00E74045">
      <w:r>
        <w:t>context</w:t>
      </w:r>
      <w:r>
        <w:rPr>
          <w:rFonts w:hint="eastAsia"/>
        </w:rPr>
        <w:t xml:space="preserve"> </w:t>
      </w:r>
      <w:r>
        <w:t>encoding module (CEM)</w:t>
      </w:r>
      <w:r>
        <w:rPr>
          <w:rFonts w:hint="eastAsia"/>
        </w:rPr>
        <w:t>：</w:t>
      </w:r>
    </w:p>
    <w:p w14:paraId="1273C8A0" w14:textId="2A0FF716" w:rsidR="00993E95" w:rsidRDefault="00E74045" w:rsidP="00DA75E0">
      <w:r w:rsidRPr="00E74045">
        <w:rPr>
          <w:noProof/>
        </w:rPr>
        <w:drawing>
          <wp:anchor distT="0" distB="0" distL="114300" distR="114300" simplePos="0" relativeHeight="251678720" behindDoc="0" locked="0" layoutInCell="1" allowOverlap="1" wp14:anchorId="66638723" wp14:editId="1B8F73EE">
            <wp:simplePos x="0" y="0"/>
            <wp:positionH relativeFrom="margin">
              <wp:align>left</wp:align>
            </wp:positionH>
            <wp:positionV relativeFrom="paragraph">
              <wp:posOffset>74930</wp:posOffset>
            </wp:positionV>
            <wp:extent cx="2305685" cy="1092200"/>
            <wp:effectExtent l="0" t="0" r="0" b="0"/>
            <wp:wrapSquare wrapText="bothSides"/>
            <wp:docPr id="18564241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24193" name=""/>
                    <pic:cNvPicPr/>
                  </pic:nvPicPr>
                  <pic:blipFill>
                    <a:blip r:embed="rId26">
                      <a:extLst>
                        <a:ext uri="{28A0092B-C50C-407E-A947-70E740481C1C}">
                          <a14:useLocalDpi xmlns:a14="http://schemas.microsoft.com/office/drawing/2010/main" val="0"/>
                        </a:ext>
                      </a:extLst>
                    </a:blip>
                    <a:stretch>
                      <a:fillRect/>
                    </a:stretch>
                  </pic:blipFill>
                  <pic:spPr>
                    <a:xfrm>
                      <a:off x="0" y="0"/>
                      <a:ext cx="2305685" cy="10922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d</w:t>
      </w:r>
      <w:r>
        <w:t>k</w:t>
      </w:r>
      <w:r>
        <w:rPr>
          <w:rFonts w:hint="eastAsia"/>
        </w:rPr>
        <w:t>和</w:t>
      </w:r>
      <w:proofErr w:type="spellStart"/>
      <w:r>
        <w:rPr>
          <w:rFonts w:hint="eastAsia"/>
        </w:rPr>
        <w:t>sk</w:t>
      </w:r>
      <w:proofErr w:type="spellEnd"/>
      <w:r>
        <w:rPr>
          <w:rFonts w:hint="eastAsia"/>
        </w:rPr>
        <w:t>是可学习的参数</w:t>
      </w:r>
    </w:p>
    <w:p w14:paraId="189DC7A8" w14:textId="7036EEB4" w:rsidR="00993E95" w:rsidRPr="00C714F4" w:rsidRDefault="00E74045" w:rsidP="00DA75E0">
      <w:r>
        <w:t>φ</w:t>
      </w:r>
      <w:r>
        <w:rPr>
          <w:rFonts w:hint="eastAsia"/>
        </w:rPr>
        <w:t>是BN和</w:t>
      </w:r>
      <w:proofErr w:type="spellStart"/>
      <w:r>
        <w:rPr>
          <w:rFonts w:hint="eastAsia"/>
        </w:rPr>
        <w:t>ReLU</w:t>
      </w:r>
      <w:proofErr w:type="spellEnd"/>
    </w:p>
    <w:p w14:paraId="4AD0A965" w14:textId="77777777" w:rsidR="006501E1" w:rsidRDefault="006501E1" w:rsidP="00DA75E0"/>
    <w:p w14:paraId="732C1FF2" w14:textId="77777777" w:rsidR="00E74045" w:rsidRDefault="00E74045" w:rsidP="00DA75E0"/>
    <w:p w14:paraId="6CF28317" w14:textId="77777777" w:rsidR="00E74045" w:rsidRDefault="00E74045" w:rsidP="00DA75E0"/>
    <w:p w14:paraId="3025275B" w14:textId="77777777" w:rsidR="00E74045" w:rsidRDefault="00E74045" w:rsidP="00DA75E0"/>
    <w:p w14:paraId="35F096F1" w14:textId="66A11D00" w:rsidR="00E74045" w:rsidRDefault="00E74045" w:rsidP="00DA75E0">
      <w:r>
        <w:rPr>
          <w:rFonts w:hint="eastAsia"/>
        </w:rPr>
        <w:lastRenderedPageBreak/>
        <w:t>CEM不但增强了类相关的特征图，还通过SE</w:t>
      </w:r>
      <w:r>
        <w:t>-</w:t>
      </w:r>
      <w:r>
        <w:rPr>
          <w:rFonts w:hint="eastAsia"/>
        </w:rPr>
        <w:t>loss使网络平等的对待大的和小的物体，由于其轻量化的结构，CEM可以仅以较低开销成为各种类型的主干</w:t>
      </w:r>
    </w:p>
    <w:p w14:paraId="249A9ED6" w14:textId="77777777" w:rsidR="00E74045" w:rsidRDefault="00E74045" w:rsidP="00DA75E0"/>
    <w:p w14:paraId="68DBCFE6" w14:textId="319F7F4B" w:rsidR="00E74045" w:rsidRDefault="00E74045" w:rsidP="00DA75E0">
      <w:r>
        <w:rPr>
          <w:rFonts w:hint="eastAsia"/>
        </w:rPr>
        <w:t>8</w:t>
      </w:r>
      <w:r>
        <w:t>)Bilinear Attention</w:t>
      </w:r>
    </w:p>
    <w:p w14:paraId="0A546622" w14:textId="7DE356D4" w:rsidR="00657AA8" w:rsidRDefault="00657AA8" w:rsidP="00DA75E0">
      <w:r>
        <w:rPr>
          <w:rFonts w:hint="eastAsia"/>
        </w:rPr>
        <w:t>bi</w:t>
      </w:r>
      <w:r>
        <w:t>-</w:t>
      </w:r>
      <w:r>
        <w:rPr>
          <w:rFonts w:hint="eastAsia"/>
        </w:rPr>
        <w:t>attention</w:t>
      </w:r>
      <w:r>
        <w:t xml:space="preserve"> </w:t>
      </w:r>
      <w:r>
        <w:rPr>
          <w:rFonts w:hint="eastAsia"/>
        </w:rPr>
        <w:t>block：</w:t>
      </w:r>
    </w:p>
    <w:p w14:paraId="19B1FC31" w14:textId="3B561AD3" w:rsidR="00E74045" w:rsidRDefault="00657AA8" w:rsidP="00DA75E0">
      <w:r w:rsidRPr="00657AA8">
        <w:rPr>
          <w:noProof/>
        </w:rPr>
        <w:drawing>
          <wp:anchor distT="0" distB="0" distL="114300" distR="114300" simplePos="0" relativeHeight="251679744" behindDoc="0" locked="0" layoutInCell="1" allowOverlap="1" wp14:anchorId="714FF042" wp14:editId="55887AC9">
            <wp:simplePos x="0" y="0"/>
            <wp:positionH relativeFrom="margin">
              <wp:align>left</wp:align>
            </wp:positionH>
            <wp:positionV relativeFrom="paragraph">
              <wp:posOffset>59690</wp:posOffset>
            </wp:positionV>
            <wp:extent cx="2397760" cy="274320"/>
            <wp:effectExtent l="0" t="0" r="2540" b="0"/>
            <wp:wrapSquare wrapText="bothSides"/>
            <wp:docPr id="1209789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89777" name=""/>
                    <pic:cNvPicPr/>
                  </pic:nvPicPr>
                  <pic:blipFill>
                    <a:blip r:embed="rId27">
                      <a:extLst>
                        <a:ext uri="{28A0092B-C50C-407E-A947-70E740481C1C}">
                          <a14:useLocalDpi xmlns:a14="http://schemas.microsoft.com/office/drawing/2010/main" val="0"/>
                        </a:ext>
                      </a:extLst>
                    </a:blip>
                    <a:stretch>
                      <a:fillRect/>
                    </a:stretch>
                  </pic:blipFill>
                  <pic:spPr>
                    <a:xfrm>
                      <a:off x="0" y="0"/>
                      <a:ext cx="2397760" cy="274320"/>
                    </a:xfrm>
                    <a:prstGeom prst="rect">
                      <a:avLst/>
                    </a:prstGeom>
                  </pic:spPr>
                </pic:pic>
              </a:graphicData>
            </a:graphic>
            <wp14:sizeRelH relativeFrom="margin">
              <wp14:pctWidth>0</wp14:pctWidth>
            </wp14:sizeRelH>
            <wp14:sizeRelV relativeFrom="margin">
              <wp14:pctHeight>0</wp14:pctHeight>
            </wp14:sizeRelV>
          </wp:anchor>
        </w:drawing>
      </w:r>
    </w:p>
    <w:p w14:paraId="0FA3BDE4" w14:textId="77777777" w:rsidR="00E74045" w:rsidRDefault="00E74045" w:rsidP="00DA75E0"/>
    <w:p w14:paraId="1ED21A00" w14:textId="6D8822B7" w:rsidR="00E74045" w:rsidRDefault="00657AA8" w:rsidP="00DA75E0">
      <w:r>
        <w:t xml:space="preserve"> φ</w:t>
      </w:r>
      <w:r>
        <w:rPr>
          <w:rFonts w:hint="eastAsia"/>
        </w:rPr>
        <w:t>表示</w:t>
      </w:r>
      <w:proofErr w:type="gramStart"/>
      <w:r>
        <w:rPr>
          <w:rFonts w:hint="eastAsia"/>
        </w:rPr>
        <w:t>用来降维的</w:t>
      </w:r>
      <w:proofErr w:type="gramEnd"/>
      <w:r>
        <w:rPr>
          <w:rFonts w:hint="eastAsia"/>
        </w:rPr>
        <w:t>嵌入函数，</w:t>
      </w:r>
    </w:p>
    <w:p w14:paraId="0898DDEF" w14:textId="3D5C5078" w:rsidR="00E74045" w:rsidRDefault="00657AA8" w:rsidP="00DA75E0">
      <w:r>
        <w:rPr>
          <w:rFonts w:hint="eastAsia"/>
        </w:rPr>
        <w:t>UTri（）表示提取矩阵的上三角函数</w:t>
      </w:r>
    </w:p>
    <w:p w14:paraId="2E4DCB56" w14:textId="7D8FE8CE" w:rsidR="00E74045" w:rsidRDefault="00657AA8" w:rsidP="00DA75E0">
      <w:r>
        <w:rPr>
          <w:rFonts w:hint="eastAsia"/>
        </w:rPr>
        <w:t>Vec（）表示向量化计算</w:t>
      </w:r>
    </w:p>
    <w:p w14:paraId="0026B473" w14:textId="0B8A0D0B" w:rsidR="00E74045" w:rsidRDefault="00657AA8" w:rsidP="00DA75E0">
      <w:r>
        <w:t xml:space="preserve"> ω and </w:t>
      </w:r>
      <w:r>
        <w:rPr>
          <w:rFonts w:ascii="Cambria" w:hAnsi="Cambria" w:cs="Cambria"/>
        </w:rPr>
        <w:t>ϕ</w:t>
      </w:r>
      <w:r>
        <w:rPr>
          <w:rFonts w:ascii="Cambria" w:hAnsi="Cambria" w:cs="Cambria" w:hint="eastAsia"/>
        </w:rPr>
        <w:t>是内置函数</w:t>
      </w:r>
      <w:r w:rsidRPr="00657AA8">
        <w:rPr>
          <w:noProof/>
        </w:rPr>
        <w:drawing>
          <wp:anchor distT="0" distB="0" distL="114300" distR="114300" simplePos="0" relativeHeight="251680768" behindDoc="0" locked="0" layoutInCell="1" allowOverlap="1" wp14:anchorId="1CA6A30B" wp14:editId="1A4FA67F">
            <wp:simplePos x="0" y="0"/>
            <wp:positionH relativeFrom="margin">
              <wp:align>left</wp:align>
            </wp:positionH>
            <wp:positionV relativeFrom="paragraph">
              <wp:posOffset>8890</wp:posOffset>
            </wp:positionV>
            <wp:extent cx="1713230" cy="299720"/>
            <wp:effectExtent l="0" t="0" r="1270" b="5080"/>
            <wp:wrapSquare wrapText="bothSides"/>
            <wp:docPr id="509741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41095" name=""/>
                    <pic:cNvPicPr/>
                  </pic:nvPicPr>
                  <pic:blipFill>
                    <a:blip r:embed="rId28">
                      <a:extLst>
                        <a:ext uri="{28A0092B-C50C-407E-A947-70E740481C1C}">
                          <a14:useLocalDpi xmlns:a14="http://schemas.microsoft.com/office/drawing/2010/main" val="0"/>
                        </a:ext>
                      </a:extLst>
                    </a:blip>
                    <a:stretch>
                      <a:fillRect/>
                    </a:stretch>
                  </pic:blipFill>
                  <pic:spPr>
                    <a:xfrm>
                      <a:off x="0" y="0"/>
                      <a:ext cx="1713230" cy="299720"/>
                    </a:xfrm>
                    <a:prstGeom prst="rect">
                      <a:avLst/>
                    </a:prstGeom>
                  </pic:spPr>
                </pic:pic>
              </a:graphicData>
            </a:graphic>
            <wp14:sizeRelH relativeFrom="margin">
              <wp14:pctWidth>0</wp14:pctWidth>
            </wp14:sizeRelH>
            <wp14:sizeRelV relativeFrom="margin">
              <wp14:pctHeight>0</wp14:pctHeight>
            </wp14:sizeRelV>
          </wp:anchor>
        </w:drawing>
      </w:r>
    </w:p>
    <w:p w14:paraId="4692C29B" w14:textId="77777777" w:rsidR="00657AA8" w:rsidRDefault="00657AA8" w:rsidP="00DA75E0"/>
    <w:p w14:paraId="62A3C2B3" w14:textId="4683BA66" w:rsidR="00E74045" w:rsidRDefault="00657AA8" w:rsidP="00DA75E0">
      <w:r>
        <w:rPr>
          <w:rFonts w:hint="eastAsia"/>
        </w:rPr>
        <w:t>输出的x用于计算外部逐点注意力机制的空间通道注意力权重</w:t>
      </w:r>
    </w:p>
    <w:p w14:paraId="76CF7792" w14:textId="21F50573" w:rsidR="00E74045" w:rsidRDefault="00657AA8" w:rsidP="00DA75E0">
      <w:r w:rsidRPr="00657AA8">
        <w:rPr>
          <w:noProof/>
        </w:rPr>
        <w:drawing>
          <wp:anchor distT="0" distB="0" distL="114300" distR="114300" simplePos="0" relativeHeight="251681792" behindDoc="0" locked="0" layoutInCell="1" allowOverlap="1" wp14:anchorId="4FDECB7E" wp14:editId="5B38FE2C">
            <wp:simplePos x="0" y="0"/>
            <wp:positionH relativeFrom="margin">
              <wp:align>left</wp:align>
            </wp:positionH>
            <wp:positionV relativeFrom="paragraph">
              <wp:posOffset>54610</wp:posOffset>
            </wp:positionV>
            <wp:extent cx="808355" cy="508000"/>
            <wp:effectExtent l="0" t="0" r="0" b="6350"/>
            <wp:wrapSquare wrapText="bothSides"/>
            <wp:docPr id="951899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99279" name=""/>
                    <pic:cNvPicPr/>
                  </pic:nvPicPr>
                  <pic:blipFill>
                    <a:blip r:embed="rId29">
                      <a:extLst>
                        <a:ext uri="{28A0092B-C50C-407E-A947-70E740481C1C}">
                          <a14:useLocalDpi xmlns:a14="http://schemas.microsoft.com/office/drawing/2010/main" val="0"/>
                        </a:ext>
                      </a:extLst>
                    </a:blip>
                    <a:stretch>
                      <a:fillRect/>
                    </a:stretch>
                  </pic:blipFill>
                  <pic:spPr>
                    <a:xfrm>
                      <a:off x="0" y="0"/>
                      <a:ext cx="808355" cy="508000"/>
                    </a:xfrm>
                    <a:prstGeom prst="rect">
                      <a:avLst/>
                    </a:prstGeom>
                  </pic:spPr>
                </pic:pic>
              </a:graphicData>
            </a:graphic>
            <wp14:sizeRelH relativeFrom="margin">
              <wp14:pctWidth>0</wp14:pctWidth>
            </wp14:sizeRelH>
            <wp14:sizeRelV relativeFrom="margin">
              <wp14:pctHeight>0</wp14:pctHeight>
            </wp14:sizeRelV>
          </wp:anchor>
        </w:drawing>
      </w:r>
    </w:p>
    <w:p w14:paraId="5FDED42B" w14:textId="77777777" w:rsidR="00E74045" w:rsidRDefault="00E74045" w:rsidP="00DA75E0"/>
    <w:p w14:paraId="4308D00C" w14:textId="77777777" w:rsidR="00E74045" w:rsidRDefault="00E74045" w:rsidP="00DA75E0"/>
    <w:p w14:paraId="70078561" w14:textId="01A7984B" w:rsidR="00E74045" w:rsidRDefault="00657AA8" w:rsidP="00DA75E0">
      <w:r w:rsidRPr="00657AA8">
        <w:rPr>
          <w:rFonts w:hint="eastAsia"/>
        </w:rPr>
        <w:t>双注意力块使用双</w:t>
      </w:r>
      <w:proofErr w:type="gramStart"/>
      <w:r w:rsidRPr="00657AA8">
        <w:rPr>
          <w:rFonts w:hint="eastAsia"/>
        </w:rPr>
        <w:t>线性池化来</w:t>
      </w:r>
      <w:proofErr w:type="gramEnd"/>
      <w:r w:rsidRPr="00657AA8">
        <w:rPr>
          <w:rFonts w:hint="eastAsia"/>
        </w:rPr>
        <w:t>模拟每个通道上的局部特征对之间的交互，同时保留空间信息。与基于注意力的其他模型相比，使用所提出的</w:t>
      </w:r>
      <w:r w:rsidRPr="00657AA8">
        <w:t>AIA</w:t>
      </w:r>
      <w:r>
        <w:rPr>
          <w:rFonts w:hint="eastAsia"/>
        </w:rPr>
        <w:t>（Attention</w:t>
      </w:r>
      <w:r>
        <w:t>-</w:t>
      </w:r>
      <w:r>
        <w:rPr>
          <w:rFonts w:hint="eastAsia"/>
        </w:rPr>
        <w:t>in</w:t>
      </w:r>
      <w:r>
        <w:t>-</w:t>
      </w:r>
      <w:r>
        <w:rPr>
          <w:rFonts w:hint="eastAsia"/>
        </w:rPr>
        <w:t>Attention）</w:t>
      </w:r>
      <w:r w:rsidRPr="00657AA8">
        <w:t>可以更多地关注高阶统计信息。双注意力可以融入任何CNN主干中，以提高其表示能力并抑制噪声。</w:t>
      </w:r>
    </w:p>
    <w:p w14:paraId="4814383B" w14:textId="77777777" w:rsidR="00E74045" w:rsidRDefault="00E74045" w:rsidP="00DA75E0"/>
    <w:p w14:paraId="75A4E90D" w14:textId="0D7251CA" w:rsidR="00E74045" w:rsidRDefault="00657AA8" w:rsidP="00DA75E0">
      <w:r>
        <w:rPr>
          <w:rFonts w:hint="eastAsia"/>
        </w:rPr>
        <w:t>3</w:t>
      </w:r>
      <w:r>
        <w:t>.Spatial Attention</w:t>
      </w:r>
    </w:p>
    <w:p w14:paraId="265DA1AB" w14:textId="75B85BBE" w:rsidR="00657AA8" w:rsidRDefault="00E70546" w:rsidP="00DA75E0">
      <w:r w:rsidRPr="00E70546">
        <w:rPr>
          <w:noProof/>
        </w:rPr>
        <w:drawing>
          <wp:anchor distT="0" distB="0" distL="114300" distR="114300" simplePos="0" relativeHeight="251682816" behindDoc="0" locked="0" layoutInCell="1" allowOverlap="1" wp14:anchorId="77F3B451" wp14:editId="69445A9C">
            <wp:simplePos x="0" y="0"/>
            <wp:positionH relativeFrom="margin">
              <wp:align>left</wp:align>
            </wp:positionH>
            <wp:positionV relativeFrom="paragraph">
              <wp:posOffset>69850</wp:posOffset>
            </wp:positionV>
            <wp:extent cx="4550410" cy="1290320"/>
            <wp:effectExtent l="0" t="0" r="2540" b="5080"/>
            <wp:wrapSquare wrapText="bothSides"/>
            <wp:docPr id="836579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79095" name=""/>
                    <pic:cNvPicPr/>
                  </pic:nvPicPr>
                  <pic:blipFill>
                    <a:blip r:embed="rId30">
                      <a:extLst>
                        <a:ext uri="{28A0092B-C50C-407E-A947-70E740481C1C}">
                          <a14:useLocalDpi xmlns:a14="http://schemas.microsoft.com/office/drawing/2010/main" val="0"/>
                        </a:ext>
                      </a:extLst>
                    </a:blip>
                    <a:stretch>
                      <a:fillRect/>
                    </a:stretch>
                  </pic:blipFill>
                  <pic:spPr>
                    <a:xfrm>
                      <a:off x="0" y="0"/>
                      <a:ext cx="4550410" cy="1290320"/>
                    </a:xfrm>
                    <a:prstGeom prst="rect">
                      <a:avLst/>
                    </a:prstGeom>
                  </pic:spPr>
                </pic:pic>
              </a:graphicData>
            </a:graphic>
            <wp14:sizeRelH relativeFrom="margin">
              <wp14:pctWidth>0</wp14:pctWidth>
            </wp14:sizeRelH>
            <wp14:sizeRelV relativeFrom="margin">
              <wp14:pctHeight>0</wp14:pctHeight>
            </wp14:sizeRelV>
          </wp:anchor>
        </w:drawing>
      </w:r>
    </w:p>
    <w:p w14:paraId="19895932" w14:textId="77777777" w:rsidR="00E74045" w:rsidRDefault="00E74045" w:rsidP="00DA75E0"/>
    <w:p w14:paraId="4F3E05DB" w14:textId="77777777" w:rsidR="00E74045" w:rsidRDefault="00E74045" w:rsidP="00DA75E0"/>
    <w:p w14:paraId="0018F3FA" w14:textId="77777777" w:rsidR="00E74045" w:rsidRDefault="00E74045" w:rsidP="00DA75E0"/>
    <w:p w14:paraId="3CE9C6FF" w14:textId="77777777" w:rsidR="00E74045" w:rsidRDefault="00E74045" w:rsidP="00DA75E0"/>
    <w:p w14:paraId="33EC1555" w14:textId="77777777" w:rsidR="00E74045" w:rsidRDefault="00E74045" w:rsidP="00DA75E0"/>
    <w:p w14:paraId="78F1B265" w14:textId="77777777" w:rsidR="00E74045" w:rsidRDefault="00E74045" w:rsidP="00DA75E0"/>
    <w:p w14:paraId="53BF6B98" w14:textId="5444231F" w:rsidR="00E74045" w:rsidRDefault="00E70546" w:rsidP="00DA75E0">
      <w:r>
        <w:rPr>
          <w:rFonts w:hint="eastAsia"/>
        </w:rPr>
        <w:t>Figure</w:t>
      </w:r>
      <w:r>
        <w:t>4</w:t>
      </w:r>
      <w:r>
        <w:rPr>
          <w:rFonts w:hint="eastAsia"/>
        </w:rPr>
        <w:t>：为空间注意力的分类</w:t>
      </w:r>
    </w:p>
    <w:p w14:paraId="280B5E50" w14:textId="77777777" w:rsidR="00E74045" w:rsidRDefault="00E74045" w:rsidP="00DA75E0"/>
    <w:p w14:paraId="19FB7F37" w14:textId="0CCF9289" w:rsidR="00E74045" w:rsidRDefault="00341B2A" w:rsidP="00DA75E0">
      <w:r>
        <w:rPr>
          <w:rFonts w:hint="eastAsia"/>
        </w:rPr>
        <w:t>1</w:t>
      </w:r>
      <w:r>
        <w:t>)RAM</w:t>
      </w:r>
    </w:p>
    <w:p w14:paraId="61B3DE6F" w14:textId="51CECC3E" w:rsidR="00E74045" w:rsidRDefault="00776017" w:rsidP="00776017">
      <w:proofErr w:type="spellStart"/>
      <w:r>
        <w:t>Mnih</w:t>
      </w:r>
      <w:proofErr w:type="spellEnd"/>
      <w:r>
        <w:t xml:space="preserve"> et</w:t>
      </w:r>
      <w:r>
        <w:rPr>
          <w:rFonts w:hint="eastAsia"/>
        </w:rPr>
        <w:t xml:space="preserve"> </w:t>
      </w:r>
      <w:r>
        <w:t>al. proposed the recurrent attention model (RAM) that</w:t>
      </w:r>
      <w:r>
        <w:rPr>
          <w:rFonts w:hint="eastAsia"/>
        </w:rPr>
        <w:t xml:space="preserve"> </w:t>
      </w:r>
      <w:r>
        <w:t>adopts RNNs and reinforcement learning (RL)</w:t>
      </w:r>
      <w:r>
        <w:rPr>
          <w:rFonts w:hint="eastAsia"/>
        </w:rPr>
        <w:t xml:space="preserve"> </w:t>
      </w:r>
      <w:r>
        <w:t>to make the network learn where to pay attention.</w:t>
      </w:r>
    </w:p>
    <w:p w14:paraId="0A25060D" w14:textId="149192C0" w:rsidR="00E74045" w:rsidRDefault="00776017" w:rsidP="00DA75E0">
      <w:r>
        <w:rPr>
          <w:rFonts w:hint="eastAsia"/>
        </w:rPr>
        <w:t>RAM的结构在Figure</w:t>
      </w:r>
      <w:r>
        <w:t>6</w:t>
      </w:r>
      <w:r>
        <w:rPr>
          <w:rFonts w:hint="eastAsia"/>
        </w:rPr>
        <w:t>下有说明</w:t>
      </w:r>
    </w:p>
    <w:p w14:paraId="641A0839" w14:textId="3A8A126C" w:rsidR="00E74045" w:rsidRDefault="00776017" w:rsidP="00776017">
      <w:r>
        <w:t>the RAM has three key elements: (A)</w:t>
      </w:r>
      <w:r>
        <w:rPr>
          <w:rFonts w:hint="eastAsia"/>
        </w:rPr>
        <w:t xml:space="preserve"> </w:t>
      </w:r>
      <w:r>
        <w:t>a glimpse sensor, (B) a glimpse network and (C) an RNN</w:t>
      </w:r>
      <w:r>
        <w:rPr>
          <w:rFonts w:hint="eastAsia"/>
        </w:rPr>
        <w:t xml:space="preserve"> </w:t>
      </w:r>
      <w:r>
        <w:t>model.</w:t>
      </w:r>
    </w:p>
    <w:p w14:paraId="0CEF85B5" w14:textId="77777777" w:rsidR="00776017" w:rsidRDefault="00776017" w:rsidP="00776017"/>
    <w:p w14:paraId="676AC4C7" w14:textId="5E0DE7BD" w:rsidR="00E74045" w:rsidRDefault="00776017" w:rsidP="00DA75E0">
      <w:r>
        <w:rPr>
          <w:rFonts w:hint="eastAsia"/>
        </w:rPr>
        <w:t>RAM</w:t>
      </w:r>
      <w:r w:rsidRPr="00776017">
        <w:rPr>
          <w:rFonts w:hint="eastAsia"/>
        </w:rPr>
        <w:t>提供了一种简单但有效的方法来将网络集中在关键区域上，从而减少了网络执行的计算次数，特别是对于大型输入，同时提高了图像分类结果。</w:t>
      </w:r>
    </w:p>
    <w:p w14:paraId="15A73038" w14:textId="77777777" w:rsidR="00E74045" w:rsidRDefault="00E74045" w:rsidP="00DA75E0"/>
    <w:p w14:paraId="15C9C6EA" w14:textId="3EDEC5D1" w:rsidR="00776017" w:rsidRDefault="00FB15A0" w:rsidP="00DA75E0">
      <w:r>
        <w:rPr>
          <w:rFonts w:hint="eastAsia"/>
        </w:rPr>
        <w:t>2</w:t>
      </w:r>
      <w:r>
        <w:t>)</w:t>
      </w:r>
      <w:r w:rsidRPr="00FB15A0">
        <w:t xml:space="preserve"> </w:t>
      </w:r>
      <w:r>
        <w:t>Glimpse Network</w:t>
      </w:r>
    </w:p>
    <w:p w14:paraId="16ED124D" w14:textId="32A5D77D" w:rsidR="00FB15A0" w:rsidRDefault="003547CD" w:rsidP="003547CD">
      <w:r>
        <w:t>The proposed deep recurrent visual attention model</w:t>
      </w:r>
      <w:r>
        <w:rPr>
          <w:rFonts w:hint="eastAsia"/>
        </w:rPr>
        <w:t xml:space="preserve"> </w:t>
      </w:r>
      <w:r>
        <w:t>consists of a context network, glimpse network, recurrent</w:t>
      </w:r>
      <w:r>
        <w:rPr>
          <w:rFonts w:hint="eastAsia"/>
        </w:rPr>
        <w:t xml:space="preserve"> </w:t>
      </w:r>
      <w:r>
        <w:t>network, emission network, and classification network.</w:t>
      </w:r>
    </w:p>
    <w:p w14:paraId="63454183" w14:textId="7183E12A" w:rsidR="00776017" w:rsidRDefault="003547CD" w:rsidP="00DA75E0">
      <w:r>
        <w:rPr>
          <w:rFonts w:hint="eastAsia"/>
        </w:rPr>
        <w:t>首先，上下文网络将下采样图片作为输入，输出循环网络的初始状态和第一瞥的位置。</w:t>
      </w:r>
    </w:p>
    <w:p w14:paraId="2AF4084D" w14:textId="4401E8D3" w:rsidR="003547CD" w:rsidRDefault="003547CD" w:rsidP="00DA75E0">
      <w:r>
        <w:rPr>
          <w:rFonts w:hint="eastAsia"/>
        </w:rPr>
        <w:t>然后，时间步长为t，根据一瞥</w:t>
      </w:r>
      <w:proofErr w:type="spellStart"/>
      <w:r>
        <w:rPr>
          <w:rFonts w:hint="eastAsia"/>
        </w:rPr>
        <w:t>xt</w:t>
      </w:r>
      <w:proofErr w:type="spellEnd"/>
      <w:r>
        <w:rPr>
          <w:rFonts w:hint="eastAsia"/>
        </w:rPr>
        <w:t>和其位置</w:t>
      </w:r>
      <w:proofErr w:type="spellStart"/>
      <w:r>
        <w:rPr>
          <w:rFonts w:hint="eastAsia"/>
        </w:rPr>
        <w:t>lt</w:t>
      </w:r>
      <w:proofErr w:type="spellEnd"/>
      <w:r>
        <w:rPr>
          <w:rFonts w:hint="eastAsia"/>
        </w:rPr>
        <w:t>，glimpse网络提取有用信息，表示为：</w:t>
      </w:r>
    </w:p>
    <w:p w14:paraId="5E06D1E7" w14:textId="7825B73B" w:rsidR="00776017" w:rsidRDefault="003547CD" w:rsidP="00DA75E0">
      <w:r w:rsidRPr="003547CD">
        <w:rPr>
          <w:noProof/>
        </w:rPr>
        <w:lastRenderedPageBreak/>
        <w:drawing>
          <wp:anchor distT="0" distB="0" distL="114300" distR="114300" simplePos="0" relativeHeight="251683840" behindDoc="0" locked="0" layoutInCell="1" allowOverlap="1" wp14:anchorId="332AA83E" wp14:editId="59F33E54">
            <wp:simplePos x="0" y="0"/>
            <wp:positionH relativeFrom="margin">
              <wp:align>left</wp:align>
            </wp:positionH>
            <wp:positionV relativeFrom="paragraph">
              <wp:posOffset>95250</wp:posOffset>
            </wp:positionV>
            <wp:extent cx="1665605" cy="208280"/>
            <wp:effectExtent l="0" t="0" r="0" b="1270"/>
            <wp:wrapSquare wrapText="bothSides"/>
            <wp:docPr id="293007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07563" name=""/>
                    <pic:cNvPicPr/>
                  </pic:nvPicPr>
                  <pic:blipFill>
                    <a:blip r:embed="rId31">
                      <a:extLst>
                        <a:ext uri="{28A0092B-C50C-407E-A947-70E740481C1C}">
                          <a14:useLocalDpi xmlns:a14="http://schemas.microsoft.com/office/drawing/2010/main" val="0"/>
                        </a:ext>
                      </a:extLst>
                    </a:blip>
                    <a:stretch>
                      <a:fillRect/>
                    </a:stretch>
                  </pic:blipFill>
                  <pic:spPr>
                    <a:xfrm>
                      <a:off x="0" y="0"/>
                      <a:ext cx="1665605" cy="208280"/>
                    </a:xfrm>
                    <a:prstGeom prst="rect">
                      <a:avLst/>
                    </a:prstGeom>
                  </pic:spPr>
                </pic:pic>
              </a:graphicData>
            </a:graphic>
            <wp14:sizeRelH relativeFrom="margin">
              <wp14:pctWidth>0</wp14:pctWidth>
            </wp14:sizeRelH>
            <wp14:sizeRelV relativeFrom="margin">
              <wp14:pctHeight>0</wp14:pctHeight>
            </wp14:sizeRelV>
          </wp:anchor>
        </w:drawing>
      </w:r>
    </w:p>
    <w:p w14:paraId="51DBB699" w14:textId="77777777" w:rsidR="00776017" w:rsidRDefault="00776017" w:rsidP="00DA75E0"/>
    <w:p w14:paraId="17891CF2" w14:textId="7830A467" w:rsidR="003547CD" w:rsidRDefault="003547CD" w:rsidP="003547CD">
      <w:proofErr w:type="spellStart"/>
      <w:r>
        <w:t>fimage</w:t>
      </w:r>
      <w:proofErr w:type="spellEnd"/>
      <w:r>
        <w:t>(X) and floc(</w:t>
      </w:r>
      <w:proofErr w:type="spellStart"/>
      <w:r>
        <w:t>lt</w:t>
      </w:r>
      <w:proofErr w:type="spellEnd"/>
      <w:r>
        <w:t>) are non-linear functions which</w:t>
      </w:r>
      <w:r>
        <w:rPr>
          <w:rFonts w:hint="eastAsia"/>
        </w:rPr>
        <w:t xml:space="preserve"> </w:t>
      </w:r>
      <w:r>
        <w:t xml:space="preserve">both output vectors having the same dimension, and </w:t>
      </w:r>
    </w:p>
    <w:p w14:paraId="09CB85D3" w14:textId="45B6C5CC" w:rsidR="00776017" w:rsidRDefault="003547CD" w:rsidP="003547CD">
      <w:r>
        <w:t>used for fusing information</w:t>
      </w:r>
      <w:r>
        <w:rPr>
          <w:rFonts w:hint="eastAsia"/>
        </w:rPr>
        <w:t xml:space="preserve"> </w:t>
      </w:r>
      <w:r>
        <w:t>from two branches</w:t>
      </w:r>
      <w:r w:rsidR="0078655F">
        <w:rPr>
          <w:rFonts w:hint="eastAsia"/>
        </w:rPr>
        <w:t>（融合两个分支的信息）</w:t>
      </w:r>
    </w:p>
    <w:p w14:paraId="3E61D77C" w14:textId="4A3864FF" w:rsidR="00776017" w:rsidRDefault="0078655F" w:rsidP="00DA75E0">
      <w:r>
        <w:rPr>
          <w:rFonts w:hint="eastAsia"/>
        </w:rPr>
        <w:t>然后循环网络根据已有信息，输出如下</w:t>
      </w:r>
    </w:p>
    <w:p w14:paraId="51C936E6" w14:textId="650A08B9" w:rsidR="00E74045" w:rsidRDefault="0078655F" w:rsidP="00DA75E0">
      <w:r>
        <w:rPr>
          <w:rFonts w:hint="eastAsia"/>
        </w:rPr>
        <w:t>rt为当前循环网络的隐藏状态</w:t>
      </w:r>
      <w:r w:rsidRPr="0078655F">
        <w:rPr>
          <w:noProof/>
        </w:rPr>
        <w:drawing>
          <wp:anchor distT="0" distB="0" distL="114300" distR="114300" simplePos="0" relativeHeight="251684864" behindDoc="0" locked="0" layoutInCell="1" allowOverlap="1" wp14:anchorId="40F1A9FD" wp14:editId="3E6DE937">
            <wp:simplePos x="0" y="0"/>
            <wp:positionH relativeFrom="margin">
              <wp:align>left</wp:align>
            </wp:positionH>
            <wp:positionV relativeFrom="paragraph">
              <wp:posOffset>74930</wp:posOffset>
            </wp:positionV>
            <wp:extent cx="1244600" cy="475615"/>
            <wp:effectExtent l="0" t="0" r="0" b="635"/>
            <wp:wrapSquare wrapText="bothSides"/>
            <wp:docPr id="1604548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48590" name=""/>
                    <pic:cNvPicPr/>
                  </pic:nvPicPr>
                  <pic:blipFill>
                    <a:blip r:embed="rId32">
                      <a:extLst>
                        <a:ext uri="{28A0092B-C50C-407E-A947-70E740481C1C}">
                          <a14:useLocalDpi xmlns:a14="http://schemas.microsoft.com/office/drawing/2010/main" val="0"/>
                        </a:ext>
                      </a:extLst>
                    </a:blip>
                    <a:stretch>
                      <a:fillRect/>
                    </a:stretch>
                  </pic:blipFill>
                  <pic:spPr>
                    <a:xfrm>
                      <a:off x="0" y="0"/>
                      <a:ext cx="1258359" cy="481372"/>
                    </a:xfrm>
                    <a:prstGeom prst="rect">
                      <a:avLst/>
                    </a:prstGeom>
                  </pic:spPr>
                </pic:pic>
              </a:graphicData>
            </a:graphic>
            <wp14:sizeRelH relativeFrom="margin">
              <wp14:pctWidth>0</wp14:pctWidth>
            </wp14:sizeRelH>
            <wp14:sizeRelV relativeFrom="margin">
              <wp14:pctHeight>0</wp14:pctHeight>
            </wp14:sizeRelV>
          </wp:anchor>
        </w:drawing>
      </w:r>
    </w:p>
    <w:p w14:paraId="129E3FAA" w14:textId="77777777" w:rsidR="00E74045" w:rsidRPr="0078655F" w:rsidRDefault="00E74045" w:rsidP="00DA75E0"/>
    <w:p w14:paraId="1672FED3" w14:textId="77777777" w:rsidR="00E74045" w:rsidRDefault="00E74045" w:rsidP="00DA75E0"/>
    <w:p w14:paraId="18BEFDCA" w14:textId="20E3515B" w:rsidR="00E74045" w:rsidRDefault="0078655F" w:rsidP="00DA75E0">
      <w:r>
        <w:rPr>
          <w:rFonts w:hint="eastAsia"/>
        </w:rPr>
        <w:t>emission</w:t>
      </w:r>
      <w:r>
        <w:t xml:space="preserve"> </w:t>
      </w:r>
      <w:r>
        <w:rPr>
          <w:rFonts w:hint="eastAsia"/>
        </w:rPr>
        <w:t>网络预测了下一个glimpse，表示为：</w:t>
      </w:r>
    </w:p>
    <w:p w14:paraId="7BB34774" w14:textId="4E4B7294" w:rsidR="0078655F" w:rsidRDefault="0078655F" w:rsidP="00DA75E0">
      <w:r w:rsidRPr="0078655F">
        <w:rPr>
          <w:noProof/>
        </w:rPr>
        <w:drawing>
          <wp:anchor distT="0" distB="0" distL="114300" distR="114300" simplePos="0" relativeHeight="251685888" behindDoc="0" locked="0" layoutInCell="1" allowOverlap="1" wp14:anchorId="75C337EC" wp14:editId="2D37CFFC">
            <wp:simplePos x="0" y="0"/>
            <wp:positionH relativeFrom="margin">
              <wp:align>left</wp:align>
            </wp:positionH>
            <wp:positionV relativeFrom="paragraph">
              <wp:posOffset>0</wp:posOffset>
            </wp:positionV>
            <wp:extent cx="1323975" cy="325120"/>
            <wp:effectExtent l="0" t="0" r="9525" b="0"/>
            <wp:wrapSquare wrapText="bothSides"/>
            <wp:docPr id="119870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0228" name=""/>
                    <pic:cNvPicPr/>
                  </pic:nvPicPr>
                  <pic:blipFill>
                    <a:blip r:embed="rId33">
                      <a:extLst>
                        <a:ext uri="{28A0092B-C50C-407E-A947-70E740481C1C}">
                          <a14:useLocalDpi xmlns:a14="http://schemas.microsoft.com/office/drawing/2010/main" val="0"/>
                        </a:ext>
                      </a:extLst>
                    </a:blip>
                    <a:stretch>
                      <a:fillRect/>
                    </a:stretch>
                  </pic:blipFill>
                  <pic:spPr>
                    <a:xfrm>
                      <a:off x="0" y="0"/>
                      <a:ext cx="1323975" cy="325120"/>
                    </a:xfrm>
                    <a:prstGeom prst="rect">
                      <a:avLst/>
                    </a:prstGeom>
                  </pic:spPr>
                </pic:pic>
              </a:graphicData>
            </a:graphic>
            <wp14:sizeRelH relativeFrom="margin">
              <wp14:pctWidth>0</wp14:pctWidth>
            </wp14:sizeRelH>
            <wp14:sizeRelV relativeFrom="margin">
              <wp14:pctHeight>0</wp14:pctHeight>
            </wp14:sizeRelV>
          </wp:anchor>
        </w:drawing>
      </w:r>
    </w:p>
    <w:p w14:paraId="6D644920" w14:textId="378535FF" w:rsidR="0078655F" w:rsidRDefault="0078655F" w:rsidP="00DA75E0"/>
    <w:p w14:paraId="76E0E3EF" w14:textId="4C0923BE" w:rsidR="0078655F" w:rsidRDefault="0078655F" w:rsidP="00DA75E0">
      <w:r>
        <w:rPr>
          <w:rFonts w:hint="eastAsia"/>
        </w:rPr>
        <w:t>最后，分类网络基于循环网络的状态输出预测</w:t>
      </w:r>
    </w:p>
    <w:p w14:paraId="13D5A600" w14:textId="1ACD70A7" w:rsidR="0078655F" w:rsidRPr="0078655F" w:rsidRDefault="0078655F" w:rsidP="00DA75E0">
      <w:r w:rsidRPr="0078655F">
        <w:rPr>
          <w:noProof/>
        </w:rPr>
        <w:drawing>
          <wp:anchor distT="0" distB="0" distL="114300" distR="114300" simplePos="0" relativeHeight="251686912" behindDoc="0" locked="0" layoutInCell="1" allowOverlap="1" wp14:anchorId="266EE0C6" wp14:editId="58B33B5D">
            <wp:simplePos x="0" y="0"/>
            <wp:positionH relativeFrom="margin">
              <wp:align>left</wp:align>
            </wp:positionH>
            <wp:positionV relativeFrom="paragraph">
              <wp:posOffset>49530</wp:posOffset>
            </wp:positionV>
            <wp:extent cx="1156970" cy="335280"/>
            <wp:effectExtent l="0" t="0" r="5080" b="7620"/>
            <wp:wrapSquare wrapText="bothSides"/>
            <wp:docPr id="6938130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13055" name=""/>
                    <pic:cNvPicPr/>
                  </pic:nvPicPr>
                  <pic:blipFill>
                    <a:blip r:embed="rId34">
                      <a:extLst>
                        <a:ext uri="{28A0092B-C50C-407E-A947-70E740481C1C}">
                          <a14:useLocalDpi xmlns:a14="http://schemas.microsoft.com/office/drawing/2010/main" val="0"/>
                        </a:ext>
                      </a:extLst>
                    </a:blip>
                    <a:stretch>
                      <a:fillRect/>
                    </a:stretch>
                  </pic:blipFill>
                  <pic:spPr>
                    <a:xfrm>
                      <a:off x="0" y="0"/>
                      <a:ext cx="1156970" cy="335280"/>
                    </a:xfrm>
                    <a:prstGeom prst="rect">
                      <a:avLst/>
                    </a:prstGeom>
                  </pic:spPr>
                </pic:pic>
              </a:graphicData>
            </a:graphic>
            <wp14:sizeRelH relativeFrom="margin">
              <wp14:pctWidth>0</wp14:pctWidth>
            </wp14:sizeRelH>
            <wp14:sizeRelV relativeFrom="margin">
              <wp14:pctHeight>0</wp14:pctHeight>
            </wp14:sizeRelV>
          </wp:anchor>
        </w:drawing>
      </w:r>
    </w:p>
    <w:p w14:paraId="480879AA" w14:textId="77777777" w:rsidR="0078655F" w:rsidRDefault="0078655F" w:rsidP="00DA75E0"/>
    <w:p w14:paraId="3E8EF091" w14:textId="14EEB0DD" w:rsidR="0078655F" w:rsidRDefault="0078655F" w:rsidP="00DA75E0">
      <w:r w:rsidRPr="0078655F">
        <w:rPr>
          <w:rFonts w:hint="eastAsia"/>
        </w:rPr>
        <w:t>与在整个图像上运行的</w:t>
      </w:r>
      <w:r w:rsidRPr="0078655F">
        <w:t>CNN相比，</w:t>
      </w:r>
      <w:r>
        <w:rPr>
          <w:rFonts w:hint="eastAsia"/>
        </w:rPr>
        <w:t>它</w:t>
      </w:r>
      <w:r w:rsidRPr="0078655F">
        <w:t>所提出的模型的计算成本要低得多，并且因为它在每一步只处理一个</w:t>
      </w:r>
      <w:r>
        <w:rPr>
          <w:rFonts w:hint="eastAsia"/>
        </w:rPr>
        <w:t>glimpse</w:t>
      </w:r>
      <w:r w:rsidRPr="0078655F">
        <w:t>，所以可以自然地处理不同大小的图像。循环注意力机制还提高了鲁棒性，同时缓解了过拟合问题。该</w:t>
      </w:r>
      <w:proofErr w:type="gramStart"/>
      <w:r>
        <w:rPr>
          <w:rFonts w:hint="eastAsia"/>
        </w:rPr>
        <w:t>传递线</w:t>
      </w:r>
      <w:proofErr w:type="gramEnd"/>
      <w:r w:rsidRPr="0078655F">
        <w:t>可以融入任何最先进的CNN主干或RNN单元中。</w:t>
      </w:r>
    </w:p>
    <w:p w14:paraId="4C7A9FFD" w14:textId="77777777" w:rsidR="0078655F" w:rsidRDefault="0078655F" w:rsidP="00DA75E0"/>
    <w:p w14:paraId="3B9AB563" w14:textId="5B28FCD9" w:rsidR="0078655F" w:rsidRDefault="00DF7927" w:rsidP="00DA75E0">
      <w:r>
        <w:rPr>
          <w:rFonts w:hint="eastAsia"/>
        </w:rPr>
        <w:t>3</w:t>
      </w:r>
      <w:r>
        <w:t>)</w:t>
      </w:r>
      <w:r w:rsidRPr="00DF7927">
        <w:t xml:space="preserve"> </w:t>
      </w:r>
      <w:r>
        <w:t>Hard and soft attention</w:t>
      </w:r>
    </w:p>
    <w:p w14:paraId="030905EA" w14:textId="6344548F" w:rsidR="00DF7927" w:rsidRPr="0078655F" w:rsidRDefault="003A56A0" w:rsidP="003A56A0">
      <w:r>
        <w:t>To visualize where and what an image caption generation</w:t>
      </w:r>
      <w:r>
        <w:rPr>
          <w:rFonts w:hint="eastAsia"/>
        </w:rPr>
        <w:t xml:space="preserve"> </w:t>
      </w:r>
      <w:r>
        <w:t>model should focus on, Xu et al. introduced an attention-based model as well as two variant attention mechanisms,</w:t>
      </w:r>
      <w:r>
        <w:rPr>
          <w:rFonts w:hint="eastAsia"/>
        </w:rPr>
        <w:t xml:space="preserve"> </w:t>
      </w:r>
      <w:r>
        <w:t>hard attention and soft attention.</w:t>
      </w:r>
      <w:r>
        <w:cr/>
      </w:r>
    </w:p>
    <w:p w14:paraId="1D64B67F" w14:textId="063B7E0C" w:rsidR="0078655F" w:rsidRDefault="003A56A0" w:rsidP="00DA75E0">
      <w:r>
        <w:rPr>
          <w:rFonts w:hint="eastAsia"/>
        </w:rPr>
        <w:t>这个模型目的是通过每个时间step产生字幕，所以采用了LSTM网络作为解码器</w:t>
      </w:r>
    </w:p>
    <w:p w14:paraId="654E1D27" w14:textId="6AB346CF" w:rsidR="0078655F" w:rsidRDefault="003A56A0" w:rsidP="00DA75E0">
      <w:r>
        <w:rPr>
          <w:rFonts w:hint="eastAsia"/>
        </w:rPr>
        <w:t>ai为特征向量，ht</w:t>
      </w:r>
      <w:r w:rsidRPr="003A56A0">
        <w:rPr>
          <w:noProof/>
        </w:rPr>
        <w:drawing>
          <wp:anchor distT="0" distB="0" distL="114300" distR="114300" simplePos="0" relativeHeight="251687936" behindDoc="0" locked="0" layoutInCell="1" allowOverlap="1" wp14:anchorId="6EB61643" wp14:editId="6883713E">
            <wp:simplePos x="0" y="0"/>
            <wp:positionH relativeFrom="margin">
              <wp:align>left</wp:align>
            </wp:positionH>
            <wp:positionV relativeFrom="paragraph">
              <wp:posOffset>39370</wp:posOffset>
            </wp:positionV>
            <wp:extent cx="1323975" cy="545465"/>
            <wp:effectExtent l="0" t="0" r="9525" b="6985"/>
            <wp:wrapSquare wrapText="bothSides"/>
            <wp:docPr id="659754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54543" name=""/>
                    <pic:cNvPicPr/>
                  </pic:nvPicPr>
                  <pic:blipFill>
                    <a:blip r:embed="rId35">
                      <a:extLst>
                        <a:ext uri="{28A0092B-C50C-407E-A947-70E740481C1C}">
                          <a14:useLocalDpi xmlns:a14="http://schemas.microsoft.com/office/drawing/2010/main" val="0"/>
                        </a:ext>
                      </a:extLst>
                    </a:blip>
                    <a:stretch>
                      <a:fillRect/>
                    </a:stretch>
                  </pic:blipFill>
                  <pic:spPr>
                    <a:xfrm>
                      <a:off x="0" y="0"/>
                      <a:ext cx="1323975" cy="545465"/>
                    </a:xfrm>
                    <a:prstGeom prst="rect">
                      <a:avLst/>
                    </a:prstGeom>
                  </pic:spPr>
                </pic:pic>
              </a:graphicData>
            </a:graphic>
            <wp14:sizeRelH relativeFrom="margin">
              <wp14:pctWidth>0</wp14:pctWidth>
            </wp14:sizeRelH>
            <wp14:sizeRelV relativeFrom="margin">
              <wp14:pctHeight>0</wp14:pctHeight>
            </wp14:sizeRelV>
          </wp:anchor>
        </w:drawing>
      </w:r>
      <w:r>
        <w:t>-1</w:t>
      </w:r>
      <w:r>
        <w:rPr>
          <w:rFonts w:hint="eastAsia"/>
        </w:rPr>
        <w:t>为先前的隐藏状态</w:t>
      </w:r>
    </w:p>
    <w:p w14:paraId="11603DA0" w14:textId="739BC56D" w:rsidR="0078655F" w:rsidRDefault="003A56A0" w:rsidP="00DA75E0">
      <w:proofErr w:type="spellStart"/>
      <w:r>
        <w:rPr>
          <w:rFonts w:hint="eastAsia"/>
        </w:rPr>
        <w:t>fatt</w:t>
      </w:r>
      <w:proofErr w:type="spellEnd"/>
      <w:r>
        <w:rPr>
          <w:rFonts w:hint="eastAsia"/>
        </w:rPr>
        <w:t>为MLP</w:t>
      </w:r>
    </w:p>
    <w:p w14:paraId="1D1136E1" w14:textId="77777777" w:rsidR="0078655F" w:rsidRDefault="0078655F" w:rsidP="00DA75E0"/>
    <w:p w14:paraId="1CE7BE65" w14:textId="42B624D5" w:rsidR="0078655F" w:rsidRDefault="003A56A0" w:rsidP="00DA75E0">
      <w:r w:rsidRPr="003A56A0">
        <w:rPr>
          <w:noProof/>
        </w:rPr>
        <w:drawing>
          <wp:anchor distT="0" distB="0" distL="114300" distR="114300" simplePos="0" relativeHeight="251691008" behindDoc="0" locked="0" layoutInCell="1" allowOverlap="1" wp14:anchorId="14341902" wp14:editId="52614B38">
            <wp:simplePos x="0" y="0"/>
            <wp:positionH relativeFrom="margin">
              <wp:posOffset>25400</wp:posOffset>
            </wp:positionH>
            <wp:positionV relativeFrom="paragraph">
              <wp:posOffset>49530</wp:posOffset>
            </wp:positionV>
            <wp:extent cx="196850" cy="127000"/>
            <wp:effectExtent l="0" t="0" r="0" b="6350"/>
            <wp:wrapSquare wrapText="bothSides"/>
            <wp:docPr id="12691990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99013" name=""/>
                    <pic:cNvPicPr/>
                  </pic:nvPicPr>
                  <pic:blipFill>
                    <a:blip r:embed="rId36">
                      <a:extLst>
                        <a:ext uri="{28A0092B-C50C-407E-A947-70E740481C1C}">
                          <a14:useLocalDpi xmlns:a14="http://schemas.microsoft.com/office/drawing/2010/main" val="0"/>
                        </a:ext>
                      </a:extLst>
                    </a:blip>
                    <a:stretch>
                      <a:fillRect/>
                    </a:stretch>
                  </pic:blipFill>
                  <pic:spPr>
                    <a:xfrm>
                      <a:off x="0" y="0"/>
                      <a:ext cx="196850" cy="127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可以被解释成位置</w:t>
      </w:r>
      <w:proofErr w:type="spellStart"/>
      <w:r>
        <w:rPr>
          <w:rFonts w:hint="eastAsia"/>
        </w:rPr>
        <w:t>i</w:t>
      </w:r>
      <w:proofErr w:type="spellEnd"/>
      <w:r>
        <w:rPr>
          <w:rFonts w:hint="eastAsia"/>
        </w:rPr>
        <w:t>为需要关注的位置的可能性（hard</w:t>
      </w:r>
      <w:r>
        <w:t>-</w:t>
      </w:r>
      <w:r>
        <w:rPr>
          <w:rFonts w:hint="eastAsia"/>
        </w:rPr>
        <w:t>attention）</w:t>
      </w:r>
    </w:p>
    <w:p w14:paraId="05F3EB4C" w14:textId="2C8C35A6" w:rsidR="00D53182" w:rsidRDefault="00D53182" w:rsidP="00DA75E0">
      <w:r>
        <w:rPr>
          <w:rFonts w:hint="eastAsia"/>
        </w:rPr>
        <w:t>或者位置</w:t>
      </w:r>
      <w:proofErr w:type="spellStart"/>
      <w:r>
        <w:rPr>
          <w:rFonts w:hint="eastAsia"/>
        </w:rPr>
        <w:t>i</w:t>
      </w:r>
      <w:proofErr w:type="spellEnd"/>
      <w:r>
        <w:rPr>
          <w:rFonts w:hint="eastAsia"/>
        </w:rPr>
        <w:t>对下一个单词的相对重要性（soft</w:t>
      </w:r>
      <w:r>
        <w:t>-</w:t>
      </w:r>
      <w:r>
        <w:rPr>
          <w:rFonts w:hint="eastAsia"/>
        </w:rPr>
        <w:t>attention）</w:t>
      </w:r>
    </w:p>
    <w:p w14:paraId="17B6A1D8" w14:textId="2EAC4226" w:rsidR="00D53182" w:rsidRDefault="00D53182" w:rsidP="00DA75E0">
      <w:r>
        <w:rPr>
          <w:rFonts w:hint="eastAsia"/>
        </w:rPr>
        <w:t>hard</w:t>
      </w:r>
      <w:r>
        <w:t>-</w:t>
      </w:r>
      <w:r>
        <w:rPr>
          <w:rFonts w:hint="eastAsia"/>
        </w:rPr>
        <w:t>attention上下文向量由此得到：</w:t>
      </w:r>
    </w:p>
    <w:p w14:paraId="2621D643" w14:textId="544CD2D4" w:rsidR="0078655F" w:rsidRDefault="003A56A0" w:rsidP="00DA75E0">
      <w:r w:rsidRPr="003A56A0">
        <w:rPr>
          <w:noProof/>
        </w:rPr>
        <w:drawing>
          <wp:anchor distT="0" distB="0" distL="114300" distR="114300" simplePos="0" relativeHeight="251688960" behindDoc="0" locked="0" layoutInCell="1" allowOverlap="1" wp14:anchorId="39DE4290" wp14:editId="2240F3F2">
            <wp:simplePos x="0" y="0"/>
            <wp:positionH relativeFrom="margin">
              <wp:align>left</wp:align>
            </wp:positionH>
            <wp:positionV relativeFrom="paragraph">
              <wp:posOffset>3810</wp:posOffset>
            </wp:positionV>
            <wp:extent cx="1417320" cy="579120"/>
            <wp:effectExtent l="0" t="0" r="0" b="0"/>
            <wp:wrapSquare wrapText="bothSides"/>
            <wp:docPr id="94886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6321" name=""/>
                    <pic:cNvPicPr/>
                  </pic:nvPicPr>
                  <pic:blipFill>
                    <a:blip r:embed="rId37">
                      <a:extLst>
                        <a:ext uri="{28A0092B-C50C-407E-A947-70E740481C1C}">
                          <a14:useLocalDpi xmlns:a14="http://schemas.microsoft.com/office/drawing/2010/main" val="0"/>
                        </a:ext>
                      </a:extLst>
                    </a:blip>
                    <a:stretch>
                      <a:fillRect/>
                    </a:stretch>
                  </pic:blipFill>
                  <pic:spPr>
                    <a:xfrm>
                      <a:off x="0" y="0"/>
                      <a:ext cx="1417320" cy="579120"/>
                    </a:xfrm>
                    <a:prstGeom prst="rect">
                      <a:avLst/>
                    </a:prstGeom>
                  </pic:spPr>
                </pic:pic>
              </a:graphicData>
            </a:graphic>
            <wp14:sizeRelH relativeFrom="margin">
              <wp14:pctWidth>0</wp14:pctWidth>
            </wp14:sizeRelH>
            <wp14:sizeRelV relativeFrom="margin">
              <wp14:pctHeight>0</wp14:pctHeight>
            </wp14:sizeRelV>
          </wp:anchor>
        </w:drawing>
      </w:r>
    </w:p>
    <w:p w14:paraId="7338C60C" w14:textId="04EACBE6" w:rsidR="0078655F" w:rsidRDefault="0078655F" w:rsidP="00DA75E0"/>
    <w:p w14:paraId="3BA62DFE" w14:textId="1F7A237B" w:rsidR="0078655F" w:rsidRDefault="0078655F" w:rsidP="00DA75E0"/>
    <w:p w14:paraId="202741EE" w14:textId="716C4061" w:rsidR="0078655F" w:rsidRPr="00D53182" w:rsidRDefault="00D53182" w:rsidP="00DA75E0">
      <w:r>
        <w:rPr>
          <w:rFonts w:hint="eastAsia"/>
        </w:rPr>
        <w:t>soft</w:t>
      </w:r>
      <w:r>
        <w:t>-</w:t>
      </w:r>
      <w:r>
        <w:rPr>
          <w:rFonts w:hint="eastAsia"/>
        </w:rPr>
        <w:t>attention的上下文向量由此得到：</w:t>
      </w:r>
    </w:p>
    <w:p w14:paraId="6356CFBC" w14:textId="31E1B7B6" w:rsidR="0078655F" w:rsidRDefault="003A56A0" w:rsidP="00DA75E0">
      <w:r w:rsidRPr="003A56A0">
        <w:rPr>
          <w:noProof/>
        </w:rPr>
        <w:drawing>
          <wp:anchor distT="0" distB="0" distL="114300" distR="114300" simplePos="0" relativeHeight="251689984" behindDoc="0" locked="0" layoutInCell="1" allowOverlap="1" wp14:anchorId="3154DA6C" wp14:editId="44EED7F6">
            <wp:simplePos x="0" y="0"/>
            <wp:positionH relativeFrom="margin">
              <wp:align>left</wp:align>
            </wp:positionH>
            <wp:positionV relativeFrom="paragraph">
              <wp:posOffset>49530</wp:posOffset>
            </wp:positionV>
            <wp:extent cx="1016000" cy="497840"/>
            <wp:effectExtent l="0" t="0" r="0" b="0"/>
            <wp:wrapSquare wrapText="bothSides"/>
            <wp:docPr id="1775648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48918" name=""/>
                    <pic:cNvPicPr/>
                  </pic:nvPicPr>
                  <pic:blipFill>
                    <a:blip r:embed="rId38">
                      <a:extLst>
                        <a:ext uri="{28A0092B-C50C-407E-A947-70E740481C1C}">
                          <a14:useLocalDpi xmlns:a14="http://schemas.microsoft.com/office/drawing/2010/main" val="0"/>
                        </a:ext>
                      </a:extLst>
                    </a:blip>
                    <a:stretch>
                      <a:fillRect/>
                    </a:stretch>
                  </pic:blipFill>
                  <pic:spPr>
                    <a:xfrm>
                      <a:off x="0" y="0"/>
                      <a:ext cx="1021355" cy="500172"/>
                    </a:xfrm>
                    <a:prstGeom prst="rect">
                      <a:avLst/>
                    </a:prstGeom>
                  </pic:spPr>
                </pic:pic>
              </a:graphicData>
            </a:graphic>
            <wp14:sizeRelH relativeFrom="margin">
              <wp14:pctWidth>0</wp14:pctWidth>
            </wp14:sizeRelH>
            <wp14:sizeRelV relativeFrom="margin">
              <wp14:pctHeight>0</wp14:pctHeight>
            </wp14:sizeRelV>
          </wp:anchor>
        </w:drawing>
      </w:r>
    </w:p>
    <w:p w14:paraId="1B2893BA" w14:textId="77777777" w:rsidR="0078655F" w:rsidRDefault="0078655F" w:rsidP="00DA75E0"/>
    <w:p w14:paraId="773EFF25" w14:textId="77777777" w:rsidR="0078655F" w:rsidRDefault="0078655F" w:rsidP="00DA75E0"/>
    <w:p w14:paraId="11B0EA8F" w14:textId="1AAEFD6B" w:rsidR="0078655F" w:rsidRDefault="0078655F" w:rsidP="00DA75E0"/>
    <w:p w14:paraId="210C6CF8" w14:textId="77777777" w:rsidR="003A56A0" w:rsidRDefault="003A56A0" w:rsidP="00DA75E0"/>
    <w:p w14:paraId="1895C4AB" w14:textId="25FBEF7B" w:rsidR="003A56A0" w:rsidRDefault="00D53182" w:rsidP="00DA75E0">
      <w:r>
        <w:rPr>
          <w:rFonts w:hint="eastAsia"/>
        </w:rPr>
        <w:t>4</w:t>
      </w:r>
      <w:r>
        <w:t>)Attention Gate</w:t>
      </w:r>
    </w:p>
    <w:p w14:paraId="064ECF65" w14:textId="499F2CB4" w:rsidR="00342810" w:rsidRDefault="00342810" w:rsidP="00342810">
      <w:r>
        <w:t>Oktay et al. proposed</w:t>
      </w:r>
      <w:r>
        <w:rPr>
          <w:rFonts w:hint="eastAsia"/>
        </w:rPr>
        <w:t xml:space="preserve"> </w:t>
      </w:r>
      <w:r>
        <w:t>a simple and yet effective mechanism, the attention gate</w:t>
      </w:r>
      <w:r>
        <w:rPr>
          <w:rFonts w:hint="eastAsia"/>
        </w:rPr>
        <w:t xml:space="preserve"> </w:t>
      </w:r>
      <w:r>
        <w:t>(AG), to focus on targeted regions while suppressing feature</w:t>
      </w:r>
      <w:r>
        <w:rPr>
          <w:rFonts w:hint="eastAsia"/>
        </w:rPr>
        <w:t xml:space="preserve"> </w:t>
      </w:r>
      <w:r>
        <w:t>activations in irrelevant regions</w:t>
      </w:r>
    </w:p>
    <w:p w14:paraId="52F01335" w14:textId="74EAC5AF" w:rsidR="00D53182" w:rsidRDefault="00945B71" w:rsidP="00DA75E0">
      <w:r w:rsidRPr="00945B71">
        <w:drawing>
          <wp:anchor distT="0" distB="0" distL="114300" distR="114300" simplePos="0" relativeHeight="251692032" behindDoc="0" locked="0" layoutInCell="1" allowOverlap="1" wp14:anchorId="6DAEC72D" wp14:editId="7D2FAB2D">
            <wp:simplePos x="0" y="0"/>
            <wp:positionH relativeFrom="margin">
              <wp:align>left</wp:align>
            </wp:positionH>
            <wp:positionV relativeFrom="paragraph">
              <wp:posOffset>69850</wp:posOffset>
            </wp:positionV>
            <wp:extent cx="1551305" cy="314960"/>
            <wp:effectExtent l="0" t="0" r="0" b="8890"/>
            <wp:wrapSquare wrapText="bothSides"/>
            <wp:docPr id="1148687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87375" name=""/>
                    <pic:cNvPicPr/>
                  </pic:nvPicPr>
                  <pic:blipFill>
                    <a:blip r:embed="rId39">
                      <a:extLst>
                        <a:ext uri="{28A0092B-C50C-407E-A947-70E740481C1C}">
                          <a14:useLocalDpi xmlns:a14="http://schemas.microsoft.com/office/drawing/2010/main" val="0"/>
                        </a:ext>
                      </a:extLst>
                    </a:blip>
                    <a:stretch>
                      <a:fillRect/>
                    </a:stretch>
                  </pic:blipFill>
                  <pic:spPr>
                    <a:xfrm>
                      <a:off x="0" y="0"/>
                      <a:ext cx="1556285" cy="315859"/>
                    </a:xfrm>
                    <a:prstGeom prst="rect">
                      <a:avLst/>
                    </a:prstGeom>
                  </pic:spPr>
                </pic:pic>
              </a:graphicData>
            </a:graphic>
            <wp14:sizeRelH relativeFrom="margin">
              <wp14:pctWidth>0</wp14:pctWidth>
            </wp14:sizeRelH>
            <wp14:sizeRelV relativeFrom="margin">
              <wp14:pctHeight>0</wp14:pctHeight>
            </wp14:sizeRelV>
          </wp:anchor>
        </w:drawing>
      </w:r>
    </w:p>
    <w:p w14:paraId="42FA9246" w14:textId="5E05A4C6" w:rsidR="003A56A0" w:rsidRDefault="003A56A0" w:rsidP="00DA75E0"/>
    <w:p w14:paraId="7C08DCFB" w14:textId="61D55C82" w:rsidR="003A56A0" w:rsidRDefault="00BF732B" w:rsidP="00DA75E0">
      <w:pPr>
        <w:rPr>
          <w:rFonts w:hint="eastAsia"/>
        </w:rPr>
      </w:pPr>
      <w:r>
        <w:rPr>
          <w:rFonts w:hint="eastAsia"/>
        </w:rPr>
        <w:t>为了实现</w:t>
      </w:r>
      <w:r w:rsidRPr="00BF732B">
        <w:drawing>
          <wp:anchor distT="0" distB="0" distL="114300" distR="114300" simplePos="0" relativeHeight="251693056" behindDoc="0" locked="0" layoutInCell="1" allowOverlap="1" wp14:anchorId="571926AC" wp14:editId="11E08657">
            <wp:simplePos x="0" y="0"/>
            <wp:positionH relativeFrom="margin">
              <wp:align>left</wp:align>
            </wp:positionH>
            <wp:positionV relativeFrom="paragraph">
              <wp:posOffset>59690</wp:posOffset>
            </wp:positionV>
            <wp:extent cx="2570480" cy="217805"/>
            <wp:effectExtent l="0" t="0" r="1270" b="0"/>
            <wp:wrapSquare wrapText="bothSides"/>
            <wp:docPr id="1193286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86929" name=""/>
                    <pic:cNvPicPr/>
                  </pic:nvPicPr>
                  <pic:blipFill>
                    <a:blip r:embed="rId40">
                      <a:extLst>
                        <a:ext uri="{28A0092B-C50C-407E-A947-70E740481C1C}">
                          <a14:useLocalDpi xmlns:a14="http://schemas.microsoft.com/office/drawing/2010/main" val="0"/>
                        </a:ext>
                      </a:extLst>
                    </a:blip>
                    <a:stretch>
                      <a:fillRect/>
                    </a:stretch>
                  </pic:blipFill>
                  <pic:spPr>
                    <a:xfrm>
                      <a:off x="0" y="0"/>
                      <a:ext cx="2570480" cy="21780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1</w:t>
      </w:r>
      <w:r>
        <w:t>*1</w:t>
      </w:r>
      <w:r>
        <w:rPr>
          <w:rFonts w:hint="eastAsia"/>
        </w:rPr>
        <w:t>的卷积</w:t>
      </w:r>
    </w:p>
    <w:p w14:paraId="0E226FB0" w14:textId="2A74EA49" w:rsidR="003A56A0" w:rsidRDefault="005860C3" w:rsidP="00DA75E0">
      <w:r>
        <w:rPr>
          <w:rFonts w:hint="eastAsia"/>
        </w:rPr>
        <w:lastRenderedPageBreak/>
        <w:t>5)</w:t>
      </w:r>
      <w:r>
        <w:t>STN</w:t>
      </w:r>
    </w:p>
    <w:p w14:paraId="63C76F47" w14:textId="6D5D96DF" w:rsidR="005860C3" w:rsidRDefault="005860C3" w:rsidP="00DA75E0">
      <w:pPr>
        <w:rPr>
          <w:rFonts w:hint="eastAsia"/>
        </w:rPr>
      </w:pPr>
      <w:proofErr w:type="spellStart"/>
      <w:r w:rsidRPr="005860C3">
        <w:t>Jaderberg</w:t>
      </w:r>
      <w:proofErr w:type="spellEnd"/>
      <w:r w:rsidRPr="005860C3">
        <w:t>等人提出了空间变换网络（STN），该网络使用一个显式的过程来学习对平移、缩放、旋转和其他更一般的扭曲的不变性，使网络关注最相关的区域。STN是第一个明确预测重要区域并提供具有变换等变性的深度神经网络的注意力机制。</w:t>
      </w:r>
    </w:p>
    <w:p w14:paraId="1BB23B75" w14:textId="1DC0131F" w:rsidR="003A56A0" w:rsidRDefault="00F9291A" w:rsidP="00DA75E0">
      <w:pPr>
        <w:rPr>
          <w:rFonts w:hint="eastAsia"/>
        </w:rPr>
      </w:pPr>
      <w:r>
        <w:t>θ</w:t>
      </w:r>
      <w:r>
        <w:rPr>
          <w:rFonts w:hint="eastAsia"/>
        </w:rPr>
        <w:t>是可学习的矩阵，floc是任何可微函数，比如轻权重全连接网络</w:t>
      </w:r>
      <w:r w:rsidRPr="00F9291A">
        <w:drawing>
          <wp:anchor distT="0" distB="0" distL="114300" distR="114300" simplePos="0" relativeHeight="251694080" behindDoc="0" locked="0" layoutInCell="1" allowOverlap="1" wp14:anchorId="0BF92205" wp14:editId="6BEEFD15">
            <wp:simplePos x="0" y="0"/>
            <wp:positionH relativeFrom="margin">
              <wp:align>left</wp:align>
            </wp:positionH>
            <wp:positionV relativeFrom="paragraph">
              <wp:posOffset>3810</wp:posOffset>
            </wp:positionV>
            <wp:extent cx="2045970" cy="706120"/>
            <wp:effectExtent l="0" t="0" r="0" b="0"/>
            <wp:wrapSquare wrapText="bothSides"/>
            <wp:docPr id="16268973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97306" name=""/>
                    <pic:cNvPicPr/>
                  </pic:nvPicPr>
                  <pic:blipFill>
                    <a:blip r:embed="rId41">
                      <a:extLst>
                        <a:ext uri="{28A0092B-C50C-407E-A947-70E740481C1C}">
                          <a14:useLocalDpi xmlns:a14="http://schemas.microsoft.com/office/drawing/2010/main" val="0"/>
                        </a:ext>
                      </a:extLst>
                    </a:blip>
                    <a:stretch>
                      <a:fillRect/>
                    </a:stretch>
                  </pic:blipFill>
                  <pic:spPr>
                    <a:xfrm>
                      <a:off x="0" y="0"/>
                      <a:ext cx="2047578" cy="706672"/>
                    </a:xfrm>
                    <a:prstGeom prst="rect">
                      <a:avLst/>
                    </a:prstGeom>
                  </pic:spPr>
                </pic:pic>
              </a:graphicData>
            </a:graphic>
            <wp14:sizeRelH relativeFrom="margin">
              <wp14:pctWidth>0</wp14:pctWidth>
            </wp14:sizeRelH>
            <wp14:sizeRelV relativeFrom="margin">
              <wp14:pctHeight>0</wp14:pctHeight>
            </wp14:sizeRelV>
          </wp:anchor>
        </w:drawing>
      </w:r>
    </w:p>
    <w:p w14:paraId="4DBF5637" w14:textId="0C796EDE" w:rsidR="003A56A0" w:rsidRDefault="00F9291A" w:rsidP="00DA75E0">
      <w:r>
        <w:rPr>
          <w:rFonts w:hint="eastAsia"/>
        </w:rPr>
        <w:t>U是输入的特征图</w:t>
      </w:r>
    </w:p>
    <w:p w14:paraId="0A293447" w14:textId="54821BDD" w:rsidR="003A56A0" w:rsidRDefault="003A56A0" w:rsidP="00DA75E0"/>
    <w:p w14:paraId="19A16A1B" w14:textId="3FEAB16F" w:rsidR="003A56A0" w:rsidRDefault="00F9291A" w:rsidP="00DA75E0">
      <w:r>
        <w:rPr>
          <w:rFonts w:hint="eastAsia"/>
        </w:rPr>
        <w:t>6）</w:t>
      </w:r>
      <w:r>
        <w:t>Deformable Convolutional Networks</w:t>
      </w:r>
    </w:p>
    <w:p w14:paraId="4EE9CF28" w14:textId="1D639224" w:rsidR="003A56A0" w:rsidRDefault="00F9291A" w:rsidP="00DA75E0">
      <w:r w:rsidRPr="00F9291A">
        <w:rPr>
          <w:rFonts w:hint="eastAsia"/>
        </w:rPr>
        <w:t>与</w:t>
      </w:r>
      <w:r w:rsidRPr="00F9291A">
        <w:t xml:space="preserve">STN类似，Dai等人提出了可变形卷积网络（deformable </w:t>
      </w:r>
      <w:proofErr w:type="spellStart"/>
      <w:r w:rsidRPr="00F9291A">
        <w:t>ConvNets</w:t>
      </w:r>
      <w:proofErr w:type="spellEnd"/>
      <w:r w:rsidRPr="00F9291A">
        <w:t>），使其对几何变换具有不变性，但它们以不同的方式关注重要区域。具体来说，可变形</w:t>
      </w:r>
      <w:proofErr w:type="spellStart"/>
      <w:r w:rsidRPr="00F9291A">
        <w:t>ConvNets</w:t>
      </w:r>
      <w:proofErr w:type="spellEnd"/>
      <w:r w:rsidRPr="00F9291A">
        <w:t>不学习仿射变换。它们将卷积分为两个步骤：首先从输入特征图上在一个规则网格R上采样特征，然后通过加权求和使用卷积核聚集采样的特征。</w:t>
      </w:r>
    </w:p>
    <w:p w14:paraId="3F81632B" w14:textId="55C40630" w:rsidR="003A56A0" w:rsidRDefault="00F9291A" w:rsidP="00DA75E0">
      <w:r w:rsidRPr="00F9291A">
        <w:rPr>
          <w:rFonts w:hint="eastAsia"/>
        </w:rPr>
        <w:t>可变形</w:t>
      </w:r>
      <w:proofErr w:type="spellStart"/>
      <w:r w:rsidRPr="00F9291A">
        <w:t>ConvNets</w:t>
      </w:r>
      <w:proofErr w:type="spellEnd"/>
      <w:r w:rsidRPr="00F9291A">
        <w:t>自适应地选择重要区域并扩大卷积神经网络的接受域，这在目标检测和语义分割任务中非常重要</w:t>
      </w:r>
    </w:p>
    <w:p w14:paraId="78ADB88B" w14:textId="77777777" w:rsidR="00F9291A" w:rsidRDefault="00F9291A" w:rsidP="00DA75E0"/>
    <w:p w14:paraId="0F6069FD" w14:textId="6CCAD435" w:rsidR="003A56A0" w:rsidRDefault="00F9291A" w:rsidP="00DA75E0">
      <w:r>
        <w:rPr>
          <w:rFonts w:hint="eastAsia"/>
        </w:rPr>
        <w:t>7）</w:t>
      </w:r>
      <w:r w:rsidRPr="00F9291A">
        <w:t>Self-attention and variants</w:t>
      </w:r>
    </w:p>
    <w:p w14:paraId="1862D1DD" w14:textId="6889515A" w:rsidR="003A56A0" w:rsidRDefault="003F300F" w:rsidP="00DA75E0">
      <w:r>
        <w:rPr>
          <w:rFonts w:hint="eastAsia"/>
        </w:rPr>
        <w:t>自注意力机制在NLP领域大放异彩，最近也成为了CV领域的工具，但是自注意力方法对图像有二次复杂度，所以大多数变种都是为了减少其计算复杂度，比如</w:t>
      </w:r>
    </w:p>
    <w:p w14:paraId="45D10E5B" w14:textId="4CD3B85A" w:rsidR="003F300F" w:rsidRPr="003F300F" w:rsidRDefault="003F300F" w:rsidP="00DA75E0">
      <w:pPr>
        <w:rPr>
          <w:rFonts w:hint="eastAsia"/>
        </w:rPr>
      </w:pPr>
      <w:r w:rsidRPr="003F300F">
        <w:drawing>
          <wp:anchor distT="0" distB="0" distL="114300" distR="114300" simplePos="0" relativeHeight="251695104" behindDoc="0" locked="0" layoutInCell="1" allowOverlap="1" wp14:anchorId="6F187F36" wp14:editId="02EE9675">
            <wp:simplePos x="0" y="0"/>
            <wp:positionH relativeFrom="column">
              <wp:posOffset>2556510</wp:posOffset>
            </wp:positionH>
            <wp:positionV relativeFrom="paragraph">
              <wp:posOffset>35560</wp:posOffset>
            </wp:positionV>
            <wp:extent cx="742315" cy="137795"/>
            <wp:effectExtent l="0" t="0" r="635" b="0"/>
            <wp:wrapSquare wrapText="bothSides"/>
            <wp:docPr id="2048728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2857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42315" cy="13779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hint="eastAsia"/>
        </w:rPr>
        <w:t>CCNet</w:t>
      </w:r>
      <w:proofErr w:type="spellEnd"/>
      <w:r>
        <w:rPr>
          <w:rFonts w:hint="eastAsia"/>
        </w:rPr>
        <w:t>：把密连通图变成稀疏图，减少计算复杂度</w:t>
      </w:r>
    </w:p>
    <w:p w14:paraId="500BA3C6" w14:textId="205CFCE6" w:rsidR="003A56A0" w:rsidRDefault="003F300F" w:rsidP="00DA75E0">
      <w:r w:rsidRPr="003F300F">
        <w:drawing>
          <wp:anchor distT="0" distB="0" distL="114300" distR="114300" simplePos="0" relativeHeight="251696128" behindDoc="0" locked="0" layoutInCell="1" allowOverlap="1" wp14:anchorId="567E0CF4" wp14:editId="4596F0CC">
            <wp:simplePos x="0" y="0"/>
            <wp:positionH relativeFrom="column">
              <wp:posOffset>2113915</wp:posOffset>
            </wp:positionH>
            <wp:positionV relativeFrom="paragraph">
              <wp:posOffset>199390</wp:posOffset>
            </wp:positionV>
            <wp:extent cx="894715" cy="166370"/>
            <wp:effectExtent l="0" t="0" r="635" b="5080"/>
            <wp:wrapSquare wrapText="bothSides"/>
            <wp:docPr id="1538704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04028" name=""/>
                    <pic:cNvPicPr/>
                  </pic:nvPicPr>
                  <pic:blipFill>
                    <a:blip r:embed="rId43">
                      <a:extLst>
                        <a:ext uri="{28A0092B-C50C-407E-A947-70E740481C1C}">
                          <a14:useLocalDpi xmlns:a14="http://schemas.microsoft.com/office/drawing/2010/main" val="0"/>
                        </a:ext>
                      </a:extLst>
                    </a:blip>
                    <a:stretch>
                      <a:fillRect/>
                    </a:stretch>
                  </pic:blipFill>
                  <pic:spPr>
                    <a:xfrm>
                      <a:off x="0" y="0"/>
                      <a:ext cx="894715" cy="166370"/>
                    </a:xfrm>
                    <a:prstGeom prst="rect">
                      <a:avLst/>
                    </a:prstGeom>
                  </pic:spPr>
                </pic:pic>
              </a:graphicData>
            </a:graphic>
            <wp14:sizeRelH relativeFrom="margin">
              <wp14:pctWidth>0</wp14:pctWidth>
            </wp14:sizeRelH>
            <wp14:sizeRelV relativeFrom="margin">
              <wp14:pctHeight>0</wp14:pctHeight>
            </wp14:sizeRelV>
          </wp:anchor>
        </w:drawing>
      </w:r>
    </w:p>
    <w:p w14:paraId="55C4FF7F" w14:textId="3A45BC7E" w:rsidR="003A56A0" w:rsidRPr="003F300F" w:rsidRDefault="003F300F" w:rsidP="00DA75E0">
      <w:proofErr w:type="spellStart"/>
      <w:r>
        <w:rPr>
          <w:rFonts w:hint="eastAsia"/>
        </w:rPr>
        <w:t>EMANet</w:t>
      </w:r>
      <w:proofErr w:type="spellEnd"/>
      <w:r>
        <w:rPr>
          <w:rFonts w:hint="eastAsia"/>
        </w:rPr>
        <w:t>：采用期望最大化（EM）算法，</w:t>
      </w:r>
    </w:p>
    <w:p w14:paraId="3B6F6D3B" w14:textId="77777777" w:rsidR="003A56A0" w:rsidRDefault="003A56A0" w:rsidP="00DA75E0"/>
    <w:p w14:paraId="6D0027DF" w14:textId="22362CEE" w:rsidR="003A56A0" w:rsidRDefault="003F300F" w:rsidP="00DA75E0">
      <w:r>
        <w:rPr>
          <w:rFonts w:hint="eastAsia"/>
        </w:rPr>
        <w:t>ANN：采用s</w:t>
      </w:r>
      <w:r>
        <w:t>patial pyramid pooling</w:t>
      </w:r>
      <w:r>
        <w:rPr>
          <w:rFonts w:hint="eastAsia"/>
        </w:rPr>
        <w:t>，减少了计算复杂度</w:t>
      </w:r>
    </w:p>
    <w:p w14:paraId="6730DC66" w14:textId="77777777" w:rsidR="003F300F" w:rsidRDefault="003F300F" w:rsidP="00DA75E0"/>
    <w:p w14:paraId="4C48EF4E" w14:textId="1807EBD2" w:rsidR="003F300F" w:rsidRDefault="003F300F" w:rsidP="00DA75E0">
      <w:pPr>
        <w:rPr>
          <w:rFonts w:hint="eastAsia"/>
        </w:rPr>
      </w:pPr>
      <w:proofErr w:type="spellStart"/>
      <w:r>
        <w:rPr>
          <w:rFonts w:hint="eastAsia"/>
        </w:rPr>
        <w:t>GCNet</w:t>
      </w:r>
      <w:proofErr w:type="spellEnd"/>
      <w:r>
        <w:rPr>
          <w:rFonts w:hint="eastAsia"/>
        </w:rPr>
        <w:t>，GloRe，</w:t>
      </w:r>
      <w:proofErr w:type="spellStart"/>
      <w:r>
        <w:rPr>
          <w:rFonts w:hint="eastAsia"/>
        </w:rPr>
        <w:t>OCRNet</w:t>
      </w:r>
      <w:proofErr w:type="spellEnd"/>
      <w:r>
        <w:rPr>
          <w:rFonts w:hint="eastAsia"/>
        </w:rPr>
        <w:t>，</w:t>
      </w:r>
      <w:r>
        <w:t>A2Net</w:t>
      </w:r>
      <w:r>
        <w:rPr>
          <w:rFonts w:hint="eastAsia"/>
        </w:rPr>
        <w:t>，</w:t>
      </w:r>
      <w:proofErr w:type="spellStart"/>
      <w:r>
        <w:rPr>
          <w:rFonts w:hint="eastAsia"/>
        </w:rPr>
        <w:t>HamNet</w:t>
      </w:r>
      <w:proofErr w:type="spellEnd"/>
      <w:r>
        <w:rPr>
          <w:rFonts w:hint="eastAsia"/>
        </w:rPr>
        <w:t>，</w:t>
      </w:r>
      <w:proofErr w:type="spellStart"/>
      <w:r>
        <w:rPr>
          <w:rFonts w:hint="eastAsia"/>
        </w:rPr>
        <w:t>EANet</w:t>
      </w:r>
      <w:proofErr w:type="spellEnd"/>
    </w:p>
    <w:p w14:paraId="2764C8D5" w14:textId="2D0FF390" w:rsidR="003A56A0" w:rsidRDefault="00C33087" w:rsidP="00DA75E0">
      <w:r>
        <w:rPr>
          <w:rFonts w:hint="eastAsia"/>
        </w:rPr>
        <w:t>这些网络要么改进了一些性能，要么降低计算复杂度</w:t>
      </w:r>
    </w:p>
    <w:p w14:paraId="2C3D7C14" w14:textId="77777777" w:rsidR="003A56A0" w:rsidRDefault="003A56A0" w:rsidP="00DA75E0"/>
    <w:p w14:paraId="6DEC7936" w14:textId="4C9B1CDA" w:rsidR="003A56A0" w:rsidRDefault="00C33087" w:rsidP="00DA75E0">
      <w:r>
        <w:rPr>
          <w:rFonts w:hint="eastAsia"/>
        </w:rPr>
        <w:t>下面这些网络使用自注意力机制代替CNNs</w:t>
      </w:r>
    </w:p>
    <w:p w14:paraId="49CA77F1" w14:textId="07479EB7" w:rsidR="00C33087" w:rsidRDefault="00C33087" w:rsidP="00DA75E0">
      <w:pPr>
        <w:rPr>
          <w:rFonts w:hint="eastAsia"/>
        </w:rPr>
      </w:pPr>
      <w:r>
        <w:rPr>
          <w:rFonts w:hint="eastAsia"/>
        </w:rPr>
        <w:t>SASA，LR</w:t>
      </w:r>
      <w:r>
        <w:t>-</w:t>
      </w:r>
      <w:r>
        <w:rPr>
          <w:rFonts w:hint="eastAsia"/>
        </w:rPr>
        <w:t>Net，SAN</w:t>
      </w:r>
    </w:p>
    <w:p w14:paraId="73567884" w14:textId="77777777" w:rsidR="00C33087" w:rsidRDefault="00C33087" w:rsidP="00DA75E0"/>
    <w:p w14:paraId="3DD4D68F" w14:textId="77777777" w:rsidR="00C33087" w:rsidRDefault="00C33087" w:rsidP="00DA75E0">
      <w:pPr>
        <w:rPr>
          <w:rFonts w:hint="eastAsia"/>
        </w:rPr>
      </w:pPr>
    </w:p>
    <w:p w14:paraId="3DB2CC73" w14:textId="4D61E7A6" w:rsidR="003A56A0" w:rsidRDefault="00C33087" w:rsidP="00DA75E0">
      <w:r>
        <w:rPr>
          <w:rFonts w:hint="eastAsia"/>
        </w:rPr>
        <w:t>8</w:t>
      </w:r>
      <w:r>
        <w:t>)</w:t>
      </w:r>
      <w:r w:rsidRPr="00C33087">
        <w:t xml:space="preserve"> </w:t>
      </w:r>
      <w:r>
        <w:t>Vision Transformers</w:t>
      </w:r>
    </w:p>
    <w:p w14:paraId="0E7FE97B" w14:textId="0BAEB0C5" w:rsidR="0078655F" w:rsidRDefault="00C33087" w:rsidP="00C33087">
      <w:proofErr w:type="spellStart"/>
      <w:r>
        <w:t>Dosovitskiy</w:t>
      </w:r>
      <w:proofErr w:type="spellEnd"/>
      <w:r>
        <w:t xml:space="preserve"> et al proposed the vision transformer</w:t>
      </w:r>
      <w:r>
        <w:rPr>
          <w:rFonts w:hint="eastAsia"/>
        </w:rPr>
        <w:t xml:space="preserve"> </w:t>
      </w:r>
      <w:r>
        <w:t>(</w:t>
      </w:r>
      <w:proofErr w:type="spellStart"/>
      <w:r>
        <w:t>ViT</w:t>
      </w:r>
      <w:proofErr w:type="spellEnd"/>
      <w:r>
        <w:t>) which is the first pure transformer architecture for</w:t>
      </w:r>
      <w:r>
        <w:rPr>
          <w:rFonts w:hint="eastAsia"/>
        </w:rPr>
        <w:t xml:space="preserve"> </w:t>
      </w:r>
      <w:r>
        <w:t>image processing.</w:t>
      </w:r>
    </w:p>
    <w:p w14:paraId="5AF10A04" w14:textId="77777777" w:rsidR="00C33087" w:rsidRDefault="00C33087" w:rsidP="00DA75E0"/>
    <w:p w14:paraId="4039A9B6" w14:textId="7B67DE93" w:rsidR="00C33087" w:rsidRDefault="00C33087" w:rsidP="00DA75E0">
      <w:pPr>
        <w:rPr>
          <w:rFonts w:hint="eastAsia"/>
        </w:rPr>
      </w:pPr>
      <w:r>
        <w:rPr>
          <w:rFonts w:hint="eastAsia"/>
        </w:rPr>
        <w:t>F</w:t>
      </w:r>
      <w:r>
        <w:t xml:space="preserve">igure7 </w:t>
      </w:r>
      <w:r w:rsidR="00F63E80">
        <w:rPr>
          <w:rFonts w:hint="eastAsia"/>
        </w:rPr>
        <w:t>、8</w:t>
      </w:r>
      <w:r>
        <w:rPr>
          <w:rFonts w:hint="eastAsia"/>
        </w:rPr>
        <w:t>说明了它的结构</w:t>
      </w:r>
      <w:r w:rsidR="00F63E80">
        <w:rPr>
          <w:rFonts w:hint="eastAsia"/>
        </w:rPr>
        <w:t>（HMA）</w:t>
      </w:r>
    </w:p>
    <w:p w14:paraId="0278078B" w14:textId="77777777" w:rsidR="00C33087" w:rsidRDefault="00C33087" w:rsidP="00DA75E0"/>
    <w:p w14:paraId="36E9AB19" w14:textId="3779123E" w:rsidR="00C33087" w:rsidRDefault="00244916" w:rsidP="00DA75E0">
      <w:r>
        <w:rPr>
          <w:rFonts w:hint="eastAsia"/>
        </w:rPr>
        <w:t>9)</w:t>
      </w:r>
      <w:proofErr w:type="spellStart"/>
      <w:r>
        <w:rPr>
          <w:rFonts w:hint="eastAsia"/>
        </w:rPr>
        <w:t>GENet</w:t>
      </w:r>
      <w:proofErr w:type="spellEnd"/>
    </w:p>
    <w:p w14:paraId="19417E2F" w14:textId="5A53B207" w:rsidR="00244916" w:rsidRDefault="00244916" w:rsidP="00244916">
      <w:pPr>
        <w:rPr>
          <w:rFonts w:hint="eastAsia"/>
        </w:rPr>
      </w:pPr>
      <w:r>
        <w:t xml:space="preserve">Inspired by </w:t>
      </w:r>
      <w:proofErr w:type="spellStart"/>
      <w:r>
        <w:t>SENet</w:t>
      </w:r>
      <w:proofErr w:type="spellEnd"/>
      <w:r>
        <w:t>, Hu et al.</w:t>
      </w:r>
      <w:r>
        <w:t xml:space="preserve"> </w:t>
      </w:r>
      <w:r>
        <w:t xml:space="preserve">designed </w:t>
      </w:r>
      <w:proofErr w:type="spellStart"/>
      <w:r>
        <w:t>GENet</w:t>
      </w:r>
      <w:proofErr w:type="spellEnd"/>
      <w:r>
        <w:t xml:space="preserve"> to capture</w:t>
      </w:r>
      <w:r>
        <w:rPr>
          <w:rFonts w:hint="eastAsia"/>
        </w:rPr>
        <w:t xml:space="preserve"> </w:t>
      </w:r>
      <w:r>
        <w:t>long-range spatial contextual information by providing a</w:t>
      </w:r>
      <w:r>
        <w:rPr>
          <w:rFonts w:hint="eastAsia"/>
        </w:rPr>
        <w:t xml:space="preserve"> </w:t>
      </w:r>
      <w:r>
        <w:t>recalibration function</w:t>
      </w:r>
      <w:r>
        <w:rPr>
          <w:rFonts w:hint="eastAsia"/>
        </w:rPr>
        <w:t>（重新校准功能）</w:t>
      </w:r>
      <w:r>
        <w:t xml:space="preserve"> in the spatial domain.</w:t>
      </w:r>
      <w:r>
        <w:cr/>
      </w:r>
    </w:p>
    <w:p w14:paraId="1AEE1C63" w14:textId="34F0FBAA" w:rsidR="00C33087" w:rsidRDefault="00244916" w:rsidP="00244916">
      <w:r>
        <w:t>The gather-excite module is lightweight and can be inserted into each residual unit like an SE block.</w:t>
      </w:r>
      <w:r>
        <w:t xml:space="preserve"> </w:t>
      </w:r>
      <w:r>
        <w:t>It emphasizes</w:t>
      </w:r>
      <w:r>
        <w:rPr>
          <w:rFonts w:hint="eastAsia"/>
        </w:rPr>
        <w:t xml:space="preserve"> </w:t>
      </w:r>
      <w:r>
        <w:t>important features while suppressing noise</w:t>
      </w:r>
    </w:p>
    <w:p w14:paraId="5D9EA706" w14:textId="77777777" w:rsidR="00C33087" w:rsidRDefault="00C33087" w:rsidP="00DA75E0"/>
    <w:p w14:paraId="3EC3197B" w14:textId="77777777" w:rsidR="00EB39D9" w:rsidRDefault="00EB39D9" w:rsidP="00DA75E0"/>
    <w:p w14:paraId="13641D40" w14:textId="77777777" w:rsidR="00EB39D9" w:rsidRDefault="00EB39D9" w:rsidP="00DA75E0">
      <w:pPr>
        <w:rPr>
          <w:rFonts w:hint="eastAsia"/>
        </w:rPr>
      </w:pPr>
    </w:p>
    <w:p w14:paraId="37AA367F" w14:textId="4CC0C4FB" w:rsidR="00C33087" w:rsidRDefault="00244916" w:rsidP="00DA75E0">
      <w:r>
        <w:rPr>
          <w:rFonts w:hint="eastAsia"/>
        </w:rPr>
        <w:lastRenderedPageBreak/>
        <w:t>1</w:t>
      </w:r>
      <w:r>
        <w:t>0)</w:t>
      </w:r>
      <w:proofErr w:type="spellStart"/>
      <w:r>
        <w:t>PASNet</w:t>
      </w:r>
      <w:proofErr w:type="spellEnd"/>
    </w:p>
    <w:p w14:paraId="4CB5B8D9" w14:textId="11D96579" w:rsidR="00244916" w:rsidRDefault="00244916" w:rsidP="00244916">
      <w:r>
        <w:t>Zhao et al. presented</w:t>
      </w:r>
      <w:r>
        <w:rPr>
          <w:rFonts w:hint="eastAsia"/>
        </w:rPr>
        <w:t xml:space="preserve"> </w:t>
      </w:r>
      <w:r>
        <w:t xml:space="preserve">the novel </w:t>
      </w:r>
      <w:proofErr w:type="spellStart"/>
      <w:r>
        <w:t>PSANet</w:t>
      </w:r>
      <w:proofErr w:type="spellEnd"/>
      <w:r>
        <w:t xml:space="preserve"> framework to aggregate global information. It models information aggregation as an information</w:t>
      </w:r>
      <w:r>
        <w:rPr>
          <w:rFonts w:hint="eastAsia"/>
        </w:rPr>
        <w:t xml:space="preserve"> </w:t>
      </w:r>
      <w:r>
        <w:t>flow</w:t>
      </w:r>
      <w:r>
        <w:rPr>
          <w:rFonts w:hint="eastAsia"/>
        </w:rPr>
        <w:t>（信息聚合为信息流）</w:t>
      </w:r>
      <w:r>
        <w:t xml:space="preserve"> and proposes a bidirectional information propagation</w:t>
      </w:r>
      <w:r>
        <w:rPr>
          <w:rFonts w:hint="eastAsia"/>
        </w:rPr>
        <w:t xml:space="preserve"> </w:t>
      </w:r>
      <w:r>
        <w:t>mechanism</w:t>
      </w:r>
      <w:r>
        <w:rPr>
          <w:rFonts w:hint="eastAsia"/>
        </w:rPr>
        <w:t>（双向信息传播机制）</w:t>
      </w:r>
      <w:r>
        <w:t xml:space="preserve"> to make information flow globally</w:t>
      </w:r>
      <w:r>
        <w:t>.</w:t>
      </w:r>
    </w:p>
    <w:p w14:paraId="7BE75538" w14:textId="77777777" w:rsidR="00244916" w:rsidRDefault="00244916" w:rsidP="00244916"/>
    <w:p w14:paraId="1C07FED9" w14:textId="78CC1240" w:rsidR="00244916" w:rsidRDefault="00244916" w:rsidP="00244916">
      <w:pPr>
        <w:rPr>
          <w:rFonts w:hint="eastAsia"/>
        </w:rPr>
      </w:pPr>
      <w:r>
        <w:t>It can be added to the end</w:t>
      </w:r>
      <w:r>
        <w:rPr>
          <w:rFonts w:hint="eastAsia"/>
        </w:rPr>
        <w:t xml:space="preserve"> </w:t>
      </w:r>
      <w:r>
        <w:t>of a convolutional neural network as an effective complement</w:t>
      </w:r>
      <w:r>
        <w:rPr>
          <w:rFonts w:hint="eastAsia"/>
        </w:rPr>
        <w:t xml:space="preserve"> </w:t>
      </w:r>
      <w:r>
        <w:t>to greatly improve semantic segmentation.</w:t>
      </w:r>
    </w:p>
    <w:p w14:paraId="627CF1C2" w14:textId="77777777" w:rsidR="00244916" w:rsidRDefault="00244916" w:rsidP="00DA75E0"/>
    <w:p w14:paraId="155053DB" w14:textId="77777777" w:rsidR="00244916" w:rsidRDefault="00244916" w:rsidP="00DA75E0"/>
    <w:p w14:paraId="02C7A4A5" w14:textId="4F3240FD" w:rsidR="00244916" w:rsidRDefault="00244916" w:rsidP="00DA75E0">
      <w:pPr>
        <w:rPr>
          <w:rFonts w:hint="eastAsia"/>
        </w:rPr>
      </w:pPr>
      <w:r>
        <w:rPr>
          <w:rFonts w:hint="eastAsia"/>
        </w:rPr>
        <w:t>4</w:t>
      </w:r>
      <w:r>
        <w:t>.Temporal Attention</w:t>
      </w:r>
    </w:p>
    <w:p w14:paraId="77355AD5" w14:textId="6AD174BC" w:rsidR="00244916" w:rsidRDefault="00244916" w:rsidP="00244916">
      <w:r>
        <w:t>Temporal attention can be seen as a dynamic time selection</w:t>
      </w:r>
      <w:r>
        <w:rPr>
          <w:rFonts w:hint="eastAsia"/>
        </w:rPr>
        <w:t xml:space="preserve"> </w:t>
      </w:r>
      <w:r>
        <w:t>mechanism determining when to pay attention, and is thus</w:t>
      </w:r>
      <w:r>
        <w:rPr>
          <w:rFonts w:hint="eastAsia"/>
        </w:rPr>
        <w:t xml:space="preserve"> </w:t>
      </w:r>
      <w:r>
        <w:t>usually used for video processing.</w:t>
      </w:r>
    </w:p>
    <w:p w14:paraId="462DE027" w14:textId="4346A08A" w:rsidR="00244916" w:rsidRDefault="00244916" w:rsidP="00DA75E0">
      <w:r w:rsidRPr="00244916">
        <w:drawing>
          <wp:anchor distT="0" distB="0" distL="114300" distR="114300" simplePos="0" relativeHeight="251697152" behindDoc="0" locked="0" layoutInCell="1" allowOverlap="1" wp14:anchorId="7A6CBB2D" wp14:editId="43F2D02D">
            <wp:simplePos x="0" y="0"/>
            <wp:positionH relativeFrom="margin">
              <wp:align>left</wp:align>
            </wp:positionH>
            <wp:positionV relativeFrom="paragraph">
              <wp:posOffset>55245</wp:posOffset>
            </wp:positionV>
            <wp:extent cx="3484880" cy="699770"/>
            <wp:effectExtent l="0" t="0" r="1270" b="5080"/>
            <wp:wrapSquare wrapText="bothSides"/>
            <wp:docPr id="3913358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35886" name=""/>
                    <pic:cNvPicPr/>
                  </pic:nvPicPr>
                  <pic:blipFill>
                    <a:blip r:embed="rId44">
                      <a:extLst>
                        <a:ext uri="{28A0092B-C50C-407E-A947-70E740481C1C}">
                          <a14:useLocalDpi xmlns:a14="http://schemas.microsoft.com/office/drawing/2010/main" val="0"/>
                        </a:ext>
                      </a:extLst>
                    </a:blip>
                    <a:stretch>
                      <a:fillRect/>
                    </a:stretch>
                  </pic:blipFill>
                  <pic:spPr>
                    <a:xfrm>
                      <a:off x="0" y="0"/>
                      <a:ext cx="3484880" cy="699770"/>
                    </a:xfrm>
                    <a:prstGeom prst="rect">
                      <a:avLst/>
                    </a:prstGeom>
                  </pic:spPr>
                </pic:pic>
              </a:graphicData>
            </a:graphic>
            <wp14:sizeRelH relativeFrom="margin">
              <wp14:pctWidth>0</wp14:pctWidth>
            </wp14:sizeRelH>
            <wp14:sizeRelV relativeFrom="margin">
              <wp14:pctHeight>0</wp14:pctHeight>
            </wp14:sizeRelV>
          </wp:anchor>
        </w:drawing>
      </w:r>
    </w:p>
    <w:p w14:paraId="4D94E053" w14:textId="45B32D49" w:rsidR="00244916" w:rsidRDefault="00244916" w:rsidP="00DA75E0"/>
    <w:p w14:paraId="26B03021" w14:textId="2A499A33" w:rsidR="00244916" w:rsidRDefault="00244916" w:rsidP="00DA75E0"/>
    <w:p w14:paraId="5654BF2A" w14:textId="77777777" w:rsidR="00244916" w:rsidRDefault="00244916" w:rsidP="00DA75E0"/>
    <w:p w14:paraId="23ED4ECC" w14:textId="77777777" w:rsidR="00244916" w:rsidRDefault="00244916" w:rsidP="00DA75E0"/>
    <w:p w14:paraId="04208BB5" w14:textId="2E5F0F5B" w:rsidR="00244916" w:rsidRDefault="00244916" w:rsidP="00DA75E0">
      <w:r>
        <w:rPr>
          <w:rFonts w:hint="eastAsia"/>
        </w:rPr>
        <w:t>1</w:t>
      </w:r>
      <w:r>
        <w:t>)</w:t>
      </w:r>
      <w:r w:rsidRPr="00244916">
        <w:t xml:space="preserve"> </w:t>
      </w:r>
      <w:r>
        <w:t>Self-attention and variants</w:t>
      </w:r>
    </w:p>
    <w:p w14:paraId="588A6FF2" w14:textId="42F032F1" w:rsidR="00244916" w:rsidRDefault="00920F37" w:rsidP="00920F37">
      <w:pPr>
        <w:rPr>
          <w:rFonts w:hint="eastAsia"/>
        </w:rPr>
      </w:pPr>
      <w:r>
        <w:t>Li et al. proposed a global</w:t>
      </w:r>
      <w:r>
        <w:t>-</w:t>
      </w:r>
      <w:r>
        <w:t>local temporal representation (GLTR) to exploit multi-scale</w:t>
      </w:r>
      <w:r>
        <w:rPr>
          <w:rFonts w:hint="eastAsia"/>
        </w:rPr>
        <w:t xml:space="preserve"> </w:t>
      </w:r>
      <w:r>
        <w:t>temporal cues</w:t>
      </w:r>
      <w:r>
        <w:rPr>
          <w:rFonts w:hint="eastAsia"/>
        </w:rPr>
        <w:t>（利用多尺度时间线索）</w:t>
      </w:r>
      <w:r>
        <w:t xml:space="preserve"> in a video sequence</w:t>
      </w:r>
      <w:r>
        <w:t>.</w:t>
      </w:r>
    </w:p>
    <w:p w14:paraId="7F16554D" w14:textId="49230CA0" w:rsidR="00244916" w:rsidRDefault="00920F37" w:rsidP="00DA75E0">
      <w:r w:rsidRPr="00920F37">
        <w:t>GLTR由用于本地时间上下文学习的膨胀时间金字塔（DTP）和用于捕获全局时间交互的时间自注意力模块组成。</w:t>
      </w:r>
    </w:p>
    <w:p w14:paraId="4A0DD4B6" w14:textId="29C831E9" w:rsidR="00244916" w:rsidRDefault="00920F37" w:rsidP="00DA75E0">
      <w:pPr>
        <w:rPr>
          <w:rFonts w:hint="eastAsia"/>
        </w:rPr>
      </w:pPr>
      <w:r>
        <w:rPr>
          <w:rFonts w:hint="eastAsia"/>
        </w:rPr>
        <w:t>它可以被纳入任意CNN主干网，然而其二次时间复杂度限制了其应用</w:t>
      </w:r>
    </w:p>
    <w:p w14:paraId="56373374" w14:textId="7ACA0AC9" w:rsidR="00C33087" w:rsidRDefault="00C33087" w:rsidP="00DA75E0"/>
    <w:p w14:paraId="71F93CD3" w14:textId="44ABD830" w:rsidR="00C33087" w:rsidRDefault="00920F37" w:rsidP="00DA75E0">
      <w:r>
        <w:rPr>
          <w:rFonts w:hint="eastAsia"/>
        </w:rPr>
        <w:t>2</w:t>
      </w:r>
      <w:r>
        <w:t>)TAM</w:t>
      </w:r>
    </w:p>
    <w:p w14:paraId="084EC49E" w14:textId="21422AF3" w:rsidR="00920F37" w:rsidRDefault="00920F37" w:rsidP="00DA75E0">
      <w:r w:rsidRPr="00920F37">
        <w:rPr>
          <w:rFonts w:hint="eastAsia"/>
        </w:rPr>
        <w:t>为了高效且灵活地捕捉复杂的时序关系，</w:t>
      </w:r>
      <w:r w:rsidRPr="00920F37">
        <w:t>Liu等人提出了一个时序自适应模块(TAM)。该模块采用自适应核来捕获全局上下文信息，相比于GLTR中的自注意力机制，具有更低的时间复杂度。</w:t>
      </w:r>
    </w:p>
    <w:p w14:paraId="4428DE74" w14:textId="43806C1F" w:rsidR="00920F37" w:rsidRDefault="00920F37" w:rsidP="00DA75E0">
      <w:r w:rsidRPr="00920F37">
        <w:drawing>
          <wp:anchor distT="0" distB="0" distL="114300" distR="114300" simplePos="0" relativeHeight="251698176" behindDoc="0" locked="0" layoutInCell="1" allowOverlap="1" wp14:anchorId="1277DA5A" wp14:editId="23444655">
            <wp:simplePos x="0" y="0"/>
            <wp:positionH relativeFrom="margin">
              <wp:posOffset>-635</wp:posOffset>
            </wp:positionH>
            <wp:positionV relativeFrom="paragraph">
              <wp:posOffset>398780</wp:posOffset>
            </wp:positionV>
            <wp:extent cx="5605145" cy="1675130"/>
            <wp:effectExtent l="0" t="0" r="0" b="1270"/>
            <wp:wrapSquare wrapText="bothSides"/>
            <wp:docPr id="13187726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72664" name=""/>
                    <pic:cNvPicPr/>
                  </pic:nvPicPr>
                  <pic:blipFill>
                    <a:blip r:embed="rId45">
                      <a:extLst>
                        <a:ext uri="{28A0092B-C50C-407E-A947-70E740481C1C}">
                          <a14:useLocalDpi xmlns:a14="http://schemas.microsoft.com/office/drawing/2010/main" val="0"/>
                        </a:ext>
                      </a:extLst>
                    </a:blip>
                    <a:stretch>
                      <a:fillRect/>
                    </a:stretch>
                  </pic:blipFill>
                  <pic:spPr>
                    <a:xfrm>
                      <a:off x="0" y="0"/>
                      <a:ext cx="5605145" cy="1675130"/>
                    </a:xfrm>
                    <a:prstGeom prst="rect">
                      <a:avLst/>
                    </a:prstGeom>
                  </pic:spPr>
                </pic:pic>
              </a:graphicData>
            </a:graphic>
            <wp14:sizeRelH relativeFrom="margin">
              <wp14:pctWidth>0</wp14:pctWidth>
            </wp14:sizeRelH>
            <wp14:sizeRelV relativeFrom="margin">
              <wp14:pctHeight>0</wp14:pctHeight>
            </wp14:sizeRelV>
          </wp:anchor>
        </w:drawing>
      </w:r>
      <w:r w:rsidRPr="00920F37">
        <w:rPr>
          <w:rFonts w:hint="eastAsia"/>
        </w:rPr>
        <w:t>借助本地分支和全局分支，</w:t>
      </w:r>
      <w:r w:rsidRPr="00920F37">
        <w:t>TAM可以捕获视频中的复杂时序结构，并以较低的计算成本增强每个帧的特征。由于其灵活性和轻量级设计，TAM可以添加到任何现有的2D CNNs中。</w:t>
      </w:r>
    </w:p>
    <w:p w14:paraId="46676F46" w14:textId="312DC97D" w:rsidR="00920F37" w:rsidRDefault="00920F37" w:rsidP="00DA75E0">
      <w:r>
        <w:rPr>
          <w:rFonts w:hint="eastAsia"/>
        </w:rPr>
        <w:t>通过数据区分的代表性的时间注意力机制</w:t>
      </w:r>
    </w:p>
    <w:p w14:paraId="6014DA2F" w14:textId="52934C14" w:rsidR="00920F37" w:rsidRDefault="00920F37" w:rsidP="00DA75E0"/>
    <w:p w14:paraId="06F69B9C" w14:textId="77777777" w:rsidR="00EB39D9" w:rsidRDefault="00EB39D9" w:rsidP="00DA75E0"/>
    <w:p w14:paraId="7DF29FF4" w14:textId="77777777" w:rsidR="00EB39D9" w:rsidRDefault="00EB39D9" w:rsidP="00DA75E0"/>
    <w:p w14:paraId="77E6DFE0" w14:textId="77777777" w:rsidR="00EB39D9" w:rsidRDefault="00EB39D9" w:rsidP="00DA75E0"/>
    <w:p w14:paraId="5B7BEF19" w14:textId="77777777" w:rsidR="00EB39D9" w:rsidRDefault="00EB39D9" w:rsidP="00DA75E0"/>
    <w:p w14:paraId="0B0A941A" w14:textId="77777777" w:rsidR="00EB39D9" w:rsidRDefault="00EB39D9" w:rsidP="00DA75E0"/>
    <w:p w14:paraId="5325AE9B" w14:textId="77777777" w:rsidR="00EB39D9" w:rsidRDefault="00EB39D9" w:rsidP="00DA75E0">
      <w:pPr>
        <w:rPr>
          <w:rFonts w:hint="eastAsia"/>
        </w:rPr>
      </w:pPr>
    </w:p>
    <w:p w14:paraId="61F190E6" w14:textId="62DD796B" w:rsidR="00920F37" w:rsidRDefault="00EF0576" w:rsidP="00DA75E0">
      <w:r>
        <w:rPr>
          <w:rFonts w:hint="eastAsia"/>
        </w:rPr>
        <w:lastRenderedPageBreak/>
        <w:t>5</w:t>
      </w:r>
      <w:r>
        <w:t>.</w:t>
      </w:r>
      <w:r w:rsidRPr="00EF0576">
        <w:t xml:space="preserve"> </w:t>
      </w:r>
      <w:r>
        <w:t>Branch Attention</w:t>
      </w:r>
    </w:p>
    <w:p w14:paraId="345FB6E9" w14:textId="6DB97278" w:rsidR="00920F37" w:rsidRDefault="00EF0576" w:rsidP="00EF0576">
      <w:r>
        <w:t>Branch attention can be seen as a dynamic branch selection</w:t>
      </w:r>
      <w:r>
        <w:rPr>
          <w:rFonts w:hint="eastAsia"/>
        </w:rPr>
        <w:t xml:space="preserve"> </w:t>
      </w:r>
      <w:r>
        <w:t>mechanism: which to pay attention to, used with a multi-branch</w:t>
      </w:r>
      <w:r>
        <w:rPr>
          <w:rFonts w:hint="eastAsia"/>
        </w:rPr>
        <w:t xml:space="preserve"> </w:t>
      </w:r>
      <w:r>
        <w:t>structure.</w:t>
      </w:r>
    </w:p>
    <w:p w14:paraId="21D3E63A" w14:textId="67207DB2" w:rsidR="00920F37" w:rsidRDefault="00EF0576" w:rsidP="00DA75E0">
      <w:r w:rsidRPr="00EF0576">
        <w:drawing>
          <wp:anchor distT="0" distB="0" distL="114300" distR="114300" simplePos="0" relativeHeight="251699200" behindDoc="0" locked="0" layoutInCell="1" allowOverlap="1" wp14:anchorId="1258998D" wp14:editId="113E961A">
            <wp:simplePos x="0" y="0"/>
            <wp:positionH relativeFrom="column">
              <wp:posOffset>-317</wp:posOffset>
            </wp:positionH>
            <wp:positionV relativeFrom="paragraph">
              <wp:posOffset>19050</wp:posOffset>
            </wp:positionV>
            <wp:extent cx="5760085" cy="943610"/>
            <wp:effectExtent l="0" t="0" r="0" b="8890"/>
            <wp:wrapSquare wrapText="bothSides"/>
            <wp:docPr id="1354092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92139" name=""/>
                    <pic:cNvPicPr/>
                  </pic:nvPicPr>
                  <pic:blipFill>
                    <a:blip r:embed="rId46">
                      <a:extLst>
                        <a:ext uri="{28A0092B-C50C-407E-A947-70E740481C1C}">
                          <a14:useLocalDpi xmlns:a14="http://schemas.microsoft.com/office/drawing/2010/main" val="0"/>
                        </a:ext>
                      </a:extLst>
                    </a:blip>
                    <a:stretch>
                      <a:fillRect/>
                    </a:stretch>
                  </pic:blipFill>
                  <pic:spPr>
                    <a:xfrm>
                      <a:off x="0" y="0"/>
                      <a:ext cx="5760085" cy="943610"/>
                    </a:xfrm>
                    <a:prstGeom prst="rect">
                      <a:avLst/>
                    </a:prstGeom>
                  </pic:spPr>
                </pic:pic>
              </a:graphicData>
            </a:graphic>
          </wp:anchor>
        </w:drawing>
      </w:r>
    </w:p>
    <w:p w14:paraId="22C9575C" w14:textId="44969F8B" w:rsidR="00EF0576" w:rsidRDefault="00EF0576" w:rsidP="00DA75E0">
      <w:r>
        <w:rPr>
          <w:rFonts w:hint="eastAsia"/>
        </w:rPr>
        <w:t>1</w:t>
      </w:r>
      <w:r>
        <w:t>)</w:t>
      </w:r>
      <w:r w:rsidRPr="00EF0576">
        <w:t xml:space="preserve"> </w:t>
      </w:r>
      <w:r>
        <w:t>Highway networks</w:t>
      </w:r>
    </w:p>
    <w:p w14:paraId="4360C361" w14:textId="16E4DB2F" w:rsidR="00EF0576" w:rsidRDefault="00EF0576" w:rsidP="00EF0576">
      <w:r w:rsidRPr="00EF0576">
        <w:drawing>
          <wp:anchor distT="0" distB="0" distL="114300" distR="114300" simplePos="0" relativeHeight="251700224" behindDoc="0" locked="0" layoutInCell="1" allowOverlap="1" wp14:anchorId="71C11569" wp14:editId="4C8303B4">
            <wp:simplePos x="0" y="0"/>
            <wp:positionH relativeFrom="column">
              <wp:posOffset>22543</wp:posOffset>
            </wp:positionH>
            <wp:positionV relativeFrom="paragraph">
              <wp:posOffset>641350</wp:posOffset>
            </wp:positionV>
            <wp:extent cx="1775460" cy="295275"/>
            <wp:effectExtent l="0" t="0" r="0" b="9525"/>
            <wp:wrapSquare wrapText="bothSides"/>
            <wp:docPr id="1147834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34321" name=""/>
                    <pic:cNvPicPr/>
                  </pic:nvPicPr>
                  <pic:blipFill>
                    <a:blip r:embed="rId47">
                      <a:extLst>
                        <a:ext uri="{28A0092B-C50C-407E-A947-70E740481C1C}">
                          <a14:useLocalDpi xmlns:a14="http://schemas.microsoft.com/office/drawing/2010/main" val="0"/>
                        </a:ext>
                      </a:extLst>
                    </a:blip>
                    <a:stretch>
                      <a:fillRect/>
                    </a:stretch>
                  </pic:blipFill>
                  <pic:spPr>
                    <a:xfrm>
                      <a:off x="0" y="0"/>
                      <a:ext cx="1775460" cy="295275"/>
                    </a:xfrm>
                    <a:prstGeom prst="rect">
                      <a:avLst/>
                    </a:prstGeom>
                  </pic:spPr>
                </pic:pic>
              </a:graphicData>
            </a:graphic>
            <wp14:sizeRelH relativeFrom="margin">
              <wp14:pctWidth>0</wp14:pctWidth>
            </wp14:sizeRelH>
            <wp14:sizeRelV relativeFrom="margin">
              <wp14:pctHeight>0</wp14:pctHeight>
            </wp14:sizeRelV>
          </wp:anchor>
        </w:drawing>
      </w:r>
      <w:r>
        <w:t xml:space="preserve">Inspired by the long short term </w:t>
      </w:r>
      <w:proofErr w:type="gramStart"/>
      <w:r>
        <w:t>memory</w:t>
      </w:r>
      <w:r>
        <w:t>(</w:t>
      </w:r>
      <w:proofErr w:type="gramEnd"/>
      <w:r>
        <w:t>LSTM)</w:t>
      </w:r>
      <w:r>
        <w:t xml:space="preserve"> network, Srivastava</w:t>
      </w:r>
      <w:r>
        <w:rPr>
          <w:rFonts w:hint="eastAsia"/>
        </w:rPr>
        <w:t xml:space="preserve"> </w:t>
      </w:r>
      <w:r>
        <w:t>et al. proposed highway networks that employ adaptive</w:t>
      </w:r>
      <w:r>
        <w:rPr>
          <w:rFonts w:hint="eastAsia"/>
        </w:rPr>
        <w:t xml:space="preserve"> </w:t>
      </w:r>
      <w:r>
        <w:t>gating mechanisms to enable information flows across layers</w:t>
      </w:r>
      <w:r>
        <w:rPr>
          <w:rFonts w:hint="eastAsia"/>
        </w:rPr>
        <w:t xml:space="preserve"> </w:t>
      </w:r>
      <w:r>
        <w:t>to address the problem of training very deep networks.</w:t>
      </w:r>
      <w:r>
        <w:cr/>
      </w:r>
      <w:proofErr w:type="gramStart"/>
      <w:r>
        <w:rPr>
          <w:rFonts w:hint="eastAsia"/>
        </w:rPr>
        <w:t>信息跨层流动</w:t>
      </w:r>
      <w:proofErr w:type="gramEnd"/>
      <w:r>
        <w:rPr>
          <w:rFonts w:hint="eastAsia"/>
        </w:rPr>
        <w:t>，</w:t>
      </w:r>
      <w:proofErr w:type="spellStart"/>
      <w:r>
        <w:rPr>
          <w:rFonts w:hint="eastAsia"/>
        </w:rPr>
        <w:t>Xl</w:t>
      </w:r>
      <w:proofErr w:type="spellEnd"/>
      <w:r>
        <w:rPr>
          <w:rFonts w:hint="eastAsia"/>
        </w:rPr>
        <w:t>、</w:t>
      </w:r>
      <w:proofErr w:type="spellStart"/>
      <w:r>
        <w:rPr>
          <w:rFonts w:hint="eastAsia"/>
        </w:rPr>
        <w:t>Yl</w:t>
      </w:r>
      <w:proofErr w:type="spellEnd"/>
      <w:r>
        <w:rPr>
          <w:rFonts w:hint="eastAsia"/>
        </w:rPr>
        <w:t>为输出</w:t>
      </w:r>
    </w:p>
    <w:p w14:paraId="56EFF698" w14:textId="7D45D7BE" w:rsidR="00EF0576" w:rsidRPr="00EF0576" w:rsidRDefault="00EF0576" w:rsidP="00DA75E0">
      <w:pPr>
        <w:rPr>
          <w:rFonts w:hint="eastAsia"/>
        </w:rPr>
      </w:pPr>
      <w:r>
        <w:rPr>
          <w:rFonts w:hint="eastAsia"/>
        </w:rPr>
        <w:t>让它能够使用简单的梯度下降算法训练非常深的网络</w:t>
      </w:r>
    </w:p>
    <w:p w14:paraId="37C41EEA" w14:textId="77777777" w:rsidR="00EF0576" w:rsidRDefault="00EF0576" w:rsidP="00DA75E0"/>
    <w:p w14:paraId="09D55027" w14:textId="2F650EA1" w:rsidR="00EF0576" w:rsidRDefault="00EF0576" w:rsidP="00DA75E0">
      <w:r>
        <w:rPr>
          <w:rFonts w:hint="eastAsia"/>
        </w:rPr>
        <w:t>2</w:t>
      </w:r>
      <w:r>
        <w:t>)</w:t>
      </w:r>
      <w:proofErr w:type="spellStart"/>
      <w:r>
        <w:t>SKNet</w:t>
      </w:r>
      <w:proofErr w:type="spellEnd"/>
    </w:p>
    <w:p w14:paraId="05739154" w14:textId="77777777" w:rsidR="00EF0576" w:rsidRDefault="00EF0576" w:rsidP="00DA75E0">
      <w:r w:rsidRPr="00EF0576">
        <w:rPr>
          <w:rFonts w:hint="eastAsia"/>
        </w:rPr>
        <w:t>神经科学领域的研究表明，视觉皮层神经元会根据输入</w:t>
      </w:r>
      <w:proofErr w:type="gramStart"/>
      <w:r w:rsidRPr="00EF0576">
        <w:rPr>
          <w:rFonts w:hint="eastAsia"/>
        </w:rPr>
        <w:t>刺激自</w:t>
      </w:r>
      <w:proofErr w:type="gramEnd"/>
      <w:r w:rsidRPr="00EF0576">
        <w:rPr>
          <w:rFonts w:hint="eastAsia"/>
        </w:rPr>
        <w:t>适应地调整其感受野（</w:t>
      </w:r>
      <w:r w:rsidRPr="00EF0576">
        <w:t>receptive field，RF）的大小。这启发Li等人提出了一种名为选择性核（selective kernel，SK）卷积的自动选择操作。SK卷积通过三个操作实现：拆分、融合和选择。</w:t>
      </w:r>
    </w:p>
    <w:p w14:paraId="361ED189" w14:textId="69232C9E" w:rsidR="00EF0576" w:rsidRDefault="00EF0576" w:rsidP="00DA75E0">
      <w:r w:rsidRPr="00EF0576">
        <w:t>在拆分操作中，对特征</w:t>
      </w:r>
      <w:proofErr w:type="gramStart"/>
      <w:r w:rsidRPr="00EF0576">
        <w:t>图应用</w:t>
      </w:r>
      <w:proofErr w:type="gramEnd"/>
      <w:r w:rsidRPr="00EF0576">
        <w:t>具有不同核大小的转换以获得不同大小的RF。然后通过逐元素求和将所有分支的信息融合在一起以计算门控向量。该门控向量用于控制来自多个分支的信息流。最后，在门控向量的引导下，通过聚合所有分支的特征</w:t>
      </w:r>
      <w:proofErr w:type="gramStart"/>
      <w:r w:rsidRPr="00EF0576">
        <w:t>图获得</w:t>
      </w:r>
      <w:proofErr w:type="gramEnd"/>
      <w:r w:rsidRPr="00EF0576">
        <w:t>输出特征</w:t>
      </w:r>
      <w:r w:rsidRPr="00EF0576">
        <w:rPr>
          <w:rFonts w:hint="eastAsia"/>
        </w:rPr>
        <w:t>图。</w:t>
      </w:r>
    </w:p>
    <w:p w14:paraId="13A2F68D" w14:textId="77777777" w:rsidR="00EF0576" w:rsidRDefault="00EF0576" w:rsidP="00DA75E0"/>
    <w:p w14:paraId="41948207" w14:textId="5E21C4D6" w:rsidR="00EF0576" w:rsidRDefault="00EB39D9" w:rsidP="00EB39D9">
      <w:proofErr w:type="spellStart"/>
      <w:r>
        <w:t>ResNeSt</w:t>
      </w:r>
      <w:proofErr w:type="spellEnd"/>
      <w:r>
        <w:t xml:space="preserve"> also adopts</w:t>
      </w:r>
      <w:r>
        <w:rPr>
          <w:rFonts w:hint="eastAsia"/>
        </w:rPr>
        <w:t xml:space="preserve"> </w:t>
      </w:r>
      <w:r>
        <w:t>this attention mechanism to improve the CNN backbone in a</w:t>
      </w:r>
      <w:r>
        <w:rPr>
          <w:rFonts w:hint="eastAsia"/>
        </w:rPr>
        <w:t xml:space="preserve"> </w:t>
      </w:r>
      <w:r>
        <w:t xml:space="preserve">more general way, giving excellent results on </w:t>
      </w:r>
      <w:proofErr w:type="spellStart"/>
      <w:r>
        <w:t>ResNet</w:t>
      </w:r>
      <w:proofErr w:type="spellEnd"/>
      <w:r>
        <w:rPr>
          <w:rFonts w:hint="eastAsia"/>
        </w:rPr>
        <w:t xml:space="preserve"> </w:t>
      </w:r>
      <w:r>
        <w:t xml:space="preserve">and </w:t>
      </w:r>
      <w:proofErr w:type="spellStart"/>
      <w:r>
        <w:t>ResNeXt</w:t>
      </w:r>
      <w:proofErr w:type="spellEnd"/>
      <w:r>
        <w:t>.</w:t>
      </w:r>
    </w:p>
    <w:p w14:paraId="1BC6C4F8" w14:textId="77777777" w:rsidR="00EF0576" w:rsidRDefault="00EF0576" w:rsidP="00DA75E0"/>
    <w:p w14:paraId="3080B54B" w14:textId="77777777" w:rsidR="00EF0576" w:rsidRDefault="00EF0576" w:rsidP="00DA75E0"/>
    <w:p w14:paraId="2A7F65F6" w14:textId="04EC6758" w:rsidR="00EF0576" w:rsidRDefault="00EB39D9" w:rsidP="00DA75E0">
      <w:r>
        <w:rPr>
          <w:rFonts w:hint="eastAsia"/>
        </w:rPr>
        <w:t>3</w:t>
      </w:r>
      <w:r>
        <w:t>)</w:t>
      </w:r>
      <w:r w:rsidRPr="00EB39D9">
        <w:t xml:space="preserve"> </w:t>
      </w:r>
      <w:proofErr w:type="spellStart"/>
      <w:r>
        <w:t>CondConv</w:t>
      </w:r>
      <w:proofErr w:type="spellEnd"/>
    </w:p>
    <w:p w14:paraId="41C6A75F" w14:textId="1C9B168C" w:rsidR="00EB39D9" w:rsidRDefault="00EB39D9" w:rsidP="00EB39D9">
      <w:r>
        <w:t>In order to more efficiently increase the capacity of</w:t>
      </w:r>
      <w:r>
        <w:rPr>
          <w:rFonts w:hint="eastAsia"/>
        </w:rPr>
        <w:t xml:space="preserve"> </w:t>
      </w:r>
      <w:r>
        <w:t>convolutional neural networks, Yang et al. proposed a</w:t>
      </w:r>
    </w:p>
    <w:p w14:paraId="21282A7C" w14:textId="7D0FCB03" w:rsidR="00EF0576" w:rsidRDefault="00EB39D9" w:rsidP="00EB39D9">
      <w:pPr>
        <w:rPr>
          <w:rFonts w:hint="eastAsia"/>
        </w:rPr>
      </w:pPr>
      <w:r>
        <w:t xml:space="preserve">novel multi-branch operator called </w:t>
      </w:r>
      <w:proofErr w:type="spellStart"/>
      <w:r>
        <w:t>CondConv</w:t>
      </w:r>
      <w:proofErr w:type="spellEnd"/>
    </w:p>
    <w:p w14:paraId="39BBAD38" w14:textId="58123AE6" w:rsidR="00920F37" w:rsidRDefault="00EB39D9" w:rsidP="00DA75E0">
      <w:r w:rsidRPr="00EB39D9">
        <w:drawing>
          <wp:anchor distT="0" distB="0" distL="114300" distR="114300" simplePos="0" relativeHeight="251702272" behindDoc="0" locked="0" layoutInCell="1" allowOverlap="1" wp14:anchorId="6240FDFD" wp14:editId="78E1E1A6">
            <wp:simplePos x="0" y="0"/>
            <wp:positionH relativeFrom="margin">
              <wp:posOffset>1865630</wp:posOffset>
            </wp:positionH>
            <wp:positionV relativeFrom="paragraph">
              <wp:posOffset>53657</wp:posOffset>
            </wp:positionV>
            <wp:extent cx="1404620" cy="201930"/>
            <wp:effectExtent l="0" t="0" r="5080" b="7620"/>
            <wp:wrapSquare wrapText="bothSides"/>
            <wp:docPr id="692980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80144" name=""/>
                    <pic:cNvPicPr/>
                  </pic:nvPicPr>
                  <pic:blipFill>
                    <a:blip r:embed="rId48">
                      <a:extLst>
                        <a:ext uri="{28A0092B-C50C-407E-A947-70E740481C1C}">
                          <a14:useLocalDpi xmlns:a14="http://schemas.microsoft.com/office/drawing/2010/main" val="0"/>
                        </a:ext>
                      </a:extLst>
                    </a:blip>
                    <a:stretch>
                      <a:fillRect/>
                    </a:stretch>
                  </pic:blipFill>
                  <pic:spPr>
                    <a:xfrm>
                      <a:off x="0" y="0"/>
                      <a:ext cx="1404620" cy="201930"/>
                    </a:xfrm>
                    <a:prstGeom prst="rect">
                      <a:avLst/>
                    </a:prstGeom>
                  </pic:spPr>
                </pic:pic>
              </a:graphicData>
            </a:graphic>
            <wp14:sizeRelH relativeFrom="margin">
              <wp14:pctWidth>0</wp14:pctWidth>
            </wp14:sizeRelH>
            <wp14:sizeRelV relativeFrom="margin">
              <wp14:pctHeight>0</wp14:pctHeight>
            </wp14:sizeRelV>
          </wp:anchor>
        </w:drawing>
      </w:r>
      <w:r w:rsidRPr="00EB39D9">
        <w:drawing>
          <wp:anchor distT="0" distB="0" distL="114300" distR="114300" simplePos="0" relativeHeight="251701248" behindDoc="0" locked="0" layoutInCell="1" allowOverlap="1" wp14:anchorId="15297317" wp14:editId="3FD85193">
            <wp:simplePos x="0" y="0"/>
            <wp:positionH relativeFrom="margin">
              <wp:align>left</wp:align>
            </wp:positionH>
            <wp:positionV relativeFrom="paragraph">
              <wp:posOffset>39370</wp:posOffset>
            </wp:positionV>
            <wp:extent cx="1771650" cy="269240"/>
            <wp:effectExtent l="0" t="0" r="0" b="0"/>
            <wp:wrapSquare wrapText="bothSides"/>
            <wp:docPr id="2100728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28780" name=""/>
                    <pic:cNvPicPr/>
                  </pic:nvPicPr>
                  <pic:blipFill>
                    <a:blip r:embed="rId49">
                      <a:extLst>
                        <a:ext uri="{28A0092B-C50C-407E-A947-70E740481C1C}">
                          <a14:useLocalDpi xmlns:a14="http://schemas.microsoft.com/office/drawing/2010/main" val="0"/>
                        </a:ext>
                      </a:extLst>
                    </a:blip>
                    <a:stretch>
                      <a:fillRect/>
                    </a:stretch>
                  </pic:blipFill>
                  <pic:spPr>
                    <a:xfrm>
                      <a:off x="0" y="0"/>
                      <a:ext cx="1771650" cy="269240"/>
                    </a:xfrm>
                    <a:prstGeom prst="rect">
                      <a:avLst/>
                    </a:prstGeom>
                  </pic:spPr>
                </pic:pic>
              </a:graphicData>
            </a:graphic>
            <wp14:sizeRelH relativeFrom="margin">
              <wp14:pctWidth>0</wp14:pctWidth>
            </wp14:sizeRelH>
            <wp14:sizeRelV relativeFrom="margin">
              <wp14:pctHeight>0</wp14:pctHeight>
            </wp14:sizeRelV>
          </wp:anchor>
        </w:drawing>
      </w:r>
    </w:p>
    <w:p w14:paraId="3A75D642" w14:textId="58D40009" w:rsidR="00EB39D9" w:rsidRDefault="00EB39D9" w:rsidP="00DA75E0">
      <w:pPr>
        <w:rPr>
          <w:rFonts w:hint="eastAsia"/>
        </w:rPr>
      </w:pPr>
    </w:p>
    <w:p w14:paraId="609B62A2" w14:textId="6062D49F" w:rsidR="00EB39D9" w:rsidRDefault="00EB39D9" w:rsidP="00DA75E0">
      <w:r>
        <w:rPr>
          <w:rFonts w:hint="eastAsia"/>
        </w:rPr>
        <w:t>结构图在Figure</w:t>
      </w:r>
      <w:r>
        <w:t>10</w:t>
      </w:r>
    </w:p>
    <w:p w14:paraId="2B84158A" w14:textId="77777777" w:rsidR="00EB39D9" w:rsidRDefault="00EB39D9" w:rsidP="00DA75E0"/>
    <w:p w14:paraId="49B6A918" w14:textId="63F7DE67" w:rsidR="00EB39D9" w:rsidRDefault="008D31AE" w:rsidP="00DA75E0">
      <w:r>
        <w:rPr>
          <w:rFonts w:hint="eastAsia"/>
        </w:rPr>
        <w:t>4)</w:t>
      </w:r>
      <w:r>
        <w:t>Dynamic Convolution</w:t>
      </w:r>
    </w:p>
    <w:p w14:paraId="7CA7D6C6" w14:textId="5A26F08E" w:rsidR="00EB39D9" w:rsidRDefault="008D31AE" w:rsidP="00DA75E0">
      <w:r w:rsidRPr="008D31AE">
        <w:rPr>
          <w:rFonts w:hint="eastAsia"/>
        </w:rPr>
        <w:t>轻量级</w:t>
      </w:r>
      <w:r w:rsidRPr="008D31AE">
        <w:t>CNN极低的计算成本限制了网络的深度和宽度，进而降低了其表示能力。为了解决上述问题，Chen等人提出了动态卷积这一新颖操作符设计，该设计在增加表示能力的同时，几乎不增加额外的计算成本，并且不会改变网络的宽度或深度，这一点与</w:t>
      </w:r>
      <w:proofErr w:type="spellStart"/>
      <w:r w:rsidRPr="008D31AE">
        <w:t>CondConv</w:t>
      </w:r>
      <w:proofErr w:type="spellEnd"/>
      <w:r w:rsidRPr="008D31AE">
        <w:t>并行。</w:t>
      </w:r>
    </w:p>
    <w:p w14:paraId="3F6CC84B" w14:textId="0A55879D" w:rsidR="00EB39D9" w:rsidRDefault="008D31AE" w:rsidP="00DA75E0">
      <w:r w:rsidRPr="008D31AE">
        <w:drawing>
          <wp:anchor distT="0" distB="0" distL="114300" distR="114300" simplePos="0" relativeHeight="251704320" behindDoc="0" locked="0" layoutInCell="1" allowOverlap="1" wp14:anchorId="3B8B43CE" wp14:editId="0E4051BA">
            <wp:simplePos x="0" y="0"/>
            <wp:positionH relativeFrom="margin">
              <wp:align>left</wp:align>
            </wp:positionH>
            <wp:positionV relativeFrom="paragraph">
              <wp:posOffset>12065</wp:posOffset>
            </wp:positionV>
            <wp:extent cx="2076450" cy="718567"/>
            <wp:effectExtent l="0" t="0" r="0" b="5715"/>
            <wp:wrapSquare wrapText="bothSides"/>
            <wp:docPr id="848905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05313" name=""/>
                    <pic:cNvPicPr/>
                  </pic:nvPicPr>
                  <pic:blipFill>
                    <a:blip r:embed="rId50">
                      <a:extLst>
                        <a:ext uri="{28A0092B-C50C-407E-A947-70E740481C1C}">
                          <a14:useLocalDpi xmlns:a14="http://schemas.microsoft.com/office/drawing/2010/main" val="0"/>
                        </a:ext>
                      </a:extLst>
                    </a:blip>
                    <a:stretch>
                      <a:fillRect/>
                    </a:stretch>
                  </pic:blipFill>
                  <pic:spPr>
                    <a:xfrm>
                      <a:off x="0" y="0"/>
                      <a:ext cx="2076450" cy="718567"/>
                    </a:xfrm>
                    <a:prstGeom prst="rect">
                      <a:avLst/>
                    </a:prstGeom>
                  </pic:spPr>
                </pic:pic>
              </a:graphicData>
            </a:graphic>
          </wp:anchor>
        </w:drawing>
      </w:r>
    </w:p>
    <w:p w14:paraId="57ECFBF3" w14:textId="4A40F8F8" w:rsidR="00EB39D9" w:rsidRDefault="00EB39D9" w:rsidP="00DA75E0"/>
    <w:p w14:paraId="13320C40" w14:textId="34465C73" w:rsidR="00EB39D9" w:rsidRDefault="00EB39D9" w:rsidP="00DA75E0"/>
    <w:p w14:paraId="3A67DF1D" w14:textId="77777777" w:rsidR="00EB39D9" w:rsidRPr="008D31AE" w:rsidRDefault="00EB39D9" w:rsidP="00DA75E0"/>
    <w:p w14:paraId="69483470" w14:textId="77777777" w:rsidR="00EB39D9" w:rsidRDefault="00EB39D9" w:rsidP="00DA75E0"/>
    <w:p w14:paraId="20C6268B" w14:textId="12292280" w:rsidR="00EB39D9" w:rsidRDefault="008D31AE" w:rsidP="00DA75E0">
      <w:r>
        <w:rPr>
          <w:rFonts w:hint="eastAsia"/>
        </w:rPr>
        <w:lastRenderedPageBreak/>
        <w:t>6</w:t>
      </w:r>
      <w:r>
        <w:t>.</w:t>
      </w:r>
      <w:r w:rsidRPr="008D31AE">
        <w:t xml:space="preserve"> </w:t>
      </w:r>
      <w:r>
        <w:t>Channel &amp; Spatial Attention</w:t>
      </w:r>
    </w:p>
    <w:p w14:paraId="515F33DE" w14:textId="0EB1655F" w:rsidR="00EB39D9" w:rsidRDefault="008D31AE" w:rsidP="00DA75E0">
      <w:r w:rsidRPr="008D31AE">
        <w:drawing>
          <wp:anchor distT="0" distB="0" distL="114300" distR="114300" simplePos="0" relativeHeight="251705344" behindDoc="0" locked="0" layoutInCell="1" allowOverlap="1" wp14:anchorId="468AB97E" wp14:editId="02FA717F">
            <wp:simplePos x="0" y="0"/>
            <wp:positionH relativeFrom="column">
              <wp:posOffset>-317</wp:posOffset>
            </wp:positionH>
            <wp:positionV relativeFrom="paragraph">
              <wp:posOffset>20638</wp:posOffset>
            </wp:positionV>
            <wp:extent cx="5760085" cy="5507355"/>
            <wp:effectExtent l="0" t="0" r="0" b="0"/>
            <wp:wrapSquare wrapText="bothSides"/>
            <wp:docPr id="11245025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02581" name=""/>
                    <pic:cNvPicPr/>
                  </pic:nvPicPr>
                  <pic:blipFill>
                    <a:blip r:embed="rId51">
                      <a:extLst>
                        <a:ext uri="{28A0092B-C50C-407E-A947-70E740481C1C}">
                          <a14:useLocalDpi xmlns:a14="http://schemas.microsoft.com/office/drawing/2010/main" val="0"/>
                        </a:ext>
                      </a:extLst>
                    </a:blip>
                    <a:stretch>
                      <a:fillRect/>
                    </a:stretch>
                  </pic:blipFill>
                  <pic:spPr>
                    <a:xfrm>
                      <a:off x="0" y="0"/>
                      <a:ext cx="5760085" cy="5507355"/>
                    </a:xfrm>
                    <a:prstGeom prst="rect">
                      <a:avLst/>
                    </a:prstGeom>
                  </pic:spPr>
                </pic:pic>
              </a:graphicData>
            </a:graphic>
          </wp:anchor>
        </w:drawing>
      </w:r>
    </w:p>
    <w:p w14:paraId="157E05AE" w14:textId="77777777" w:rsidR="008D31AE" w:rsidRDefault="008D31AE" w:rsidP="00DA75E0">
      <w:r w:rsidRPr="008D31AE">
        <w:rPr>
          <w:rFonts w:hint="eastAsia"/>
        </w:rPr>
        <w:t>通道</w:t>
      </w:r>
      <w:r w:rsidRPr="008D31AE">
        <w:t>&amp;空间注意力结合了通道注意力和空间注意力的优点，自适应地选择重要的物体和区域。残差注意力网络在通道&amp;空间注意力领域中具有开创性，强调空间和通道维度上信息特征的重要性。它采用由多个卷积组成的自下而上的结构来产生一个3D（高度、宽度和通道）注意力图。然而，它的计算成本较高且</w:t>
      </w:r>
      <w:proofErr w:type="gramStart"/>
      <w:r w:rsidRPr="008D31AE">
        <w:t>接收场</w:t>
      </w:r>
      <w:proofErr w:type="gramEnd"/>
      <w:r w:rsidRPr="008D31AE">
        <w:t>有限。</w:t>
      </w:r>
    </w:p>
    <w:p w14:paraId="62407EB2" w14:textId="77777777" w:rsidR="008D31AE" w:rsidRDefault="008D31AE" w:rsidP="00DA75E0"/>
    <w:p w14:paraId="0E866965" w14:textId="2D07E6E0" w:rsidR="00EB39D9" w:rsidRDefault="008D31AE" w:rsidP="00DA75E0">
      <w:pPr>
        <w:rPr>
          <w:rFonts w:hint="eastAsia"/>
        </w:rPr>
      </w:pPr>
      <w:r w:rsidRPr="008D31AE">
        <w:drawing>
          <wp:anchor distT="0" distB="0" distL="114300" distR="114300" simplePos="0" relativeHeight="251706368" behindDoc="0" locked="0" layoutInCell="1" allowOverlap="1" wp14:anchorId="238BDE96" wp14:editId="5D0282AB">
            <wp:simplePos x="0" y="0"/>
            <wp:positionH relativeFrom="margin">
              <wp:posOffset>-635</wp:posOffset>
            </wp:positionH>
            <wp:positionV relativeFrom="paragraph">
              <wp:posOffset>617220</wp:posOffset>
            </wp:positionV>
            <wp:extent cx="5760085" cy="1447800"/>
            <wp:effectExtent l="0" t="0" r="0" b="0"/>
            <wp:wrapSquare wrapText="bothSides"/>
            <wp:docPr id="180414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4433" name=""/>
                    <pic:cNvPicPr/>
                  </pic:nvPicPr>
                  <pic:blipFill>
                    <a:blip r:embed="rId52">
                      <a:extLst>
                        <a:ext uri="{28A0092B-C50C-407E-A947-70E740481C1C}">
                          <a14:useLocalDpi xmlns:a14="http://schemas.microsoft.com/office/drawing/2010/main" val="0"/>
                        </a:ext>
                      </a:extLst>
                    </a:blip>
                    <a:stretch>
                      <a:fillRect/>
                    </a:stretch>
                  </pic:blipFill>
                  <pic:spPr>
                    <a:xfrm>
                      <a:off x="0" y="0"/>
                      <a:ext cx="5760085" cy="1447800"/>
                    </a:xfrm>
                    <a:prstGeom prst="rect">
                      <a:avLst/>
                    </a:prstGeom>
                  </pic:spPr>
                </pic:pic>
              </a:graphicData>
            </a:graphic>
            <wp14:sizeRelH relativeFrom="margin">
              <wp14:pctWidth>0</wp14:pctWidth>
            </wp14:sizeRelH>
            <wp14:sizeRelV relativeFrom="margin">
              <wp14:pctHeight>0</wp14:pctHeight>
            </wp14:sizeRelV>
          </wp:anchor>
        </w:drawing>
      </w:r>
      <w:r w:rsidRPr="008D31AE">
        <w:t>为了利用全局空间信息，后来的工作通过引入全局</w:t>
      </w:r>
      <w:proofErr w:type="gramStart"/>
      <w:r w:rsidRPr="008D31AE">
        <w:t>平均池化以及</w:t>
      </w:r>
      <w:proofErr w:type="gramEnd"/>
      <w:r w:rsidRPr="008D31AE">
        <w:t>解耦通道注意力与空间通道注意力来提高特征的辨别能力，以提升计算效率。其他工作将自注意力机制应用于通道&amp;空间注意力以探索</w:t>
      </w:r>
      <w:r w:rsidRPr="008D31AE">
        <w:rPr>
          <w:rFonts w:hint="eastAsia"/>
        </w:rPr>
        <w:t>成对交互。还有进一步的工作</w:t>
      </w:r>
      <w:r w:rsidRPr="008D31AE">
        <w:t>采用空间-通道注意力机制来扩大接收场。</w:t>
      </w:r>
    </w:p>
    <w:p w14:paraId="5BD04582" w14:textId="32AA7F13" w:rsidR="00C33087" w:rsidRDefault="00E848B8" w:rsidP="00DA75E0">
      <w:r>
        <w:rPr>
          <w:rFonts w:hint="eastAsia"/>
        </w:rPr>
        <w:lastRenderedPageBreak/>
        <w:t>7</w:t>
      </w:r>
      <w:r>
        <w:t>)</w:t>
      </w:r>
      <w:r w:rsidRPr="00E848B8">
        <w:t xml:space="preserve"> </w:t>
      </w:r>
      <w:r>
        <w:t>Spatial &amp; Temporal Attention</w:t>
      </w:r>
    </w:p>
    <w:p w14:paraId="1F05C7C5" w14:textId="5008C1F9" w:rsidR="00E848B8" w:rsidRDefault="00E848B8" w:rsidP="00DA75E0">
      <w:r w:rsidRPr="00E848B8">
        <w:drawing>
          <wp:anchor distT="0" distB="0" distL="114300" distR="114300" simplePos="0" relativeHeight="251708416" behindDoc="0" locked="0" layoutInCell="1" allowOverlap="1" wp14:anchorId="7B0653F5" wp14:editId="62AD6672">
            <wp:simplePos x="0" y="0"/>
            <wp:positionH relativeFrom="margin">
              <wp:align>left</wp:align>
            </wp:positionH>
            <wp:positionV relativeFrom="paragraph">
              <wp:posOffset>49213</wp:posOffset>
            </wp:positionV>
            <wp:extent cx="3524250" cy="1313180"/>
            <wp:effectExtent l="0" t="0" r="0" b="1270"/>
            <wp:wrapSquare wrapText="bothSides"/>
            <wp:docPr id="440920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20859" name=""/>
                    <pic:cNvPicPr/>
                  </pic:nvPicPr>
                  <pic:blipFill>
                    <a:blip r:embed="rId53">
                      <a:extLst>
                        <a:ext uri="{28A0092B-C50C-407E-A947-70E740481C1C}">
                          <a14:useLocalDpi xmlns:a14="http://schemas.microsoft.com/office/drawing/2010/main" val="0"/>
                        </a:ext>
                      </a:extLst>
                    </a:blip>
                    <a:stretch>
                      <a:fillRect/>
                    </a:stretch>
                  </pic:blipFill>
                  <pic:spPr>
                    <a:xfrm>
                      <a:off x="0" y="0"/>
                      <a:ext cx="3524250" cy="1313180"/>
                    </a:xfrm>
                    <a:prstGeom prst="rect">
                      <a:avLst/>
                    </a:prstGeom>
                  </pic:spPr>
                </pic:pic>
              </a:graphicData>
            </a:graphic>
            <wp14:sizeRelH relativeFrom="margin">
              <wp14:pctWidth>0</wp14:pctWidth>
            </wp14:sizeRelH>
            <wp14:sizeRelV relativeFrom="margin">
              <wp14:pctHeight>0</wp14:pctHeight>
            </wp14:sizeRelV>
          </wp:anchor>
        </w:drawing>
      </w:r>
    </w:p>
    <w:p w14:paraId="23609660" w14:textId="77777777" w:rsidR="00E848B8" w:rsidRDefault="00E848B8" w:rsidP="00DA75E0"/>
    <w:p w14:paraId="7B0518A1" w14:textId="77777777" w:rsidR="00E848B8" w:rsidRDefault="00E848B8" w:rsidP="00DA75E0"/>
    <w:p w14:paraId="4F60896E" w14:textId="77777777" w:rsidR="00E848B8" w:rsidRDefault="00E848B8" w:rsidP="00DA75E0"/>
    <w:p w14:paraId="207E63D5" w14:textId="77777777" w:rsidR="00E848B8" w:rsidRDefault="00E848B8" w:rsidP="00DA75E0"/>
    <w:p w14:paraId="4DB8CFB9" w14:textId="77777777" w:rsidR="00E848B8" w:rsidRDefault="00E848B8" w:rsidP="00DA75E0"/>
    <w:p w14:paraId="39DFC9B6" w14:textId="77777777" w:rsidR="00E848B8" w:rsidRDefault="00E848B8" w:rsidP="00DA75E0">
      <w:pPr>
        <w:rPr>
          <w:rFonts w:hint="eastAsia"/>
        </w:rPr>
      </w:pPr>
    </w:p>
    <w:p w14:paraId="3862CF25" w14:textId="43E287A1" w:rsidR="008D31AE" w:rsidRDefault="00E848B8" w:rsidP="00DA75E0">
      <w:r w:rsidRPr="00E848B8">
        <w:drawing>
          <wp:anchor distT="0" distB="0" distL="114300" distR="114300" simplePos="0" relativeHeight="251707392" behindDoc="0" locked="0" layoutInCell="1" allowOverlap="1" wp14:anchorId="4A4E408E" wp14:editId="6479F60A">
            <wp:simplePos x="0" y="0"/>
            <wp:positionH relativeFrom="margin">
              <wp:align>left</wp:align>
            </wp:positionH>
            <wp:positionV relativeFrom="paragraph">
              <wp:posOffset>629920</wp:posOffset>
            </wp:positionV>
            <wp:extent cx="5760085" cy="2473960"/>
            <wp:effectExtent l="0" t="0" r="0" b="2540"/>
            <wp:wrapSquare wrapText="bothSides"/>
            <wp:docPr id="1781584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84777" name=""/>
                    <pic:cNvPicPr/>
                  </pic:nvPicPr>
                  <pic:blipFill>
                    <a:blip r:embed="rId54">
                      <a:extLst>
                        <a:ext uri="{28A0092B-C50C-407E-A947-70E740481C1C}">
                          <a14:useLocalDpi xmlns:a14="http://schemas.microsoft.com/office/drawing/2010/main" val="0"/>
                        </a:ext>
                      </a:extLst>
                    </a:blip>
                    <a:stretch>
                      <a:fillRect/>
                    </a:stretch>
                  </pic:blipFill>
                  <pic:spPr>
                    <a:xfrm>
                      <a:off x="0" y="0"/>
                      <a:ext cx="5760085" cy="2473960"/>
                    </a:xfrm>
                    <a:prstGeom prst="rect">
                      <a:avLst/>
                    </a:prstGeom>
                  </pic:spPr>
                </pic:pic>
              </a:graphicData>
            </a:graphic>
          </wp:anchor>
        </w:drawing>
      </w:r>
      <w:r w:rsidRPr="00E848B8">
        <w:rPr>
          <w:rFonts w:hint="eastAsia"/>
        </w:rPr>
        <w:t>空间与时间注意力结合了空间注意力和时间注意力的优点，自适应地选择重要的区域和关键帧。一些作品</w:t>
      </w:r>
      <w:r>
        <w:t>RSTAN</w:t>
      </w:r>
      <w:r w:rsidRPr="00E848B8">
        <w:t xml:space="preserve"> </w:t>
      </w:r>
      <w:r>
        <w:t>,</w:t>
      </w:r>
      <w:r w:rsidRPr="00E848B8">
        <w:t xml:space="preserve"> </w:t>
      </w:r>
      <w:r>
        <w:t>STA-LSTM</w:t>
      </w:r>
      <w:r w:rsidRPr="00E848B8">
        <w:t>分别计算时间注意力和空间注意力，而其他作品</w:t>
      </w:r>
      <w:r>
        <w:rPr>
          <w:rFonts w:hint="eastAsia"/>
        </w:rPr>
        <w:t>如</w:t>
      </w:r>
      <w:r>
        <w:t>spatiotemporal attention (STA)</w:t>
      </w:r>
      <w:r w:rsidRPr="00E848B8">
        <w:t>产生联合时空注意力图。还有专注于捕捉成对关系的进一步作品</w:t>
      </w:r>
      <w:r>
        <w:t>spatiotemporal graph convolutional network (STGCN)</w:t>
      </w:r>
      <w:r w:rsidRPr="00E848B8">
        <w:t>。</w:t>
      </w:r>
    </w:p>
    <w:p w14:paraId="540C60C3" w14:textId="2D650E8E" w:rsidR="008D31AE" w:rsidRDefault="008D31AE" w:rsidP="00DA75E0"/>
    <w:p w14:paraId="772620BA" w14:textId="752C69C4" w:rsidR="008D31AE" w:rsidRDefault="008D31AE" w:rsidP="00DA75E0"/>
    <w:p w14:paraId="1B98AD18" w14:textId="663C98F6" w:rsidR="008D31AE" w:rsidRPr="003072D6" w:rsidRDefault="003072D6" w:rsidP="00DA75E0">
      <w:pPr>
        <w:rPr>
          <w:b/>
          <w:bCs/>
        </w:rPr>
      </w:pPr>
      <w:r w:rsidRPr="003072D6">
        <w:rPr>
          <w:rFonts w:hint="eastAsia"/>
          <w:b/>
          <w:bCs/>
        </w:rPr>
        <w:t>FUTURE</w:t>
      </w:r>
      <w:r w:rsidRPr="003072D6">
        <w:rPr>
          <w:b/>
          <w:bCs/>
        </w:rPr>
        <w:t xml:space="preserve"> </w:t>
      </w:r>
      <w:r w:rsidRPr="003072D6">
        <w:rPr>
          <w:rFonts w:hint="eastAsia"/>
          <w:b/>
          <w:bCs/>
        </w:rPr>
        <w:t>DIRECTIONS</w:t>
      </w:r>
    </w:p>
    <w:p w14:paraId="53A6C0E4" w14:textId="589B3916" w:rsidR="008D31AE" w:rsidRDefault="003072D6" w:rsidP="00DA75E0">
      <w:r>
        <w:rPr>
          <w:rFonts w:hint="eastAsia"/>
        </w:rPr>
        <w:t>1</w:t>
      </w:r>
      <w:r>
        <w:t>.</w:t>
      </w:r>
      <w:r w:rsidRPr="003072D6">
        <w:rPr>
          <w:rFonts w:hint="eastAsia"/>
        </w:rPr>
        <w:t xml:space="preserve"> </w:t>
      </w:r>
      <w:r w:rsidRPr="003072D6">
        <w:rPr>
          <w:rFonts w:hint="eastAsia"/>
        </w:rPr>
        <w:t>注意力机制的充分必要条件</w:t>
      </w:r>
    </w:p>
    <w:p w14:paraId="021D67AA" w14:textId="77B99084" w:rsidR="008D31AE" w:rsidRDefault="003072D6" w:rsidP="00DA75E0">
      <w:r w:rsidRPr="003072D6">
        <w:rPr>
          <w:rFonts w:hint="eastAsia"/>
        </w:rPr>
        <w:t>很难找到所有注意力机制的充分必要条件</w:t>
      </w:r>
      <w:r>
        <w:rPr>
          <w:rFonts w:hint="eastAsia"/>
        </w:rPr>
        <w:t>，</w:t>
      </w:r>
      <w:r w:rsidRPr="003072D6">
        <w:rPr>
          <w:rFonts w:hint="eastAsia"/>
        </w:rPr>
        <w:t>对于注意力机制的充分必要条件仍然值得探索</w:t>
      </w:r>
    </w:p>
    <w:p w14:paraId="5986AA30" w14:textId="77777777" w:rsidR="008D31AE" w:rsidRDefault="008D31AE" w:rsidP="00DA75E0"/>
    <w:p w14:paraId="7658F8CF" w14:textId="428945FC" w:rsidR="008D31AE" w:rsidRPr="003072D6" w:rsidRDefault="003072D6" w:rsidP="00DA75E0">
      <w:r>
        <w:t>2.</w:t>
      </w:r>
      <w:r w:rsidRPr="003072D6">
        <w:rPr>
          <w:rFonts w:hint="eastAsia"/>
        </w:rPr>
        <w:t xml:space="preserve"> </w:t>
      </w:r>
      <w:r w:rsidRPr="003072D6">
        <w:rPr>
          <w:rFonts w:hint="eastAsia"/>
        </w:rPr>
        <w:t>通用的注意力块</w:t>
      </w:r>
    </w:p>
    <w:p w14:paraId="2363A5D8" w14:textId="04323D74" w:rsidR="008D31AE" w:rsidRDefault="003072D6" w:rsidP="00DA75E0">
      <w:r w:rsidRPr="003072D6">
        <w:rPr>
          <w:rFonts w:hint="eastAsia"/>
        </w:rPr>
        <w:t>是否存在一个通用的注意力块，可以利用各种类型的注意力机制。例如，一个</w:t>
      </w:r>
      <w:proofErr w:type="gramStart"/>
      <w:r w:rsidRPr="003072D6">
        <w:rPr>
          <w:rFonts w:hint="eastAsia"/>
        </w:rPr>
        <w:t>软选择</w:t>
      </w:r>
      <w:proofErr w:type="gramEnd"/>
      <w:r w:rsidRPr="003072D6">
        <w:rPr>
          <w:rFonts w:hint="eastAsia"/>
        </w:rPr>
        <w:t>机制（分支注意力）可以根据所执行的具体任务在通道注意力、空间注意力和时间注意力之间进行选择。</w:t>
      </w:r>
    </w:p>
    <w:p w14:paraId="210CA51D" w14:textId="77777777" w:rsidR="008D31AE" w:rsidRDefault="008D31AE" w:rsidP="00DA75E0"/>
    <w:p w14:paraId="5D6BBAC0" w14:textId="4629F05A" w:rsidR="008D31AE" w:rsidRDefault="003072D6" w:rsidP="00DA75E0">
      <w:r>
        <w:rPr>
          <w:rFonts w:hint="eastAsia"/>
        </w:rPr>
        <w:t>3</w:t>
      </w:r>
      <w:r>
        <w:t>.</w:t>
      </w:r>
      <w:r w:rsidRPr="003072D6">
        <w:rPr>
          <w:rFonts w:hint="eastAsia"/>
        </w:rPr>
        <w:t xml:space="preserve"> </w:t>
      </w:r>
      <w:r w:rsidRPr="003072D6">
        <w:rPr>
          <w:rFonts w:hint="eastAsia"/>
        </w:rPr>
        <w:t>特性和</w:t>
      </w:r>
      <w:proofErr w:type="gramStart"/>
      <w:r w:rsidRPr="003072D6">
        <w:rPr>
          <w:rFonts w:hint="eastAsia"/>
        </w:rPr>
        <w:t>可</w:t>
      </w:r>
      <w:proofErr w:type="gramEnd"/>
      <w:r w:rsidRPr="003072D6">
        <w:rPr>
          <w:rFonts w:hint="eastAsia"/>
        </w:rPr>
        <w:t>解释性</w:t>
      </w:r>
    </w:p>
    <w:p w14:paraId="4FE87256" w14:textId="59B5E568" w:rsidR="008D31AE" w:rsidRDefault="003072D6" w:rsidP="00DA75E0">
      <w:r>
        <w:rPr>
          <w:rFonts w:hint="eastAsia"/>
        </w:rPr>
        <w:t>通常</w:t>
      </w:r>
      <w:r w:rsidRPr="003072D6">
        <w:rPr>
          <w:rFonts w:hint="eastAsia"/>
        </w:rPr>
        <w:t>基于注意力的模型只能给出直观的感觉，而不是精确的理解。</w:t>
      </w:r>
      <w:r>
        <w:rPr>
          <w:rFonts w:hint="eastAsia"/>
        </w:rPr>
        <w:t>但</w:t>
      </w:r>
      <w:r w:rsidRPr="003072D6">
        <w:rPr>
          <w:rFonts w:hint="eastAsia"/>
        </w:rPr>
        <w:t>在如医疗诊断和自动驾驶系统，有更严格的要求</w:t>
      </w:r>
      <w:r>
        <w:rPr>
          <w:rFonts w:hint="eastAsia"/>
        </w:rPr>
        <w:t>，</w:t>
      </w:r>
      <w:r w:rsidRPr="003072D6">
        <w:rPr>
          <w:rFonts w:hint="eastAsia"/>
        </w:rPr>
        <w:t>需要更好地</w:t>
      </w:r>
      <w:r>
        <w:rPr>
          <w:rFonts w:hint="eastAsia"/>
        </w:rPr>
        <w:t>描绘</w:t>
      </w:r>
      <w:r w:rsidRPr="003072D6">
        <w:rPr>
          <w:rFonts w:hint="eastAsia"/>
        </w:rPr>
        <w:t>方法的运作方式，包括失败模式。开发可</w:t>
      </w:r>
      <w:r>
        <w:rPr>
          <w:rFonts w:hint="eastAsia"/>
        </w:rPr>
        <w:t>描绘</w:t>
      </w:r>
      <w:r w:rsidRPr="003072D6">
        <w:rPr>
          <w:rFonts w:hint="eastAsia"/>
        </w:rPr>
        <w:t>和</w:t>
      </w:r>
      <w:proofErr w:type="gramStart"/>
      <w:r w:rsidRPr="003072D6">
        <w:rPr>
          <w:rFonts w:hint="eastAsia"/>
        </w:rPr>
        <w:t>可</w:t>
      </w:r>
      <w:proofErr w:type="gramEnd"/>
      <w:r w:rsidRPr="003072D6">
        <w:rPr>
          <w:rFonts w:hint="eastAsia"/>
        </w:rPr>
        <w:t>解释的注意力模型可以使它们更广泛地适用。</w:t>
      </w:r>
    </w:p>
    <w:p w14:paraId="2D51203C" w14:textId="77777777" w:rsidR="008D31AE" w:rsidRPr="003072D6" w:rsidRDefault="008D31AE" w:rsidP="00DA75E0"/>
    <w:p w14:paraId="051D6A42" w14:textId="7E21D172" w:rsidR="008D31AE" w:rsidRPr="003072D6" w:rsidRDefault="003072D6" w:rsidP="00DA75E0">
      <w:r>
        <w:rPr>
          <w:rFonts w:hint="eastAsia"/>
        </w:rPr>
        <w:t>4</w:t>
      </w:r>
      <w:r>
        <w:t>.</w:t>
      </w:r>
      <w:r w:rsidRPr="003072D6">
        <w:rPr>
          <w:rFonts w:hint="eastAsia"/>
        </w:rPr>
        <w:t xml:space="preserve"> </w:t>
      </w:r>
      <w:r w:rsidRPr="003072D6">
        <w:rPr>
          <w:rFonts w:hint="eastAsia"/>
        </w:rPr>
        <w:t>稀疏激活</w:t>
      </w:r>
    </w:p>
    <w:p w14:paraId="1F08BDF4" w14:textId="53166F92" w:rsidR="008D31AE" w:rsidRDefault="003072D6" w:rsidP="00DA75E0">
      <w:r w:rsidRPr="003072D6">
        <w:rPr>
          <w:rFonts w:hint="eastAsia"/>
        </w:rPr>
        <w:t>注意力机制可以产生稀疏激活。一个启示</w:t>
      </w:r>
      <w:r>
        <w:rPr>
          <w:rFonts w:hint="eastAsia"/>
        </w:rPr>
        <w:t>为：</w:t>
      </w:r>
      <w:r w:rsidRPr="003072D6">
        <w:rPr>
          <w:rFonts w:hint="eastAsia"/>
        </w:rPr>
        <w:t>即稀疏激活可以在深度神经网络中实现出色的性能</w:t>
      </w:r>
    </w:p>
    <w:p w14:paraId="2040ABE7" w14:textId="67C0FA35" w:rsidR="008D31AE" w:rsidRPr="003072D6" w:rsidRDefault="003072D6" w:rsidP="00DA75E0">
      <w:r>
        <w:rPr>
          <w:rFonts w:hint="eastAsia"/>
        </w:rPr>
        <w:t>而这</w:t>
      </w:r>
      <w:r w:rsidRPr="003072D6">
        <w:rPr>
          <w:rFonts w:hint="eastAsia"/>
        </w:rPr>
        <w:t>激励我们探索哪种架构可以模拟人类视觉系统。</w:t>
      </w:r>
    </w:p>
    <w:p w14:paraId="26E4A98A" w14:textId="77777777" w:rsidR="008D31AE" w:rsidRDefault="008D31AE" w:rsidP="00DA75E0">
      <w:pPr>
        <w:rPr>
          <w:rFonts w:hint="eastAsia"/>
        </w:rPr>
      </w:pPr>
    </w:p>
    <w:p w14:paraId="1986F8EC" w14:textId="1882F21F" w:rsidR="00C33087" w:rsidRDefault="003072D6" w:rsidP="00DA75E0">
      <w:r w:rsidRPr="003072D6">
        <w:t>5</w:t>
      </w:r>
      <w:r>
        <w:rPr>
          <w:rFonts w:hint="eastAsia"/>
        </w:rPr>
        <w:t>．</w:t>
      </w:r>
      <w:r w:rsidRPr="003072D6">
        <w:t>基于注意力的</w:t>
      </w:r>
      <w:proofErr w:type="gramStart"/>
      <w:r w:rsidRPr="003072D6">
        <w:t>预训练</w:t>
      </w:r>
      <w:proofErr w:type="gramEnd"/>
      <w:r w:rsidRPr="003072D6">
        <w:t>模型</w:t>
      </w:r>
    </w:p>
    <w:p w14:paraId="7FA5130E" w14:textId="2EB057C1" w:rsidR="003072D6" w:rsidRDefault="003072D6" w:rsidP="00DA75E0">
      <w:r>
        <w:rPr>
          <w:rFonts w:hint="eastAsia"/>
        </w:rPr>
        <w:t>在NLP取得了巨大成功，在CV领域，</w:t>
      </w:r>
      <w:proofErr w:type="gramStart"/>
      <w:r w:rsidRPr="003072D6">
        <w:rPr>
          <w:rFonts w:hint="eastAsia"/>
        </w:rPr>
        <w:t>预训练</w:t>
      </w:r>
      <w:proofErr w:type="gramEnd"/>
      <w:r w:rsidRPr="003072D6">
        <w:rPr>
          <w:rFonts w:hint="eastAsia"/>
        </w:rPr>
        <w:t>和注意力模型相结合应该进一步探索：训练方法、模型结构、</w:t>
      </w:r>
      <w:proofErr w:type="gramStart"/>
      <w:r w:rsidRPr="003072D6">
        <w:rPr>
          <w:rFonts w:hint="eastAsia"/>
        </w:rPr>
        <w:t>预训练</w:t>
      </w:r>
      <w:proofErr w:type="gramEnd"/>
      <w:r w:rsidRPr="003072D6">
        <w:rPr>
          <w:rFonts w:hint="eastAsia"/>
        </w:rPr>
        <w:t>任务和数据规模都值得研究。</w:t>
      </w:r>
    </w:p>
    <w:p w14:paraId="6B1AE70A" w14:textId="77777777" w:rsidR="003072D6" w:rsidRDefault="003072D6" w:rsidP="00DA75E0"/>
    <w:p w14:paraId="610FC6DA" w14:textId="2D60FD2B" w:rsidR="003072D6" w:rsidRDefault="003072D6" w:rsidP="00DA75E0">
      <w:r>
        <w:rPr>
          <w:rFonts w:hint="eastAsia"/>
        </w:rPr>
        <w:t>6</w:t>
      </w:r>
      <w:r>
        <w:t>.</w:t>
      </w:r>
      <w:r>
        <w:rPr>
          <w:rFonts w:hint="eastAsia"/>
        </w:rPr>
        <w:t>优化</w:t>
      </w:r>
    </w:p>
    <w:p w14:paraId="4C972B86" w14:textId="0277CD3D" w:rsidR="003072D6" w:rsidRDefault="003072D6" w:rsidP="00DA75E0">
      <w:r w:rsidRPr="003072D6">
        <w:rPr>
          <w:rFonts w:hint="eastAsia"/>
        </w:rPr>
        <w:t>基于注意力的网络和卷积神经网络是不同的模型；不同的优化方法可能对不同的模型效果更好。为注意力模型探索新的优化方法可能是值得的。</w:t>
      </w:r>
    </w:p>
    <w:p w14:paraId="2AA486F5" w14:textId="77777777" w:rsidR="003072D6" w:rsidRDefault="003072D6" w:rsidP="00DA75E0"/>
    <w:p w14:paraId="414E114D" w14:textId="1F09566C" w:rsidR="003072D6" w:rsidRDefault="003072D6" w:rsidP="00DA75E0">
      <w:r>
        <w:rPr>
          <w:rFonts w:hint="eastAsia"/>
        </w:rPr>
        <w:t>7</w:t>
      </w:r>
      <w:r>
        <w:t>.</w:t>
      </w:r>
      <w:r>
        <w:rPr>
          <w:rFonts w:hint="eastAsia"/>
        </w:rPr>
        <w:t>部署</w:t>
      </w:r>
    </w:p>
    <w:p w14:paraId="0BD15C31" w14:textId="372AC1B8" w:rsidR="003072D6" w:rsidRDefault="003072D6" w:rsidP="00DA75E0">
      <w:pPr>
        <w:rPr>
          <w:rFonts w:hint="eastAsia"/>
        </w:rPr>
      </w:pPr>
      <w:r w:rsidRPr="003072D6">
        <w:rPr>
          <w:rFonts w:hint="eastAsia"/>
        </w:rPr>
        <w:t>卷积神经网络具有简单、统一的结构，这使得它们易于部署到各种硬件设备上。</w:t>
      </w:r>
    </w:p>
    <w:p w14:paraId="26F76B3D" w14:textId="6C828178" w:rsidR="003072D6" w:rsidRDefault="00693F00" w:rsidP="00DA75E0">
      <w:r w:rsidRPr="00693F00">
        <w:rPr>
          <w:rFonts w:hint="eastAsia"/>
        </w:rPr>
        <w:t>值得尝试寻找可以广泛部署的简单、高效和有效的基于注意力的模型。</w:t>
      </w:r>
    </w:p>
    <w:p w14:paraId="4C81A05D" w14:textId="77777777" w:rsidR="003072D6" w:rsidRDefault="003072D6" w:rsidP="00DA75E0"/>
    <w:p w14:paraId="10FE836C" w14:textId="77777777" w:rsidR="003072D6" w:rsidRDefault="003072D6" w:rsidP="00DA75E0">
      <w:pPr>
        <w:rPr>
          <w:rFonts w:hint="eastAsia"/>
        </w:rPr>
      </w:pPr>
    </w:p>
    <w:p w14:paraId="72B05FD5" w14:textId="77777777" w:rsidR="003072D6" w:rsidRDefault="003072D6" w:rsidP="00DA75E0"/>
    <w:p w14:paraId="4830A4AB" w14:textId="77777777" w:rsidR="003072D6" w:rsidRDefault="003072D6" w:rsidP="00DA75E0"/>
    <w:p w14:paraId="2423C87C" w14:textId="77777777" w:rsidR="003072D6" w:rsidRDefault="003072D6" w:rsidP="00DA75E0"/>
    <w:p w14:paraId="216622E2" w14:textId="77777777" w:rsidR="003072D6" w:rsidRDefault="003072D6" w:rsidP="00DA75E0"/>
    <w:p w14:paraId="64374EEB" w14:textId="77777777" w:rsidR="003072D6" w:rsidRDefault="003072D6" w:rsidP="00DA75E0"/>
    <w:p w14:paraId="54A30DD2" w14:textId="77777777" w:rsidR="003072D6" w:rsidRDefault="003072D6" w:rsidP="00DA75E0">
      <w:pPr>
        <w:rPr>
          <w:rFonts w:hint="eastAsia"/>
        </w:rPr>
      </w:pPr>
    </w:p>
    <w:sectPr w:rsidR="003072D6" w:rsidSect="009A3E72">
      <w:pgSz w:w="11907" w:h="16840" w:code="9"/>
      <w:pgMar w:top="1418" w:right="1418" w:bottom="1418" w:left="141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46583"/>
    <w:multiLevelType w:val="hybridMultilevel"/>
    <w:tmpl w:val="EB7ECF1A"/>
    <w:lvl w:ilvl="0" w:tplc="31DE7A0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5A528E3"/>
    <w:multiLevelType w:val="hybridMultilevel"/>
    <w:tmpl w:val="3A74C0C4"/>
    <w:lvl w:ilvl="0" w:tplc="17A8DF1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02889032">
    <w:abstractNumId w:val="0"/>
  </w:num>
  <w:num w:numId="2" w16cid:durableId="1212664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343"/>
    <w:rsid w:val="00067620"/>
    <w:rsid w:val="000D0948"/>
    <w:rsid w:val="000F6281"/>
    <w:rsid w:val="002002CC"/>
    <w:rsid w:val="00244916"/>
    <w:rsid w:val="003072D6"/>
    <w:rsid w:val="00341B2A"/>
    <w:rsid w:val="00342810"/>
    <w:rsid w:val="00345EA3"/>
    <w:rsid w:val="003547CD"/>
    <w:rsid w:val="003A56A0"/>
    <w:rsid w:val="003B5B1F"/>
    <w:rsid w:val="003F300F"/>
    <w:rsid w:val="003F317F"/>
    <w:rsid w:val="00431F2A"/>
    <w:rsid w:val="0055601B"/>
    <w:rsid w:val="005860C3"/>
    <w:rsid w:val="006440FA"/>
    <w:rsid w:val="006501E1"/>
    <w:rsid w:val="00657AA8"/>
    <w:rsid w:val="00693F00"/>
    <w:rsid w:val="006B3EAE"/>
    <w:rsid w:val="00776017"/>
    <w:rsid w:val="0078655F"/>
    <w:rsid w:val="00887868"/>
    <w:rsid w:val="008D31AE"/>
    <w:rsid w:val="00920F37"/>
    <w:rsid w:val="00945B71"/>
    <w:rsid w:val="009851EA"/>
    <w:rsid w:val="00985F8A"/>
    <w:rsid w:val="00993E95"/>
    <w:rsid w:val="009A3E72"/>
    <w:rsid w:val="009F0A1A"/>
    <w:rsid w:val="00A36906"/>
    <w:rsid w:val="00A7032E"/>
    <w:rsid w:val="00AC34F1"/>
    <w:rsid w:val="00B862BC"/>
    <w:rsid w:val="00BF732B"/>
    <w:rsid w:val="00C33087"/>
    <w:rsid w:val="00C334B0"/>
    <w:rsid w:val="00C638FA"/>
    <w:rsid w:val="00C714F4"/>
    <w:rsid w:val="00D53182"/>
    <w:rsid w:val="00DA75E0"/>
    <w:rsid w:val="00DB5343"/>
    <w:rsid w:val="00DC0841"/>
    <w:rsid w:val="00DE2A3E"/>
    <w:rsid w:val="00DF7927"/>
    <w:rsid w:val="00E176D7"/>
    <w:rsid w:val="00E70546"/>
    <w:rsid w:val="00E71356"/>
    <w:rsid w:val="00E74045"/>
    <w:rsid w:val="00E848B8"/>
    <w:rsid w:val="00EB39D9"/>
    <w:rsid w:val="00EF0576"/>
    <w:rsid w:val="00F44D1C"/>
    <w:rsid w:val="00F63E80"/>
    <w:rsid w:val="00F9291A"/>
    <w:rsid w:val="00FB15A0"/>
    <w:rsid w:val="00FB6D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877D5"/>
  <w15:chartTrackingRefBased/>
  <w15:docId w15:val="{1A20FB2C-9365-42A4-8A6E-413F60BA2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A75E0"/>
    <w:pPr>
      <w:widowControl w:val="0"/>
      <w:jc w:val="both"/>
    </w:pPr>
    <w:rPr>
      <w:rFonts w:ascii="微软雅黑" w:eastAsia="微软雅黑" w:hAnsi="微软雅黑"/>
      <w:sz w:val="18"/>
    </w:rPr>
  </w:style>
  <w:style w:type="paragraph" w:styleId="1">
    <w:name w:val="heading 1"/>
    <w:aliases w:val="标题样式一"/>
    <w:next w:val="a"/>
    <w:link w:val="10"/>
    <w:uiPriority w:val="9"/>
    <w:qFormat/>
    <w:rsid w:val="00DE2A3E"/>
    <w:pPr>
      <w:keepNext/>
      <w:keepLines/>
      <w:pBdr>
        <w:bottom w:val="single" w:sz="8" w:space="0" w:color="D9E2F3" w:themeColor="accent1" w:themeTint="33"/>
      </w:pBdr>
      <w:spacing w:after="200" w:line="300" w:lineRule="auto"/>
      <w:outlineLvl w:val="0"/>
    </w:pPr>
    <w:rPr>
      <w:rFonts w:asciiTheme="majorHAnsi" w:eastAsia="Microsoft YaHei UI" w:hAnsiTheme="majorHAnsi" w:cstheme="majorBidi"/>
      <w:color w:val="4472C4" w:themeColor="accent1"/>
      <w:kern w:val="0"/>
      <w:sz w:val="36"/>
      <w:szCs w:val="36"/>
      <w:lang w:eastAsia="ja-JP"/>
    </w:rPr>
  </w:style>
  <w:style w:type="paragraph" w:styleId="2">
    <w:name w:val="heading 2"/>
    <w:aliases w:val="标题样式二"/>
    <w:next w:val="a"/>
    <w:link w:val="20"/>
    <w:uiPriority w:val="9"/>
    <w:unhideWhenUsed/>
    <w:qFormat/>
    <w:rsid w:val="00DE2A3E"/>
    <w:pPr>
      <w:keepNext/>
      <w:keepLines/>
      <w:spacing w:before="120" w:after="120"/>
      <w:outlineLvl w:val="1"/>
    </w:pPr>
    <w:rPr>
      <w:rFonts w:eastAsia="Microsoft YaHei UI"/>
      <w:b/>
      <w:bCs/>
      <w:color w:val="44546A" w:themeColor="text2"/>
      <w:kern w:val="0"/>
      <w:sz w:val="26"/>
      <w:szCs w:val="26"/>
      <w:lang w:eastAsia="ja-JP"/>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样式一 字符"/>
    <w:basedOn w:val="a0"/>
    <w:link w:val="1"/>
    <w:uiPriority w:val="9"/>
    <w:rsid w:val="00DE2A3E"/>
    <w:rPr>
      <w:rFonts w:asciiTheme="majorHAnsi" w:eastAsia="Microsoft YaHei UI" w:hAnsiTheme="majorHAnsi" w:cstheme="majorBidi"/>
      <w:color w:val="4472C4" w:themeColor="accent1"/>
      <w:kern w:val="0"/>
      <w:sz w:val="36"/>
      <w:szCs w:val="36"/>
      <w:lang w:eastAsia="ja-JP"/>
    </w:rPr>
  </w:style>
  <w:style w:type="character" w:customStyle="1" w:styleId="20">
    <w:name w:val="标题 2 字符"/>
    <w:aliases w:val="标题样式二 字符"/>
    <w:basedOn w:val="a0"/>
    <w:link w:val="2"/>
    <w:uiPriority w:val="9"/>
    <w:rsid w:val="00DE2A3E"/>
    <w:rPr>
      <w:rFonts w:eastAsia="Microsoft YaHei UI"/>
      <w:b/>
      <w:bCs/>
      <w:color w:val="44546A" w:themeColor="text2"/>
      <w:kern w:val="0"/>
      <w:sz w:val="26"/>
      <w:szCs w:val="26"/>
      <w:lang w:eastAsia="ja-JP"/>
    </w:rPr>
  </w:style>
  <w:style w:type="paragraph" w:styleId="a3">
    <w:name w:val="List Paragraph"/>
    <w:basedOn w:val="a"/>
    <w:uiPriority w:val="34"/>
    <w:qFormat/>
    <w:rsid w:val="002002CC"/>
    <w:pPr>
      <w:ind w:firstLineChars="200" w:firstLine="420"/>
    </w:pPr>
  </w:style>
  <w:style w:type="paragraph" w:styleId="a4">
    <w:name w:val="Normal (Web)"/>
    <w:basedOn w:val="a"/>
    <w:uiPriority w:val="99"/>
    <w:semiHidden/>
    <w:unhideWhenUsed/>
    <w:rsid w:val="00FB6D30"/>
    <w:pPr>
      <w:widowControl/>
      <w:spacing w:before="100" w:beforeAutospacing="1" w:after="100" w:afterAutospacing="1"/>
      <w:jc w:val="left"/>
    </w:pPr>
    <w:rPr>
      <w:rFonts w:ascii="宋体" w:eastAsia="宋体" w:hAnsi="宋体" w:cs="宋体"/>
      <w:kern w:val="0"/>
      <w:sz w:val="24"/>
      <w:szCs w:val="24"/>
    </w:rPr>
  </w:style>
  <w:style w:type="character" w:customStyle="1" w:styleId="yyjio3fm">
    <w:name w:val="yyjio3fm"/>
    <w:basedOn w:val="a0"/>
    <w:rsid w:val="00FB6D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359703">
      <w:bodyDiv w:val="1"/>
      <w:marLeft w:val="0"/>
      <w:marRight w:val="0"/>
      <w:marTop w:val="0"/>
      <w:marBottom w:val="0"/>
      <w:divBdr>
        <w:top w:val="none" w:sz="0" w:space="0" w:color="auto"/>
        <w:left w:val="none" w:sz="0" w:space="0" w:color="auto"/>
        <w:bottom w:val="none" w:sz="0" w:space="0" w:color="auto"/>
        <w:right w:val="none" w:sz="0" w:space="0" w:color="auto"/>
      </w:divBdr>
      <w:divsChild>
        <w:div w:id="1847355101">
          <w:marLeft w:val="0"/>
          <w:marRight w:val="0"/>
          <w:marTop w:val="0"/>
          <w:marBottom w:val="0"/>
          <w:divBdr>
            <w:top w:val="none" w:sz="0" w:space="0" w:color="auto"/>
            <w:left w:val="none" w:sz="0" w:space="0" w:color="auto"/>
            <w:bottom w:val="none" w:sz="0" w:space="0" w:color="auto"/>
            <w:right w:val="none" w:sz="0" w:space="0" w:color="auto"/>
          </w:divBdr>
          <w:divsChild>
            <w:div w:id="394351131">
              <w:marLeft w:val="0"/>
              <w:marRight w:val="0"/>
              <w:marTop w:val="0"/>
              <w:marBottom w:val="0"/>
              <w:divBdr>
                <w:top w:val="none" w:sz="0" w:space="0" w:color="auto"/>
                <w:left w:val="none" w:sz="0" w:space="0" w:color="auto"/>
                <w:bottom w:val="none" w:sz="0" w:space="0" w:color="auto"/>
                <w:right w:val="none" w:sz="0" w:space="0" w:color="auto"/>
              </w:divBdr>
              <w:divsChild>
                <w:div w:id="2090954991">
                  <w:marLeft w:val="0"/>
                  <w:marRight w:val="0"/>
                  <w:marTop w:val="0"/>
                  <w:marBottom w:val="0"/>
                  <w:divBdr>
                    <w:top w:val="none" w:sz="0" w:space="0" w:color="auto"/>
                    <w:left w:val="none" w:sz="0" w:space="0" w:color="auto"/>
                    <w:bottom w:val="none" w:sz="0" w:space="0" w:color="auto"/>
                    <w:right w:val="none" w:sz="0" w:space="0" w:color="auto"/>
                  </w:divBdr>
                  <w:divsChild>
                    <w:div w:id="549921707">
                      <w:marLeft w:val="0"/>
                      <w:marRight w:val="0"/>
                      <w:marTop w:val="0"/>
                      <w:marBottom w:val="0"/>
                      <w:divBdr>
                        <w:top w:val="none" w:sz="0" w:space="0" w:color="auto"/>
                        <w:left w:val="none" w:sz="0" w:space="0" w:color="auto"/>
                        <w:bottom w:val="none" w:sz="0" w:space="0" w:color="auto"/>
                        <w:right w:val="none" w:sz="0" w:space="0" w:color="auto"/>
                      </w:divBdr>
                      <w:divsChild>
                        <w:div w:id="114682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364653">
          <w:marLeft w:val="0"/>
          <w:marRight w:val="0"/>
          <w:marTop w:val="120"/>
          <w:marBottom w:val="0"/>
          <w:divBdr>
            <w:top w:val="none" w:sz="0" w:space="0" w:color="auto"/>
            <w:left w:val="none" w:sz="0" w:space="0" w:color="auto"/>
            <w:bottom w:val="none" w:sz="0" w:space="0" w:color="auto"/>
            <w:right w:val="none" w:sz="0" w:space="0" w:color="auto"/>
          </w:divBdr>
          <w:divsChild>
            <w:div w:id="150890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2868</TotalTime>
  <Pages>16</Pages>
  <Words>1960</Words>
  <Characters>11178</Characters>
  <Application>Microsoft Office Word</Application>
  <DocSecurity>0</DocSecurity>
  <Lines>93</Lines>
  <Paragraphs>26</Paragraphs>
  <ScaleCrop>false</ScaleCrop>
  <Company/>
  <LinksUpToDate>false</LinksUpToDate>
  <CharactersWithSpaces>13112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明锋 王</dc:creator>
  <cp:keywords/>
  <dc:description/>
  <cp:lastModifiedBy>明锋 王</cp:lastModifiedBy>
  <cp:revision>8</cp:revision>
  <dcterms:created xsi:type="dcterms:W3CDTF">2023-09-22T13:56:00Z</dcterms:created>
  <dcterms:modified xsi:type="dcterms:W3CDTF">2023-09-25T13:42:00Z</dcterms:modified>
</cp:coreProperties>
</file>