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145C" w14:textId="77777777" w:rsidR="008A43CA" w:rsidRPr="00E15F79" w:rsidRDefault="008A43CA" w:rsidP="008A43CA">
      <w:pPr>
        <w:ind w:left="1440"/>
        <w:jc w:val="center"/>
        <w:rPr>
          <w:b/>
          <w:bCs/>
          <w:sz w:val="28"/>
          <w:szCs w:val="28"/>
        </w:rPr>
      </w:pPr>
      <w:r w:rsidRPr="00E15F79">
        <w:rPr>
          <w:b/>
          <w:bCs/>
          <w:sz w:val="28"/>
          <w:szCs w:val="28"/>
        </w:rPr>
        <w:t>ИННОВАЦИИ</w:t>
      </w:r>
      <w:r>
        <w:rPr>
          <w:b/>
          <w:bCs/>
          <w:sz w:val="28"/>
          <w:szCs w:val="28"/>
        </w:rPr>
        <w:t>ОННАЯ ДЕЯТЕЛЬНОСТЬ ОРГАНИЗАЦИИ.</w:t>
      </w:r>
      <w:r w:rsidRPr="00E15F79">
        <w:rPr>
          <w:b/>
          <w:bCs/>
          <w:sz w:val="28"/>
          <w:szCs w:val="28"/>
        </w:rPr>
        <w:t xml:space="preserve"> КАЧЕСТВО</w:t>
      </w:r>
      <w:r>
        <w:rPr>
          <w:b/>
          <w:bCs/>
          <w:sz w:val="28"/>
          <w:szCs w:val="28"/>
        </w:rPr>
        <w:t xml:space="preserve"> ПРОДУКЦИИ (РАБОТ, УСЛУГ)</w:t>
      </w:r>
    </w:p>
    <w:p w14:paraId="0FF5F979" w14:textId="77777777" w:rsidR="008A43CA" w:rsidRPr="00E15F79" w:rsidRDefault="008A43CA" w:rsidP="008A43CA">
      <w:pPr>
        <w:ind w:firstLine="851"/>
        <w:jc w:val="both"/>
        <w:rPr>
          <w:spacing w:val="-4"/>
          <w:sz w:val="28"/>
          <w:szCs w:val="28"/>
        </w:rPr>
      </w:pPr>
    </w:p>
    <w:p w14:paraId="6A704795" w14:textId="77777777" w:rsidR="008A43CA" w:rsidRPr="00E15F79" w:rsidRDefault="008A43CA" w:rsidP="008A43CA">
      <w:pPr>
        <w:ind w:firstLine="851"/>
        <w:jc w:val="both"/>
        <w:rPr>
          <w:spacing w:val="-4"/>
          <w:sz w:val="28"/>
          <w:szCs w:val="28"/>
          <w:u w:val="single"/>
        </w:rPr>
      </w:pPr>
      <w:r w:rsidRPr="00E15F79">
        <w:rPr>
          <w:spacing w:val="-4"/>
          <w:sz w:val="28"/>
          <w:szCs w:val="28"/>
          <w:u w:val="single"/>
        </w:rPr>
        <w:t>1. Содержание инновационной деятельности.</w:t>
      </w:r>
    </w:p>
    <w:p w14:paraId="70771AE8" w14:textId="77777777" w:rsidR="008A43CA" w:rsidRPr="00E15F79" w:rsidRDefault="008A43CA" w:rsidP="008A43CA">
      <w:pPr>
        <w:ind w:firstLine="851"/>
        <w:jc w:val="both"/>
        <w:rPr>
          <w:spacing w:val="-4"/>
          <w:sz w:val="28"/>
          <w:szCs w:val="28"/>
        </w:rPr>
      </w:pPr>
      <w:r w:rsidRPr="00E15F79">
        <w:rPr>
          <w:spacing w:val="-4"/>
          <w:sz w:val="28"/>
          <w:szCs w:val="28"/>
        </w:rPr>
        <w:t>2. Жизненный цикл изделия.</w:t>
      </w:r>
    </w:p>
    <w:p w14:paraId="2450392F" w14:textId="77777777" w:rsidR="008A43CA" w:rsidRPr="00E15F79" w:rsidRDefault="008A43CA" w:rsidP="008A43CA">
      <w:pPr>
        <w:ind w:firstLine="851"/>
        <w:jc w:val="both"/>
        <w:rPr>
          <w:spacing w:val="-4"/>
          <w:sz w:val="28"/>
          <w:szCs w:val="28"/>
        </w:rPr>
      </w:pPr>
      <w:r w:rsidRPr="00E15F79">
        <w:rPr>
          <w:spacing w:val="-4"/>
          <w:sz w:val="28"/>
          <w:szCs w:val="28"/>
        </w:rPr>
        <w:t>3. Планирование инноваций на предприятии.</w:t>
      </w:r>
    </w:p>
    <w:p w14:paraId="34AE8024" w14:textId="77777777" w:rsidR="008A43CA" w:rsidRPr="00E15F79" w:rsidRDefault="008A43CA" w:rsidP="008A43CA">
      <w:pPr>
        <w:ind w:firstLine="851"/>
        <w:jc w:val="both"/>
        <w:rPr>
          <w:spacing w:val="-4"/>
          <w:sz w:val="28"/>
          <w:szCs w:val="28"/>
        </w:rPr>
      </w:pPr>
      <w:r w:rsidRPr="00E15F79">
        <w:rPr>
          <w:spacing w:val="-4"/>
          <w:sz w:val="28"/>
          <w:szCs w:val="28"/>
        </w:rPr>
        <w:t>4. Эффективность использования инноваций.</w:t>
      </w:r>
    </w:p>
    <w:p w14:paraId="2576A42B" w14:textId="77777777" w:rsidR="008A43CA" w:rsidRPr="00E15F79" w:rsidRDefault="008A43CA" w:rsidP="008A43CA">
      <w:pPr>
        <w:ind w:firstLine="851"/>
        <w:jc w:val="both"/>
        <w:rPr>
          <w:spacing w:val="-4"/>
          <w:sz w:val="28"/>
          <w:szCs w:val="28"/>
          <w:u w:val="single"/>
        </w:rPr>
      </w:pPr>
      <w:r w:rsidRPr="00E15F79">
        <w:rPr>
          <w:spacing w:val="-4"/>
          <w:sz w:val="28"/>
          <w:szCs w:val="28"/>
          <w:u w:val="single"/>
        </w:rPr>
        <w:t>5. Качество продукции: понятие, система показателей качества и методы их определения.</w:t>
      </w:r>
    </w:p>
    <w:p w14:paraId="5384DD36" w14:textId="77777777" w:rsidR="008A43CA" w:rsidRPr="00E15F79" w:rsidRDefault="008A43CA" w:rsidP="008A43CA">
      <w:pPr>
        <w:ind w:firstLine="851"/>
        <w:jc w:val="both"/>
        <w:rPr>
          <w:spacing w:val="-4"/>
          <w:sz w:val="28"/>
          <w:szCs w:val="28"/>
        </w:rPr>
      </w:pPr>
      <w:r w:rsidRPr="00E15F79">
        <w:rPr>
          <w:spacing w:val="-4"/>
          <w:sz w:val="28"/>
          <w:szCs w:val="28"/>
        </w:rPr>
        <w:t>6. Контроль качества продукции.</w:t>
      </w:r>
    </w:p>
    <w:p w14:paraId="2B27476C" w14:textId="77777777" w:rsidR="008A43CA" w:rsidRPr="00E15F79" w:rsidRDefault="008A43CA" w:rsidP="008A43CA">
      <w:pPr>
        <w:ind w:firstLine="851"/>
        <w:jc w:val="both"/>
        <w:rPr>
          <w:spacing w:val="-4"/>
          <w:sz w:val="28"/>
          <w:szCs w:val="28"/>
        </w:rPr>
      </w:pPr>
      <w:r w:rsidRPr="00E15F79">
        <w:rPr>
          <w:spacing w:val="-4"/>
          <w:sz w:val="28"/>
          <w:szCs w:val="28"/>
        </w:rPr>
        <w:t>7. Управление качеством продукции.</w:t>
      </w:r>
    </w:p>
    <w:p w14:paraId="1CEBB5CE" w14:textId="77777777" w:rsidR="008A43CA" w:rsidRPr="00E15F79" w:rsidRDefault="008A43CA" w:rsidP="008A43CA">
      <w:pPr>
        <w:ind w:firstLine="851"/>
        <w:jc w:val="both"/>
        <w:rPr>
          <w:spacing w:val="-4"/>
          <w:sz w:val="28"/>
          <w:szCs w:val="28"/>
        </w:rPr>
      </w:pPr>
      <w:r w:rsidRPr="00E15F79">
        <w:rPr>
          <w:spacing w:val="-4"/>
          <w:sz w:val="28"/>
          <w:szCs w:val="28"/>
        </w:rPr>
        <w:t>8. Сертификация продукции.</w:t>
      </w:r>
    </w:p>
    <w:p w14:paraId="19AA62D3" w14:textId="77777777" w:rsidR="008A43CA" w:rsidRPr="00E15F79" w:rsidRDefault="008A43CA" w:rsidP="008A43CA">
      <w:pPr>
        <w:ind w:firstLine="851"/>
        <w:jc w:val="both"/>
        <w:rPr>
          <w:spacing w:val="-4"/>
          <w:sz w:val="28"/>
          <w:szCs w:val="28"/>
        </w:rPr>
      </w:pPr>
      <w:r w:rsidRPr="00E15F79">
        <w:rPr>
          <w:spacing w:val="-4"/>
          <w:sz w:val="28"/>
          <w:szCs w:val="28"/>
        </w:rPr>
        <w:t>9. Органы сертификации и их функции.</w:t>
      </w:r>
    </w:p>
    <w:p w14:paraId="389DFAF7" w14:textId="77777777" w:rsidR="008A43CA" w:rsidRPr="00E15F79" w:rsidRDefault="008A43CA" w:rsidP="008A43CA">
      <w:pPr>
        <w:ind w:firstLine="851"/>
        <w:jc w:val="both"/>
        <w:rPr>
          <w:spacing w:val="-4"/>
          <w:sz w:val="28"/>
          <w:szCs w:val="28"/>
        </w:rPr>
      </w:pPr>
      <w:r w:rsidRPr="00E15F79">
        <w:rPr>
          <w:spacing w:val="-4"/>
          <w:sz w:val="28"/>
          <w:szCs w:val="28"/>
        </w:rPr>
        <w:t>10. Сущность и значение конкурентоспособности продукции.</w:t>
      </w:r>
    </w:p>
    <w:p w14:paraId="1FB1A60E" w14:textId="77777777" w:rsidR="008A43CA" w:rsidRPr="00E15F79" w:rsidRDefault="008A43CA" w:rsidP="008A43CA">
      <w:pPr>
        <w:ind w:firstLine="709"/>
        <w:jc w:val="both"/>
        <w:rPr>
          <w:b/>
          <w:spacing w:val="-4"/>
          <w:sz w:val="28"/>
          <w:szCs w:val="28"/>
        </w:rPr>
      </w:pPr>
    </w:p>
    <w:p w14:paraId="7D3C3622" w14:textId="77777777" w:rsidR="008A43CA" w:rsidRPr="00E15F79" w:rsidRDefault="008A43CA" w:rsidP="008A43CA">
      <w:pPr>
        <w:ind w:firstLine="709"/>
        <w:jc w:val="center"/>
        <w:rPr>
          <w:b/>
          <w:spacing w:val="-4"/>
          <w:sz w:val="28"/>
          <w:szCs w:val="28"/>
        </w:rPr>
      </w:pPr>
      <w:r w:rsidRPr="00E15F79">
        <w:rPr>
          <w:b/>
          <w:spacing w:val="-4"/>
          <w:sz w:val="28"/>
          <w:szCs w:val="28"/>
        </w:rPr>
        <w:t xml:space="preserve">1. </w:t>
      </w:r>
      <w:r w:rsidRPr="00E15F79">
        <w:rPr>
          <w:b/>
          <w:bCs/>
          <w:spacing w:val="-4"/>
          <w:sz w:val="28"/>
          <w:szCs w:val="28"/>
        </w:rPr>
        <w:t>Содержание инновационной деятельности</w:t>
      </w:r>
    </w:p>
    <w:p w14:paraId="09F5A865" w14:textId="77777777" w:rsidR="008A43CA" w:rsidRPr="00E15F79" w:rsidRDefault="008A43CA" w:rsidP="008A43CA">
      <w:pPr>
        <w:ind w:firstLine="709"/>
        <w:jc w:val="both"/>
        <w:rPr>
          <w:b/>
          <w:spacing w:val="-4"/>
          <w:sz w:val="28"/>
          <w:szCs w:val="28"/>
        </w:rPr>
      </w:pPr>
    </w:p>
    <w:p w14:paraId="3049EFDA" w14:textId="77777777" w:rsidR="008A43CA" w:rsidRPr="00E15F79" w:rsidRDefault="008A43CA" w:rsidP="008A43CA">
      <w:pPr>
        <w:ind w:firstLine="709"/>
        <w:jc w:val="both"/>
        <w:rPr>
          <w:spacing w:val="-4"/>
          <w:sz w:val="28"/>
          <w:szCs w:val="28"/>
        </w:rPr>
      </w:pPr>
      <w:r w:rsidRPr="00E15F79">
        <w:rPr>
          <w:spacing w:val="-4"/>
          <w:sz w:val="28"/>
          <w:szCs w:val="28"/>
        </w:rPr>
        <w:t>Научно-технические достижения рассматриваются в сфере пр</w:t>
      </w:r>
      <w:r w:rsidRPr="00E15F79">
        <w:rPr>
          <w:spacing w:val="-4"/>
          <w:sz w:val="28"/>
          <w:szCs w:val="28"/>
        </w:rPr>
        <w:t>о</w:t>
      </w:r>
      <w:r w:rsidRPr="00E15F79">
        <w:rPr>
          <w:spacing w:val="-4"/>
          <w:sz w:val="28"/>
          <w:szCs w:val="28"/>
        </w:rPr>
        <w:t>изво</w:t>
      </w:r>
      <w:r w:rsidRPr="00E15F79">
        <w:rPr>
          <w:spacing w:val="-4"/>
          <w:sz w:val="28"/>
          <w:szCs w:val="28"/>
        </w:rPr>
        <w:t>д</w:t>
      </w:r>
      <w:r w:rsidRPr="00E15F79">
        <w:rPr>
          <w:spacing w:val="-4"/>
          <w:sz w:val="28"/>
          <w:szCs w:val="28"/>
        </w:rPr>
        <w:t>ства в форме инноваций. Под инновациями понимается вновь созданный материал, продукция или технология, впервые внедряемые в производство.</w:t>
      </w:r>
    </w:p>
    <w:p w14:paraId="1F834AC6" w14:textId="77777777" w:rsidR="008A43CA" w:rsidRPr="00E15F79" w:rsidRDefault="008A43CA" w:rsidP="008A43CA">
      <w:pPr>
        <w:ind w:firstLine="709"/>
        <w:jc w:val="both"/>
        <w:rPr>
          <w:spacing w:val="-4"/>
          <w:sz w:val="28"/>
          <w:szCs w:val="28"/>
        </w:rPr>
      </w:pPr>
      <w:r w:rsidRPr="00E15F79">
        <w:rPr>
          <w:b/>
          <w:spacing w:val="-4"/>
          <w:sz w:val="28"/>
          <w:szCs w:val="28"/>
        </w:rPr>
        <w:t>Инновации</w:t>
      </w:r>
      <w:r w:rsidRPr="00E15F79">
        <w:rPr>
          <w:spacing w:val="-4"/>
          <w:sz w:val="28"/>
          <w:szCs w:val="28"/>
        </w:rPr>
        <w:t xml:space="preserve"> – это качественные изменения в производстве, к</w:t>
      </w:r>
      <w:r w:rsidRPr="00E15F79">
        <w:rPr>
          <w:spacing w:val="-4"/>
          <w:sz w:val="28"/>
          <w:szCs w:val="28"/>
        </w:rPr>
        <w:t>о</w:t>
      </w:r>
      <w:r w:rsidRPr="00E15F79">
        <w:rPr>
          <w:spacing w:val="-4"/>
          <w:sz w:val="28"/>
          <w:szCs w:val="28"/>
        </w:rPr>
        <w:t>торые могут относиться как к технике, так и технологии, а также фо</w:t>
      </w:r>
      <w:r w:rsidRPr="00E15F79">
        <w:rPr>
          <w:spacing w:val="-4"/>
          <w:sz w:val="28"/>
          <w:szCs w:val="28"/>
        </w:rPr>
        <w:t>р</w:t>
      </w:r>
      <w:r w:rsidRPr="00E15F79">
        <w:rPr>
          <w:spacing w:val="-4"/>
          <w:sz w:val="28"/>
          <w:szCs w:val="28"/>
        </w:rPr>
        <w:t>мам организации пр</w:t>
      </w:r>
      <w:r w:rsidRPr="00E15F79">
        <w:rPr>
          <w:spacing w:val="-4"/>
          <w:sz w:val="28"/>
          <w:szCs w:val="28"/>
        </w:rPr>
        <w:t>о</w:t>
      </w:r>
      <w:r w:rsidRPr="00E15F79">
        <w:rPr>
          <w:spacing w:val="-4"/>
          <w:sz w:val="28"/>
          <w:szCs w:val="28"/>
        </w:rPr>
        <w:t xml:space="preserve">изводства и управления. </w:t>
      </w:r>
    </w:p>
    <w:p w14:paraId="0AD859D6" w14:textId="77777777" w:rsidR="008A43CA" w:rsidRPr="00E15F79" w:rsidRDefault="008A43CA" w:rsidP="008A43CA">
      <w:pPr>
        <w:ind w:firstLine="709"/>
        <w:jc w:val="both"/>
        <w:rPr>
          <w:spacing w:val="-4"/>
          <w:sz w:val="28"/>
          <w:szCs w:val="28"/>
        </w:rPr>
      </w:pPr>
      <w:r w:rsidRPr="00E15F79">
        <w:rPr>
          <w:spacing w:val="-4"/>
          <w:sz w:val="28"/>
          <w:szCs w:val="28"/>
        </w:rPr>
        <w:t>Инновации являются качественными ступенями в развитии пр</w:t>
      </w:r>
      <w:r w:rsidRPr="00E15F79">
        <w:rPr>
          <w:spacing w:val="-4"/>
          <w:sz w:val="28"/>
          <w:szCs w:val="28"/>
        </w:rPr>
        <w:t>о</w:t>
      </w:r>
      <w:r w:rsidRPr="00E15F79">
        <w:rPr>
          <w:spacing w:val="-4"/>
          <w:sz w:val="28"/>
          <w:szCs w:val="28"/>
        </w:rPr>
        <w:t>изв</w:t>
      </w:r>
      <w:r w:rsidRPr="00E15F79">
        <w:rPr>
          <w:spacing w:val="-4"/>
          <w:sz w:val="28"/>
          <w:szCs w:val="28"/>
        </w:rPr>
        <w:t>о</w:t>
      </w:r>
      <w:r w:rsidRPr="00E15F79">
        <w:rPr>
          <w:spacing w:val="-4"/>
          <w:sz w:val="28"/>
          <w:szCs w:val="28"/>
        </w:rPr>
        <w:t>дительных сил, повышении эффективности производства и т. д. Инновационная деятельность осуществляется с целью внедрения НТП в производство и соц</w:t>
      </w:r>
      <w:r w:rsidRPr="00E15F79">
        <w:rPr>
          <w:spacing w:val="-4"/>
          <w:sz w:val="28"/>
          <w:szCs w:val="28"/>
        </w:rPr>
        <w:t>и</w:t>
      </w:r>
      <w:r w:rsidRPr="00E15F79">
        <w:rPr>
          <w:spacing w:val="-4"/>
          <w:sz w:val="28"/>
          <w:szCs w:val="28"/>
        </w:rPr>
        <w:t>альную сферу. Она включает в себя:</w:t>
      </w:r>
    </w:p>
    <w:p w14:paraId="28FB1A4B" w14:textId="77777777" w:rsidR="008A43CA" w:rsidRPr="00E15F79" w:rsidRDefault="008A43CA" w:rsidP="008A43CA">
      <w:pPr>
        <w:tabs>
          <w:tab w:val="left" w:pos="900"/>
          <w:tab w:val="num" w:pos="927"/>
        </w:tabs>
        <w:ind w:left="1069"/>
        <w:jc w:val="both"/>
        <w:rPr>
          <w:spacing w:val="-4"/>
          <w:sz w:val="28"/>
          <w:szCs w:val="28"/>
        </w:rPr>
      </w:pPr>
      <w:r w:rsidRPr="00E15F79">
        <w:rPr>
          <w:spacing w:val="-4"/>
          <w:sz w:val="28"/>
          <w:szCs w:val="28"/>
        </w:rPr>
        <w:t>выпуск и производство новых видов техники и технологии;</w:t>
      </w:r>
    </w:p>
    <w:p w14:paraId="442C87E3" w14:textId="77777777" w:rsidR="008A43CA" w:rsidRPr="00E15F79" w:rsidRDefault="008A43CA" w:rsidP="008A43CA">
      <w:pPr>
        <w:tabs>
          <w:tab w:val="left" w:pos="900"/>
          <w:tab w:val="num" w:pos="927"/>
        </w:tabs>
        <w:ind w:left="1069"/>
        <w:jc w:val="both"/>
        <w:rPr>
          <w:spacing w:val="-4"/>
          <w:sz w:val="28"/>
          <w:szCs w:val="28"/>
        </w:rPr>
      </w:pPr>
      <w:r w:rsidRPr="00E15F79">
        <w:rPr>
          <w:spacing w:val="-4"/>
          <w:sz w:val="28"/>
          <w:szCs w:val="28"/>
        </w:rPr>
        <w:t>реализацию долгосрочных научно-технических программ;</w:t>
      </w:r>
    </w:p>
    <w:p w14:paraId="7B65E4BB" w14:textId="77777777" w:rsidR="008A43CA" w:rsidRPr="00E15F79" w:rsidRDefault="008A43CA" w:rsidP="008A43CA">
      <w:pPr>
        <w:tabs>
          <w:tab w:val="left" w:pos="900"/>
          <w:tab w:val="num" w:pos="927"/>
        </w:tabs>
        <w:ind w:left="1069"/>
        <w:jc w:val="both"/>
        <w:rPr>
          <w:spacing w:val="-4"/>
          <w:sz w:val="28"/>
          <w:szCs w:val="28"/>
        </w:rPr>
      </w:pPr>
      <w:r w:rsidRPr="00E15F79">
        <w:rPr>
          <w:spacing w:val="-4"/>
          <w:sz w:val="28"/>
          <w:szCs w:val="28"/>
        </w:rPr>
        <w:t>финансирование фундаментальных исследований.</w:t>
      </w:r>
    </w:p>
    <w:p w14:paraId="0F04CEE6" w14:textId="77777777" w:rsidR="008A43CA" w:rsidRPr="00E15F79" w:rsidRDefault="008A43CA" w:rsidP="008A43CA">
      <w:pPr>
        <w:ind w:firstLine="709"/>
        <w:jc w:val="both"/>
        <w:rPr>
          <w:spacing w:val="-6"/>
          <w:sz w:val="28"/>
          <w:szCs w:val="28"/>
        </w:rPr>
      </w:pPr>
      <w:r w:rsidRPr="00E15F79">
        <w:rPr>
          <w:spacing w:val="-6"/>
          <w:sz w:val="28"/>
          <w:szCs w:val="28"/>
        </w:rPr>
        <w:t>Характерными чертами, отличающими инновации от небольших изменений в производстве, являются: 1) качественный скачок в уро</w:t>
      </w:r>
      <w:r w:rsidRPr="00E15F79">
        <w:rPr>
          <w:spacing w:val="-6"/>
          <w:sz w:val="28"/>
          <w:szCs w:val="28"/>
        </w:rPr>
        <w:t>в</w:t>
      </w:r>
      <w:r w:rsidRPr="00E15F79">
        <w:rPr>
          <w:spacing w:val="-6"/>
          <w:sz w:val="28"/>
          <w:szCs w:val="28"/>
        </w:rPr>
        <w:t>не те</w:t>
      </w:r>
      <w:r w:rsidRPr="00E15F79">
        <w:rPr>
          <w:spacing w:val="-6"/>
          <w:sz w:val="28"/>
          <w:szCs w:val="28"/>
        </w:rPr>
        <w:t>х</w:t>
      </w:r>
      <w:r w:rsidRPr="00E15F79">
        <w:rPr>
          <w:spacing w:val="-6"/>
          <w:sz w:val="28"/>
          <w:szCs w:val="28"/>
        </w:rPr>
        <w:t>ники в результате реализации изобретений; 2) значительный экономический или другой эффект в результате инноваций. Иннов</w:t>
      </w:r>
      <w:r w:rsidRPr="00E15F79">
        <w:rPr>
          <w:spacing w:val="-6"/>
          <w:sz w:val="28"/>
          <w:szCs w:val="28"/>
        </w:rPr>
        <w:t>а</w:t>
      </w:r>
      <w:r w:rsidRPr="00E15F79">
        <w:rPr>
          <w:spacing w:val="-6"/>
          <w:sz w:val="28"/>
          <w:szCs w:val="28"/>
        </w:rPr>
        <w:t xml:space="preserve">ции подчиняются зависимости, отражаемой </w:t>
      </w:r>
      <w:r w:rsidRPr="00E15F79">
        <w:rPr>
          <w:spacing w:val="-6"/>
          <w:sz w:val="28"/>
          <w:szCs w:val="28"/>
          <w:lang w:val="en-US"/>
        </w:rPr>
        <w:t>S</w:t>
      </w:r>
      <w:r w:rsidRPr="00E15F79">
        <w:rPr>
          <w:spacing w:val="-6"/>
          <w:sz w:val="28"/>
          <w:szCs w:val="28"/>
        </w:rPr>
        <w:t>-образной кривой, кот</w:t>
      </w:r>
      <w:r w:rsidRPr="00E15F79">
        <w:rPr>
          <w:spacing w:val="-6"/>
          <w:sz w:val="28"/>
          <w:szCs w:val="28"/>
        </w:rPr>
        <w:t>о</w:t>
      </w:r>
      <w:r w:rsidRPr="00E15F79">
        <w:rPr>
          <w:spacing w:val="-6"/>
          <w:sz w:val="28"/>
          <w:szCs w:val="28"/>
        </w:rPr>
        <w:t>рая иллюстрирует зарождение, скачкообразный рост и достижение полной зрелости технологического процесса или пр</w:t>
      </w:r>
      <w:r w:rsidRPr="00E15F79">
        <w:rPr>
          <w:spacing w:val="-6"/>
          <w:sz w:val="28"/>
          <w:szCs w:val="28"/>
        </w:rPr>
        <w:t>о</w:t>
      </w:r>
      <w:r w:rsidRPr="00E15F79">
        <w:rPr>
          <w:spacing w:val="-6"/>
          <w:sz w:val="28"/>
          <w:szCs w:val="28"/>
        </w:rPr>
        <w:t>дукции (рисунок 1).</w:t>
      </w:r>
    </w:p>
    <w:p w14:paraId="468215DC" w14:textId="77777777" w:rsidR="008A43CA" w:rsidRPr="00E15F79" w:rsidRDefault="008A43CA" w:rsidP="008A43CA">
      <w:pPr>
        <w:ind w:firstLine="709"/>
        <w:jc w:val="both"/>
        <w:rPr>
          <w:spacing w:val="-4"/>
          <w:sz w:val="30"/>
          <w:szCs w:val="30"/>
        </w:rPr>
      </w:pPr>
      <w:r w:rsidRPr="00E15F79">
        <w:rPr>
          <w:spacing w:val="-4"/>
          <w:sz w:val="28"/>
          <w:szCs w:val="28"/>
        </w:rPr>
        <w:t>Вначале, когда средства включаются в разработку, результаты незначительны. Затем они улучшаются скачкообразно. По мере пр</w:t>
      </w:r>
      <w:r w:rsidRPr="00E15F79">
        <w:rPr>
          <w:spacing w:val="-4"/>
          <w:sz w:val="28"/>
          <w:szCs w:val="28"/>
        </w:rPr>
        <w:t>и</w:t>
      </w:r>
      <w:r w:rsidRPr="00E15F79">
        <w:rPr>
          <w:spacing w:val="-4"/>
          <w:sz w:val="28"/>
          <w:szCs w:val="28"/>
        </w:rPr>
        <w:t>ближения к пределу затраты, связанные с дальнейшей программой резко возрастают, следовательно, имеет место технологический пр</w:t>
      </w:r>
      <w:r w:rsidRPr="00E15F79">
        <w:rPr>
          <w:spacing w:val="-4"/>
          <w:sz w:val="28"/>
          <w:szCs w:val="28"/>
        </w:rPr>
        <w:t>е</w:t>
      </w:r>
      <w:r w:rsidRPr="00E15F79">
        <w:rPr>
          <w:spacing w:val="-4"/>
          <w:sz w:val="28"/>
          <w:szCs w:val="28"/>
        </w:rPr>
        <w:t>дел: чтобы предвидеть перемены и перестать инвестировать то, что уже нельзя совершенствовать.</w:t>
      </w:r>
    </w:p>
    <w:p w14:paraId="078D7DA1" w14:textId="68E45068" w:rsidR="008A43CA" w:rsidRPr="00E15F79" w:rsidRDefault="008A43CA" w:rsidP="008A43CA">
      <w:pPr>
        <w:ind w:firstLine="709"/>
        <w:jc w:val="both"/>
        <w:rPr>
          <w:spacing w:val="-4"/>
          <w:sz w:val="30"/>
          <w:szCs w:val="30"/>
        </w:rPr>
      </w:pPr>
      <w:r w:rsidRPr="00E15F79">
        <w:rPr>
          <w:noProof/>
          <w:spacing w:val="-4"/>
          <w:sz w:val="30"/>
          <w:szCs w:val="30"/>
        </w:rPr>
        <mc:AlternateContent>
          <mc:Choice Requires="wpc">
            <w:drawing>
              <wp:anchor distT="0" distB="0" distL="114300" distR="114300" simplePos="0" relativeHeight="251659264" behindDoc="0" locked="0" layoutInCell="1" allowOverlap="1" wp14:anchorId="665E44A4" wp14:editId="7C29C12A">
                <wp:simplePos x="0" y="0"/>
                <wp:positionH relativeFrom="character">
                  <wp:posOffset>-17145</wp:posOffset>
                </wp:positionH>
                <wp:positionV relativeFrom="line">
                  <wp:posOffset>223520</wp:posOffset>
                </wp:positionV>
                <wp:extent cx="5486400" cy="1605280"/>
                <wp:effectExtent l="0" t="19050" r="0" b="4445"/>
                <wp:wrapNone/>
                <wp:docPr id="1071941704" name="Полотно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456566470" name="Group 41"/>
                        <wpg:cNvGrpSpPr>
                          <a:grpSpLocks/>
                        </wpg:cNvGrpSpPr>
                        <wpg:grpSpPr bwMode="auto">
                          <a:xfrm>
                            <a:off x="114300" y="0"/>
                            <a:ext cx="5126355" cy="1527175"/>
                            <a:chOff x="1881" y="11830"/>
                            <a:chExt cx="8073" cy="2405"/>
                          </a:xfrm>
                        </wpg:grpSpPr>
                        <wps:wsp>
                          <wps:cNvPr id="1907038803" name="Freeform 42"/>
                          <wps:cNvSpPr>
                            <a:spLocks/>
                          </wps:cNvSpPr>
                          <wps:spPr bwMode="auto">
                            <a:xfrm rot="-483478">
                              <a:off x="2962" y="12010"/>
                              <a:ext cx="1799" cy="1141"/>
                            </a:xfrm>
                            <a:custGeom>
                              <a:avLst/>
                              <a:gdLst>
                                <a:gd name="T0" fmla="*/ 0 w 1800"/>
                                <a:gd name="T1" fmla="*/ 1080 h 1140"/>
                                <a:gd name="T2" fmla="*/ 720 w 1800"/>
                                <a:gd name="T3" fmla="*/ 1080 h 1140"/>
                                <a:gd name="T4" fmla="*/ 900 w 1800"/>
                                <a:gd name="T5" fmla="*/ 720 h 1140"/>
                                <a:gd name="T6" fmla="*/ 1080 w 1800"/>
                                <a:gd name="T7" fmla="*/ 180 h 1140"/>
                                <a:gd name="T8" fmla="*/ 1800 w 1800"/>
                                <a:gd name="T9" fmla="*/ 0 h 1140"/>
                              </a:gdLst>
                              <a:ahLst/>
                              <a:cxnLst>
                                <a:cxn ang="0">
                                  <a:pos x="T0" y="T1"/>
                                </a:cxn>
                                <a:cxn ang="0">
                                  <a:pos x="T2" y="T3"/>
                                </a:cxn>
                                <a:cxn ang="0">
                                  <a:pos x="T4" y="T5"/>
                                </a:cxn>
                                <a:cxn ang="0">
                                  <a:pos x="T6" y="T7"/>
                                </a:cxn>
                                <a:cxn ang="0">
                                  <a:pos x="T8" y="T9"/>
                                </a:cxn>
                              </a:cxnLst>
                              <a:rect l="0" t="0" r="r" b="b"/>
                              <a:pathLst>
                                <a:path w="1800" h="1140">
                                  <a:moveTo>
                                    <a:pt x="0" y="1080"/>
                                  </a:moveTo>
                                  <a:cubicBezTo>
                                    <a:pt x="285" y="1110"/>
                                    <a:pt x="570" y="1140"/>
                                    <a:pt x="720" y="1080"/>
                                  </a:cubicBezTo>
                                  <a:cubicBezTo>
                                    <a:pt x="870" y="1020"/>
                                    <a:pt x="840" y="870"/>
                                    <a:pt x="900" y="720"/>
                                  </a:cubicBezTo>
                                  <a:cubicBezTo>
                                    <a:pt x="960" y="570"/>
                                    <a:pt x="930" y="300"/>
                                    <a:pt x="1080" y="180"/>
                                  </a:cubicBezTo>
                                  <a:cubicBezTo>
                                    <a:pt x="1230" y="60"/>
                                    <a:pt x="1680" y="30"/>
                                    <a:pt x="180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421852" name="Freeform 43"/>
                          <wps:cNvSpPr>
                            <a:spLocks/>
                          </wps:cNvSpPr>
                          <wps:spPr bwMode="auto">
                            <a:xfrm rot="-301286">
                              <a:off x="3862" y="12309"/>
                              <a:ext cx="1799" cy="1141"/>
                            </a:xfrm>
                            <a:custGeom>
                              <a:avLst/>
                              <a:gdLst>
                                <a:gd name="T0" fmla="*/ 0 w 1800"/>
                                <a:gd name="T1" fmla="*/ 1080 h 1140"/>
                                <a:gd name="T2" fmla="*/ 720 w 1800"/>
                                <a:gd name="T3" fmla="*/ 1080 h 1140"/>
                                <a:gd name="T4" fmla="*/ 900 w 1800"/>
                                <a:gd name="T5" fmla="*/ 720 h 1140"/>
                                <a:gd name="T6" fmla="*/ 1080 w 1800"/>
                                <a:gd name="T7" fmla="*/ 180 h 1140"/>
                                <a:gd name="T8" fmla="*/ 1800 w 1800"/>
                                <a:gd name="T9" fmla="*/ 0 h 1140"/>
                              </a:gdLst>
                              <a:ahLst/>
                              <a:cxnLst>
                                <a:cxn ang="0">
                                  <a:pos x="T0" y="T1"/>
                                </a:cxn>
                                <a:cxn ang="0">
                                  <a:pos x="T2" y="T3"/>
                                </a:cxn>
                                <a:cxn ang="0">
                                  <a:pos x="T4" y="T5"/>
                                </a:cxn>
                                <a:cxn ang="0">
                                  <a:pos x="T6" y="T7"/>
                                </a:cxn>
                                <a:cxn ang="0">
                                  <a:pos x="T8" y="T9"/>
                                </a:cxn>
                              </a:cxnLst>
                              <a:rect l="0" t="0" r="r" b="b"/>
                              <a:pathLst>
                                <a:path w="1800" h="1140">
                                  <a:moveTo>
                                    <a:pt x="0" y="1080"/>
                                  </a:moveTo>
                                  <a:cubicBezTo>
                                    <a:pt x="285" y="1110"/>
                                    <a:pt x="570" y="1140"/>
                                    <a:pt x="720" y="1080"/>
                                  </a:cubicBezTo>
                                  <a:cubicBezTo>
                                    <a:pt x="870" y="1020"/>
                                    <a:pt x="840" y="870"/>
                                    <a:pt x="900" y="720"/>
                                  </a:cubicBezTo>
                                  <a:cubicBezTo>
                                    <a:pt x="960" y="570"/>
                                    <a:pt x="930" y="300"/>
                                    <a:pt x="1080" y="180"/>
                                  </a:cubicBezTo>
                                  <a:cubicBezTo>
                                    <a:pt x="1230" y="60"/>
                                    <a:pt x="1680" y="30"/>
                                    <a:pt x="180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077438" name="Freeform 44"/>
                          <wps:cNvSpPr>
                            <a:spLocks/>
                          </wps:cNvSpPr>
                          <wps:spPr bwMode="auto">
                            <a:xfrm rot="-337802">
                              <a:off x="5121" y="12130"/>
                              <a:ext cx="1799" cy="1140"/>
                            </a:xfrm>
                            <a:custGeom>
                              <a:avLst/>
                              <a:gdLst>
                                <a:gd name="T0" fmla="*/ 0 w 1800"/>
                                <a:gd name="T1" fmla="*/ 1080 h 1140"/>
                                <a:gd name="T2" fmla="*/ 720 w 1800"/>
                                <a:gd name="T3" fmla="*/ 1080 h 1140"/>
                                <a:gd name="T4" fmla="*/ 900 w 1800"/>
                                <a:gd name="T5" fmla="*/ 720 h 1140"/>
                                <a:gd name="T6" fmla="*/ 1080 w 1800"/>
                                <a:gd name="T7" fmla="*/ 180 h 1140"/>
                                <a:gd name="T8" fmla="*/ 1800 w 1800"/>
                                <a:gd name="T9" fmla="*/ 0 h 1140"/>
                              </a:gdLst>
                              <a:ahLst/>
                              <a:cxnLst>
                                <a:cxn ang="0">
                                  <a:pos x="T0" y="T1"/>
                                </a:cxn>
                                <a:cxn ang="0">
                                  <a:pos x="T2" y="T3"/>
                                </a:cxn>
                                <a:cxn ang="0">
                                  <a:pos x="T4" y="T5"/>
                                </a:cxn>
                                <a:cxn ang="0">
                                  <a:pos x="T6" y="T7"/>
                                </a:cxn>
                                <a:cxn ang="0">
                                  <a:pos x="T8" y="T9"/>
                                </a:cxn>
                              </a:cxnLst>
                              <a:rect l="0" t="0" r="r" b="b"/>
                              <a:pathLst>
                                <a:path w="1800" h="1140">
                                  <a:moveTo>
                                    <a:pt x="0" y="1080"/>
                                  </a:moveTo>
                                  <a:cubicBezTo>
                                    <a:pt x="285" y="1110"/>
                                    <a:pt x="570" y="1140"/>
                                    <a:pt x="720" y="1080"/>
                                  </a:cubicBezTo>
                                  <a:cubicBezTo>
                                    <a:pt x="870" y="1020"/>
                                    <a:pt x="840" y="870"/>
                                    <a:pt x="900" y="720"/>
                                  </a:cubicBezTo>
                                  <a:cubicBezTo>
                                    <a:pt x="960" y="570"/>
                                    <a:pt x="930" y="300"/>
                                    <a:pt x="1080" y="180"/>
                                  </a:cubicBezTo>
                                  <a:cubicBezTo>
                                    <a:pt x="1230" y="60"/>
                                    <a:pt x="1680" y="30"/>
                                    <a:pt x="180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95575" name="Line 45"/>
                          <wps:cNvCnPr>
                            <a:cxnSpLocks noChangeShapeType="1"/>
                          </wps:cNvCnPr>
                          <wps:spPr bwMode="auto">
                            <a:xfrm flipV="1">
                              <a:off x="2781" y="11830"/>
                              <a:ext cx="1" cy="19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4009653" name="Line 46"/>
                          <wps:cNvCnPr>
                            <a:cxnSpLocks noChangeShapeType="1"/>
                          </wps:cNvCnPr>
                          <wps:spPr bwMode="auto">
                            <a:xfrm>
                              <a:off x="2781" y="13810"/>
                              <a:ext cx="5938"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2912908" name="Rectangle 47"/>
                          <wps:cNvSpPr>
                            <a:spLocks noChangeArrowheads="1"/>
                          </wps:cNvSpPr>
                          <wps:spPr bwMode="auto">
                            <a:xfrm>
                              <a:off x="1881" y="12010"/>
                              <a:ext cx="720" cy="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1A50B" w14:textId="77777777" w:rsidR="008A43CA" w:rsidRPr="00631314" w:rsidRDefault="008A43CA" w:rsidP="008A43CA">
                                <w:pPr>
                                  <w:jc w:val="center"/>
                                </w:pPr>
                                <w:r w:rsidRPr="00631314">
                                  <w:t xml:space="preserve">Относительная </w:t>
                                </w:r>
                              </w:p>
                              <w:p w14:paraId="3435557D" w14:textId="77777777" w:rsidR="008A43CA" w:rsidRPr="00631314" w:rsidRDefault="008A43CA" w:rsidP="008A43CA">
                                <w:pPr>
                                  <w:jc w:val="center"/>
                                </w:pPr>
                                <w:r w:rsidRPr="00631314">
                                  <w:t>эффе</w:t>
                                </w:r>
                                <w:r w:rsidRPr="00631314">
                                  <w:t>к</w:t>
                                </w:r>
                                <w:r w:rsidRPr="00631314">
                                  <w:t>тивность</w:t>
                                </w:r>
                              </w:p>
                            </w:txbxContent>
                          </wps:txbx>
                          <wps:bodyPr rot="0" vert="vert270" wrap="square" lIns="18000" tIns="10800" rIns="18000" bIns="10800" anchor="t" anchorCtr="0" upright="1">
                            <a:noAutofit/>
                          </wps:bodyPr>
                        </wps:wsp>
                        <wps:wsp>
                          <wps:cNvPr id="1642535931" name="Rectangle 48"/>
                          <wps:cNvSpPr>
                            <a:spLocks noChangeArrowheads="1"/>
                          </wps:cNvSpPr>
                          <wps:spPr bwMode="auto">
                            <a:xfrm>
                              <a:off x="4259" y="13875"/>
                              <a:ext cx="569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D344E" w14:textId="77777777" w:rsidR="008A43CA" w:rsidRPr="00631314" w:rsidRDefault="008A43CA" w:rsidP="008A43CA">
                                <w:pPr>
                                  <w:jc w:val="both"/>
                                </w:pPr>
                                <w:r w:rsidRPr="00631314">
                                  <w:t>Общие затраты на научно-исследовательскую р</w:t>
                                </w:r>
                                <w:r w:rsidRPr="00631314">
                                  <w:t>а</w:t>
                                </w:r>
                                <w:r w:rsidRPr="00631314">
                                  <w:t>боту</w:t>
                                </w:r>
                              </w:p>
                            </w:txbxContent>
                          </wps:txbx>
                          <wps:bodyPr rot="0" vert="horz" wrap="square" lIns="18000" tIns="10800" rIns="18000" bIns="1080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665E44A4" id="Полотно 3" o:spid="_x0000_s1026" editas="canvas" style="position:absolute;margin-left:-1.35pt;margin-top:17.6pt;width:6in;height:126.4pt;z-index:251659264;mso-position-horizontal-relative:char;mso-position-vertical-relative:line" coordsize="54864,16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6052;visibility:visible;mso-wrap-style:square">
                  <v:fill o:detectmouseclick="t"/>
                  <v:path o:connecttype="none"/>
                </v:shape>
                <v:group id="Group 41" o:spid="_x0000_s1028" style="position:absolute;left:1143;width:51263;height:15271" coordorigin="1881,11830" coordsize="8073,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">
                  <v:shape id="Freeform 42" o:spid="_x0000_s1029" style="position:absolute;left:2962;top:12010;width:1799;height:1141;rotation:-528087fd;visibility:visible;mso-wrap-style:square;v-text-anchor:top" coordsize="1800,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" path="m,1080v285,30,570,60,720,c870,1020,840,870,900,720,960,570,930,300,1080,180,1230,60,1680,30,1800,e" filled="f">
                    <v:path arrowok="t" o:connecttype="custom" o:connectlocs="0,1081;720,1081;900,721;1079,180;1799,0" o:connectangles="0,0,0,0,0"/>
                  </v:shape>
                  <v:shape id="Freeform 43" o:spid="_x0000_s1030" style="position:absolute;left:3862;top:12309;width:1799;height:1141;rotation:-329085fd;visibility:visible;mso-wrap-style:square;v-text-anchor:top" coordsize="1800,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" path="m,1080v285,30,570,60,720,c870,1020,840,870,900,720,960,570,930,300,1080,180,1230,60,1680,30,1800,e" filled="f">
                    <v:path arrowok="t" o:connecttype="custom" o:connectlocs="0,1081;720,1081;900,721;1079,180;1799,0" o:connectangles="0,0,0,0,0"/>
                  </v:shape>
                  <v:shape id="Freeform 44" o:spid="_x0000_s1031" style="position:absolute;left:5121;top:12130;width:1799;height:1140;rotation:-368970fd;visibility:visible;mso-wrap-style:square;v-text-anchor:top" coordsize="1800,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" path="m,1080v285,30,570,60,720,c870,1020,840,870,900,720,960,570,930,300,1080,180,1230,60,1680,30,1800,e" filled="f">
                    <v:path arrowok="t" o:connecttype="custom" o:connectlocs="0,1080;720,1080;900,720;1079,180;1799,0" o:connectangles="0,0,0,0,0"/>
                  </v:shape>
                  <v:line id="Line 45" o:spid="_x0000_s1032" style="position:absolute;flip:y;visibility:visible;mso-wrap-style:square" from="2781,11830" to="2782,1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">
                    <v:stroke endarrow="block"/>
                  </v:line>
                  <v:line id="Line 46" o:spid="_x0000_s1033" style="position:absolute;visibility:visible;mso-wrap-style:square" from="2781,13810" to="8719,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">
                    <v:stroke endarrow="block"/>
                  </v:line>
                  <v:rect id="Rectangle 47" o:spid="_x0000_s1034" style="position:absolute;left:1881;top:12010;width:72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" stroked="f">
                    <v:textbox style="layout-flow:vertical;mso-layout-flow-alt:bottom-to-top" inset=".5mm,.3mm,.5mm,.3mm">
                      <w:txbxContent>
                        <w:p w14:paraId="0151A50B" w14:textId="77777777" w:rsidR="008A43CA" w:rsidRPr="00631314" w:rsidRDefault="008A43CA" w:rsidP="008A43CA">
                          <w:pPr>
                            <w:jc w:val="center"/>
                          </w:pPr>
                          <w:r w:rsidRPr="00631314">
                            <w:t xml:space="preserve">Относительная </w:t>
                          </w:r>
                        </w:p>
                        <w:p w14:paraId="3435557D" w14:textId="77777777" w:rsidR="008A43CA" w:rsidRPr="00631314" w:rsidRDefault="008A43CA" w:rsidP="008A43CA">
                          <w:pPr>
                            <w:jc w:val="center"/>
                          </w:pPr>
                          <w:r w:rsidRPr="00631314">
                            <w:t>эффе</w:t>
                          </w:r>
                          <w:r w:rsidRPr="00631314">
                            <w:t>к</w:t>
                          </w:r>
                          <w:r w:rsidRPr="00631314">
                            <w:t>тивность</w:t>
                          </w:r>
                        </w:p>
                      </w:txbxContent>
                    </v:textbox>
                  </v:rect>
                  <v:rect id="Rectangle 48" o:spid="_x0000_s1035" style="position:absolute;left:4259;top:13875;width:569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" stroked="f">
                    <v:textbox inset=".5mm,.3mm,.5mm,.3mm">
                      <w:txbxContent>
                        <w:p w14:paraId="6B5D344E" w14:textId="77777777" w:rsidR="008A43CA" w:rsidRPr="00631314" w:rsidRDefault="008A43CA" w:rsidP="008A43CA">
                          <w:pPr>
                            <w:jc w:val="both"/>
                          </w:pPr>
                          <w:r w:rsidRPr="00631314">
                            <w:t>Общие затраты на научно-исследовательскую р</w:t>
                          </w:r>
                          <w:r w:rsidRPr="00631314">
                            <w:t>а</w:t>
                          </w:r>
                          <w:r w:rsidRPr="00631314">
                            <w:t>боту</w:t>
                          </w:r>
                        </w:p>
                      </w:txbxContent>
                    </v:textbox>
                  </v:rect>
                </v:group>
                <w10:wrap anchory="line"/>
              </v:group>
            </w:pict>
          </mc:Fallback>
        </mc:AlternateContent>
      </w:r>
      <w:r w:rsidRPr="00E15F79">
        <w:rPr>
          <w:noProof/>
          <w:spacing w:val="-4"/>
          <w:sz w:val="30"/>
          <w:szCs w:val="30"/>
        </w:rPr>
        <mc:AlternateContent>
          <mc:Choice Requires="wps">
            <w:drawing>
              <wp:inline distT="0" distB="0" distL="0" distR="0" wp14:anchorId="3CEF36F4" wp14:editId="55916CD0">
                <wp:extent cx="5264150" cy="1593850"/>
                <wp:effectExtent l="0" t="0" r="0" b="0"/>
                <wp:docPr id="1983265878"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64150" cy="159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B8F9D" id="Прямоугольник 1" o:spid="_x0000_s1026" style="width:414.5pt;height:1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" filled="f" stroked="f">
                <o:lock v:ext="edit" aspectratio="t"/>
                <w10:anchorlock/>
              </v:rect>
            </w:pict>
          </mc:Fallback>
        </mc:AlternateContent>
      </w:r>
    </w:p>
    <w:p w14:paraId="5A1941C2" w14:textId="77777777" w:rsidR="008A43CA" w:rsidRPr="00E15F79" w:rsidRDefault="008A43CA" w:rsidP="008A43CA">
      <w:pPr>
        <w:ind w:firstLine="709"/>
        <w:jc w:val="center"/>
        <w:rPr>
          <w:spacing w:val="-4"/>
          <w:sz w:val="30"/>
          <w:szCs w:val="30"/>
        </w:rPr>
      </w:pPr>
    </w:p>
    <w:p w14:paraId="15FC9921" w14:textId="77777777" w:rsidR="008A43CA" w:rsidRPr="00E15F79" w:rsidRDefault="008A43CA" w:rsidP="008A43CA">
      <w:pPr>
        <w:ind w:firstLine="709"/>
        <w:jc w:val="center"/>
        <w:rPr>
          <w:spacing w:val="-4"/>
          <w:sz w:val="28"/>
          <w:szCs w:val="28"/>
        </w:rPr>
      </w:pPr>
      <w:r w:rsidRPr="00E15F79">
        <w:rPr>
          <w:i/>
          <w:spacing w:val="-4"/>
          <w:sz w:val="28"/>
          <w:szCs w:val="28"/>
        </w:rPr>
        <w:t>Рисунок 1 -</w:t>
      </w:r>
      <w:r w:rsidRPr="00E15F79">
        <w:rPr>
          <w:spacing w:val="-4"/>
          <w:sz w:val="28"/>
          <w:szCs w:val="28"/>
        </w:rPr>
        <w:t xml:space="preserve"> График относительной эффективности иннов</w:t>
      </w:r>
      <w:r w:rsidRPr="00E15F79">
        <w:rPr>
          <w:spacing w:val="-4"/>
          <w:sz w:val="28"/>
          <w:szCs w:val="28"/>
        </w:rPr>
        <w:t>а</w:t>
      </w:r>
      <w:r w:rsidRPr="00E15F79">
        <w:rPr>
          <w:spacing w:val="-4"/>
          <w:sz w:val="28"/>
          <w:szCs w:val="28"/>
        </w:rPr>
        <w:t>ций</w:t>
      </w:r>
    </w:p>
    <w:p w14:paraId="168B3ED0" w14:textId="77777777" w:rsidR="008A43CA" w:rsidRPr="00E15F79" w:rsidRDefault="008A43CA" w:rsidP="008A43CA">
      <w:pPr>
        <w:ind w:firstLine="709"/>
        <w:jc w:val="both"/>
        <w:rPr>
          <w:spacing w:val="-4"/>
          <w:sz w:val="28"/>
          <w:szCs w:val="28"/>
        </w:rPr>
      </w:pPr>
    </w:p>
    <w:p w14:paraId="76F57166" w14:textId="77777777" w:rsidR="008A43CA" w:rsidRPr="00E15F79" w:rsidRDefault="008A43CA" w:rsidP="008A43CA">
      <w:pPr>
        <w:ind w:firstLine="709"/>
        <w:jc w:val="both"/>
        <w:rPr>
          <w:spacing w:val="-4"/>
          <w:sz w:val="28"/>
          <w:szCs w:val="28"/>
        </w:rPr>
      </w:pPr>
      <w:r w:rsidRPr="00E15F79">
        <w:rPr>
          <w:spacing w:val="-4"/>
          <w:sz w:val="28"/>
          <w:szCs w:val="28"/>
        </w:rPr>
        <w:t>Периоды перехода от одной к другой группе продуктов или пр</w:t>
      </w:r>
      <w:r w:rsidRPr="00E15F79">
        <w:rPr>
          <w:spacing w:val="-4"/>
          <w:sz w:val="28"/>
          <w:szCs w:val="28"/>
        </w:rPr>
        <w:t>о</w:t>
      </w:r>
      <w:r w:rsidRPr="00E15F79">
        <w:rPr>
          <w:spacing w:val="-4"/>
          <w:sz w:val="28"/>
          <w:szCs w:val="28"/>
        </w:rPr>
        <w:t>цессов н</w:t>
      </w:r>
      <w:r w:rsidRPr="00E15F79">
        <w:rPr>
          <w:spacing w:val="-4"/>
          <w:sz w:val="28"/>
          <w:szCs w:val="28"/>
        </w:rPr>
        <w:t>а</w:t>
      </w:r>
      <w:r w:rsidRPr="00E15F79">
        <w:rPr>
          <w:spacing w:val="-4"/>
          <w:sz w:val="28"/>
          <w:szCs w:val="28"/>
        </w:rPr>
        <w:t xml:space="preserve">зывается </w:t>
      </w:r>
      <w:r w:rsidRPr="00E15F79">
        <w:rPr>
          <w:i/>
          <w:spacing w:val="-4"/>
          <w:sz w:val="28"/>
          <w:szCs w:val="28"/>
        </w:rPr>
        <w:t>технологическими сдвигами</w:t>
      </w:r>
      <w:r w:rsidRPr="00E15F79">
        <w:rPr>
          <w:spacing w:val="-4"/>
          <w:sz w:val="28"/>
          <w:szCs w:val="28"/>
        </w:rPr>
        <w:t>.</w:t>
      </w:r>
    </w:p>
    <w:p w14:paraId="410C4CF7" w14:textId="77777777" w:rsidR="008A43CA" w:rsidRPr="00E15F79" w:rsidRDefault="008A43CA" w:rsidP="008A43CA">
      <w:pPr>
        <w:ind w:firstLine="709"/>
        <w:jc w:val="both"/>
        <w:rPr>
          <w:spacing w:val="-4"/>
          <w:sz w:val="28"/>
          <w:szCs w:val="28"/>
        </w:rPr>
      </w:pPr>
      <w:r w:rsidRPr="00E15F79">
        <w:rPr>
          <w:spacing w:val="-4"/>
          <w:sz w:val="28"/>
          <w:szCs w:val="28"/>
        </w:rPr>
        <w:t xml:space="preserve">При возникновении разрыва между </w:t>
      </w:r>
      <w:r w:rsidRPr="00E15F79">
        <w:rPr>
          <w:spacing w:val="-4"/>
          <w:sz w:val="28"/>
          <w:szCs w:val="28"/>
          <w:lang w:val="en-US"/>
        </w:rPr>
        <w:t>S</w:t>
      </w:r>
      <w:r w:rsidRPr="00E15F79">
        <w:rPr>
          <w:spacing w:val="-4"/>
          <w:sz w:val="28"/>
          <w:szCs w:val="28"/>
        </w:rPr>
        <w:t>-образными кривыми н</w:t>
      </w:r>
      <w:r w:rsidRPr="00E15F79">
        <w:rPr>
          <w:spacing w:val="-4"/>
          <w:sz w:val="28"/>
          <w:szCs w:val="28"/>
        </w:rPr>
        <w:t>а</w:t>
      </w:r>
      <w:r w:rsidRPr="00E15F79">
        <w:rPr>
          <w:spacing w:val="-4"/>
          <w:sz w:val="28"/>
          <w:szCs w:val="28"/>
        </w:rPr>
        <w:t>чинает формироваться новая кривая на базе совершенно новых зн</w:t>
      </w:r>
      <w:r w:rsidRPr="00E15F79">
        <w:rPr>
          <w:spacing w:val="-4"/>
          <w:sz w:val="28"/>
          <w:szCs w:val="28"/>
        </w:rPr>
        <w:t>а</w:t>
      </w:r>
      <w:r w:rsidRPr="00E15F79">
        <w:rPr>
          <w:spacing w:val="-4"/>
          <w:sz w:val="28"/>
          <w:szCs w:val="28"/>
        </w:rPr>
        <w:t>ний.</w:t>
      </w:r>
    </w:p>
    <w:p w14:paraId="0FF183C3" w14:textId="77777777" w:rsidR="008A43CA" w:rsidRPr="00E15F79" w:rsidRDefault="008A43CA" w:rsidP="008A43CA">
      <w:pPr>
        <w:ind w:firstLine="709"/>
        <w:jc w:val="both"/>
        <w:rPr>
          <w:spacing w:val="-4"/>
          <w:sz w:val="28"/>
          <w:szCs w:val="28"/>
        </w:rPr>
      </w:pPr>
      <w:r w:rsidRPr="00E15F79">
        <w:rPr>
          <w:spacing w:val="-4"/>
          <w:sz w:val="28"/>
          <w:szCs w:val="28"/>
        </w:rPr>
        <w:t>Динамика инноваций неравномерна, в ней четко просматривае</w:t>
      </w:r>
      <w:r w:rsidRPr="00E15F79">
        <w:rPr>
          <w:spacing w:val="-4"/>
          <w:sz w:val="28"/>
          <w:szCs w:val="28"/>
        </w:rPr>
        <w:t>т</w:t>
      </w:r>
      <w:r w:rsidRPr="00E15F79">
        <w:rPr>
          <w:spacing w:val="-4"/>
          <w:sz w:val="28"/>
          <w:szCs w:val="28"/>
        </w:rPr>
        <w:t>ся цикли</w:t>
      </w:r>
      <w:r w:rsidRPr="00E15F79">
        <w:rPr>
          <w:spacing w:val="-4"/>
          <w:sz w:val="28"/>
          <w:szCs w:val="28"/>
        </w:rPr>
        <w:t>ч</w:t>
      </w:r>
      <w:r w:rsidRPr="00E15F79">
        <w:rPr>
          <w:spacing w:val="-4"/>
          <w:sz w:val="28"/>
          <w:szCs w:val="28"/>
        </w:rPr>
        <w:t>ный характер. С точки зрения цикличного развития техники можно выд</w:t>
      </w:r>
      <w:r w:rsidRPr="00E15F79">
        <w:rPr>
          <w:spacing w:val="-4"/>
          <w:sz w:val="28"/>
          <w:szCs w:val="28"/>
        </w:rPr>
        <w:t>е</w:t>
      </w:r>
      <w:r w:rsidRPr="00E15F79">
        <w:rPr>
          <w:spacing w:val="-4"/>
          <w:sz w:val="28"/>
          <w:szCs w:val="28"/>
        </w:rPr>
        <w:t>лить 4 вида инноваций:</w:t>
      </w:r>
    </w:p>
    <w:p w14:paraId="3F58961F" w14:textId="77777777" w:rsidR="008A43CA" w:rsidRPr="00E15F79" w:rsidRDefault="008A43CA" w:rsidP="008A43CA">
      <w:pPr>
        <w:numPr>
          <w:ilvl w:val="0"/>
          <w:numId w:val="1"/>
        </w:numPr>
        <w:tabs>
          <w:tab w:val="clear" w:pos="1410"/>
          <w:tab w:val="num" w:pos="0"/>
          <w:tab w:val="left" w:pos="900"/>
          <w:tab w:val="left" w:pos="1080"/>
        </w:tabs>
        <w:ind w:left="0" w:firstLine="709"/>
        <w:jc w:val="both"/>
        <w:rPr>
          <w:spacing w:val="-4"/>
          <w:sz w:val="28"/>
          <w:szCs w:val="28"/>
        </w:rPr>
      </w:pPr>
      <w:r w:rsidRPr="00E15F79">
        <w:rPr>
          <w:i/>
          <w:spacing w:val="-4"/>
          <w:sz w:val="28"/>
          <w:szCs w:val="28"/>
        </w:rPr>
        <w:t>крупнейшие (базисные)</w:t>
      </w:r>
      <w:r w:rsidRPr="00E15F79">
        <w:rPr>
          <w:spacing w:val="-4"/>
          <w:sz w:val="28"/>
          <w:szCs w:val="28"/>
        </w:rPr>
        <w:t xml:space="preserve"> – реализуют крупнейшие изобрет</w:t>
      </w:r>
      <w:r w:rsidRPr="00E15F79">
        <w:rPr>
          <w:spacing w:val="-4"/>
          <w:sz w:val="28"/>
          <w:szCs w:val="28"/>
        </w:rPr>
        <w:t>е</w:t>
      </w:r>
      <w:r w:rsidRPr="00E15F79">
        <w:rPr>
          <w:spacing w:val="-4"/>
          <w:sz w:val="28"/>
          <w:szCs w:val="28"/>
        </w:rPr>
        <w:t>ния и становятся основой переворота в технике, основой формиров</w:t>
      </w:r>
      <w:r w:rsidRPr="00E15F79">
        <w:rPr>
          <w:spacing w:val="-4"/>
          <w:sz w:val="28"/>
          <w:szCs w:val="28"/>
        </w:rPr>
        <w:t>а</w:t>
      </w:r>
      <w:r w:rsidRPr="00E15F79">
        <w:rPr>
          <w:spacing w:val="-4"/>
          <w:sz w:val="28"/>
          <w:szCs w:val="28"/>
        </w:rPr>
        <w:t>ния новых направл</w:t>
      </w:r>
      <w:r w:rsidRPr="00E15F79">
        <w:rPr>
          <w:spacing w:val="-4"/>
          <w:sz w:val="28"/>
          <w:szCs w:val="28"/>
        </w:rPr>
        <w:t>е</w:t>
      </w:r>
      <w:r w:rsidRPr="00E15F79">
        <w:rPr>
          <w:spacing w:val="-4"/>
          <w:sz w:val="28"/>
          <w:szCs w:val="28"/>
        </w:rPr>
        <w:t>ний и создания новых отраслей;</w:t>
      </w:r>
    </w:p>
    <w:p w14:paraId="44840BA3" w14:textId="77777777" w:rsidR="008A43CA" w:rsidRPr="00E15F79" w:rsidRDefault="008A43CA" w:rsidP="008A43CA">
      <w:pPr>
        <w:numPr>
          <w:ilvl w:val="0"/>
          <w:numId w:val="1"/>
        </w:numPr>
        <w:tabs>
          <w:tab w:val="clear" w:pos="1410"/>
          <w:tab w:val="num" w:pos="0"/>
          <w:tab w:val="left" w:pos="900"/>
          <w:tab w:val="left" w:pos="1080"/>
        </w:tabs>
        <w:ind w:left="0" w:firstLine="709"/>
        <w:jc w:val="both"/>
        <w:rPr>
          <w:spacing w:val="-4"/>
          <w:sz w:val="28"/>
          <w:szCs w:val="28"/>
        </w:rPr>
      </w:pPr>
      <w:r w:rsidRPr="00E15F79">
        <w:rPr>
          <w:i/>
          <w:spacing w:val="-4"/>
          <w:sz w:val="28"/>
          <w:szCs w:val="28"/>
        </w:rPr>
        <w:t>крупные</w:t>
      </w:r>
      <w:r w:rsidRPr="00E15F79">
        <w:rPr>
          <w:spacing w:val="-4"/>
          <w:sz w:val="28"/>
          <w:szCs w:val="28"/>
        </w:rPr>
        <w:t xml:space="preserve"> – формируют новые поколения техники в рамках данного направления. Они реализуются в более короткий срок и с минимальными затр</w:t>
      </w:r>
      <w:r w:rsidRPr="00E15F79">
        <w:rPr>
          <w:spacing w:val="-4"/>
          <w:sz w:val="28"/>
          <w:szCs w:val="28"/>
        </w:rPr>
        <w:t>а</w:t>
      </w:r>
      <w:r w:rsidRPr="00E15F79">
        <w:rPr>
          <w:spacing w:val="-4"/>
          <w:sz w:val="28"/>
          <w:szCs w:val="28"/>
        </w:rPr>
        <w:t>тами по сравнению с базисными;</w:t>
      </w:r>
    </w:p>
    <w:p w14:paraId="18BF4708" w14:textId="77777777" w:rsidR="008A43CA" w:rsidRPr="00E15F79" w:rsidRDefault="008A43CA" w:rsidP="008A43CA">
      <w:pPr>
        <w:numPr>
          <w:ilvl w:val="0"/>
          <w:numId w:val="1"/>
        </w:numPr>
        <w:tabs>
          <w:tab w:val="clear" w:pos="1410"/>
          <w:tab w:val="num" w:pos="0"/>
          <w:tab w:val="left" w:pos="900"/>
          <w:tab w:val="left" w:pos="1080"/>
        </w:tabs>
        <w:ind w:left="0" w:firstLine="709"/>
        <w:jc w:val="both"/>
        <w:rPr>
          <w:spacing w:val="-4"/>
          <w:sz w:val="28"/>
          <w:szCs w:val="28"/>
        </w:rPr>
      </w:pPr>
      <w:r w:rsidRPr="00E15F79">
        <w:rPr>
          <w:i/>
          <w:spacing w:val="-4"/>
          <w:sz w:val="28"/>
          <w:szCs w:val="28"/>
        </w:rPr>
        <w:t>средние</w:t>
      </w:r>
      <w:r w:rsidRPr="00E15F79">
        <w:rPr>
          <w:spacing w:val="-4"/>
          <w:sz w:val="28"/>
          <w:szCs w:val="28"/>
        </w:rPr>
        <w:t xml:space="preserve"> – служат базой для создания моделей и модифик</w:t>
      </w:r>
      <w:r w:rsidRPr="00E15F79">
        <w:rPr>
          <w:spacing w:val="-4"/>
          <w:sz w:val="28"/>
          <w:szCs w:val="28"/>
        </w:rPr>
        <w:t>а</w:t>
      </w:r>
      <w:r w:rsidRPr="00E15F79">
        <w:rPr>
          <w:spacing w:val="-4"/>
          <w:sz w:val="28"/>
          <w:szCs w:val="28"/>
        </w:rPr>
        <w:t>ций данного поколения техники, заменяющих устаревшие модели б</w:t>
      </w:r>
      <w:r w:rsidRPr="00E15F79">
        <w:rPr>
          <w:spacing w:val="-4"/>
          <w:sz w:val="28"/>
          <w:szCs w:val="28"/>
        </w:rPr>
        <w:t>о</w:t>
      </w:r>
      <w:r w:rsidRPr="00E15F79">
        <w:rPr>
          <w:spacing w:val="-4"/>
          <w:sz w:val="28"/>
          <w:szCs w:val="28"/>
        </w:rPr>
        <w:t>лее эффективными, расширяющими сферу применения этого покол</w:t>
      </w:r>
      <w:r w:rsidRPr="00E15F79">
        <w:rPr>
          <w:spacing w:val="-4"/>
          <w:sz w:val="28"/>
          <w:szCs w:val="28"/>
        </w:rPr>
        <w:t>е</w:t>
      </w:r>
      <w:r w:rsidRPr="00E15F79">
        <w:rPr>
          <w:spacing w:val="-4"/>
          <w:sz w:val="28"/>
          <w:szCs w:val="28"/>
        </w:rPr>
        <w:t>ния;</w:t>
      </w:r>
    </w:p>
    <w:p w14:paraId="7D14B713" w14:textId="77777777" w:rsidR="008A43CA" w:rsidRPr="00E15F79" w:rsidRDefault="008A43CA" w:rsidP="008A43CA">
      <w:pPr>
        <w:numPr>
          <w:ilvl w:val="0"/>
          <w:numId w:val="1"/>
        </w:numPr>
        <w:tabs>
          <w:tab w:val="clear" w:pos="1410"/>
          <w:tab w:val="num" w:pos="0"/>
          <w:tab w:val="left" w:pos="900"/>
          <w:tab w:val="left" w:pos="1080"/>
        </w:tabs>
        <w:ind w:left="0" w:firstLine="709"/>
        <w:jc w:val="both"/>
        <w:rPr>
          <w:spacing w:val="-4"/>
          <w:sz w:val="28"/>
          <w:szCs w:val="28"/>
        </w:rPr>
      </w:pPr>
      <w:r w:rsidRPr="00E15F79">
        <w:rPr>
          <w:i/>
          <w:spacing w:val="-4"/>
          <w:sz w:val="28"/>
          <w:szCs w:val="28"/>
        </w:rPr>
        <w:t>мелкие</w:t>
      </w:r>
      <w:r w:rsidRPr="00E15F79">
        <w:rPr>
          <w:spacing w:val="-4"/>
          <w:sz w:val="28"/>
          <w:szCs w:val="28"/>
        </w:rPr>
        <w:t xml:space="preserve"> – улучшают производственные, потребительские п</w:t>
      </w:r>
      <w:r w:rsidRPr="00E15F79">
        <w:rPr>
          <w:spacing w:val="-4"/>
          <w:sz w:val="28"/>
          <w:szCs w:val="28"/>
        </w:rPr>
        <w:t>а</w:t>
      </w:r>
      <w:r w:rsidRPr="00E15F79">
        <w:rPr>
          <w:spacing w:val="-4"/>
          <w:sz w:val="28"/>
          <w:szCs w:val="28"/>
        </w:rPr>
        <w:t>раметры выпускаемых моделей техники на основе использования мелких изобретений, что способствует более эффективному прои</w:t>
      </w:r>
      <w:r w:rsidRPr="00E15F79">
        <w:rPr>
          <w:spacing w:val="-4"/>
          <w:sz w:val="28"/>
          <w:szCs w:val="28"/>
        </w:rPr>
        <w:t>з</w:t>
      </w:r>
      <w:r w:rsidRPr="00E15F79">
        <w:rPr>
          <w:spacing w:val="-4"/>
          <w:sz w:val="28"/>
          <w:szCs w:val="28"/>
        </w:rPr>
        <w:t>водству этих моделей.</w:t>
      </w:r>
    </w:p>
    <w:p w14:paraId="1EC04472"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Пик крупнейших инноваций приходится на периоды НТР. На 1-й и 2-й фазах научно-технического цикла реализуются крупные инн</w:t>
      </w:r>
      <w:r w:rsidRPr="00E15F79">
        <w:rPr>
          <w:spacing w:val="-4"/>
          <w:sz w:val="28"/>
          <w:szCs w:val="28"/>
        </w:rPr>
        <w:t>о</w:t>
      </w:r>
      <w:r w:rsidRPr="00E15F79">
        <w:rPr>
          <w:spacing w:val="-4"/>
          <w:sz w:val="28"/>
          <w:szCs w:val="28"/>
        </w:rPr>
        <w:t>вации. 3-я фаза увеличивает число инноваций за счет средних и ме</w:t>
      </w:r>
      <w:r w:rsidRPr="00E15F79">
        <w:rPr>
          <w:spacing w:val="-4"/>
          <w:sz w:val="28"/>
          <w:szCs w:val="28"/>
        </w:rPr>
        <w:t>л</w:t>
      </w:r>
      <w:r w:rsidRPr="00E15F79">
        <w:rPr>
          <w:spacing w:val="-4"/>
          <w:sz w:val="28"/>
          <w:szCs w:val="28"/>
        </w:rPr>
        <w:t>ких. В 4-й фазе число иннов</w:t>
      </w:r>
      <w:r w:rsidRPr="00E15F79">
        <w:rPr>
          <w:spacing w:val="-4"/>
          <w:sz w:val="28"/>
          <w:szCs w:val="28"/>
        </w:rPr>
        <w:t>а</w:t>
      </w:r>
      <w:r w:rsidRPr="00E15F79">
        <w:rPr>
          <w:spacing w:val="-4"/>
          <w:sz w:val="28"/>
          <w:szCs w:val="28"/>
        </w:rPr>
        <w:t>ций уменьшается, но зарождаются новые крупнейшие и крупные инновации следующего цикла. Следовател</w:t>
      </w:r>
      <w:r w:rsidRPr="00E15F79">
        <w:rPr>
          <w:spacing w:val="-4"/>
          <w:sz w:val="28"/>
          <w:szCs w:val="28"/>
        </w:rPr>
        <w:t>ь</w:t>
      </w:r>
      <w:r w:rsidRPr="00E15F79">
        <w:rPr>
          <w:spacing w:val="-4"/>
          <w:sz w:val="28"/>
          <w:szCs w:val="28"/>
        </w:rPr>
        <w:t>но, НТП является непрерывным и волнообра</w:t>
      </w:r>
      <w:r w:rsidRPr="00E15F79">
        <w:rPr>
          <w:spacing w:val="-4"/>
          <w:sz w:val="28"/>
          <w:szCs w:val="28"/>
        </w:rPr>
        <w:t>з</w:t>
      </w:r>
      <w:r w:rsidRPr="00E15F79">
        <w:rPr>
          <w:spacing w:val="-4"/>
          <w:sz w:val="28"/>
          <w:szCs w:val="28"/>
        </w:rPr>
        <w:t>ным.</w:t>
      </w:r>
    </w:p>
    <w:p w14:paraId="510E9CA9"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В результате осуществления инноваций:</w:t>
      </w:r>
    </w:p>
    <w:p w14:paraId="389CD1AB" w14:textId="77777777" w:rsidR="008A43CA" w:rsidRPr="00E15F79" w:rsidRDefault="008A43CA" w:rsidP="008A43CA">
      <w:pPr>
        <w:tabs>
          <w:tab w:val="num" w:pos="0"/>
          <w:tab w:val="left" w:pos="900"/>
        </w:tabs>
        <w:ind w:firstLine="720"/>
        <w:jc w:val="both"/>
        <w:rPr>
          <w:spacing w:val="-4"/>
          <w:sz w:val="28"/>
          <w:szCs w:val="28"/>
        </w:rPr>
      </w:pPr>
      <w:r w:rsidRPr="00E15F79">
        <w:rPr>
          <w:spacing w:val="-4"/>
          <w:sz w:val="28"/>
          <w:szCs w:val="28"/>
        </w:rPr>
        <w:t>существенно обновляется и расширяется ассортимент прои</w:t>
      </w:r>
      <w:r w:rsidRPr="00E15F79">
        <w:rPr>
          <w:spacing w:val="-4"/>
          <w:sz w:val="28"/>
          <w:szCs w:val="28"/>
        </w:rPr>
        <w:t>з</w:t>
      </w:r>
      <w:r w:rsidRPr="00E15F79">
        <w:rPr>
          <w:spacing w:val="-4"/>
          <w:sz w:val="28"/>
          <w:szCs w:val="28"/>
        </w:rPr>
        <w:t>водимой продукции, повышается ее технический уровень и качес</w:t>
      </w:r>
      <w:r w:rsidRPr="00E15F79">
        <w:rPr>
          <w:spacing w:val="-4"/>
          <w:sz w:val="28"/>
          <w:szCs w:val="28"/>
        </w:rPr>
        <w:t>т</w:t>
      </w:r>
      <w:r w:rsidRPr="00E15F79">
        <w:rPr>
          <w:spacing w:val="-4"/>
          <w:sz w:val="28"/>
          <w:szCs w:val="28"/>
        </w:rPr>
        <w:t>во;</w:t>
      </w:r>
    </w:p>
    <w:p w14:paraId="73245187" w14:textId="77777777" w:rsidR="008A43CA" w:rsidRPr="00E15F79" w:rsidRDefault="008A43CA" w:rsidP="008A43CA">
      <w:pPr>
        <w:tabs>
          <w:tab w:val="num" w:pos="0"/>
          <w:tab w:val="left" w:pos="900"/>
        </w:tabs>
        <w:ind w:firstLine="720"/>
        <w:jc w:val="both"/>
        <w:rPr>
          <w:spacing w:val="-4"/>
          <w:sz w:val="28"/>
          <w:szCs w:val="28"/>
        </w:rPr>
      </w:pPr>
      <w:r w:rsidRPr="00E15F79">
        <w:rPr>
          <w:spacing w:val="-4"/>
          <w:sz w:val="28"/>
          <w:szCs w:val="28"/>
        </w:rPr>
        <w:t>инновации являются исходным пунктом для создания новых потребительных стоимостей, удовлетворяющих ранее неизвестные производстве</w:t>
      </w:r>
      <w:r w:rsidRPr="00E15F79">
        <w:rPr>
          <w:spacing w:val="-4"/>
          <w:sz w:val="28"/>
          <w:szCs w:val="28"/>
        </w:rPr>
        <w:t>н</w:t>
      </w:r>
      <w:r w:rsidRPr="00E15F79">
        <w:rPr>
          <w:spacing w:val="-4"/>
          <w:sz w:val="28"/>
          <w:szCs w:val="28"/>
        </w:rPr>
        <w:t>ные и личные потребности;</w:t>
      </w:r>
    </w:p>
    <w:p w14:paraId="5358A206" w14:textId="77777777" w:rsidR="008A43CA" w:rsidRPr="00E15F79" w:rsidRDefault="008A43CA" w:rsidP="008A43CA">
      <w:pPr>
        <w:tabs>
          <w:tab w:val="num" w:pos="0"/>
          <w:tab w:val="left" w:pos="900"/>
        </w:tabs>
        <w:ind w:firstLine="720"/>
        <w:jc w:val="both"/>
        <w:rPr>
          <w:spacing w:val="-4"/>
          <w:sz w:val="28"/>
          <w:szCs w:val="28"/>
        </w:rPr>
      </w:pPr>
      <w:r w:rsidRPr="00E15F79">
        <w:rPr>
          <w:spacing w:val="-4"/>
          <w:sz w:val="28"/>
          <w:szCs w:val="28"/>
        </w:rPr>
        <w:t>инновации в период их освоения служат основой для повыш</w:t>
      </w:r>
      <w:r w:rsidRPr="00E15F79">
        <w:rPr>
          <w:spacing w:val="-4"/>
          <w:sz w:val="28"/>
          <w:szCs w:val="28"/>
        </w:rPr>
        <w:t>е</w:t>
      </w:r>
      <w:r w:rsidRPr="00E15F79">
        <w:rPr>
          <w:spacing w:val="-4"/>
          <w:sz w:val="28"/>
          <w:szCs w:val="28"/>
        </w:rPr>
        <w:t>ния эффективного производства, снижения стоимости проду</w:t>
      </w:r>
      <w:r w:rsidRPr="00E15F79">
        <w:rPr>
          <w:spacing w:val="-4"/>
          <w:sz w:val="28"/>
          <w:szCs w:val="28"/>
        </w:rPr>
        <w:t>к</w:t>
      </w:r>
      <w:r w:rsidRPr="00E15F79">
        <w:rPr>
          <w:spacing w:val="-4"/>
          <w:sz w:val="28"/>
          <w:szCs w:val="28"/>
        </w:rPr>
        <w:t>ции и повышения ее ре</w:t>
      </w:r>
      <w:r w:rsidRPr="00E15F79">
        <w:rPr>
          <w:spacing w:val="-4"/>
          <w:sz w:val="28"/>
          <w:szCs w:val="28"/>
        </w:rPr>
        <w:t>н</w:t>
      </w:r>
      <w:r w:rsidRPr="00E15F79">
        <w:rPr>
          <w:spacing w:val="-4"/>
          <w:sz w:val="28"/>
          <w:szCs w:val="28"/>
        </w:rPr>
        <w:t>табельности.</w:t>
      </w:r>
    </w:p>
    <w:p w14:paraId="0A4CB54C"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lastRenderedPageBreak/>
        <w:t>Инновации характеризуются социальными последствиями: рост пр</w:t>
      </w:r>
      <w:r w:rsidRPr="00E15F79">
        <w:rPr>
          <w:spacing w:val="-4"/>
          <w:sz w:val="28"/>
          <w:szCs w:val="28"/>
        </w:rPr>
        <w:t>о</w:t>
      </w:r>
      <w:r w:rsidRPr="00E15F79">
        <w:rPr>
          <w:spacing w:val="-4"/>
          <w:sz w:val="28"/>
          <w:szCs w:val="28"/>
        </w:rPr>
        <w:t>изводительности труда, расширение ассортимента производимой продукции, что в свою очередь направлено на удовлетворение раст</w:t>
      </w:r>
      <w:r w:rsidRPr="00E15F79">
        <w:rPr>
          <w:spacing w:val="-4"/>
          <w:sz w:val="28"/>
          <w:szCs w:val="28"/>
        </w:rPr>
        <w:t>у</w:t>
      </w:r>
      <w:r w:rsidRPr="00E15F79">
        <w:rPr>
          <w:spacing w:val="-4"/>
          <w:sz w:val="28"/>
          <w:szCs w:val="28"/>
        </w:rPr>
        <w:t>щих потребностей человека, облегчение его труда и сокращение р</w:t>
      </w:r>
      <w:r w:rsidRPr="00E15F79">
        <w:rPr>
          <w:spacing w:val="-4"/>
          <w:sz w:val="28"/>
          <w:szCs w:val="28"/>
        </w:rPr>
        <w:t>а</w:t>
      </w:r>
      <w:r w:rsidRPr="00E15F79">
        <w:rPr>
          <w:spacing w:val="-4"/>
          <w:sz w:val="28"/>
          <w:szCs w:val="28"/>
        </w:rPr>
        <w:t>бочего времени.</w:t>
      </w:r>
    </w:p>
    <w:p w14:paraId="3BD3D46A"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Общие закономерности инноваций проявляются в научно-исследовательской деятельности предприятия. Прикладные исслед</w:t>
      </w:r>
      <w:r w:rsidRPr="00E15F79">
        <w:rPr>
          <w:spacing w:val="-4"/>
          <w:sz w:val="28"/>
          <w:szCs w:val="28"/>
        </w:rPr>
        <w:t>о</w:t>
      </w:r>
      <w:r w:rsidRPr="00E15F79">
        <w:rPr>
          <w:spacing w:val="-4"/>
          <w:sz w:val="28"/>
          <w:szCs w:val="28"/>
        </w:rPr>
        <w:t>вания, проводимые предприятием могут быть описаны с помощью жизненного цикла и</w:t>
      </w:r>
      <w:r w:rsidRPr="00E15F79">
        <w:rPr>
          <w:spacing w:val="-4"/>
          <w:sz w:val="28"/>
          <w:szCs w:val="28"/>
        </w:rPr>
        <w:t>з</w:t>
      </w:r>
      <w:r w:rsidRPr="00E15F79">
        <w:rPr>
          <w:spacing w:val="-4"/>
          <w:sz w:val="28"/>
          <w:szCs w:val="28"/>
        </w:rPr>
        <w:t>делия.</w:t>
      </w:r>
    </w:p>
    <w:p w14:paraId="4888BC00"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Прежде чем выбрать и разработать проект научных исследов</w:t>
      </w:r>
      <w:r w:rsidRPr="00E15F79">
        <w:rPr>
          <w:spacing w:val="-4"/>
          <w:sz w:val="28"/>
          <w:szCs w:val="28"/>
        </w:rPr>
        <w:t>а</w:t>
      </w:r>
      <w:r w:rsidRPr="00E15F79">
        <w:rPr>
          <w:spacing w:val="-4"/>
          <w:sz w:val="28"/>
          <w:szCs w:val="28"/>
        </w:rPr>
        <w:t>ний пре</w:t>
      </w:r>
      <w:r w:rsidRPr="00E15F79">
        <w:rPr>
          <w:spacing w:val="-4"/>
          <w:sz w:val="28"/>
          <w:szCs w:val="28"/>
        </w:rPr>
        <w:t>д</w:t>
      </w:r>
      <w:r w:rsidRPr="00E15F79">
        <w:rPr>
          <w:spacing w:val="-4"/>
          <w:sz w:val="28"/>
          <w:szCs w:val="28"/>
        </w:rPr>
        <w:t>приятия должны решить следующие задачи:</w:t>
      </w:r>
    </w:p>
    <w:p w14:paraId="40A12F81" w14:textId="77777777" w:rsidR="008A43CA" w:rsidRPr="00E15F79" w:rsidRDefault="008A43CA" w:rsidP="008A43CA">
      <w:pPr>
        <w:numPr>
          <w:ilvl w:val="0"/>
          <w:numId w:val="2"/>
        </w:numPr>
        <w:tabs>
          <w:tab w:val="num" w:pos="0"/>
          <w:tab w:val="left" w:pos="720"/>
          <w:tab w:val="left" w:pos="900"/>
          <w:tab w:val="left" w:pos="1080"/>
        </w:tabs>
        <w:ind w:left="0" w:firstLine="709"/>
        <w:jc w:val="both"/>
        <w:rPr>
          <w:spacing w:val="-4"/>
          <w:sz w:val="28"/>
          <w:szCs w:val="28"/>
        </w:rPr>
      </w:pPr>
      <w:r w:rsidRPr="00E15F79">
        <w:rPr>
          <w:spacing w:val="-4"/>
          <w:sz w:val="28"/>
          <w:szCs w:val="28"/>
        </w:rPr>
        <w:t>предполагаемые результаты, к которым могут привести и</w:t>
      </w:r>
      <w:r w:rsidRPr="00E15F79">
        <w:rPr>
          <w:spacing w:val="-4"/>
          <w:sz w:val="28"/>
          <w:szCs w:val="28"/>
        </w:rPr>
        <w:t>с</w:t>
      </w:r>
      <w:r w:rsidRPr="00E15F79">
        <w:rPr>
          <w:spacing w:val="-4"/>
          <w:sz w:val="28"/>
          <w:szCs w:val="28"/>
        </w:rPr>
        <w:t>следования;</w:t>
      </w:r>
    </w:p>
    <w:p w14:paraId="02A84A19" w14:textId="77777777" w:rsidR="008A43CA" w:rsidRPr="00E15F79" w:rsidRDefault="008A43CA" w:rsidP="008A43CA">
      <w:pPr>
        <w:numPr>
          <w:ilvl w:val="0"/>
          <w:numId w:val="2"/>
        </w:numPr>
        <w:tabs>
          <w:tab w:val="num" w:pos="0"/>
          <w:tab w:val="left" w:pos="720"/>
          <w:tab w:val="left" w:pos="900"/>
          <w:tab w:val="left" w:pos="1080"/>
        </w:tabs>
        <w:ind w:left="0" w:firstLine="709"/>
        <w:jc w:val="both"/>
        <w:rPr>
          <w:spacing w:val="-4"/>
          <w:sz w:val="28"/>
          <w:szCs w:val="28"/>
        </w:rPr>
      </w:pPr>
      <w:r w:rsidRPr="00E15F79">
        <w:rPr>
          <w:spacing w:val="-4"/>
          <w:sz w:val="28"/>
          <w:szCs w:val="28"/>
        </w:rPr>
        <w:t>выразить количественно оценку возможных результатов;</w:t>
      </w:r>
    </w:p>
    <w:p w14:paraId="0D2F5995" w14:textId="77777777" w:rsidR="008A43CA" w:rsidRPr="00E15F79" w:rsidRDefault="008A43CA" w:rsidP="008A43CA">
      <w:pPr>
        <w:numPr>
          <w:ilvl w:val="0"/>
          <w:numId w:val="2"/>
        </w:numPr>
        <w:tabs>
          <w:tab w:val="num" w:pos="0"/>
          <w:tab w:val="left" w:pos="720"/>
          <w:tab w:val="left" w:pos="900"/>
          <w:tab w:val="left" w:pos="1080"/>
        </w:tabs>
        <w:ind w:left="0" w:firstLine="709"/>
        <w:jc w:val="both"/>
        <w:rPr>
          <w:spacing w:val="-4"/>
          <w:sz w:val="28"/>
          <w:szCs w:val="28"/>
        </w:rPr>
      </w:pPr>
      <w:r w:rsidRPr="00E15F79">
        <w:rPr>
          <w:spacing w:val="-4"/>
          <w:sz w:val="28"/>
          <w:szCs w:val="28"/>
        </w:rPr>
        <w:t>выбрать программу исследований и последовательность ее осущ</w:t>
      </w:r>
      <w:r w:rsidRPr="00E15F79">
        <w:rPr>
          <w:spacing w:val="-4"/>
          <w:sz w:val="28"/>
          <w:szCs w:val="28"/>
        </w:rPr>
        <w:t>е</w:t>
      </w:r>
      <w:r w:rsidRPr="00E15F79">
        <w:rPr>
          <w:spacing w:val="-4"/>
          <w:sz w:val="28"/>
          <w:szCs w:val="28"/>
        </w:rPr>
        <w:t>ствления.</w:t>
      </w:r>
    </w:p>
    <w:p w14:paraId="6C8C5AF5" w14:textId="77777777" w:rsidR="008A43CA" w:rsidRPr="00E15F79" w:rsidRDefault="008A43CA" w:rsidP="008A43CA">
      <w:pPr>
        <w:tabs>
          <w:tab w:val="left" w:pos="900"/>
        </w:tabs>
        <w:ind w:firstLine="709"/>
        <w:jc w:val="both"/>
        <w:rPr>
          <w:spacing w:val="-4"/>
          <w:sz w:val="28"/>
          <w:szCs w:val="28"/>
        </w:rPr>
      </w:pPr>
    </w:p>
    <w:p w14:paraId="5F8A51D1" w14:textId="77777777" w:rsidR="008A43CA" w:rsidRPr="00E15F79" w:rsidRDefault="008A43CA" w:rsidP="008A43CA">
      <w:pPr>
        <w:ind w:firstLine="709"/>
        <w:jc w:val="center"/>
        <w:rPr>
          <w:b/>
          <w:spacing w:val="-4"/>
          <w:sz w:val="28"/>
          <w:szCs w:val="28"/>
        </w:rPr>
      </w:pPr>
      <w:r w:rsidRPr="00E15F79">
        <w:rPr>
          <w:b/>
          <w:spacing w:val="-4"/>
          <w:sz w:val="28"/>
          <w:szCs w:val="28"/>
        </w:rPr>
        <w:t>2. Жизненный цикл изделия</w:t>
      </w:r>
    </w:p>
    <w:p w14:paraId="5871B456" w14:textId="77777777" w:rsidR="008A43CA" w:rsidRPr="00E15F79" w:rsidRDefault="008A43CA" w:rsidP="008A43CA">
      <w:pPr>
        <w:ind w:firstLine="709"/>
        <w:jc w:val="both"/>
        <w:rPr>
          <w:spacing w:val="-4"/>
          <w:sz w:val="28"/>
          <w:szCs w:val="28"/>
        </w:rPr>
      </w:pPr>
    </w:p>
    <w:p w14:paraId="1D203949" w14:textId="77777777" w:rsidR="008A43CA" w:rsidRPr="00E15F79" w:rsidRDefault="008A43CA" w:rsidP="008A43CA">
      <w:pPr>
        <w:ind w:firstLine="709"/>
        <w:jc w:val="both"/>
        <w:rPr>
          <w:spacing w:val="-4"/>
          <w:sz w:val="28"/>
          <w:szCs w:val="28"/>
        </w:rPr>
      </w:pPr>
      <w:r w:rsidRPr="00E15F79">
        <w:rPr>
          <w:i/>
          <w:spacing w:val="-4"/>
          <w:sz w:val="28"/>
          <w:szCs w:val="28"/>
        </w:rPr>
        <w:t>Жизненный цикл изделия</w:t>
      </w:r>
      <w:r w:rsidRPr="00E15F79">
        <w:rPr>
          <w:spacing w:val="-4"/>
          <w:sz w:val="28"/>
          <w:szCs w:val="28"/>
        </w:rPr>
        <w:t xml:space="preserve"> – это процесс производства, продажи и пол</w:t>
      </w:r>
      <w:r w:rsidRPr="00E15F79">
        <w:rPr>
          <w:spacing w:val="-4"/>
          <w:sz w:val="28"/>
          <w:szCs w:val="28"/>
        </w:rPr>
        <w:t>у</w:t>
      </w:r>
      <w:r w:rsidRPr="00E15F79">
        <w:rPr>
          <w:spacing w:val="-4"/>
          <w:sz w:val="28"/>
          <w:szCs w:val="28"/>
        </w:rPr>
        <w:t>чения прибыли, состоящий из 4-х фаз:</w:t>
      </w:r>
    </w:p>
    <w:p w14:paraId="78426A86" w14:textId="77777777" w:rsidR="008A43CA" w:rsidRPr="00E15F79" w:rsidRDefault="008A43CA" w:rsidP="008A43CA">
      <w:pPr>
        <w:numPr>
          <w:ilvl w:val="0"/>
          <w:numId w:val="3"/>
        </w:numPr>
        <w:tabs>
          <w:tab w:val="left" w:pos="1080"/>
        </w:tabs>
        <w:ind w:left="0" w:firstLine="709"/>
        <w:jc w:val="both"/>
        <w:rPr>
          <w:spacing w:val="-4"/>
          <w:sz w:val="28"/>
          <w:szCs w:val="28"/>
        </w:rPr>
      </w:pPr>
      <w:r w:rsidRPr="00E15F79">
        <w:rPr>
          <w:spacing w:val="-4"/>
          <w:sz w:val="28"/>
          <w:szCs w:val="28"/>
        </w:rPr>
        <w:t>внедрения;</w:t>
      </w:r>
    </w:p>
    <w:p w14:paraId="26FDA20C" w14:textId="77777777" w:rsidR="008A43CA" w:rsidRPr="00E15F79" w:rsidRDefault="008A43CA" w:rsidP="008A43CA">
      <w:pPr>
        <w:numPr>
          <w:ilvl w:val="0"/>
          <w:numId w:val="3"/>
        </w:numPr>
        <w:tabs>
          <w:tab w:val="left" w:pos="1080"/>
        </w:tabs>
        <w:ind w:left="0" w:firstLine="709"/>
        <w:jc w:val="both"/>
        <w:rPr>
          <w:spacing w:val="-4"/>
          <w:sz w:val="28"/>
          <w:szCs w:val="28"/>
        </w:rPr>
      </w:pPr>
      <w:r w:rsidRPr="00E15F79">
        <w:rPr>
          <w:spacing w:val="-4"/>
          <w:sz w:val="28"/>
          <w:szCs w:val="28"/>
        </w:rPr>
        <w:t>роста;</w:t>
      </w:r>
    </w:p>
    <w:p w14:paraId="6B3E7A80" w14:textId="77777777" w:rsidR="008A43CA" w:rsidRPr="00E15F79" w:rsidRDefault="008A43CA" w:rsidP="008A43CA">
      <w:pPr>
        <w:numPr>
          <w:ilvl w:val="0"/>
          <w:numId w:val="3"/>
        </w:numPr>
        <w:tabs>
          <w:tab w:val="left" w:pos="1080"/>
        </w:tabs>
        <w:ind w:left="0" w:firstLine="709"/>
        <w:jc w:val="both"/>
        <w:rPr>
          <w:spacing w:val="-4"/>
          <w:sz w:val="28"/>
          <w:szCs w:val="28"/>
        </w:rPr>
      </w:pPr>
      <w:r w:rsidRPr="00E15F79">
        <w:rPr>
          <w:spacing w:val="-4"/>
          <w:sz w:val="28"/>
          <w:szCs w:val="28"/>
        </w:rPr>
        <w:t>созревания;</w:t>
      </w:r>
    </w:p>
    <w:p w14:paraId="56EE8007" w14:textId="77777777" w:rsidR="008A43CA" w:rsidRPr="00E15F79" w:rsidRDefault="008A43CA" w:rsidP="008A43CA">
      <w:pPr>
        <w:numPr>
          <w:ilvl w:val="0"/>
          <w:numId w:val="3"/>
        </w:numPr>
        <w:tabs>
          <w:tab w:val="left" w:pos="1080"/>
        </w:tabs>
        <w:ind w:left="0" w:firstLine="709"/>
        <w:jc w:val="both"/>
        <w:rPr>
          <w:spacing w:val="-4"/>
          <w:sz w:val="28"/>
          <w:szCs w:val="28"/>
        </w:rPr>
      </w:pPr>
      <w:r w:rsidRPr="00E15F79">
        <w:rPr>
          <w:spacing w:val="-4"/>
          <w:sz w:val="28"/>
          <w:szCs w:val="28"/>
        </w:rPr>
        <w:t>насыщения и спада.</w:t>
      </w:r>
    </w:p>
    <w:p w14:paraId="16B26C61" w14:textId="77777777" w:rsidR="008A43CA" w:rsidRPr="00E15F79" w:rsidRDefault="008A43CA" w:rsidP="008A43CA">
      <w:pPr>
        <w:ind w:firstLine="709"/>
        <w:jc w:val="both"/>
        <w:rPr>
          <w:spacing w:val="-4"/>
          <w:sz w:val="28"/>
          <w:szCs w:val="28"/>
        </w:rPr>
      </w:pPr>
      <w:r w:rsidRPr="00E15F79">
        <w:rPr>
          <w:i/>
          <w:spacing w:val="-4"/>
          <w:sz w:val="28"/>
          <w:szCs w:val="28"/>
        </w:rPr>
        <w:t>Фаза внедрения</w:t>
      </w:r>
      <w:r w:rsidRPr="00E15F79">
        <w:rPr>
          <w:spacing w:val="-4"/>
          <w:sz w:val="28"/>
          <w:szCs w:val="28"/>
        </w:rPr>
        <w:t xml:space="preserve"> – это распространение товара и внедрение его на рынок. На этой фазе предприятия чаще всего несут убытки из-за небольших объемов продажи товаров и значительных затрат по орг</w:t>
      </w:r>
      <w:r w:rsidRPr="00E15F79">
        <w:rPr>
          <w:spacing w:val="-4"/>
          <w:sz w:val="28"/>
          <w:szCs w:val="28"/>
        </w:rPr>
        <w:t>а</w:t>
      </w:r>
      <w:r w:rsidRPr="00E15F79">
        <w:rPr>
          <w:spacing w:val="-4"/>
          <w:sz w:val="28"/>
          <w:szCs w:val="28"/>
        </w:rPr>
        <w:t>низации производства и сбыту продукции. Производителей товара немного и они выпускают основные его варианты. Рынок еще не г</w:t>
      </w:r>
      <w:r w:rsidRPr="00E15F79">
        <w:rPr>
          <w:spacing w:val="-4"/>
          <w:sz w:val="28"/>
          <w:szCs w:val="28"/>
        </w:rPr>
        <w:t>о</w:t>
      </w:r>
      <w:r w:rsidRPr="00E15F79">
        <w:rPr>
          <w:spacing w:val="-4"/>
          <w:sz w:val="28"/>
          <w:szCs w:val="28"/>
        </w:rPr>
        <w:t>тов к восприятию новой модификации пр</w:t>
      </w:r>
      <w:r w:rsidRPr="00E15F79">
        <w:rPr>
          <w:spacing w:val="-4"/>
          <w:sz w:val="28"/>
          <w:szCs w:val="28"/>
        </w:rPr>
        <w:t>о</w:t>
      </w:r>
      <w:r w:rsidRPr="00E15F79">
        <w:rPr>
          <w:spacing w:val="-4"/>
          <w:sz w:val="28"/>
          <w:szCs w:val="28"/>
        </w:rPr>
        <w:t>дукции.</w:t>
      </w:r>
    </w:p>
    <w:p w14:paraId="55F484ED" w14:textId="77777777" w:rsidR="008A43CA" w:rsidRPr="00E15F79" w:rsidRDefault="008A43CA" w:rsidP="008A43CA">
      <w:pPr>
        <w:ind w:firstLine="709"/>
        <w:jc w:val="both"/>
        <w:rPr>
          <w:spacing w:val="-4"/>
          <w:sz w:val="28"/>
          <w:szCs w:val="28"/>
        </w:rPr>
      </w:pPr>
      <w:r w:rsidRPr="00E15F79">
        <w:rPr>
          <w:i/>
          <w:spacing w:val="-4"/>
          <w:sz w:val="28"/>
          <w:szCs w:val="28"/>
        </w:rPr>
        <w:t>Фаза роста</w:t>
      </w:r>
      <w:r w:rsidRPr="00E15F79">
        <w:rPr>
          <w:spacing w:val="-4"/>
          <w:sz w:val="28"/>
          <w:szCs w:val="28"/>
        </w:rPr>
        <w:t xml:space="preserve"> – период увеличения объемов продаж. Сбыт увел</w:t>
      </w:r>
      <w:r w:rsidRPr="00E15F79">
        <w:rPr>
          <w:spacing w:val="-4"/>
          <w:sz w:val="28"/>
          <w:szCs w:val="28"/>
        </w:rPr>
        <w:t>и</w:t>
      </w:r>
      <w:r w:rsidRPr="00E15F79">
        <w:rPr>
          <w:spacing w:val="-4"/>
          <w:sz w:val="28"/>
          <w:szCs w:val="28"/>
        </w:rPr>
        <w:t>чивается, если новый товар удовлетворяет интересам рынка. Увел</w:t>
      </w:r>
      <w:r w:rsidRPr="00E15F79">
        <w:rPr>
          <w:spacing w:val="-4"/>
          <w:sz w:val="28"/>
          <w:szCs w:val="28"/>
        </w:rPr>
        <w:t>и</w:t>
      </w:r>
      <w:r w:rsidRPr="00E15F79">
        <w:rPr>
          <w:spacing w:val="-4"/>
          <w:sz w:val="28"/>
          <w:szCs w:val="28"/>
        </w:rPr>
        <w:t>чивается число конкурентов. По мере роста спроса цены остаются т</w:t>
      </w:r>
      <w:r w:rsidRPr="00E15F79">
        <w:rPr>
          <w:spacing w:val="-4"/>
          <w:sz w:val="28"/>
          <w:szCs w:val="28"/>
        </w:rPr>
        <w:t>е</w:t>
      </w:r>
      <w:r w:rsidRPr="00E15F79">
        <w:rPr>
          <w:spacing w:val="-4"/>
          <w:sz w:val="28"/>
          <w:szCs w:val="28"/>
        </w:rPr>
        <w:t>ми же или несколько снижаю</w:t>
      </w:r>
      <w:r w:rsidRPr="00E15F79">
        <w:rPr>
          <w:spacing w:val="-4"/>
          <w:sz w:val="28"/>
          <w:szCs w:val="28"/>
        </w:rPr>
        <w:t>т</w:t>
      </w:r>
      <w:r w:rsidRPr="00E15F79">
        <w:rPr>
          <w:spacing w:val="-4"/>
          <w:sz w:val="28"/>
          <w:szCs w:val="28"/>
        </w:rPr>
        <w:t>ся, прибыль увеличивается.</w:t>
      </w:r>
    </w:p>
    <w:p w14:paraId="209C6113" w14:textId="77777777" w:rsidR="008A43CA" w:rsidRPr="00E15F79" w:rsidRDefault="008A43CA" w:rsidP="008A43CA">
      <w:pPr>
        <w:ind w:firstLine="709"/>
        <w:jc w:val="both"/>
        <w:rPr>
          <w:spacing w:val="-4"/>
          <w:sz w:val="28"/>
          <w:szCs w:val="28"/>
        </w:rPr>
      </w:pPr>
      <w:r w:rsidRPr="00E15F79">
        <w:rPr>
          <w:i/>
          <w:spacing w:val="-4"/>
          <w:sz w:val="28"/>
          <w:szCs w:val="28"/>
        </w:rPr>
        <w:t>Фаза созревания</w:t>
      </w:r>
      <w:r w:rsidRPr="00E15F79">
        <w:rPr>
          <w:spacing w:val="-4"/>
          <w:sz w:val="28"/>
          <w:szCs w:val="28"/>
        </w:rPr>
        <w:t xml:space="preserve"> – период замедления темпов роста сбыта тов</w:t>
      </w:r>
      <w:r w:rsidRPr="00E15F79">
        <w:rPr>
          <w:spacing w:val="-4"/>
          <w:sz w:val="28"/>
          <w:szCs w:val="28"/>
        </w:rPr>
        <w:t>а</w:t>
      </w:r>
      <w:r w:rsidRPr="00E15F79">
        <w:rPr>
          <w:spacing w:val="-4"/>
          <w:sz w:val="28"/>
          <w:szCs w:val="28"/>
        </w:rPr>
        <w:t>ров (самый продолжительный период). У производителей накаплив</w:t>
      </w:r>
      <w:r w:rsidRPr="00E15F79">
        <w:rPr>
          <w:spacing w:val="-4"/>
          <w:sz w:val="28"/>
          <w:szCs w:val="28"/>
        </w:rPr>
        <w:t>а</w:t>
      </w:r>
      <w:r w:rsidRPr="00E15F79">
        <w:rPr>
          <w:spacing w:val="-4"/>
          <w:sz w:val="28"/>
          <w:szCs w:val="28"/>
        </w:rPr>
        <w:t>ются запасы непроданной продукции, что приводит к обострению конкуренции, стремлению пр</w:t>
      </w:r>
      <w:r w:rsidRPr="00E15F79">
        <w:rPr>
          <w:spacing w:val="-4"/>
          <w:sz w:val="28"/>
          <w:szCs w:val="28"/>
        </w:rPr>
        <w:t>о</w:t>
      </w:r>
      <w:r w:rsidRPr="00E15F79">
        <w:rPr>
          <w:spacing w:val="-4"/>
          <w:sz w:val="28"/>
          <w:szCs w:val="28"/>
        </w:rPr>
        <w:t>давать товары по сниженным ценам; увеличиваются затраты на рекламу; повышаются расходы на создание улучшенных вариантов тов</w:t>
      </w:r>
      <w:r w:rsidRPr="00E15F79">
        <w:rPr>
          <w:spacing w:val="-4"/>
          <w:sz w:val="28"/>
          <w:szCs w:val="28"/>
        </w:rPr>
        <w:t>а</w:t>
      </w:r>
      <w:r w:rsidRPr="00E15F79">
        <w:rPr>
          <w:spacing w:val="-4"/>
          <w:sz w:val="28"/>
          <w:szCs w:val="28"/>
        </w:rPr>
        <w:t>ров.</w:t>
      </w:r>
    </w:p>
    <w:p w14:paraId="2A44DBBD" w14:textId="77777777" w:rsidR="008A43CA" w:rsidRPr="00E15F79" w:rsidRDefault="008A43CA" w:rsidP="008A43CA">
      <w:pPr>
        <w:ind w:firstLine="709"/>
        <w:jc w:val="both"/>
        <w:rPr>
          <w:spacing w:val="-4"/>
          <w:sz w:val="28"/>
          <w:szCs w:val="28"/>
        </w:rPr>
      </w:pPr>
      <w:r w:rsidRPr="00E15F79">
        <w:rPr>
          <w:i/>
          <w:spacing w:val="-4"/>
          <w:sz w:val="28"/>
          <w:szCs w:val="28"/>
        </w:rPr>
        <w:t>Фаза насыщения и спада</w:t>
      </w:r>
      <w:r w:rsidRPr="00E15F79">
        <w:rPr>
          <w:spacing w:val="-4"/>
          <w:sz w:val="28"/>
          <w:szCs w:val="28"/>
        </w:rPr>
        <w:t xml:space="preserve"> – падение сбыта товаров, которое пр</w:t>
      </w:r>
      <w:r w:rsidRPr="00E15F79">
        <w:rPr>
          <w:spacing w:val="-4"/>
          <w:sz w:val="28"/>
          <w:szCs w:val="28"/>
        </w:rPr>
        <w:t>о</w:t>
      </w:r>
      <w:r w:rsidRPr="00E15F79">
        <w:rPr>
          <w:spacing w:val="-4"/>
          <w:sz w:val="28"/>
          <w:szCs w:val="28"/>
        </w:rPr>
        <w:t>исх</w:t>
      </w:r>
      <w:r w:rsidRPr="00E15F79">
        <w:rPr>
          <w:spacing w:val="-4"/>
          <w:sz w:val="28"/>
          <w:szCs w:val="28"/>
        </w:rPr>
        <w:t>о</w:t>
      </w:r>
      <w:r w:rsidRPr="00E15F79">
        <w:rPr>
          <w:spacing w:val="-4"/>
          <w:sz w:val="28"/>
          <w:szCs w:val="28"/>
        </w:rPr>
        <w:t>дит в результате уменьшения потребности в данном товаре. В связи с этим выявляются товары, вступившие в стадию спада, и по ним должно быть принято решение о продолжении, уменьшении пр</w:t>
      </w:r>
      <w:r w:rsidRPr="00E15F79">
        <w:rPr>
          <w:spacing w:val="-4"/>
          <w:sz w:val="28"/>
          <w:szCs w:val="28"/>
        </w:rPr>
        <w:t>о</w:t>
      </w:r>
      <w:r w:rsidRPr="00E15F79">
        <w:rPr>
          <w:spacing w:val="-4"/>
          <w:sz w:val="28"/>
          <w:szCs w:val="28"/>
        </w:rPr>
        <w:t>изводства, либо прекращении их в</w:t>
      </w:r>
      <w:r w:rsidRPr="00E15F79">
        <w:rPr>
          <w:spacing w:val="-4"/>
          <w:sz w:val="28"/>
          <w:szCs w:val="28"/>
        </w:rPr>
        <w:t>ы</w:t>
      </w:r>
      <w:r w:rsidRPr="00E15F79">
        <w:rPr>
          <w:spacing w:val="-4"/>
          <w:sz w:val="28"/>
          <w:szCs w:val="28"/>
        </w:rPr>
        <w:t>пуска. Для обеспечения успеха в конкурентной борьбе предприятие должно постоянно заниматься с</w:t>
      </w:r>
      <w:r w:rsidRPr="00E15F79">
        <w:rPr>
          <w:spacing w:val="-4"/>
          <w:sz w:val="28"/>
          <w:szCs w:val="28"/>
        </w:rPr>
        <w:t>о</w:t>
      </w:r>
      <w:r w:rsidRPr="00E15F79">
        <w:rPr>
          <w:spacing w:val="-4"/>
          <w:sz w:val="28"/>
          <w:szCs w:val="28"/>
        </w:rPr>
        <w:t>вершенствованием выпу</w:t>
      </w:r>
      <w:r w:rsidRPr="00E15F79">
        <w:rPr>
          <w:spacing w:val="-4"/>
          <w:sz w:val="28"/>
          <w:szCs w:val="28"/>
        </w:rPr>
        <w:t>с</w:t>
      </w:r>
      <w:r w:rsidRPr="00E15F79">
        <w:rPr>
          <w:spacing w:val="-4"/>
          <w:sz w:val="28"/>
          <w:szCs w:val="28"/>
        </w:rPr>
        <w:t>каемой продукции.</w:t>
      </w:r>
    </w:p>
    <w:p w14:paraId="2EAEA03A" w14:textId="77777777" w:rsidR="008A43CA" w:rsidRPr="00E15F79" w:rsidRDefault="008A43CA" w:rsidP="008A43CA">
      <w:pPr>
        <w:ind w:firstLine="709"/>
        <w:jc w:val="both"/>
        <w:rPr>
          <w:spacing w:val="-4"/>
          <w:sz w:val="28"/>
          <w:szCs w:val="28"/>
        </w:rPr>
      </w:pPr>
    </w:p>
    <w:p w14:paraId="7C459E3E" w14:textId="77777777" w:rsidR="008A43CA" w:rsidRPr="00E15F79" w:rsidRDefault="008A43CA" w:rsidP="008A43CA">
      <w:pPr>
        <w:ind w:firstLine="709"/>
        <w:jc w:val="center"/>
        <w:rPr>
          <w:b/>
          <w:spacing w:val="-4"/>
          <w:sz w:val="28"/>
          <w:szCs w:val="28"/>
        </w:rPr>
      </w:pPr>
      <w:r w:rsidRPr="00E15F79">
        <w:rPr>
          <w:b/>
          <w:spacing w:val="-4"/>
          <w:sz w:val="28"/>
          <w:szCs w:val="28"/>
        </w:rPr>
        <w:t>3. Планирование инноваций на предприятии</w:t>
      </w:r>
    </w:p>
    <w:p w14:paraId="15D4B42D" w14:textId="77777777" w:rsidR="008A43CA" w:rsidRPr="00E15F79" w:rsidRDefault="008A43CA" w:rsidP="008A43CA">
      <w:pPr>
        <w:tabs>
          <w:tab w:val="left" w:pos="900"/>
        </w:tabs>
        <w:ind w:firstLine="709"/>
        <w:jc w:val="both"/>
        <w:rPr>
          <w:spacing w:val="-4"/>
          <w:sz w:val="28"/>
          <w:szCs w:val="28"/>
        </w:rPr>
      </w:pPr>
    </w:p>
    <w:p w14:paraId="1C10DB5F"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Инновации в продукцию подразделяются на:</w:t>
      </w:r>
    </w:p>
    <w:p w14:paraId="4DBC87C1" w14:textId="77777777" w:rsidR="008A43CA" w:rsidRPr="00E15F79" w:rsidRDefault="008A43CA" w:rsidP="008A43CA">
      <w:pPr>
        <w:tabs>
          <w:tab w:val="num" w:pos="900"/>
        </w:tabs>
        <w:ind w:left="1069"/>
        <w:jc w:val="both"/>
        <w:rPr>
          <w:spacing w:val="-4"/>
          <w:sz w:val="28"/>
          <w:szCs w:val="28"/>
        </w:rPr>
      </w:pPr>
      <w:r w:rsidRPr="00E15F79">
        <w:rPr>
          <w:spacing w:val="-4"/>
          <w:sz w:val="28"/>
          <w:szCs w:val="28"/>
        </w:rPr>
        <w:t>модификации;</w:t>
      </w:r>
    </w:p>
    <w:p w14:paraId="54B0D273" w14:textId="77777777" w:rsidR="008A43CA" w:rsidRPr="00E15F79" w:rsidRDefault="008A43CA" w:rsidP="008A43CA">
      <w:pPr>
        <w:tabs>
          <w:tab w:val="num" w:pos="900"/>
        </w:tabs>
        <w:ind w:left="1069"/>
        <w:jc w:val="both"/>
        <w:rPr>
          <w:spacing w:val="-4"/>
          <w:sz w:val="28"/>
          <w:szCs w:val="28"/>
        </w:rPr>
      </w:pPr>
      <w:r w:rsidRPr="00E15F79">
        <w:rPr>
          <w:spacing w:val="-4"/>
          <w:sz w:val="28"/>
          <w:szCs w:val="28"/>
        </w:rPr>
        <w:t>небольшие нововведения;</w:t>
      </w:r>
    </w:p>
    <w:p w14:paraId="1E866FBA" w14:textId="77777777" w:rsidR="008A43CA" w:rsidRPr="00E15F79" w:rsidRDefault="008A43CA" w:rsidP="008A43CA">
      <w:pPr>
        <w:tabs>
          <w:tab w:val="num" w:pos="900"/>
        </w:tabs>
        <w:ind w:left="1069"/>
        <w:jc w:val="both"/>
        <w:rPr>
          <w:spacing w:val="-4"/>
          <w:sz w:val="28"/>
          <w:szCs w:val="28"/>
        </w:rPr>
      </w:pPr>
      <w:r w:rsidRPr="00E15F79">
        <w:rPr>
          <w:spacing w:val="-4"/>
          <w:sz w:val="28"/>
          <w:szCs w:val="28"/>
        </w:rPr>
        <w:t>большие нововведения.</w:t>
      </w:r>
    </w:p>
    <w:p w14:paraId="26790644" w14:textId="77777777" w:rsidR="008A43CA" w:rsidRPr="00E15F79" w:rsidRDefault="008A43CA" w:rsidP="008A43CA">
      <w:pPr>
        <w:tabs>
          <w:tab w:val="left" w:pos="900"/>
        </w:tabs>
        <w:ind w:firstLine="709"/>
        <w:jc w:val="both"/>
        <w:rPr>
          <w:spacing w:val="-4"/>
          <w:sz w:val="28"/>
          <w:szCs w:val="28"/>
        </w:rPr>
      </w:pPr>
      <w:r w:rsidRPr="00E15F79">
        <w:rPr>
          <w:i/>
          <w:spacing w:val="-4"/>
          <w:sz w:val="28"/>
          <w:szCs w:val="28"/>
        </w:rPr>
        <w:t>Модификации</w:t>
      </w:r>
      <w:r w:rsidRPr="00E15F79">
        <w:rPr>
          <w:spacing w:val="-4"/>
          <w:sz w:val="28"/>
          <w:szCs w:val="28"/>
        </w:rPr>
        <w:t xml:space="preserve"> осуществляются путем внесения конструктивных изменений в выпускаемую продукцию, появление новых моделей, марок, цв</w:t>
      </w:r>
      <w:r w:rsidRPr="00E15F79">
        <w:rPr>
          <w:spacing w:val="-4"/>
          <w:sz w:val="28"/>
          <w:szCs w:val="28"/>
        </w:rPr>
        <w:t>е</w:t>
      </w:r>
      <w:r w:rsidRPr="00E15F79">
        <w:rPr>
          <w:spacing w:val="-4"/>
          <w:sz w:val="28"/>
          <w:szCs w:val="28"/>
        </w:rPr>
        <w:t>тов.</w:t>
      </w:r>
    </w:p>
    <w:p w14:paraId="0BF2346D" w14:textId="77777777" w:rsidR="008A43CA" w:rsidRPr="00E15F79" w:rsidRDefault="008A43CA" w:rsidP="008A43CA">
      <w:pPr>
        <w:tabs>
          <w:tab w:val="num" w:pos="0"/>
          <w:tab w:val="left" w:pos="900"/>
        </w:tabs>
        <w:ind w:firstLine="709"/>
        <w:jc w:val="both"/>
        <w:rPr>
          <w:spacing w:val="-4"/>
          <w:sz w:val="28"/>
          <w:szCs w:val="28"/>
        </w:rPr>
      </w:pPr>
      <w:r w:rsidRPr="00E15F79">
        <w:rPr>
          <w:i/>
          <w:spacing w:val="-4"/>
          <w:sz w:val="28"/>
          <w:szCs w:val="28"/>
        </w:rPr>
        <w:t>Небольшие нововведения</w:t>
      </w:r>
      <w:r w:rsidRPr="00E15F79">
        <w:rPr>
          <w:spacing w:val="-4"/>
          <w:sz w:val="28"/>
          <w:szCs w:val="28"/>
        </w:rPr>
        <w:t xml:space="preserve"> включают в себя изделия, которые р</w:t>
      </w:r>
      <w:r w:rsidRPr="00E15F79">
        <w:rPr>
          <w:spacing w:val="-4"/>
          <w:sz w:val="28"/>
          <w:szCs w:val="28"/>
        </w:rPr>
        <w:t>а</w:t>
      </w:r>
      <w:r w:rsidRPr="00E15F79">
        <w:rPr>
          <w:spacing w:val="-4"/>
          <w:sz w:val="28"/>
          <w:szCs w:val="28"/>
        </w:rPr>
        <w:t>нее не выпускались на предприятии, но производились и реализов</w:t>
      </w:r>
      <w:r w:rsidRPr="00E15F79">
        <w:rPr>
          <w:spacing w:val="-4"/>
          <w:sz w:val="28"/>
          <w:szCs w:val="28"/>
        </w:rPr>
        <w:t>ы</w:t>
      </w:r>
      <w:r w:rsidRPr="00E15F79">
        <w:rPr>
          <w:spacing w:val="-4"/>
          <w:sz w:val="28"/>
          <w:szCs w:val="28"/>
        </w:rPr>
        <w:t>вались друг</w:t>
      </w:r>
      <w:r w:rsidRPr="00E15F79">
        <w:rPr>
          <w:spacing w:val="-4"/>
          <w:sz w:val="28"/>
          <w:szCs w:val="28"/>
        </w:rPr>
        <w:t>и</w:t>
      </w:r>
      <w:r w:rsidRPr="00E15F79">
        <w:rPr>
          <w:spacing w:val="-4"/>
          <w:sz w:val="28"/>
          <w:szCs w:val="28"/>
        </w:rPr>
        <w:t>ми предприятиями.</w:t>
      </w:r>
    </w:p>
    <w:p w14:paraId="65D1E547" w14:textId="77777777" w:rsidR="008A43CA" w:rsidRPr="00E15F79" w:rsidRDefault="008A43CA" w:rsidP="008A43CA">
      <w:pPr>
        <w:tabs>
          <w:tab w:val="num" w:pos="0"/>
          <w:tab w:val="left" w:pos="900"/>
        </w:tabs>
        <w:ind w:firstLine="709"/>
        <w:jc w:val="both"/>
        <w:rPr>
          <w:spacing w:val="-4"/>
          <w:sz w:val="28"/>
          <w:szCs w:val="28"/>
        </w:rPr>
      </w:pPr>
      <w:r w:rsidRPr="00E15F79">
        <w:rPr>
          <w:i/>
          <w:spacing w:val="-4"/>
          <w:sz w:val="28"/>
          <w:szCs w:val="28"/>
        </w:rPr>
        <w:t>Большие нововведения</w:t>
      </w:r>
      <w:r w:rsidRPr="00E15F79">
        <w:rPr>
          <w:spacing w:val="-4"/>
          <w:sz w:val="28"/>
          <w:szCs w:val="28"/>
        </w:rPr>
        <w:t xml:space="preserve"> – это изделия, которые ранее не произв</w:t>
      </w:r>
      <w:r w:rsidRPr="00E15F79">
        <w:rPr>
          <w:spacing w:val="-4"/>
          <w:sz w:val="28"/>
          <w:szCs w:val="28"/>
        </w:rPr>
        <w:t>о</w:t>
      </w:r>
      <w:r w:rsidRPr="00E15F79">
        <w:rPr>
          <w:spacing w:val="-4"/>
          <w:sz w:val="28"/>
          <w:szCs w:val="28"/>
        </w:rPr>
        <w:t>дились и не реализовывались.</w:t>
      </w:r>
    </w:p>
    <w:p w14:paraId="4055D106"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Новые виды изделий могут быть разработаны самим предпр</w:t>
      </w:r>
      <w:r w:rsidRPr="00E15F79">
        <w:rPr>
          <w:spacing w:val="-4"/>
          <w:sz w:val="28"/>
          <w:szCs w:val="28"/>
        </w:rPr>
        <w:t>и</w:t>
      </w:r>
      <w:r w:rsidRPr="00E15F79">
        <w:rPr>
          <w:spacing w:val="-4"/>
          <w:sz w:val="28"/>
          <w:szCs w:val="28"/>
        </w:rPr>
        <w:t>ятием или приобретены у проектных или конструкторских организ</w:t>
      </w:r>
      <w:r w:rsidRPr="00E15F79">
        <w:rPr>
          <w:spacing w:val="-4"/>
          <w:sz w:val="28"/>
          <w:szCs w:val="28"/>
        </w:rPr>
        <w:t>а</w:t>
      </w:r>
      <w:r w:rsidRPr="00E15F79">
        <w:rPr>
          <w:spacing w:val="-4"/>
          <w:sz w:val="28"/>
          <w:szCs w:val="28"/>
        </w:rPr>
        <w:t>ций. Прио</w:t>
      </w:r>
      <w:r w:rsidRPr="00E15F79">
        <w:rPr>
          <w:spacing w:val="-4"/>
          <w:sz w:val="28"/>
          <w:szCs w:val="28"/>
        </w:rPr>
        <w:t>б</w:t>
      </w:r>
      <w:r w:rsidRPr="00E15F79">
        <w:rPr>
          <w:spacing w:val="-4"/>
          <w:sz w:val="28"/>
          <w:szCs w:val="28"/>
        </w:rPr>
        <w:t>ретение новых изделий или документации на стороне снижает коммерческий риск и время на разработку изделий, но при этом увеличиваются з</w:t>
      </w:r>
      <w:r w:rsidRPr="00E15F79">
        <w:rPr>
          <w:spacing w:val="-4"/>
          <w:sz w:val="28"/>
          <w:szCs w:val="28"/>
        </w:rPr>
        <w:t>а</w:t>
      </w:r>
      <w:r w:rsidRPr="00E15F79">
        <w:rPr>
          <w:spacing w:val="-4"/>
          <w:sz w:val="28"/>
          <w:szCs w:val="28"/>
        </w:rPr>
        <w:t>траты на покупку документации.</w:t>
      </w:r>
    </w:p>
    <w:p w14:paraId="3740B32A" w14:textId="77777777" w:rsidR="008A43CA" w:rsidRPr="00E15F79" w:rsidRDefault="008A43CA" w:rsidP="008A43CA">
      <w:pPr>
        <w:tabs>
          <w:tab w:val="num" w:pos="0"/>
          <w:tab w:val="left" w:pos="900"/>
        </w:tabs>
        <w:ind w:firstLine="709"/>
        <w:jc w:val="both"/>
        <w:rPr>
          <w:spacing w:val="-4"/>
          <w:sz w:val="28"/>
          <w:szCs w:val="28"/>
        </w:rPr>
      </w:pPr>
      <w:r w:rsidRPr="00E15F79">
        <w:rPr>
          <w:i/>
          <w:spacing w:val="-4"/>
          <w:sz w:val="28"/>
          <w:szCs w:val="28"/>
        </w:rPr>
        <w:t>Планирование инноваций</w:t>
      </w:r>
      <w:r w:rsidRPr="00E15F79">
        <w:rPr>
          <w:spacing w:val="-4"/>
          <w:sz w:val="28"/>
          <w:szCs w:val="28"/>
        </w:rPr>
        <w:t xml:space="preserve"> на предприятии включает следующие этапы:</w:t>
      </w:r>
    </w:p>
    <w:p w14:paraId="48261FE2"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генерация идей и их отбор;</w:t>
      </w:r>
    </w:p>
    <w:p w14:paraId="79A201D5"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оценка продукции;</w:t>
      </w:r>
    </w:p>
    <w:p w14:paraId="572D3553"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проверка концепции;</w:t>
      </w:r>
    </w:p>
    <w:p w14:paraId="7C638F2F"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экономический анализ;</w:t>
      </w:r>
    </w:p>
    <w:p w14:paraId="1278FCB5"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разработка продукции;</w:t>
      </w:r>
    </w:p>
    <w:p w14:paraId="46835E55"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подробный маркетинг;</w:t>
      </w:r>
    </w:p>
    <w:p w14:paraId="38C6ADA8" w14:textId="77777777" w:rsidR="008A43CA" w:rsidRPr="00E15F79" w:rsidRDefault="008A43CA" w:rsidP="008A43CA">
      <w:pPr>
        <w:numPr>
          <w:ilvl w:val="0"/>
          <w:numId w:val="4"/>
        </w:numPr>
        <w:tabs>
          <w:tab w:val="left" w:pos="1080"/>
        </w:tabs>
        <w:ind w:left="0" w:firstLine="709"/>
        <w:jc w:val="both"/>
        <w:rPr>
          <w:spacing w:val="-4"/>
          <w:sz w:val="28"/>
          <w:szCs w:val="28"/>
        </w:rPr>
      </w:pPr>
      <w:r w:rsidRPr="00E15F79">
        <w:rPr>
          <w:spacing w:val="-4"/>
          <w:sz w:val="28"/>
          <w:szCs w:val="28"/>
        </w:rPr>
        <w:t>коммерческая реализация.</w:t>
      </w:r>
    </w:p>
    <w:p w14:paraId="3900EA83" w14:textId="77777777" w:rsidR="008A43CA" w:rsidRPr="00E15F79" w:rsidRDefault="008A43CA" w:rsidP="008A43CA">
      <w:pPr>
        <w:tabs>
          <w:tab w:val="left" w:pos="900"/>
        </w:tabs>
        <w:ind w:firstLine="709"/>
        <w:jc w:val="both"/>
        <w:rPr>
          <w:spacing w:val="-4"/>
          <w:sz w:val="28"/>
          <w:szCs w:val="28"/>
        </w:rPr>
      </w:pPr>
      <w:r w:rsidRPr="00E15F79">
        <w:rPr>
          <w:i/>
          <w:spacing w:val="-4"/>
          <w:sz w:val="28"/>
          <w:szCs w:val="28"/>
        </w:rPr>
        <w:t>Генерация идей</w:t>
      </w:r>
      <w:r w:rsidRPr="00E15F79">
        <w:rPr>
          <w:spacing w:val="-4"/>
          <w:sz w:val="28"/>
          <w:szCs w:val="28"/>
        </w:rPr>
        <w:t xml:space="preserve"> – это систематический поиск возможностей со</w:t>
      </w:r>
      <w:r w:rsidRPr="00E15F79">
        <w:rPr>
          <w:spacing w:val="-4"/>
          <w:sz w:val="28"/>
          <w:szCs w:val="28"/>
        </w:rPr>
        <w:t>з</w:t>
      </w:r>
      <w:r w:rsidRPr="00E15F79">
        <w:rPr>
          <w:spacing w:val="-4"/>
          <w:sz w:val="28"/>
          <w:szCs w:val="28"/>
        </w:rPr>
        <w:t>дания новых изделий, который включает в себя источники идей и м</w:t>
      </w:r>
      <w:r w:rsidRPr="00E15F79">
        <w:rPr>
          <w:spacing w:val="-4"/>
          <w:sz w:val="28"/>
          <w:szCs w:val="28"/>
        </w:rPr>
        <w:t>е</w:t>
      </w:r>
      <w:r w:rsidRPr="00E15F79">
        <w:rPr>
          <w:spacing w:val="-4"/>
          <w:sz w:val="28"/>
          <w:szCs w:val="28"/>
        </w:rPr>
        <w:t>тоды их создания. Источниками идей могут быть работники предпр</w:t>
      </w:r>
      <w:r w:rsidRPr="00E15F79">
        <w:rPr>
          <w:spacing w:val="-4"/>
          <w:sz w:val="28"/>
          <w:szCs w:val="28"/>
        </w:rPr>
        <w:t>и</w:t>
      </w:r>
      <w:r w:rsidRPr="00E15F79">
        <w:rPr>
          <w:spacing w:val="-4"/>
          <w:sz w:val="28"/>
          <w:szCs w:val="28"/>
        </w:rPr>
        <w:t>ятия, работники НИИ и проектно-конструкторских организаций, п</w:t>
      </w:r>
      <w:r w:rsidRPr="00E15F79">
        <w:rPr>
          <w:spacing w:val="-4"/>
          <w:sz w:val="28"/>
          <w:szCs w:val="28"/>
        </w:rPr>
        <w:t>о</w:t>
      </w:r>
      <w:r w:rsidRPr="00E15F79">
        <w:rPr>
          <w:spacing w:val="-4"/>
          <w:sz w:val="28"/>
          <w:szCs w:val="28"/>
        </w:rPr>
        <w:t>купатели и т.д. Генерация идей может осуществляться методом мо</w:t>
      </w:r>
      <w:r w:rsidRPr="00E15F79">
        <w:rPr>
          <w:spacing w:val="-4"/>
          <w:sz w:val="28"/>
          <w:szCs w:val="28"/>
        </w:rPr>
        <w:t>з</w:t>
      </w:r>
      <w:r w:rsidRPr="00E15F79">
        <w:rPr>
          <w:spacing w:val="-4"/>
          <w:sz w:val="28"/>
          <w:szCs w:val="28"/>
        </w:rPr>
        <w:t>говой атаки и анализа.</w:t>
      </w:r>
    </w:p>
    <w:p w14:paraId="73316D51"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Важную роль в планировании инноваций играет проверка ко</w:t>
      </w:r>
      <w:r w:rsidRPr="00E15F79">
        <w:rPr>
          <w:spacing w:val="-4"/>
          <w:sz w:val="28"/>
          <w:szCs w:val="28"/>
        </w:rPr>
        <w:t>н</w:t>
      </w:r>
      <w:r w:rsidRPr="00E15F79">
        <w:rPr>
          <w:spacing w:val="-4"/>
          <w:sz w:val="28"/>
          <w:szCs w:val="28"/>
        </w:rPr>
        <w:t>цепции на основе оценки ее потребителями. Затем проводится сра</w:t>
      </w:r>
      <w:r w:rsidRPr="00E15F79">
        <w:rPr>
          <w:spacing w:val="-4"/>
          <w:sz w:val="28"/>
          <w:szCs w:val="28"/>
        </w:rPr>
        <w:t>в</w:t>
      </w:r>
      <w:r w:rsidRPr="00E15F79">
        <w:rPr>
          <w:spacing w:val="-4"/>
          <w:sz w:val="28"/>
          <w:szCs w:val="28"/>
        </w:rPr>
        <w:t>нительный экономический анализ оставшихся идей. При этом анал</w:t>
      </w:r>
      <w:r w:rsidRPr="00E15F79">
        <w:rPr>
          <w:spacing w:val="-4"/>
          <w:sz w:val="28"/>
          <w:szCs w:val="28"/>
        </w:rPr>
        <w:t>и</w:t>
      </w:r>
      <w:r w:rsidRPr="00E15F79">
        <w:rPr>
          <w:spacing w:val="-4"/>
          <w:sz w:val="28"/>
          <w:szCs w:val="28"/>
        </w:rPr>
        <w:t>зируется возможный спрос, уровень издержек производства, предп</w:t>
      </w:r>
      <w:r w:rsidRPr="00E15F79">
        <w:rPr>
          <w:spacing w:val="-4"/>
          <w:sz w:val="28"/>
          <w:szCs w:val="28"/>
        </w:rPr>
        <w:t>о</w:t>
      </w:r>
      <w:r w:rsidRPr="00E15F79">
        <w:rPr>
          <w:spacing w:val="-4"/>
          <w:sz w:val="28"/>
          <w:szCs w:val="28"/>
        </w:rPr>
        <w:t>лагаемый объем капитальных влож</w:t>
      </w:r>
      <w:r w:rsidRPr="00E15F79">
        <w:rPr>
          <w:spacing w:val="-4"/>
          <w:sz w:val="28"/>
          <w:szCs w:val="28"/>
        </w:rPr>
        <w:t>е</w:t>
      </w:r>
      <w:r w:rsidRPr="00E15F79">
        <w:rPr>
          <w:spacing w:val="-4"/>
          <w:sz w:val="28"/>
          <w:szCs w:val="28"/>
        </w:rPr>
        <w:t>ний и размер прибыли.</w:t>
      </w:r>
    </w:p>
    <w:p w14:paraId="4A3BB270"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Разработка нового товара включает в себя создание образца и разработку базовой маркетинговой стратегии. После разработки стр</w:t>
      </w:r>
      <w:r w:rsidRPr="00E15F79">
        <w:rPr>
          <w:spacing w:val="-4"/>
          <w:sz w:val="28"/>
          <w:szCs w:val="28"/>
        </w:rPr>
        <w:t>а</w:t>
      </w:r>
      <w:r w:rsidRPr="00E15F79">
        <w:rPr>
          <w:spacing w:val="-4"/>
          <w:sz w:val="28"/>
          <w:szCs w:val="28"/>
        </w:rPr>
        <w:t>тегии пр</w:t>
      </w:r>
      <w:r w:rsidRPr="00E15F79">
        <w:rPr>
          <w:spacing w:val="-4"/>
          <w:sz w:val="28"/>
          <w:szCs w:val="28"/>
        </w:rPr>
        <w:t>о</w:t>
      </w:r>
      <w:r w:rsidRPr="00E15F79">
        <w:rPr>
          <w:spacing w:val="-4"/>
          <w:sz w:val="28"/>
          <w:szCs w:val="28"/>
        </w:rPr>
        <w:t>водится пробная реализация и осуществляется наблюдение за реальным поведением п</w:t>
      </w:r>
      <w:r w:rsidRPr="00E15F79">
        <w:rPr>
          <w:spacing w:val="-4"/>
          <w:sz w:val="28"/>
          <w:szCs w:val="28"/>
        </w:rPr>
        <w:t>о</w:t>
      </w:r>
      <w:r w:rsidRPr="00E15F79">
        <w:rPr>
          <w:spacing w:val="-4"/>
          <w:sz w:val="28"/>
          <w:szCs w:val="28"/>
        </w:rPr>
        <w:t xml:space="preserve">требителя. </w:t>
      </w:r>
    </w:p>
    <w:p w14:paraId="6F394FD2"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Предварительная оценка новых изделий потребителями снижает риск во</w:t>
      </w:r>
      <w:r w:rsidRPr="00E15F79">
        <w:rPr>
          <w:spacing w:val="-4"/>
          <w:sz w:val="28"/>
          <w:szCs w:val="28"/>
        </w:rPr>
        <w:t>з</w:t>
      </w:r>
      <w:r w:rsidRPr="00E15F79">
        <w:rPr>
          <w:spacing w:val="-4"/>
          <w:sz w:val="28"/>
          <w:szCs w:val="28"/>
        </w:rPr>
        <w:t>можных потерь в случае непризнания товара на рынке.</w:t>
      </w:r>
    </w:p>
    <w:p w14:paraId="04B82307"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Заключительный этап – коммерческая реализация, т. е. вывед</w:t>
      </w:r>
      <w:r w:rsidRPr="00E15F79">
        <w:rPr>
          <w:spacing w:val="-4"/>
          <w:sz w:val="28"/>
          <w:szCs w:val="28"/>
        </w:rPr>
        <w:t>е</w:t>
      </w:r>
      <w:r w:rsidRPr="00E15F79">
        <w:rPr>
          <w:spacing w:val="-4"/>
          <w:sz w:val="28"/>
          <w:szCs w:val="28"/>
        </w:rPr>
        <w:t>ние т</w:t>
      </w:r>
      <w:r w:rsidRPr="00E15F79">
        <w:rPr>
          <w:spacing w:val="-4"/>
          <w:sz w:val="28"/>
          <w:szCs w:val="28"/>
        </w:rPr>
        <w:t>о</w:t>
      </w:r>
      <w:r w:rsidRPr="00E15F79">
        <w:rPr>
          <w:spacing w:val="-4"/>
          <w:sz w:val="28"/>
          <w:szCs w:val="28"/>
        </w:rPr>
        <w:t>вара на рынок и полномасштабное его производство. После этого проводится марк</w:t>
      </w:r>
      <w:r w:rsidRPr="00E15F79">
        <w:rPr>
          <w:spacing w:val="-4"/>
          <w:sz w:val="28"/>
          <w:szCs w:val="28"/>
        </w:rPr>
        <w:t>е</w:t>
      </w:r>
      <w:r w:rsidRPr="00E15F79">
        <w:rPr>
          <w:spacing w:val="-4"/>
          <w:sz w:val="28"/>
          <w:szCs w:val="28"/>
        </w:rPr>
        <w:t>тинговое наблюдение за ним на протяжении всего жизненного цикла изделия.</w:t>
      </w:r>
    </w:p>
    <w:p w14:paraId="27248136"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lastRenderedPageBreak/>
        <w:t>На первом этапе реализации анализируются темпы роста объ</w:t>
      </w:r>
      <w:r w:rsidRPr="00E15F79">
        <w:rPr>
          <w:spacing w:val="-4"/>
          <w:sz w:val="28"/>
          <w:szCs w:val="28"/>
        </w:rPr>
        <w:t>е</w:t>
      </w:r>
      <w:r w:rsidRPr="00E15F79">
        <w:rPr>
          <w:spacing w:val="-4"/>
          <w:sz w:val="28"/>
          <w:szCs w:val="28"/>
        </w:rPr>
        <w:t>мов продаж. Процесс признания товара представляет собой послед</w:t>
      </w:r>
      <w:r w:rsidRPr="00E15F79">
        <w:rPr>
          <w:spacing w:val="-4"/>
          <w:sz w:val="28"/>
          <w:szCs w:val="28"/>
        </w:rPr>
        <w:t>о</w:t>
      </w:r>
      <w:r w:rsidRPr="00E15F79">
        <w:rPr>
          <w:spacing w:val="-4"/>
          <w:sz w:val="28"/>
          <w:szCs w:val="28"/>
        </w:rPr>
        <w:t>вательность умозаключений, через которые проходит каждый отдел</w:t>
      </w:r>
      <w:r w:rsidRPr="00E15F79">
        <w:rPr>
          <w:spacing w:val="-4"/>
          <w:sz w:val="28"/>
          <w:szCs w:val="28"/>
        </w:rPr>
        <w:t>ь</w:t>
      </w:r>
      <w:r w:rsidRPr="00E15F79">
        <w:rPr>
          <w:spacing w:val="-4"/>
          <w:sz w:val="28"/>
          <w:szCs w:val="28"/>
        </w:rPr>
        <w:t>ный потребитель, узнавая и пр</w:t>
      </w:r>
      <w:r w:rsidRPr="00E15F79">
        <w:rPr>
          <w:spacing w:val="-4"/>
          <w:sz w:val="28"/>
          <w:szCs w:val="28"/>
        </w:rPr>
        <w:t>и</w:t>
      </w:r>
      <w:r w:rsidRPr="00E15F79">
        <w:rPr>
          <w:spacing w:val="-4"/>
          <w:sz w:val="28"/>
          <w:szCs w:val="28"/>
        </w:rPr>
        <w:t>знавая товар.</w:t>
      </w:r>
    </w:p>
    <w:p w14:paraId="3E7DBAE6"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Распространение характеризует, как быстро различные группы потребит</w:t>
      </w:r>
      <w:r w:rsidRPr="00E15F79">
        <w:rPr>
          <w:spacing w:val="-4"/>
          <w:sz w:val="28"/>
          <w:szCs w:val="28"/>
        </w:rPr>
        <w:t>е</w:t>
      </w:r>
      <w:r w:rsidRPr="00E15F79">
        <w:rPr>
          <w:spacing w:val="-4"/>
          <w:sz w:val="28"/>
          <w:szCs w:val="28"/>
        </w:rPr>
        <w:t>лей переключаются на приобретение нового товара.</w:t>
      </w:r>
    </w:p>
    <w:p w14:paraId="7877F1ED"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Все потенциальные потребители могут быть разделены на пять групп:</w:t>
      </w:r>
    </w:p>
    <w:p w14:paraId="2C891247" w14:textId="77777777" w:rsidR="008A43CA" w:rsidRPr="00E15F79" w:rsidRDefault="008A43CA" w:rsidP="008A43CA">
      <w:pPr>
        <w:numPr>
          <w:ilvl w:val="0"/>
          <w:numId w:val="5"/>
        </w:numPr>
        <w:tabs>
          <w:tab w:val="left" w:pos="1080"/>
        </w:tabs>
        <w:ind w:left="0" w:firstLine="709"/>
        <w:jc w:val="both"/>
        <w:rPr>
          <w:spacing w:val="-4"/>
          <w:sz w:val="28"/>
          <w:szCs w:val="28"/>
        </w:rPr>
      </w:pPr>
      <w:r w:rsidRPr="00E15F79">
        <w:rPr>
          <w:spacing w:val="-4"/>
          <w:sz w:val="28"/>
          <w:szCs w:val="28"/>
        </w:rPr>
        <w:t>новаторы;</w:t>
      </w:r>
    </w:p>
    <w:p w14:paraId="218EE6F7" w14:textId="77777777" w:rsidR="008A43CA" w:rsidRPr="00E15F79" w:rsidRDefault="008A43CA" w:rsidP="008A43CA">
      <w:pPr>
        <w:numPr>
          <w:ilvl w:val="0"/>
          <w:numId w:val="5"/>
        </w:numPr>
        <w:tabs>
          <w:tab w:val="left" w:pos="1080"/>
        </w:tabs>
        <w:ind w:left="0" w:firstLine="709"/>
        <w:jc w:val="both"/>
        <w:rPr>
          <w:spacing w:val="-4"/>
          <w:sz w:val="28"/>
          <w:szCs w:val="28"/>
        </w:rPr>
      </w:pPr>
      <w:r w:rsidRPr="00E15F79">
        <w:rPr>
          <w:spacing w:val="-4"/>
          <w:sz w:val="28"/>
          <w:szCs w:val="28"/>
        </w:rPr>
        <w:t>ранние последователи;</w:t>
      </w:r>
    </w:p>
    <w:p w14:paraId="023F5BEA" w14:textId="77777777" w:rsidR="008A43CA" w:rsidRPr="00E15F79" w:rsidRDefault="008A43CA" w:rsidP="008A43CA">
      <w:pPr>
        <w:numPr>
          <w:ilvl w:val="0"/>
          <w:numId w:val="5"/>
        </w:numPr>
        <w:tabs>
          <w:tab w:val="left" w:pos="1080"/>
        </w:tabs>
        <w:ind w:left="0" w:firstLine="709"/>
        <w:jc w:val="both"/>
        <w:rPr>
          <w:spacing w:val="-4"/>
          <w:sz w:val="28"/>
          <w:szCs w:val="28"/>
        </w:rPr>
      </w:pPr>
      <w:r w:rsidRPr="00E15F79">
        <w:rPr>
          <w:spacing w:val="-4"/>
          <w:sz w:val="28"/>
          <w:szCs w:val="28"/>
        </w:rPr>
        <w:t>раннее большинство;</w:t>
      </w:r>
    </w:p>
    <w:p w14:paraId="53B5CCBD" w14:textId="77777777" w:rsidR="008A43CA" w:rsidRPr="00E15F79" w:rsidRDefault="008A43CA" w:rsidP="008A43CA">
      <w:pPr>
        <w:numPr>
          <w:ilvl w:val="0"/>
          <w:numId w:val="5"/>
        </w:numPr>
        <w:tabs>
          <w:tab w:val="left" w:pos="1080"/>
        </w:tabs>
        <w:ind w:left="0" w:firstLine="709"/>
        <w:jc w:val="both"/>
        <w:rPr>
          <w:spacing w:val="-4"/>
          <w:sz w:val="28"/>
          <w:szCs w:val="28"/>
        </w:rPr>
      </w:pPr>
      <w:r w:rsidRPr="00E15F79">
        <w:rPr>
          <w:spacing w:val="-4"/>
          <w:sz w:val="28"/>
          <w:szCs w:val="28"/>
        </w:rPr>
        <w:t>позднее большинство;</w:t>
      </w:r>
    </w:p>
    <w:p w14:paraId="007C595D" w14:textId="77777777" w:rsidR="008A43CA" w:rsidRPr="00E15F79" w:rsidRDefault="008A43CA" w:rsidP="008A43CA">
      <w:pPr>
        <w:numPr>
          <w:ilvl w:val="0"/>
          <w:numId w:val="5"/>
        </w:numPr>
        <w:tabs>
          <w:tab w:val="left" w:pos="1080"/>
        </w:tabs>
        <w:ind w:left="0" w:firstLine="709"/>
        <w:jc w:val="both"/>
        <w:rPr>
          <w:spacing w:val="-4"/>
          <w:sz w:val="28"/>
          <w:szCs w:val="28"/>
        </w:rPr>
      </w:pPr>
      <w:r w:rsidRPr="00E15F79">
        <w:rPr>
          <w:spacing w:val="-4"/>
          <w:sz w:val="28"/>
          <w:szCs w:val="28"/>
        </w:rPr>
        <w:t>отстающие.</w:t>
      </w:r>
    </w:p>
    <w:p w14:paraId="3D7D0214" w14:textId="77777777" w:rsidR="008A43CA" w:rsidRPr="00E15F79" w:rsidRDefault="008A43CA" w:rsidP="008A43CA">
      <w:pPr>
        <w:tabs>
          <w:tab w:val="left" w:pos="900"/>
        </w:tabs>
        <w:ind w:firstLine="709"/>
        <w:jc w:val="both"/>
        <w:rPr>
          <w:spacing w:val="-4"/>
          <w:sz w:val="28"/>
          <w:szCs w:val="28"/>
        </w:rPr>
      </w:pPr>
      <w:r w:rsidRPr="00E15F79">
        <w:rPr>
          <w:spacing w:val="-4"/>
          <w:sz w:val="28"/>
          <w:szCs w:val="28"/>
        </w:rPr>
        <w:t>Каждое новое изделие проходит все стадии жизненного цикла и наступл</w:t>
      </w:r>
      <w:r w:rsidRPr="00E15F79">
        <w:rPr>
          <w:spacing w:val="-4"/>
          <w:sz w:val="28"/>
          <w:szCs w:val="28"/>
        </w:rPr>
        <w:t>е</w:t>
      </w:r>
      <w:r w:rsidRPr="00E15F79">
        <w:rPr>
          <w:spacing w:val="-4"/>
          <w:sz w:val="28"/>
          <w:szCs w:val="28"/>
        </w:rPr>
        <w:t>ние спада свидетельствует о необходимости замены данного товара новым, но при этом предприятие должно сохранить все гара</w:t>
      </w:r>
      <w:r w:rsidRPr="00E15F79">
        <w:rPr>
          <w:spacing w:val="-4"/>
          <w:sz w:val="28"/>
          <w:szCs w:val="28"/>
        </w:rPr>
        <w:t>н</w:t>
      </w:r>
      <w:r w:rsidRPr="00E15F79">
        <w:rPr>
          <w:spacing w:val="-4"/>
          <w:sz w:val="28"/>
          <w:szCs w:val="28"/>
        </w:rPr>
        <w:t>тийные об</w:t>
      </w:r>
      <w:r w:rsidRPr="00E15F79">
        <w:rPr>
          <w:spacing w:val="-4"/>
          <w:sz w:val="28"/>
          <w:szCs w:val="28"/>
        </w:rPr>
        <w:t>я</w:t>
      </w:r>
      <w:r w:rsidRPr="00E15F79">
        <w:rPr>
          <w:spacing w:val="-4"/>
          <w:sz w:val="28"/>
          <w:szCs w:val="28"/>
        </w:rPr>
        <w:t>зательства на рынке выпускаемым изделиям.</w:t>
      </w:r>
    </w:p>
    <w:p w14:paraId="7FC58311" w14:textId="77777777" w:rsidR="008A43CA" w:rsidRPr="00E15F79" w:rsidRDefault="008A43CA" w:rsidP="008A43CA">
      <w:pPr>
        <w:ind w:firstLine="709"/>
        <w:jc w:val="both"/>
        <w:rPr>
          <w:spacing w:val="-4"/>
          <w:sz w:val="28"/>
          <w:szCs w:val="28"/>
        </w:rPr>
      </w:pPr>
    </w:p>
    <w:p w14:paraId="57422B9E" w14:textId="77777777" w:rsidR="008A43CA" w:rsidRPr="00E15F79" w:rsidRDefault="008A43CA" w:rsidP="008A43CA">
      <w:pPr>
        <w:ind w:firstLine="709"/>
        <w:jc w:val="center"/>
        <w:rPr>
          <w:b/>
          <w:spacing w:val="-4"/>
          <w:sz w:val="28"/>
          <w:szCs w:val="28"/>
        </w:rPr>
      </w:pPr>
      <w:r w:rsidRPr="00E15F79">
        <w:rPr>
          <w:b/>
          <w:spacing w:val="-4"/>
          <w:sz w:val="28"/>
          <w:szCs w:val="28"/>
        </w:rPr>
        <w:t>4. Эффективность использования инноваций</w:t>
      </w:r>
    </w:p>
    <w:p w14:paraId="209043C3" w14:textId="77777777" w:rsidR="008A43CA" w:rsidRPr="00E15F79" w:rsidRDefault="008A43CA" w:rsidP="008A43CA">
      <w:pPr>
        <w:ind w:firstLine="709"/>
        <w:jc w:val="both"/>
        <w:rPr>
          <w:spacing w:val="-4"/>
          <w:sz w:val="28"/>
          <w:szCs w:val="28"/>
        </w:rPr>
      </w:pPr>
    </w:p>
    <w:p w14:paraId="598450E0" w14:textId="77777777" w:rsidR="008A43CA" w:rsidRPr="00E15F79" w:rsidRDefault="008A43CA" w:rsidP="008A43CA">
      <w:pPr>
        <w:ind w:firstLine="709"/>
        <w:jc w:val="both"/>
        <w:rPr>
          <w:spacing w:val="-4"/>
          <w:sz w:val="28"/>
          <w:szCs w:val="28"/>
        </w:rPr>
      </w:pPr>
      <w:r w:rsidRPr="00E15F79">
        <w:rPr>
          <w:spacing w:val="-4"/>
          <w:sz w:val="28"/>
          <w:szCs w:val="28"/>
        </w:rPr>
        <w:t>Значение инноваций для развития экономики обуславливает н</w:t>
      </w:r>
      <w:r w:rsidRPr="00E15F79">
        <w:rPr>
          <w:spacing w:val="-4"/>
          <w:sz w:val="28"/>
          <w:szCs w:val="28"/>
        </w:rPr>
        <w:t>е</w:t>
      </w:r>
      <w:r w:rsidRPr="00E15F79">
        <w:rPr>
          <w:spacing w:val="-4"/>
          <w:sz w:val="28"/>
          <w:szCs w:val="28"/>
        </w:rPr>
        <w:t>обх</w:t>
      </w:r>
      <w:r w:rsidRPr="00E15F79">
        <w:rPr>
          <w:spacing w:val="-4"/>
          <w:sz w:val="28"/>
          <w:szCs w:val="28"/>
        </w:rPr>
        <w:t>о</w:t>
      </w:r>
      <w:r w:rsidRPr="00E15F79">
        <w:rPr>
          <w:spacing w:val="-4"/>
          <w:sz w:val="28"/>
          <w:szCs w:val="28"/>
        </w:rPr>
        <w:t>димость оценки эффективности исследований, поиск различных параметров определяющих эту эффективность. Для этого применяю</w:t>
      </w:r>
      <w:r w:rsidRPr="00E15F79">
        <w:rPr>
          <w:spacing w:val="-4"/>
          <w:sz w:val="28"/>
          <w:szCs w:val="28"/>
        </w:rPr>
        <w:t>т</w:t>
      </w:r>
      <w:r w:rsidRPr="00E15F79">
        <w:rPr>
          <w:spacing w:val="-4"/>
          <w:sz w:val="28"/>
          <w:szCs w:val="28"/>
        </w:rPr>
        <w:t>ся качественные и количественные методы оценки эффективности использования и</w:t>
      </w:r>
      <w:r w:rsidRPr="00E15F79">
        <w:rPr>
          <w:spacing w:val="-4"/>
          <w:sz w:val="28"/>
          <w:szCs w:val="28"/>
        </w:rPr>
        <w:t>н</w:t>
      </w:r>
      <w:r w:rsidRPr="00E15F79">
        <w:rPr>
          <w:spacing w:val="-4"/>
          <w:sz w:val="28"/>
          <w:szCs w:val="28"/>
        </w:rPr>
        <w:t>новаций. Наиболее часто встречающимся мотивом, который побуждает осуществлять расходование средств на иннов</w:t>
      </w:r>
      <w:r w:rsidRPr="00E15F79">
        <w:rPr>
          <w:spacing w:val="-4"/>
          <w:sz w:val="28"/>
          <w:szCs w:val="28"/>
        </w:rPr>
        <w:t>а</w:t>
      </w:r>
      <w:r w:rsidRPr="00E15F79">
        <w:rPr>
          <w:spacing w:val="-4"/>
          <w:sz w:val="28"/>
          <w:szCs w:val="28"/>
        </w:rPr>
        <w:t>ции, является то, что это расходование представляет собой особую форму рекламы или страховки предприятия на будущее в конкурен</w:t>
      </w:r>
      <w:r w:rsidRPr="00E15F79">
        <w:rPr>
          <w:spacing w:val="-4"/>
          <w:sz w:val="28"/>
          <w:szCs w:val="28"/>
        </w:rPr>
        <w:t>т</w:t>
      </w:r>
      <w:r w:rsidRPr="00E15F79">
        <w:rPr>
          <w:spacing w:val="-4"/>
          <w:sz w:val="28"/>
          <w:szCs w:val="28"/>
        </w:rPr>
        <w:t>ной борьбе.</w:t>
      </w:r>
    </w:p>
    <w:p w14:paraId="441F94B1" w14:textId="77777777" w:rsidR="008A43CA" w:rsidRPr="00E15F79" w:rsidRDefault="008A43CA" w:rsidP="008A43CA">
      <w:pPr>
        <w:ind w:firstLine="709"/>
        <w:jc w:val="both"/>
        <w:rPr>
          <w:spacing w:val="-4"/>
          <w:sz w:val="28"/>
          <w:szCs w:val="28"/>
        </w:rPr>
      </w:pPr>
      <w:r w:rsidRPr="00E15F79">
        <w:rPr>
          <w:spacing w:val="-4"/>
          <w:sz w:val="28"/>
          <w:szCs w:val="28"/>
        </w:rPr>
        <w:t>К качественным методам относится установление размера ра</w:t>
      </w:r>
      <w:r w:rsidRPr="00E15F79">
        <w:rPr>
          <w:spacing w:val="-4"/>
          <w:sz w:val="28"/>
          <w:szCs w:val="28"/>
        </w:rPr>
        <w:t>с</w:t>
      </w:r>
      <w:r w:rsidRPr="00E15F79">
        <w:rPr>
          <w:spacing w:val="-4"/>
          <w:sz w:val="28"/>
          <w:szCs w:val="28"/>
        </w:rPr>
        <w:t>ходования средств на инновации в процентах от суммы продаж. Пр</w:t>
      </w:r>
      <w:r w:rsidRPr="00E15F79">
        <w:rPr>
          <w:spacing w:val="-4"/>
          <w:sz w:val="28"/>
          <w:szCs w:val="28"/>
        </w:rPr>
        <w:t>е</w:t>
      </w:r>
      <w:r w:rsidRPr="00E15F79">
        <w:rPr>
          <w:spacing w:val="-4"/>
          <w:sz w:val="28"/>
          <w:szCs w:val="28"/>
        </w:rPr>
        <w:t>имущество этого метода в том, что он связывает инновации со сб</w:t>
      </w:r>
      <w:r w:rsidRPr="00E15F79">
        <w:rPr>
          <w:spacing w:val="-4"/>
          <w:sz w:val="28"/>
          <w:szCs w:val="28"/>
        </w:rPr>
        <w:t>ы</w:t>
      </w:r>
      <w:r w:rsidRPr="00E15F79">
        <w:rPr>
          <w:spacing w:val="-4"/>
          <w:sz w:val="28"/>
          <w:szCs w:val="28"/>
        </w:rPr>
        <w:t>том, состояние которого показ</w:t>
      </w:r>
      <w:r w:rsidRPr="00E15F79">
        <w:rPr>
          <w:spacing w:val="-4"/>
          <w:sz w:val="28"/>
          <w:szCs w:val="28"/>
        </w:rPr>
        <w:t>ы</w:t>
      </w:r>
      <w:r w:rsidRPr="00E15F79">
        <w:rPr>
          <w:spacing w:val="-4"/>
          <w:sz w:val="28"/>
          <w:szCs w:val="28"/>
        </w:rPr>
        <w:t>вает на сколько результативны были затраты на научно-исследовательские разработки с точки зрения пр</w:t>
      </w:r>
      <w:r w:rsidRPr="00E15F79">
        <w:rPr>
          <w:spacing w:val="-4"/>
          <w:sz w:val="28"/>
          <w:szCs w:val="28"/>
        </w:rPr>
        <w:t>и</w:t>
      </w:r>
      <w:r w:rsidRPr="00E15F79">
        <w:rPr>
          <w:spacing w:val="-4"/>
          <w:sz w:val="28"/>
          <w:szCs w:val="28"/>
        </w:rPr>
        <w:t>знания их рынком. При этом одни предприятия устанавливают вер</w:t>
      </w:r>
      <w:r w:rsidRPr="00E15F79">
        <w:rPr>
          <w:spacing w:val="-4"/>
          <w:sz w:val="28"/>
          <w:szCs w:val="28"/>
        </w:rPr>
        <w:t>х</w:t>
      </w:r>
      <w:r w:rsidRPr="00E15F79">
        <w:rPr>
          <w:spacing w:val="-4"/>
          <w:sz w:val="28"/>
          <w:szCs w:val="28"/>
        </w:rPr>
        <w:t>ний и нижний процент, а др</w:t>
      </w:r>
      <w:r w:rsidRPr="00E15F79">
        <w:rPr>
          <w:spacing w:val="-4"/>
          <w:sz w:val="28"/>
          <w:szCs w:val="28"/>
        </w:rPr>
        <w:t>у</w:t>
      </w:r>
      <w:r w:rsidRPr="00E15F79">
        <w:rPr>
          <w:spacing w:val="-4"/>
          <w:sz w:val="28"/>
          <w:szCs w:val="28"/>
        </w:rPr>
        <w:t>гие вкладывают в научные исследования максимально возможные средс</w:t>
      </w:r>
      <w:r w:rsidRPr="00E15F79">
        <w:rPr>
          <w:spacing w:val="-4"/>
          <w:sz w:val="28"/>
          <w:szCs w:val="28"/>
        </w:rPr>
        <w:t>т</w:t>
      </w:r>
      <w:r w:rsidRPr="00E15F79">
        <w:rPr>
          <w:spacing w:val="-4"/>
          <w:sz w:val="28"/>
          <w:szCs w:val="28"/>
        </w:rPr>
        <w:t>ва, считая, что они окупятся.</w:t>
      </w:r>
    </w:p>
    <w:p w14:paraId="0A9812AF" w14:textId="77777777" w:rsidR="008A43CA" w:rsidRPr="00E15F79" w:rsidRDefault="008A43CA" w:rsidP="008A43CA">
      <w:pPr>
        <w:ind w:firstLine="709"/>
        <w:jc w:val="both"/>
        <w:rPr>
          <w:spacing w:val="-4"/>
          <w:sz w:val="28"/>
          <w:szCs w:val="28"/>
        </w:rPr>
      </w:pPr>
      <w:r w:rsidRPr="00E15F79">
        <w:rPr>
          <w:spacing w:val="-4"/>
          <w:sz w:val="28"/>
          <w:szCs w:val="28"/>
        </w:rPr>
        <w:t xml:space="preserve">Показатель </w:t>
      </w:r>
      <w:r w:rsidRPr="00E15F79">
        <w:rPr>
          <w:i/>
          <w:spacing w:val="-4"/>
          <w:sz w:val="28"/>
          <w:szCs w:val="28"/>
        </w:rPr>
        <w:t>срок окупаемости</w:t>
      </w:r>
      <w:r w:rsidRPr="00E15F79">
        <w:rPr>
          <w:spacing w:val="-4"/>
          <w:sz w:val="28"/>
          <w:szCs w:val="28"/>
        </w:rPr>
        <w:t>, под которым понимается промежуток времени, в течение которого инвестиции ок</w:t>
      </w:r>
      <w:r w:rsidRPr="00E15F79">
        <w:rPr>
          <w:spacing w:val="-4"/>
          <w:sz w:val="28"/>
          <w:szCs w:val="28"/>
        </w:rPr>
        <w:t>у</w:t>
      </w:r>
      <w:r w:rsidRPr="00E15F79">
        <w:rPr>
          <w:spacing w:val="-4"/>
          <w:sz w:val="28"/>
          <w:szCs w:val="28"/>
        </w:rPr>
        <w:t>пятся и начнут приносить доход:</w:t>
      </w:r>
    </w:p>
    <w:p w14:paraId="071188E3" w14:textId="77777777" w:rsidR="008A43CA" w:rsidRPr="00E15F79" w:rsidRDefault="008A43CA" w:rsidP="008A43CA">
      <w:pPr>
        <w:tabs>
          <w:tab w:val="right" w:pos="9540"/>
        </w:tabs>
        <w:jc w:val="both"/>
        <w:rPr>
          <w:spacing w:val="-4"/>
          <w:sz w:val="28"/>
          <w:szCs w:val="28"/>
        </w:rPr>
      </w:pPr>
      <w:r w:rsidRPr="00E15F79">
        <w:rPr>
          <w:spacing w:val="-4"/>
          <w:position w:val="-28"/>
          <w:sz w:val="28"/>
          <w:szCs w:val="28"/>
        </w:rPr>
        <w:object w:dxaOrig="1080" w:dyaOrig="740" w14:anchorId="401C0555">
          <v:shape id="_x0000_i1026" type="#_x0000_t75" style="width:54.5pt;height:36.95pt" o:ole="">
            <v:imagedata r:id="rId5" o:title=""/>
          </v:shape>
          <o:OLEObject Type="Embed" ProgID="Equation.3" ShapeID="_x0000_i1026" DrawAspect="Content" ObjectID="_1840787024" r:id="rId6"/>
        </w:object>
      </w:r>
      <w:r w:rsidRPr="00E15F79">
        <w:rPr>
          <w:spacing w:val="-4"/>
          <w:sz w:val="28"/>
          <w:szCs w:val="28"/>
        </w:rPr>
        <w:t xml:space="preserve">, </w:t>
      </w:r>
    </w:p>
    <w:p w14:paraId="46BD209D" w14:textId="77777777" w:rsidR="008A43CA" w:rsidRPr="00E15F79" w:rsidRDefault="008A43CA" w:rsidP="008A43CA">
      <w:pPr>
        <w:jc w:val="both"/>
        <w:rPr>
          <w:spacing w:val="-4"/>
          <w:sz w:val="28"/>
          <w:szCs w:val="28"/>
        </w:rPr>
      </w:pPr>
      <w:r w:rsidRPr="00E15F79">
        <w:rPr>
          <w:spacing w:val="-4"/>
          <w:sz w:val="28"/>
          <w:szCs w:val="28"/>
        </w:rPr>
        <w:t>где  Т</w:t>
      </w:r>
      <w:r w:rsidRPr="00E15F79">
        <w:rPr>
          <w:spacing w:val="-4"/>
          <w:sz w:val="28"/>
          <w:szCs w:val="28"/>
          <w:vertAlign w:val="subscript"/>
        </w:rPr>
        <w:t>ок</w:t>
      </w:r>
      <w:r w:rsidRPr="00E15F79">
        <w:rPr>
          <w:spacing w:val="-4"/>
          <w:sz w:val="28"/>
          <w:szCs w:val="28"/>
        </w:rPr>
        <w:t xml:space="preserve"> – срок окупаемости;</w:t>
      </w:r>
    </w:p>
    <w:p w14:paraId="6099110F" w14:textId="77777777" w:rsidR="008A43CA" w:rsidRPr="00E15F79" w:rsidRDefault="008A43CA" w:rsidP="008A43CA">
      <w:pPr>
        <w:ind w:firstLine="540"/>
        <w:jc w:val="both"/>
        <w:rPr>
          <w:spacing w:val="-4"/>
          <w:sz w:val="28"/>
          <w:szCs w:val="28"/>
        </w:rPr>
      </w:pPr>
      <w:r w:rsidRPr="00E15F79">
        <w:rPr>
          <w:spacing w:val="-4"/>
          <w:sz w:val="28"/>
          <w:szCs w:val="28"/>
        </w:rPr>
        <w:t>К – объем капитальных вложений;</w:t>
      </w:r>
    </w:p>
    <w:p w14:paraId="6B30471C" w14:textId="77777777" w:rsidR="008A43CA" w:rsidRPr="00E15F79" w:rsidRDefault="008A43CA" w:rsidP="008A43CA">
      <w:pPr>
        <w:ind w:firstLine="540"/>
        <w:jc w:val="both"/>
        <w:rPr>
          <w:spacing w:val="-4"/>
          <w:sz w:val="28"/>
          <w:szCs w:val="28"/>
        </w:rPr>
      </w:pPr>
      <w:r w:rsidRPr="00E15F79">
        <w:rPr>
          <w:spacing w:val="-4"/>
          <w:sz w:val="28"/>
          <w:szCs w:val="28"/>
        </w:rPr>
        <w:t>П – прибыль.</w:t>
      </w:r>
    </w:p>
    <w:p w14:paraId="3624F522" w14:textId="77777777" w:rsidR="008A43CA" w:rsidRPr="00E15F79" w:rsidRDefault="008A43CA" w:rsidP="008A43CA">
      <w:pPr>
        <w:ind w:firstLine="709"/>
        <w:jc w:val="both"/>
        <w:rPr>
          <w:spacing w:val="-4"/>
          <w:sz w:val="28"/>
          <w:szCs w:val="28"/>
        </w:rPr>
      </w:pPr>
      <w:r w:rsidRPr="00E15F79">
        <w:rPr>
          <w:spacing w:val="-4"/>
          <w:sz w:val="28"/>
          <w:szCs w:val="28"/>
        </w:rPr>
        <w:t xml:space="preserve">Показатель </w:t>
      </w:r>
      <w:r w:rsidRPr="00E15F79">
        <w:rPr>
          <w:i/>
          <w:iCs/>
          <w:spacing w:val="-4"/>
          <w:sz w:val="28"/>
          <w:szCs w:val="28"/>
        </w:rPr>
        <w:t>рентабельность</w:t>
      </w:r>
      <w:r w:rsidRPr="00E15F79">
        <w:rPr>
          <w:spacing w:val="-4"/>
          <w:sz w:val="28"/>
          <w:szCs w:val="28"/>
        </w:rPr>
        <w:t>.</w:t>
      </w:r>
    </w:p>
    <w:p w14:paraId="42DCEBD9" w14:textId="77777777" w:rsidR="008A43CA" w:rsidRPr="00E15F79" w:rsidRDefault="008A43CA" w:rsidP="008A43CA">
      <w:pPr>
        <w:shd w:val="clear" w:color="auto" w:fill="FFFFFF"/>
        <w:ind w:firstLine="709"/>
        <w:jc w:val="both"/>
        <w:rPr>
          <w:spacing w:val="-4"/>
          <w:sz w:val="28"/>
          <w:szCs w:val="28"/>
        </w:rPr>
      </w:pPr>
      <w:r w:rsidRPr="00E15F79">
        <w:rPr>
          <w:i/>
          <w:iCs/>
          <w:color w:val="000000"/>
          <w:spacing w:val="-4"/>
          <w:sz w:val="28"/>
          <w:szCs w:val="28"/>
        </w:rPr>
        <w:lastRenderedPageBreak/>
        <w:t xml:space="preserve">Научно-технический эффект </w:t>
      </w:r>
      <w:r w:rsidRPr="00E15F79">
        <w:rPr>
          <w:color w:val="000000"/>
          <w:spacing w:val="-4"/>
          <w:sz w:val="28"/>
          <w:szCs w:val="28"/>
        </w:rPr>
        <w:t>от внедрения инноваций хара</w:t>
      </w:r>
      <w:r w:rsidRPr="00E15F79">
        <w:rPr>
          <w:color w:val="000000"/>
          <w:spacing w:val="-4"/>
          <w:sz w:val="28"/>
          <w:szCs w:val="28"/>
        </w:rPr>
        <w:t>к</w:t>
      </w:r>
      <w:r w:rsidRPr="00E15F79">
        <w:rPr>
          <w:color w:val="000000"/>
          <w:spacing w:val="-4"/>
          <w:sz w:val="28"/>
          <w:szCs w:val="28"/>
        </w:rPr>
        <w:t>теризуе</w:t>
      </w:r>
      <w:r w:rsidRPr="00E15F79">
        <w:rPr>
          <w:color w:val="000000"/>
          <w:spacing w:val="-4"/>
          <w:sz w:val="28"/>
          <w:szCs w:val="28"/>
        </w:rPr>
        <w:t>т</w:t>
      </w:r>
      <w:r w:rsidRPr="00E15F79">
        <w:rPr>
          <w:color w:val="000000"/>
          <w:spacing w:val="-4"/>
          <w:sz w:val="28"/>
          <w:szCs w:val="28"/>
        </w:rPr>
        <w:t>ся следующими показателями:</w:t>
      </w:r>
    </w:p>
    <w:p w14:paraId="3050BD26" w14:textId="77777777" w:rsidR="008A43CA" w:rsidRPr="00E15F79" w:rsidRDefault="008A43CA" w:rsidP="008A43CA">
      <w:pPr>
        <w:numPr>
          <w:ilvl w:val="0"/>
          <w:numId w:val="7"/>
        </w:numPr>
        <w:shd w:val="clear" w:color="auto" w:fill="FFFFFF"/>
        <w:tabs>
          <w:tab w:val="clear" w:pos="927"/>
          <w:tab w:val="left" w:pos="0"/>
          <w:tab w:val="left" w:pos="900"/>
          <w:tab w:val="left" w:pos="1080"/>
        </w:tabs>
        <w:ind w:left="0" w:firstLine="709"/>
        <w:jc w:val="both"/>
        <w:rPr>
          <w:color w:val="000000"/>
          <w:spacing w:val="-4"/>
          <w:sz w:val="28"/>
          <w:szCs w:val="28"/>
        </w:rPr>
      </w:pPr>
      <w:r w:rsidRPr="00E15F79">
        <w:rPr>
          <w:color w:val="000000"/>
          <w:spacing w:val="-4"/>
          <w:sz w:val="28"/>
          <w:szCs w:val="28"/>
        </w:rPr>
        <w:t>количество зарегистрированных авторских свидетельств и пате</w:t>
      </w:r>
      <w:r w:rsidRPr="00E15F79">
        <w:rPr>
          <w:color w:val="000000"/>
          <w:spacing w:val="-4"/>
          <w:sz w:val="28"/>
          <w:szCs w:val="28"/>
        </w:rPr>
        <w:t>н</w:t>
      </w:r>
      <w:r w:rsidRPr="00E15F79">
        <w:rPr>
          <w:color w:val="000000"/>
          <w:spacing w:val="-4"/>
          <w:sz w:val="28"/>
          <w:szCs w:val="28"/>
        </w:rPr>
        <w:t>тов.</w:t>
      </w:r>
    </w:p>
    <w:p w14:paraId="24752210" w14:textId="77777777" w:rsidR="008A43CA" w:rsidRPr="00E15F79" w:rsidRDefault="008A43CA" w:rsidP="008A43CA">
      <w:pPr>
        <w:numPr>
          <w:ilvl w:val="0"/>
          <w:numId w:val="7"/>
        </w:numPr>
        <w:shd w:val="clear" w:color="auto" w:fill="FFFFFF"/>
        <w:tabs>
          <w:tab w:val="clear" w:pos="927"/>
          <w:tab w:val="left" w:pos="0"/>
          <w:tab w:val="left" w:pos="900"/>
          <w:tab w:val="left" w:pos="1080"/>
        </w:tabs>
        <w:ind w:left="0" w:firstLine="709"/>
        <w:jc w:val="both"/>
        <w:rPr>
          <w:color w:val="000000"/>
          <w:spacing w:val="-4"/>
          <w:sz w:val="28"/>
          <w:szCs w:val="28"/>
        </w:rPr>
      </w:pPr>
      <w:r w:rsidRPr="00E15F79">
        <w:rPr>
          <w:color w:val="000000"/>
          <w:spacing w:val="-4"/>
          <w:sz w:val="28"/>
          <w:szCs w:val="28"/>
        </w:rPr>
        <w:t>увеличение удельного веса прогрессивных технологич</w:t>
      </w:r>
      <w:r w:rsidRPr="00E15F79">
        <w:rPr>
          <w:color w:val="000000"/>
          <w:spacing w:val="-4"/>
          <w:sz w:val="28"/>
          <w:szCs w:val="28"/>
        </w:rPr>
        <w:t>е</w:t>
      </w:r>
      <w:r w:rsidRPr="00E15F79">
        <w:rPr>
          <w:color w:val="000000"/>
          <w:spacing w:val="-4"/>
          <w:sz w:val="28"/>
          <w:szCs w:val="28"/>
        </w:rPr>
        <w:t>ских пр</w:t>
      </w:r>
      <w:r w:rsidRPr="00E15F79">
        <w:rPr>
          <w:color w:val="000000"/>
          <w:spacing w:val="-4"/>
          <w:sz w:val="28"/>
          <w:szCs w:val="28"/>
        </w:rPr>
        <w:t>о</w:t>
      </w:r>
      <w:r w:rsidRPr="00E15F79">
        <w:rPr>
          <w:color w:val="000000"/>
          <w:spacing w:val="-4"/>
          <w:sz w:val="28"/>
          <w:szCs w:val="28"/>
        </w:rPr>
        <w:t>цессов.</w:t>
      </w:r>
    </w:p>
    <w:p w14:paraId="3CA88FB0" w14:textId="77777777" w:rsidR="008A43CA" w:rsidRPr="00E15F79" w:rsidRDefault="008A43CA" w:rsidP="008A43CA">
      <w:pPr>
        <w:numPr>
          <w:ilvl w:val="0"/>
          <w:numId w:val="7"/>
        </w:numPr>
        <w:shd w:val="clear" w:color="auto" w:fill="FFFFFF"/>
        <w:tabs>
          <w:tab w:val="clear" w:pos="927"/>
          <w:tab w:val="left" w:pos="0"/>
          <w:tab w:val="left" w:pos="900"/>
          <w:tab w:val="left" w:pos="1080"/>
        </w:tabs>
        <w:ind w:left="0" w:firstLine="709"/>
        <w:jc w:val="both"/>
        <w:rPr>
          <w:color w:val="000000"/>
          <w:spacing w:val="-4"/>
          <w:sz w:val="28"/>
          <w:szCs w:val="28"/>
        </w:rPr>
      </w:pPr>
      <w:r w:rsidRPr="00E15F79">
        <w:rPr>
          <w:color w:val="000000"/>
          <w:spacing w:val="-4"/>
          <w:sz w:val="28"/>
          <w:szCs w:val="28"/>
        </w:rPr>
        <w:t xml:space="preserve">повышение коэффициента автоматизации </w:t>
      </w:r>
      <w:r w:rsidRPr="00E15F79">
        <w:rPr>
          <w:smallCaps/>
          <w:color w:val="000000"/>
          <w:spacing w:val="-4"/>
          <w:sz w:val="28"/>
          <w:szCs w:val="28"/>
        </w:rPr>
        <w:t>производства и уровня</w:t>
      </w:r>
      <w:r w:rsidRPr="00E15F79">
        <w:rPr>
          <w:color w:val="000000"/>
          <w:spacing w:val="-4"/>
          <w:sz w:val="28"/>
          <w:szCs w:val="28"/>
        </w:rPr>
        <w:t xml:space="preserve"> мех</w:t>
      </w:r>
      <w:r w:rsidRPr="00E15F79">
        <w:rPr>
          <w:color w:val="000000"/>
          <w:spacing w:val="-4"/>
          <w:sz w:val="28"/>
          <w:szCs w:val="28"/>
        </w:rPr>
        <w:t>а</w:t>
      </w:r>
      <w:r w:rsidRPr="00E15F79">
        <w:rPr>
          <w:color w:val="000000"/>
          <w:spacing w:val="-4"/>
          <w:sz w:val="28"/>
          <w:szCs w:val="28"/>
        </w:rPr>
        <w:t>низации труда.</w:t>
      </w:r>
    </w:p>
    <w:p w14:paraId="299D1E8B" w14:textId="77777777" w:rsidR="008A43CA" w:rsidRPr="00E15F79" w:rsidRDefault="008A43CA" w:rsidP="008A43CA">
      <w:pPr>
        <w:numPr>
          <w:ilvl w:val="0"/>
          <w:numId w:val="7"/>
        </w:numPr>
        <w:shd w:val="clear" w:color="auto" w:fill="FFFFFF"/>
        <w:tabs>
          <w:tab w:val="clear" w:pos="927"/>
          <w:tab w:val="left" w:pos="0"/>
          <w:tab w:val="left" w:pos="900"/>
          <w:tab w:val="left" w:pos="1080"/>
        </w:tabs>
        <w:ind w:left="0" w:firstLine="709"/>
        <w:jc w:val="both"/>
        <w:rPr>
          <w:color w:val="000000"/>
          <w:spacing w:val="-4"/>
          <w:sz w:val="28"/>
          <w:szCs w:val="28"/>
        </w:rPr>
      </w:pPr>
      <w:r w:rsidRPr="00E15F79">
        <w:rPr>
          <w:color w:val="000000"/>
          <w:spacing w:val="-4"/>
          <w:sz w:val="28"/>
          <w:szCs w:val="28"/>
        </w:rPr>
        <w:t>повышение удельного веса применяемых прогрессивных те</w:t>
      </w:r>
      <w:r w:rsidRPr="00E15F79">
        <w:rPr>
          <w:color w:val="000000"/>
          <w:spacing w:val="-4"/>
          <w:sz w:val="28"/>
          <w:szCs w:val="28"/>
        </w:rPr>
        <w:t>х</w:t>
      </w:r>
      <w:r w:rsidRPr="00E15F79">
        <w:rPr>
          <w:color w:val="000000"/>
          <w:spacing w:val="-4"/>
          <w:sz w:val="28"/>
          <w:szCs w:val="28"/>
        </w:rPr>
        <w:t>нических средств.</w:t>
      </w:r>
    </w:p>
    <w:p w14:paraId="0BA9788A"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С</w:t>
      </w:r>
      <w:r w:rsidRPr="00E15F79">
        <w:rPr>
          <w:i/>
          <w:iCs/>
          <w:color w:val="000000"/>
          <w:spacing w:val="-4"/>
          <w:sz w:val="28"/>
          <w:szCs w:val="28"/>
        </w:rPr>
        <w:t xml:space="preserve">оциальный эффект  </w:t>
      </w:r>
      <w:r w:rsidRPr="00E15F79">
        <w:rPr>
          <w:color w:val="000000"/>
          <w:spacing w:val="-4"/>
          <w:sz w:val="28"/>
          <w:szCs w:val="28"/>
        </w:rPr>
        <w:t>характеризуют следующие показатели:</w:t>
      </w:r>
    </w:p>
    <w:p w14:paraId="7F8208E4" w14:textId="77777777" w:rsidR="008A43CA" w:rsidRPr="00E15F79" w:rsidRDefault="008A43CA" w:rsidP="008A43CA">
      <w:pPr>
        <w:numPr>
          <w:ilvl w:val="0"/>
          <w:numId w:val="6"/>
        </w:numPr>
        <w:shd w:val="clear" w:color="auto" w:fill="FFFFFF"/>
        <w:tabs>
          <w:tab w:val="clear" w:pos="927"/>
          <w:tab w:val="left" w:pos="0"/>
          <w:tab w:val="num" w:pos="180"/>
          <w:tab w:val="left" w:pos="900"/>
          <w:tab w:val="left" w:pos="1080"/>
        </w:tabs>
        <w:ind w:left="0" w:firstLine="709"/>
        <w:jc w:val="both"/>
        <w:rPr>
          <w:spacing w:val="-4"/>
          <w:sz w:val="28"/>
          <w:szCs w:val="28"/>
        </w:rPr>
      </w:pPr>
      <w:r w:rsidRPr="00E15F79">
        <w:rPr>
          <w:color w:val="000000"/>
          <w:spacing w:val="-4"/>
          <w:sz w:val="28"/>
          <w:szCs w:val="28"/>
        </w:rPr>
        <w:t>увеличение числа новых рабочих мест.</w:t>
      </w:r>
    </w:p>
    <w:p w14:paraId="3A9C0CF6" w14:textId="77777777" w:rsidR="008A43CA" w:rsidRPr="00E15F79" w:rsidRDefault="008A43CA" w:rsidP="008A43CA">
      <w:pPr>
        <w:numPr>
          <w:ilvl w:val="0"/>
          <w:numId w:val="6"/>
        </w:numPr>
        <w:shd w:val="clear" w:color="auto" w:fill="FFFFFF"/>
        <w:tabs>
          <w:tab w:val="clear" w:pos="927"/>
          <w:tab w:val="left" w:pos="0"/>
          <w:tab w:val="num" w:pos="180"/>
          <w:tab w:val="left" w:pos="900"/>
          <w:tab w:val="left" w:pos="1080"/>
        </w:tabs>
        <w:ind w:left="0" w:firstLine="709"/>
        <w:jc w:val="both"/>
        <w:rPr>
          <w:spacing w:val="-4"/>
          <w:sz w:val="28"/>
          <w:szCs w:val="28"/>
        </w:rPr>
      </w:pPr>
      <w:r w:rsidRPr="00E15F79">
        <w:rPr>
          <w:color w:val="000000"/>
          <w:spacing w:val="-4"/>
          <w:sz w:val="28"/>
          <w:szCs w:val="28"/>
        </w:rPr>
        <w:t>прирост доходов работников предприятия за определенный период времени.</w:t>
      </w:r>
    </w:p>
    <w:p w14:paraId="0FAA1635" w14:textId="77777777" w:rsidR="008A43CA" w:rsidRPr="00E15F79" w:rsidRDefault="008A43CA" w:rsidP="008A43CA">
      <w:pPr>
        <w:numPr>
          <w:ilvl w:val="0"/>
          <w:numId w:val="6"/>
        </w:numPr>
        <w:shd w:val="clear" w:color="auto" w:fill="FFFFFF"/>
        <w:tabs>
          <w:tab w:val="clear" w:pos="927"/>
          <w:tab w:val="left" w:pos="0"/>
          <w:tab w:val="num" w:pos="180"/>
          <w:tab w:val="left" w:pos="900"/>
          <w:tab w:val="left" w:pos="1080"/>
        </w:tabs>
        <w:ind w:left="0" w:firstLine="709"/>
        <w:jc w:val="both"/>
        <w:rPr>
          <w:spacing w:val="-4"/>
          <w:sz w:val="28"/>
          <w:szCs w:val="28"/>
        </w:rPr>
      </w:pPr>
      <w:r w:rsidRPr="00E15F79">
        <w:rPr>
          <w:color w:val="000000"/>
          <w:spacing w:val="-4"/>
          <w:sz w:val="28"/>
          <w:szCs w:val="28"/>
        </w:rPr>
        <w:t>повышение степени безопасности труда.</w:t>
      </w:r>
    </w:p>
    <w:p w14:paraId="0B22A4C2" w14:textId="77777777" w:rsidR="008A43CA" w:rsidRPr="00E15F79" w:rsidRDefault="008A43CA" w:rsidP="008A43CA">
      <w:pPr>
        <w:numPr>
          <w:ilvl w:val="0"/>
          <w:numId w:val="6"/>
        </w:numPr>
        <w:shd w:val="clear" w:color="auto" w:fill="FFFFFF"/>
        <w:tabs>
          <w:tab w:val="clear" w:pos="927"/>
          <w:tab w:val="left" w:pos="0"/>
          <w:tab w:val="num" w:pos="180"/>
          <w:tab w:val="left" w:pos="900"/>
          <w:tab w:val="left" w:pos="1080"/>
        </w:tabs>
        <w:ind w:left="0" w:firstLine="709"/>
        <w:jc w:val="both"/>
        <w:rPr>
          <w:spacing w:val="-4"/>
          <w:sz w:val="28"/>
          <w:szCs w:val="28"/>
        </w:rPr>
      </w:pPr>
      <w:r w:rsidRPr="00E15F79">
        <w:rPr>
          <w:color w:val="000000"/>
          <w:spacing w:val="-4"/>
          <w:sz w:val="28"/>
          <w:szCs w:val="28"/>
        </w:rPr>
        <w:t>улучшение условий труда.</w:t>
      </w:r>
    </w:p>
    <w:p w14:paraId="4B174E1D" w14:textId="77777777" w:rsidR="008A43CA" w:rsidRPr="00E15F79" w:rsidRDefault="008A43CA" w:rsidP="008A43CA">
      <w:pPr>
        <w:numPr>
          <w:ilvl w:val="0"/>
          <w:numId w:val="6"/>
        </w:numPr>
        <w:shd w:val="clear" w:color="auto" w:fill="FFFFFF"/>
        <w:tabs>
          <w:tab w:val="clear" w:pos="927"/>
          <w:tab w:val="left" w:pos="0"/>
          <w:tab w:val="num" w:pos="180"/>
          <w:tab w:val="left" w:pos="900"/>
          <w:tab w:val="left" w:pos="1080"/>
        </w:tabs>
        <w:ind w:left="0" w:firstLine="709"/>
        <w:jc w:val="both"/>
        <w:rPr>
          <w:spacing w:val="-4"/>
          <w:sz w:val="28"/>
          <w:szCs w:val="28"/>
        </w:rPr>
      </w:pPr>
      <w:r w:rsidRPr="00E15F79">
        <w:rPr>
          <w:color w:val="000000"/>
          <w:spacing w:val="-4"/>
          <w:sz w:val="28"/>
          <w:szCs w:val="28"/>
        </w:rPr>
        <w:t>увеличение продолжительности жизни работников.</w:t>
      </w:r>
    </w:p>
    <w:p w14:paraId="581C8BBF" w14:textId="77777777" w:rsidR="008A43CA" w:rsidRPr="00E15F79" w:rsidRDefault="008A43CA" w:rsidP="008A43CA">
      <w:pPr>
        <w:numPr>
          <w:ilvl w:val="0"/>
          <w:numId w:val="6"/>
        </w:numPr>
        <w:shd w:val="clear" w:color="auto" w:fill="FFFFFF"/>
        <w:tabs>
          <w:tab w:val="clear" w:pos="927"/>
          <w:tab w:val="left" w:pos="0"/>
          <w:tab w:val="num" w:pos="180"/>
          <w:tab w:val="left" w:pos="900"/>
          <w:tab w:val="left" w:pos="1080"/>
        </w:tabs>
        <w:ind w:left="0" w:firstLine="709"/>
        <w:jc w:val="both"/>
        <w:rPr>
          <w:spacing w:val="-4"/>
          <w:sz w:val="28"/>
          <w:szCs w:val="28"/>
        </w:rPr>
      </w:pPr>
      <w:r w:rsidRPr="00E15F79">
        <w:rPr>
          <w:color w:val="000000"/>
          <w:spacing w:val="-4"/>
          <w:sz w:val="28"/>
          <w:szCs w:val="28"/>
        </w:rPr>
        <w:t>снижение заболеваемости, травматизма.</w:t>
      </w:r>
    </w:p>
    <w:p w14:paraId="5A29F6BA" w14:textId="77777777" w:rsidR="008A43CA" w:rsidRPr="00E15F79" w:rsidRDefault="008A43CA" w:rsidP="008A43CA">
      <w:pPr>
        <w:shd w:val="clear" w:color="auto" w:fill="FFFFFF"/>
        <w:tabs>
          <w:tab w:val="left" w:pos="6614"/>
        </w:tabs>
        <w:ind w:firstLine="709"/>
        <w:jc w:val="both"/>
        <w:rPr>
          <w:spacing w:val="-4"/>
          <w:sz w:val="28"/>
          <w:szCs w:val="28"/>
        </w:rPr>
      </w:pPr>
      <w:r w:rsidRPr="00E15F79">
        <w:rPr>
          <w:i/>
          <w:iCs/>
          <w:color w:val="000000"/>
          <w:spacing w:val="-4"/>
          <w:sz w:val="28"/>
          <w:szCs w:val="28"/>
        </w:rPr>
        <w:t xml:space="preserve">Экологический эффект </w:t>
      </w:r>
      <w:r w:rsidRPr="00E15F79">
        <w:rPr>
          <w:color w:val="000000"/>
          <w:spacing w:val="-4"/>
          <w:sz w:val="28"/>
          <w:szCs w:val="28"/>
        </w:rPr>
        <w:t>характеризуют:</w:t>
      </w:r>
      <w:r w:rsidRPr="00E15F79">
        <w:rPr>
          <w:color w:val="000000"/>
          <w:spacing w:val="-4"/>
          <w:sz w:val="28"/>
          <w:szCs w:val="28"/>
        </w:rPr>
        <w:tab/>
      </w:r>
    </w:p>
    <w:p w14:paraId="16EB1D55" w14:textId="77777777" w:rsidR="008A43CA" w:rsidRPr="00E15F79" w:rsidRDefault="008A43CA" w:rsidP="008A43CA">
      <w:pPr>
        <w:numPr>
          <w:ilvl w:val="0"/>
          <w:numId w:val="8"/>
        </w:numPr>
        <w:shd w:val="clear" w:color="auto" w:fill="FFFFFF"/>
        <w:tabs>
          <w:tab w:val="clear" w:pos="927"/>
          <w:tab w:val="num" w:pos="0"/>
          <w:tab w:val="left" w:pos="900"/>
          <w:tab w:val="left" w:pos="1080"/>
        </w:tabs>
        <w:ind w:left="0" w:firstLine="709"/>
        <w:jc w:val="both"/>
        <w:rPr>
          <w:color w:val="000000"/>
          <w:spacing w:val="-4"/>
          <w:sz w:val="28"/>
          <w:szCs w:val="28"/>
        </w:rPr>
      </w:pPr>
      <w:r w:rsidRPr="00E15F79">
        <w:rPr>
          <w:color w:val="000000"/>
          <w:spacing w:val="-4"/>
          <w:sz w:val="28"/>
          <w:szCs w:val="28"/>
        </w:rPr>
        <w:t>Снижение вредных выбросов в окружающую среду.</w:t>
      </w:r>
    </w:p>
    <w:p w14:paraId="54D0FE99" w14:textId="77777777" w:rsidR="008A43CA" w:rsidRPr="00E15F79" w:rsidRDefault="008A43CA" w:rsidP="008A43CA">
      <w:pPr>
        <w:numPr>
          <w:ilvl w:val="0"/>
          <w:numId w:val="8"/>
        </w:numPr>
        <w:shd w:val="clear" w:color="auto" w:fill="FFFFFF"/>
        <w:tabs>
          <w:tab w:val="clear" w:pos="927"/>
          <w:tab w:val="num" w:pos="0"/>
          <w:tab w:val="left" w:pos="900"/>
          <w:tab w:val="left" w:pos="1080"/>
        </w:tabs>
        <w:ind w:left="0" w:firstLine="709"/>
        <w:jc w:val="both"/>
        <w:rPr>
          <w:color w:val="000000"/>
          <w:spacing w:val="-4"/>
          <w:sz w:val="28"/>
          <w:szCs w:val="28"/>
        </w:rPr>
      </w:pPr>
      <w:r w:rsidRPr="00E15F79">
        <w:rPr>
          <w:color w:val="000000"/>
          <w:spacing w:val="-4"/>
          <w:sz w:val="28"/>
          <w:szCs w:val="28"/>
        </w:rPr>
        <w:t>Сокращение отходов производства.</w:t>
      </w:r>
    </w:p>
    <w:p w14:paraId="70C420AD" w14:textId="77777777" w:rsidR="008A43CA" w:rsidRPr="00E15F79" w:rsidRDefault="008A43CA" w:rsidP="008A43CA">
      <w:pPr>
        <w:numPr>
          <w:ilvl w:val="0"/>
          <w:numId w:val="8"/>
        </w:numPr>
        <w:shd w:val="clear" w:color="auto" w:fill="FFFFFF"/>
        <w:tabs>
          <w:tab w:val="clear" w:pos="927"/>
          <w:tab w:val="num" w:pos="0"/>
          <w:tab w:val="left" w:pos="900"/>
          <w:tab w:val="left" w:pos="1080"/>
        </w:tabs>
        <w:ind w:left="0" w:firstLine="709"/>
        <w:jc w:val="both"/>
        <w:rPr>
          <w:spacing w:val="-4"/>
          <w:sz w:val="28"/>
          <w:szCs w:val="28"/>
        </w:rPr>
      </w:pPr>
      <w:r w:rsidRPr="00E15F79">
        <w:rPr>
          <w:color w:val="000000"/>
          <w:spacing w:val="-4"/>
          <w:sz w:val="28"/>
          <w:szCs w:val="28"/>
        </w:rPr>
        <w:t>Повышение эргономичности производс</w:t>
      </w:r>
      <w:r w:rsidRPr="00E15F79">
        <w:rPr>
          <w:color w:val="000000"/>
          <w:spacing w:val="-4"/>
          <w:sz w:val="28"/>
          <w:szCs w:val="28"/>
        </w:rPr>
        <w:t>т</w:t>
      </w:r>
      <w:r w:rsidRPr="00E15F79">
        <w:rPr>
          <w:color w:val="000000"/>
          <w:spacing w:val="-4"/>
          <w:sz w:val="28"/>
          <w:szCs w:val="28"/>
        </w:rPr>
        <w:t>ва.</w:t>
      </w:r>
    </w:p>
    <w:p w14:paraId="2F2678AC" w14:textId="77777777" w:rsidR="008A43CA" w:rsidRPr="00E15F79" w:rsidRDefault="008A43CA" w:rsidP="008A43CA">
      <w:pPr>
        <w:numPr>
          <w:ilvl w:val="0"/>
          <w:numId w:val="8"/>
        </w:numPr>
        <w:shd w:val="clear" w:color="auto" w:fill="FFFFFF"/>
        <w:tabs>
          <w:tab w:val="clear" w:pos="927"/>
          <w:tab w:val="num" w:pos="0"/>
          <w:tab w:val="left" w:pos="900"/>
          <w:tab w:val="left" w:pos="1080"/>
          <w:tab w:val="right" w:pos="9355"/>
        </w:tabs>
        <w:ind w:left="0" w:firstLine="709"/>
        <w:jc w:val="both"/>
        <w:rPr>
          <w:spacing w:val="-4"/>
          <w:sz w:val="28"/>
          <w:szCs w:val="28"/>
        </w:rPr>
      </w:pPr>
      <w:r w:rsidRPr="00E15F79">
        <w:rPr>
          <w:color w:val="000000"/>
          <w:spacing w:val="-4"/>
          <w:sz w:val="28"/>
          <w:szCs w:val="28"/>
        </w:rPr>
        <w:t>Снижение штрафных санкций за нарушение экологического законодательства.</w:t>
      </w:r>
    </w:p>
    <w:p w14:paraId="71F020A5" w14:textId="77777777" w:rsidR="008A43CA" w:rsidRPr="00E15F79" w:rsidRDefault="008A43CA" w:rsidP="008A43CA">
      <w:pPr>
        <w:shd w:val="clear" w:color="auto" w:fill="FFFFFF"/>
        <w:tabs>
          <w:tab w:val="left" w:pos="900"/>
          <w:tab w:val="right" w:pos="9355"/>
        </w:tabs>
        <w:ind w:firstLine="709"/>
        <w:jc w:val="both"/>
        <w:rPr>
          <w:spacing w:val="-4"/>
          <w:sz w:val="28"/>
          <w:szCs w:val="28"/>
        </w:rPr>
      </w:pPr>
      <w:r w:rsidRPr="00E15F79">
        <w:rPr>
          <w:color w:val="000000"/>
          <w:spacing w:val="-4"/>
          <w:sz w:val="28"/>
          <w:szCs w:val="28"/>
        </w:rPr>
        <w:t>Интегральной характеристикой результативности инновацио</w:t>
      </w:r>
      <w:r w:rsidRPr="00E15F79">
        <w:rPr>
          <w:color w:val="000000"/>
          <w:spacing w:val="-4"/>
          <w:sz w:val="28"/>
          <w:szCs w:val="28"/>
        </w:rPr>
        <w:t>н</w:t>
      </w:r>
      <w:r w:rsidRPr="00E15F79">
        <w:rPr>
          <w:color w:val="000000"/>
          <w:spacing w:val="-4"/>
          <w:sz w:val="28"/>
          <w:szCs w:val="28"/>
        </w:rPr>
        <w:t>ной деятельности является повышение конкурентоспособности пре</w:t>
      </w:r>
      <w:r w:rsidRPr="00E15F79">
        <w:rPr>
          <w:color w:val="000000"/>
          <w:spacing w:val="-4"/>
          <w:sz w:val="28"/>
          <w:szCs w:val="28"/>
        </w:rPr>
        <w:t>д</w:t>
      </w:r>
      <w:r w:rsidRPr="00E15F79">
        <w:rPr>
          <w:color w:val="000000"/>
          <w:spacing w:val="-4"/>
          <w:sz w:val="28"/>
          <w:szCs w:val="28"/>
        </w:rPr>
        <w:t>приятия.</w:t>
      </w:r>
    </w:p>
    <w:p w14:paraId="242142B1" w14:textId="77777777" w:rsidR="008A43CA" w:rsidRPr="00E15F79" w:rsidRDefault="008A43CA" w:rsidP="008A43CA">
      <w:pPr>
        <w:ind w:firstLine="709"/>
        <w:jc w:val="center"/>
        <w:rPr>
          <w:b/>
          <w:spacing w:val="-4"/>
          <w:sz w:val="28"/>
          <w:szCs w:val="28"/>
        </w:rPr>
      </w:pPr>
    </w:p>
    <w:p w14:paraId="2B0857BE" w14:textId="77777777" w:rsidR="008A43CA" w:rsidRPr="00E15F79" w:rsidRDefault="008A43CA" w:rsidP="008A43CA">
      <w:pPr>
        <w:ind w:firstLine="709"/>
        <w:jc w:val="center"/>
        <w:rPr>
          <w:b/>
          <w:bCs/>
          <w:spacing w:val="-4"/>
          <w:sz w:val="28"/>
          <w:szCs w:val="28"/>
        </w:rPr>
      </w:pPr>
      <w:r w:rsidRPr="00E15F79">
        <w:rPr>
          <w:b/>
          <w:spacing w:val="-4"/>
          <w:sz w:val="28"/>
          <w:szCs w:val="28"/>
        </w:rPr>
        <w:t xml:space="preserve">5. </w:t>
      </w:r>
      <w:r w:rsidRPr="00E15F79">
        <w:rPr>
          <w:b/>
          <w:bCs/>
          <w:spacing w:val="-4"/>
          <w:sz w:val="28"/>
          <w:szCs w:val="28"/>
        </w:rPr>
        <w:t xml:space="preserve">Качество продукции: понятие, система </w:t>
      </w:r>
    </w:p>
    <w:p w14:paraId="7A1AECE3" w14:textId="77777777" w:rsidR="008A43CA" w:rsidRPr="00E15F79" w:rsidRDefault="008A43CA" w:rsidP="008A43CA">
      <w:pPr>
        <w:ind w:firstLine="709"/>
        <w:jc w:val="center"/>
        <w:rPr>
          <w:b/>
          <w:spacing w:val="-4"/>
          <w:sz w:val="28"/>
          <w:szCs w:val="28"/>
        </w:rPr>
      </w:pPr>
      <w:r w:rsidRPr="00E15F79">
        <w:rPr>
          <w:b/>
          <w:bCs/>
          <w:spacing w:val="-4"/>
          <w:sz w:val="28"/>
          <w:szCs w:val="28"/>
        </w:rPr>
        <w:t>показателей качества и методы их определения</w:t>
      </w:r>
    </w:p>
    <w:p w14:paraId="75FEAAA3" w14:textId="77777777" w:rsidR="008A43CA" w:rsidRPr="00E15F79" w:rsidRDefault="008A43CA" w:rsidP="008A43CA">
      <w:pPr>
        <w:ind w:firstLine="709"/>
        <w:jc w:val="both"/>
        <w:rPr>
          <w:spacing w:val="-4"/>
          <w:sz w:val="28"/>
          <w:szCs w:val="28"/>
        </w:rPr>
      </w:pPr>
    </w:p>
    <w:p w14:paraId="45E517E4" w14:textId="77777777" w:rsidR="008A43CA" w:rsidRPr="00E15F79" w:rsidRDefault="008A43CA" w:rsidP="008A43CA">
      <w:pPr>
        <w:ind w:firstLine="709"/>
        <w:jc w:val="both"/>
        <w:rPr>
          <w:spacing w:val="-4"/>
          <w:sz w:val="28"/>
          <w:szCs w:val="28"/>
        </w:rPr>
      </w:pPr>
      <w:r w:rsidRPr="00E15F79">
        <w:rPr>
          <w:i/>
          <w:spacing w:val="-4"/>
          <w:sz w:val="28"/>
          <w:szCs w:val="28"/>
        </w:rPr>
        <w:t>Качество продукции</w:t>
      </w:r>
      <w:r w:rsidRPr="00E15F79">
        <w:rPr>
          <w:spacing w:val="-4"/>
          <w:sz w:val="28"/>
          <w:szCs w:val="28"/>
        </w:rPr>
        <w:t xml:space="preserve"> – это совокупность свойств товара, обуславливающих его пригодность удовлетворять определенные потребности в соответствии с назначением. Оно фиксируется на конкретный период времени и изменяется при появлении более прогрессивной технологии.</w:t>
      </w:r>
    </w:p>
    <w:p w14:paraId="00D2563B" w14:textId="77777777" w:rsidR="008A43CA" w:rsidRPr="00E15F79" w:rsidRDefault="008A43CA" w:rsidP="008A43CA">
      <w:pPr>
        <w:ind w:firstLine="709"/>
        <w:jc w:val="both"/>
        <w:rPr>
          <w:spacing w:val="-4"/>
          <w:sz w:val="28"/>
          <w:szCs w:val="28"/>
        </w:rPr>
      </w:pPr>
      <w:r w:rsidRPr="00E15F79">
        <w:rPr>
          <w:i/>
          <w:spacing w:val="-4"/>
          <w:sz w:val="28"/>
          <w:szCs w:val="28"/>
        </w:rPr>
        <w:t>Свойство продукции</w:t>
      </w:r>
      <w:r w:rsidRPr="00E15F79">
        <w:rPr>
          <w:spacing w:val="-4"/>
          <w:sz w:val="28"/>
          <w:szCs w:val="28"/>
        </w:rPr>
        <w:t xml:space="preserve"> – объективная особенность товара, которая может проявляться при создании, эксплуатации или потреблении. Продукция имеет множество различных свойств, которые необходимо учитывать при ее разработке, производстве, хранении, транспортировании, эксплуатации или потреблении. Термин «эксплуатация» применяется к такой продукции, которая в процессе использования расходует свой ресурс (машина). Термин «потребление» относится к продукции, которая при ее использовании по назначению расходуется сама (продукты питания).</w:t>
      </w:r>
    </w:p>
    <w:p w14:paraId="2042C517" w14:textId="77777777" w:rsidR="008A43CA" w:rsidRPr="00E15F79" w:rsidRDefault="008A43CA" w:rsidP="008A43CA">
      <w:pPr>
        <w:ind w:firstLine="709"/>
        <w:jc w:val="both"/>
        <w:rPr>
          <w:spacing w:val="-4"/>
          <w:sz w:val="28"/>
          <w:szCs w:val="28"/>
        </w:rPr>
      </w:pPr>
      <w:r w:rsidRPr="00E15F79">
        <w:rPr>
          <w:spacing w:val="-4"/>
          <w:sz w:val="28"/>
          <w:szCs w:val="28"/>
        </w:rPr>
        <w:t>Свойства могут быть простыми и сложными. К простым относятся масса, емкость, скорость и т. д. К сложным – надежность, безотказность, ремонтопригодность и др.</w:t>
      </w:r>
    </w:p>
    <w:p w14:paraId="3C8FCAEA" w14:textId="77777777" w:rsidR="008A43CA" w:rsidRPr="00E15F79" w:rsidRDefault="008A43CA" w:rsidP="008A43CA">
      <w:pPr>
        <w:ind w:firstLine="709"/>
        <w:jc w:val="both"/>
        <w:rPr>
          <w:spacing w:val="-4"/>
          <w:sz w:val="28"/>
          <w:szCs w:val="28"/>
        </w:rPr>
      </w:pPr>
      <w:r w:rsidRPr="00E15F79">
        <w:rPr>
          <w:i/>
          <w:spacing w:val="-4"/>
          <w:sz w:val="28"/>
          <w:szCs w:val="28"/>
        </w:rPr>
        <w:t>Количественная характеристика</w:t>
      </w:r>
      <w:r w:rsidRPr="00E15F79">
        <w:rPr>
          <w:spacing w:val="-4"/>
          <w:sz w:val="28"/>
          <w:szCs w:val="28"/>
        </w:rPr>
        <w:t xml:space="preserve"> одного или нескольких свойств продукции, составляющих ее качество, рассматриваемая применительно к </w:t>
      </w:r>
      <w:r w:rsidRPr="00E15F79">
        <w:rPr>
          <w:spacing w:val="-4"/>
          <w:sz w:val="28"/>
          <w:szCs w:val="28"/>
        </w:rPr>
        <w:lastRenderedPageBreak/>
        <w:t>определенным условиям ее создания, эксплуатации или потребления, называется показателем качества продукции.</w:t>
      </w:r>
    </w:p>
    <w:p w14:paraId="736843E4" w14:textId="77777777" w:rsidR="008A43CA" w:rsidRPr="00E15F79" w:rsidRDefault="008A43CA" w:rsidP="008A43CA">
      <w:pPr>
        <w:ind w:firstLine="709"/>
        <w:jc w:val="both"/>
        <w:rPr>
          <w:spacing w:val="-4"/>
          <w:sz w:val="28"/>
          <w:szCs w:val="28"/>
        </w:rPr>
      </w:pPr>
      <w:r w:rsidRPr="00E15F79">
        <w:rPr>
          <w:spacing w:val="-4"/>
          <w:sz w:val="28"/>
          <w:szCs w:val="28"/>
        </w:rPr>
        <w:t>По способу выражения показатели продукции могут быть натуральными (метры), относительными (балы) и стоимостными.</w:t>
      </w:r>
    </w:p>
    <w:p w14:paraId="020171ED" w14:textId="77777777" w:rsidR="008A43CA" w:rsidRPr="00E15F79" w:rsidRDefault="008A43CA" w:rsidP="008A43CA">
      <w:pPr>
        <w:ind w:firstLine="709"/>
        <w:jc w:val="both"/>
        <w:rPr>
          <w:spacing w:val="-4"/>
          <w:sz w:val="28"/>
          <w:szCs w:val="28"/>
        </w:rPr>
      </w:pPr>
      <w:r w:rsidRPr="00E15F79">
        <w:rPr>
          <w:spacing w:val="-4"/>
          <w:sz w:val="28"/>
          <w:szCs w:val="28"/>
        </w:rPr>
        <w:t>По стадии определения – прогнозируемые, процентные, нормативные и фактические показатели.</w:t>
      </w:r>
    </w:p>
    <w:p w14:paraId="0C7C3A63" w14:textId="77777777" w:rsidR="008A43CA" w:rsidRPr="00E15F79" w:rsidRDefault="008A43CA" w:rsidP="008A43CA">
      <w:pPr>
        <w:ind w:firstLine="709"/>
        <w:jc w:val="both"/>
        <w:rPr>
          <w:spacing w:val="-4"/>
          <w:sz w:val="28"/>
          <w:szCs w:val="28"/>
        </w:rPr>
      </w:pPr>
      <w:r w:rsidRPr="00E15F79">
        <w:rPr>
          <w:spacing w:val="-4"/>
          <w:sz w:val="28"/>
          <w:szCs w:val="28"/>
        </w:rPr>
        <w:t>По характеризуемым свойствам применяются следующие группы показателей: назначения, надежности, транспортабельности, безопасности, экономичности, патентно-правовые, технологичности, эргономические, эстетические.</w:t>
      </w:r>
    </w:p>
    <w:p w14:paraId="14D89EAB" w14:textId="77777777" w:rsidR="008A43CA" w:rsidRPr="00E15F79" w:rsidRDefault="008A43CA" w:rsidP="008A43CA">
      <w:pPr>
        <w:ind w:firstLine="709"/>
        <w:jc w:val="both"/>
        <w:rPr>
          <w:spacing w:val="-4"/>
          <w:sz w:val="28"/>
          <w:szCs w:val="28"/>
        </w:rPr>
      </w:pPr>
      <w:r w:rsidRPr="00E15F79">
        <w:rPr>
          <w:i/>
          <w:spacing w:val="-4"/>
          <w:sz w:val="28"/>
          <w:szCs w:val="28"/>
        </w:rPr>
        <w:t>Показатели назначения</w:t>
      </w:r>
      <w:r w:rsidRPr="00E15F79">
        <w:rPr>
          <w:spacing w:val="-4"/>
          <w:sz w:val="28"/>
          <w:szCs w:val="28"/>
        </w:rPr>
        <w:t xml:space="preserve"> характеризуют свойства продукции, определяющие основные функции, для выполнения которых она предназначается.</w:t>
      </w:r>
    </w:p>
    <w:p w14:paraId="554BC127" w14:textId="77777777" w:rsidR="008A43CA" w:rsidRPr="00E15F79" w:rsidRDefault="008A43CA" w:rsidP="008A43CA">
      <w:pPr>
        <w:ind w:firstLine="709"/>
        <w:jc w:val="both"/>
        <w:rPr>
          <w:spacing w:val="-4"/>
          <w:sz w:val="28"/>
          <w:szCs w:val="28"/>
        </w:rPr>
      </w:pPr>
      <w:r w:rsidRPr="00E15F79">
        <w:rPr>
          <w:i/>
          <w:spacing w:val="-4"/>
          <w:sz w:val="28"/>
          <w:szCs w:val="28"/>
        </w:rPr>
        <w:t>Надежность</w:t>
      </w:r>
      <w:r w:rsidRPr="00E15F79">
        <w:rPr>
          <w:spacing w:val="-4"/>
          <w:sz w:val="28"/>
          <w:szCs w:val="28"/>
        </w:rPr>
        <w:t xml:space="preserve"> – это свойство объекта сохранять во времени в установленных пределах значения всех параметров и требуемых функций. Надежность объекта в зависимости от назначения и условий его применения включает безотказность, долговечность, ремонтопригодность и сохраняемость.</w:t>
      </w:r>
    </w:p>
    <w:p w14:paraId="563DEB37" w14:textId="77777777" w:rsidR="008A43CA" w:rsidRPr="00E15F79" w:rsidRDefault="008A43CA" w:rsidP="008A43CA">
      <w:pPr>
        <w:ind w:firstLine="709"/>
        <w:jc w:val="both"/>
        <w:rPr>
          <w:spacing w:val="-4"/>
          <w:sz w:val="28"/>
          <w:szCs w:val="28"/>
        </w:rPr>
      </w:pPr>
      <w:r w:rsidRPr="00E15F79">
        <w:rPr>
          <w:i/>
          <w:spacing w:val="-4"/>
          <w:sz w:val="28"/>
          <w:szCs w:val="28"/>
        </w:rPr>
        <w:t>Показатели транспортабе6льности</w:t>
      </w:r>
      <w:r w:rsidRPr="00E15F79">
        <w:rPr>
          <w:spacing w:val="-4"/>
          <w:sz w:val="28"/>
          <w:szCs w:val="28"/>
        </w:rPr>
        <w:t xml:space="preserve"> характеризуют приспособленность продукции к транспортировке.</w:t>
      </w:r>
    </w:p>
    <w:p w14:paraId="207590AC" w14:textId="77777777" w:rsidR="008A43CA" w:rsidRPr="00E15F79" w:rsidRDefault="008A43CA" w:rsidP="008A43CA">
      <w:pPr>
        <w:ind w:firstLine="709"/>
        <w:jc w:val="both"/>
        <w:rPr>
          <w:spacing w:val="-4"/>
          <w:sz w:val="28"/>
          <w:szCs w:val="28"/>
        </w:rPr>
      </w:pPr>
      <w:r w:rsidRPr="00E15F79">
        <w:rPr>
          <w:i/>
          <w:spacing w:val="-4"/>
          <w:sz w:val="28"/>
          <w:szCs w:val="28"/>
        </w:rPr>
        <w:t>Показатели безопасности</w:t>
      </w:r>
      <w:r w:rsidRPr="00E15F79">
        <w:rPr>
          <w:spacing w:val="-4"/>
          <w:sz w:val="28"/>
          <w:szCs w:val="28"/>
        </w:rPr>
        <w:t xml:space="preserve"> характеризуют особенности продукции для безопасности покупателя и обслуживающего персонала, т. е. обеспечивают безопасность при монтаже, обслуживании, ремонте, хранении, транспортировании, потреблении продукции.</w:t>
      </w:r>
    </w:p>
    <w:p w14:paraId="593BDB58" w14:textId="77777777" w:rsidR="008A43CA" w:rsidRPr="00E15F79" w:rsidRDefault="008A43CA" w:rsidP="008A43CA">
      <w:pPr>
        <w:ind w:firstLine="709"/>
        <w:jc w:val="both"/>
        <w:rPr>
          <w:spacing w:val="-4"/>
          <w:sz w:val="28"/>
          <w:szCs w:val="28"/>
        </w:rPr>
      </w:pPr>
      <w:r w:rsidRPr="00E15F79">
        <w:rPr>
          <w:i/>
          <w:spacing w:val="-4"/>
          <w:sz w:val="28"/>
          <w:szCs w:val="28"/>
        </w:rPr>
        <w:t>Показатели экономичности</w:t>
      </w:r>
      <w:r w:rsidRPr="00E15F79">
        <w:rPr>
          <w:spacing w:val="-4"/>
          <w:sz w:val="28"/>
          <w:szCs w:val="28"/>
        </w:rPr>
        <w:t xml:space="preserve"> связаны с ценой изделия. Покупатель, приобретая изделие, всегда сопоставляет компенсирует ли цена изделия набор свойств, которыми оно обладает.</w:t>
      </w:r>
    </w:p>
    <w:p w14:paraId="685A9609" w14:textId="77777777" w:rsidR="008A43CA" w:rsidRPr="00E15F79" w:rsidRDefault="008A43CA" w:rsidP="008A43CA">
      <w:pPr>
        <w:ind w:firstLine="709"/>
        <w:jc w:val="both"/>
        <w:rPr>
          <w:spacing w:val="-4"/>
          <w:sz w:val="28"/>
          <w:szCs w:val="28"/>
        </w:rPr>
      </w:pPr>
      <w:r w:rsidRPr="00E15F79">
        <w:rPr>
          <w:i/>
          <w:spacing w:val="-4"/>
          <w:sz w:val="28"/>
          <w:szCs w:val="28"/>
        </w:rPr>
        <w:t>Патентно-правовые показатели</w:t>
      </w:r>
      <w:r w:rsidRPr="00E15F79">
        <w:rPr>
          <w:spacing w:val="-4"/>
          <w:sz w:val="28"/>
          <w:szCs w:val="28"/>
        </w:rPr>
        <w:t xml:space="preserve"> свидетельствуют о патентной чистоте, патентной защите, а также возможность реализации продукции на мировом рынке.</w:t>
      </w:r>
    </w:p>
    <w:p w14:paraId="763AB3A7" w14:textId="77777777" w:rsidR="008A43CA" w:rsidRPr="00E15F79" w:rsidRDefault="008A43CA" w:rsidP="008A43CA">
      <w:pPr>
        <w:ind w:firstLine="709"/>
        <w:jc w:val="both"/>
        <w:rPr>
          <w:spacing w:val="-4"/>
          <w:sz w:val="28"/>
          <w:szCs w:val="28"/>
        </w:rPr>
      </w:pPr>
      <w:r w:rsidRPr="00E15F79">
        <w:rPr>
          <w:spacing w:val="-4"/>
          <w:sz w:val="28"/>
          <w:szCs w:val="28"/>
        </w:rPr>
        <w:t xml:space="preserve">К </w:t>
      </w:r>
      <w:r w:rsidRPr="00E15F79">
        <w:rPr>
          <w:i/>
          <w:spacing w:val="-4"/>
          <w:sz w:val="28"/>
          <w:szCs w:val="28"/>
        </w:rPr>
        <w:t>показателям</w:t>
      </w:r>
      <w:r w:rsidRPr="00E15F79">
        <w:rPr>
          <w:spacing w:val="-4"/>
          <w:sz w:val="28"/>
          <w:szCs w:val="28"/>
        </w:rPr>
        <w:t xml:space="preserve"> </w:t>
      </w:r>
      <w:r w:rsidRPr="00E15F79">
        <w:rPr>
          <w:i/>
          <w:spacing w:val="-4"/>
          <w:sz w:val="28"/>
          <w:szCs w:val="28"/>
        </w:rPr>
        <w:t>технологичности</w:t>
      </w:r>
      <w:r w:rsidRPr="00E15F79">
        <w:rPr>
          <w:spacing w:val="-4"/>
          <w:sz w:val="28"/>
          <w:szCs w:val="28"/>
        </w:rPr>
        <w:t xml:space="preserve"> относятся: удельная трудоемкость, металлоемкость, энергоемкость изготовления и обслуживания.</w:t>
      </w:r>
    </w:p>
    <w:p w14:paraId="450B0C72" w14:textId="77777777" w:rsidR="008A43CA" w:rsidRPr="00E15F79" w:rsidRDefault="008A43CA" w:rsidP="008A43CA">
      <w:pPr>
        <w:ind w:firstLine="709"/>
        <w:jc w:val="both"/>
        <w:rPr>
          <w:spacing w:val="-4"/>
          <w:sz w:val="28"/>
          <w:szCs w:val="28"/>
        </w:rPr>
      </w:pPr>
      <w:r w:rsidRPr="00E15F79">
        <w:rPr>
          <w:i/>
          <w:spacing w:val="-4"/>
          <w:sz w:val="28"/>
          <w:szCs w:val="28"/>
        </w:rPr>
        <w:t>Эргономические показатели</w:t>
      </w:r>
      <w:r w:rsidRPr="00E15F79">
        <w:rPr>
          <w:spacing w:val="-4"/>
          <w:sz w:val="28"/>
          <w:szCs w:val="28"/>
        </w:rPr>
        <w:t xml:space="preserve"> характеризуют удобство и комфорт эксплуатации изделия на этапе функционального процесса в системе «человек-изделие-среда использования».</w:t>
      </w:r>
    </w:p>
    <w:p w14:paraId="53E95824" w14:textId="77777777" w:rsidR="008A43CA" w:rsidRPr="00E15F79" w:rsidRDefault="008A43CA" w:rsidP="008A43CA">
      <w:pPr>
        <w:ind w:firstLine="709"/>
        <w:jc w:val="both"/>
        <w:rPr>
          <w:spacing w:val="-4"/>
          <w:sz w:val="28"/>
          <w:szCs w:val="28"/>
        </w:rPr>
      </w:pPr>
      <w:r w:rsidRPr="00E15F79">
        <w:rPr>
          <w:i/>
          <w:spacing w:val="-4"/>
          <w:sz w:val="28"/>
          <w:szCs w:val="28"/>
        </w:rPr>
        <w:t>Эстетические показатели</w:t>
      </w:r>
      <w:r w:rsidRPr="00E15F79">
        <w:rPr>
          <w:spacing w:val="-4"/>
          <w:sz w:val="28"/>
          <w:szCs w:val="28"/>
        </w:rPr>
        <w:t xml:space="preserve"> характеризуют внешний вид, удобство. Показатель качества продукции, характеризующий одно из ее свойств называется единичным (мощность, калорийность), а многие – комплексным. Комплексные подразделяются на групповые и обобщенные. Групповой показатель – это определенная совокупность единичных. Например, надежность зависит от ряда единичных показателей </w:t>
      </w:r>
      <w:r w:rsidRPr="00E15F79">
        <w:rPr>
          <w:spacing w:val="-4"/>
          <w:sz w:val="28"/>
          <w:szCs w:val="28"/>
          <w:lang w:val="en-US"/>
        </w:rPr>
        <w:t>a</w:t>
      </w:r>
      <w:r w:rsidRPr="00E15F79">
        <w:rPr>
          <w:spacing w:val="-4"/>
          <w:sz w:val="28"/>
          <w:szCs w:val="28"/>
          <w:vertAlign w:val="subscript"/>
        </w:rPr>
        <w:t>1</w:t>
      </w:r>
      <w:r w:rsidRPr="00E15F79">
        <w:rPr>
          <w:spacing w:val="-4"/>
          <w:sz w:val="28"/>
          <w:szCs w:val="28"/>
        </w:rPr>
        <w:t>,а</w:t>
      </w:r>
      <w:r w:rsidRPr="00E15F79">
        <w:rPr>
          <w:spacing w:val="-4"/>
          <w:sz w:val="28"/>
          <w:szCs w:val="28"/>
          <w:vertAlign w:val="subscript"/>
        </w:rPr>
        <w:t>2</w:t>
      </w:r>
      <w:r w:rsidRPr="00E15F79">
        <w:rPr>
          <w:spacing w:val="-4"/>
          <w:sz w:val="28"/>
          <w:szCs w:val="28"/>
        </w:rPr>
        <w:t>,…</w:t>
      </w:r>
      <w:r w:rsidRPr="00E15F79">
        <w:rPr>
          <w:spacing w:val="-4"/>
          <w:sz w:val="28"/>
          <w:szCs w:val="28"/>
          <w:lang w:val="en-US"/>
        </w:rPr>
        <w:t>a</w:t>
      </w:r>
      <w:r w:rsidRPr="00E15F79">
        <w:rPr>
          <w:spacing w:val="-4"/>
          <w:sz w:val="28"/>
          <w:szCs w:val="28"/>
          <w:vertAlign w:val="subscript"/>
          <w:lang w:val="en-US"/>
        </w:rPr>
        <w:t>n</w:t>
      </w:r>
      <w:r w:rsidRPr="00E15F79">
        <w:rPr>
          <w:spacing w:val="-4"/>
          <w:sz w:val="28"/>
          <w:szCs w:val="28"/>
        </w:rPr>
        <w:t>.</w:t>
      </w:r>
    </w:p>
    <w:p w14:paraId="39E7380B" w14:textId="77777777" w:rsidR="008A43CA" w:rsidRPr="00E15F79" w:rsidRDefault="008A43CA" w:rsidP="008A43CA">
      <w:pPr>
        <w:ind w:firstLine="709"/>
        <w:jc w:val="both"/>
        <w:rPr>
          <w:spacing w:val="-4"/>
          <w:sz w:val="28"/>
          <w:szCs w:val="28"/>
        </w:rPr>
      </w:pPr>
      <w:r w:rsidRPr="00E15F79">
        <w:rPr>
          <w:i/>
          <w:spacing w:val="-4"/>
          <w:sz w:val="28"/>
          <w:szCs w:val="28"/>
        </w:rPr>
        <w:t>Обобщенный показатель</w:t>
      </w:r>
      <w:r w:rsidRPr="00E15F79">
        <w:rPr>
          <w:spacing w:val="-4"/>
          <w:sz w:val="28"/>
          <w:szCs w:val="28"/>
        </w:rPr>
        <w:t xml:space="preserve"> характеризуется совокупностью всех оцениваемых свойств изделия.</w:t>
      </w:r>
    </w:p>
    <w:p w14:paraId="765DC51A" w14:textId="77777777" w:rsidR="008A43CA" w:rsidRPr="00E15F79" w:rsidRDefault="008A43CA" w:rsidP="008A43CA">
      <w:pPr>
        <w:ind w:firstLine="709"/>
        <w:jc w:val="both"/>
        <w:rPr>
          <w:spacing w:val="-4"/>
          <w:sz w:val="28"/>
          <w:szCs w:val="28"/>
        </w:rPr>
      </w:pPr>
    </w:p>
    <w:p w14:paraId="065F5EC0" w14:textId="77777777" w:rsidR="008A43CA" w:rsidRPr="00E15F79" w:rsidRDefault="008A43CA" w:rsidP="008A43CA">
      <w:pPr>
        <w:ind w:firstLine="709"/>
        <w:jc w:val="center"/>
        <w:rPr>
          <w:b/>
          <w:spacing w:val="-4"/>
          <w:sz w:val="28"/>
          <w:szCs w:val="28"/>
        </w:rPr>
      </w:pPr>
      <w:r w:rsidRPr="00E15F79">
        <w:rPr>
          <w:b/>
          <w:spacing w:val="-4"/>
          <w:sz w:val="28"/>
          <w:szCs w:val="28"/>
        </w:rPr>
        <w:t>6. Контроль качества продукции</w:t>
      </w:r>
    </w:p>
    <w:p w14:paraId="13C2993C" w14:textId="77777777" w:rsidR="008A43CA" w:rsidRPr="00E15F79" w:rsidRDefault="008A43CA" w:rsidP="008A43CA">
      <w:pPr>
        <w:ind w:firstLine="709"/>
        <w:jc w:val="both"/>
        <w:rPr>
          <w:spacing w:val="-4"/>
          <w:sz w:val="28"/>
          <w:szCs w:val="28"/>
        </w:rPr>
      </w:pPr>
    </w:p>
    <w:p w14:paraId="2B7D5017" w14:textId="77777777" w:rsidR="008A43CA" w:rsidRPr="00E15F79" w:rsidRDefault="008A43CA" w:rsidP="008A43CA">
      <w:pPr>
        <w:ind w:firstLine="709"/>
        <w:jc w:val="both"/>
        <w:rPr>
          <w:spacing w:val="-4"/>
          <w:sz w:val="28"/>
          <w:szCs w:val="28"/>
        </w:rPr>
      </w:pPr>
      <w:r w:rsidRPr="00E15F79">
        <w:rPr>
          <w:i/>
          <w:spacing w:val="-4"/>
          <w:sz w:val="28"/>
          <w:szCs w:val="28"/>
        </w:rPr>
        <w:lastRenderedPageBreak/>
        <w:t>Целью контроля качества</w:t>
      </w:r>
      <w:r w:rsidRPr="00E15F79">
        <w:rPr>
          <w:spacing w:val="-4"/>
          <w:sz w:val="28"/>
          <w:szCs w:val="28"/>
        </w:rPr>
        <w:t xml:space="preserve"> является обеспечение установленного качества продукции, предупреждение брака, недопущение выпуска недоброкачественной продукции. Ответственность за качество продукции несут все работники предприятия. Наличие тех или иных органов управления контроля качества и должностных лиц зависит от размеров предприятия и функциональных обязанностей персонала.</w:t>
      </w:r>
    </w:p>
    <w:p w14:paraId="01764C2A" w14:textId="77777777" w:rsidR="008A43CA" w:rsidRPr="00E15F79" w:rsidRDefault="008A43CA" w:rsidP="008A43CA">
      <w:pPr>
        <w:ind w:firstLine="709"/>
        <w:jc w:val="both"/>
        <w:rPr>
          <w:spacing w:val="-4"/>
          <w:sz w:val="28"/>
          <w:szCs w:val="28"/>
        </w:rPr>
      </w:pPr>
      <w:r w:rsidRPr="00E15F79">
        <w:rPr>
          <w:i/>
          <w:spacing w:val="-4"/>
          <w:sz w:val="28"/>
          <w:szCs w:val="28"/>
        </w:rPr>
        <w:t>Средствами контроля</w:t>
      </w:r>
      <w:r w:rsidRPr="00E15F79">
        <w:rPr>
          <w:spacing w:val="-4"/>
          <w:sz w:val="28"/>
          <w:szCs w:val="28"/>
        </w:rPr>
        <w:t xml:space="preserve"> </w:t>
      </w:r>
      <w:r w:rsidRPr="00E15F79">
        <w:rPr>
          <w:i/>
          <w:spacing w:val="-4"/>
          <w:sz w:val="28"/>
          <w:szCs w:val="28"/>
        </w:rPr>
        <w:t>качества</w:t>
      </w:r>
      <w:r w:rsidRPr="00E15F79">
        <w:rPr>
          <w:spacing w:val="-4"/>
          <w:sz w:val="28"/>
          <w:szCs w:val="28"/>
        </w:rPr>
        <w:t xml:space="preserve"> продукции являются контрольно-измерительные приборы, инструменты и контрольные устройства. Особенно эффективны автоматические средства контроля, встроенные в технологическое оборудование, обеспечивающие контроль непосредственно в процессе изготовления продукции. Это позволяет снизить численность контролеров и предупреждает появление брака.</w:t>
      </w:r>
    </w:p>
    <w:p w14:paraId="32549783" w14:textId="77777777" w:rsidR="008A43CA" w:rsidRPr="00E15F79" w:rsidRDefault="008A43CA" w:rsidP="008A43CA">
      <w:pPr>
        <w:ind w:firstLine="709"/>
        <w:jc w:val="both"/>
        <w:rPr>
          <w:spacing w:val="-4"/>
          <w:sz w:val="28"/>
          <w:szCs w:val="28"/>
        </w:rPr>
      </w:pPr>
      <w:r w:rsidRPr="00E15F79">
        <w:rPr>
          <w:spacing w:val="-4"/>
          <w:sz w:val="28"/>
          <w:szCs w:val="28"/>
        </w:rPr>
        <w:t>Различают следующие виды контроля:</w:t>
      </w:r>
    </w:p>
    <w:p w14:paraId="72455587" w14:textId="77777777" w:rsidR="008A43CA" w:rsidRPr="00E15F79" w:rsidRDefault="008A43CA" w:rsidP="008A43CA">
      <w:pPr>
        <w:tabs>
          <w:tab w:val="num" w:pos="0"/>
          <w:tab w:val="left" w:pos="900"/>
        </w:tabs>
        <w:ind w:firstLine="720"/>
        <w:jc w:val="both"/>
        <w:rPr>
          <w:spacing w:val="-4"/>
          <w:sz w:val="28"/>
          <w:szCs w:val="28"/>
        </w:rPr>
      </w:pPr>
      <w:r w:rsidRPr="00E15F79">
        <w:rPr>
          <w:i/>
          <w:spacing w:val="-4"/>
          <w:sz w:val="28"/>
          <w:szCs w:val="28"/>
        </w:rPr>
        <w:t>групповой</w:t>
      </w:r>
      <w:r w:rsidRPr="00E15F79">
        <w:rPr>
          <w:spacing w:val="-4"/>
          <w:sz w:val="28"/>
          <w:szCs w:val="28"/>
        </w:rPr>
        <w:t xml:space="preserve"> – по группе смежных операций, связанных с полной или частичной обработкой детали;</w:t>
      </w:r>
    </w:p>
    <w:p w14:paraId="68EF18AF" w14:textId="77777777" w:rsidR="008A43CA" w:rsidRPr="00E15F79" w:rsidRDefault="008A43CA" w:rsidP="008A43CA">
      <w:pPr>
        <w:tabs>
          <w:tab w:val="num" w:pos="0"/>
          <w:tab w:val="left" w:pos="900"/>
        </w:tabs>
        <w:ind w:firstLine="720"/>
        <w:jc w:val="both"/>
        <w:rPr>
          <w:spacing w:val="-4"/>
          <w:sz w:val="28"/>
          <w:szCs w:val="28"/>
        </w:rPr>
      </w:pPr>
      <w:r w:rsidRPr="00E15F79">
        <w:rPr>
          <w:i/>
          <w:spacing w:val="-4"/>
          <w:sz w:val="28"/>
          <w:szCs w:val="28"/>
        </w:rPr>
        <w:t>пооперационный</w:t>
      </w:r>
      <w:r w:rsidRPr="00E15F79">
        <w:rPr>
          <w:spacing w:val="-4"/>
          <w:sz w:val="28"/>
          <w:szCs w:val="28"/>
        </w:rPr>
        <w:t xml:space="preserve"> контроль соблюдения технологического процесса в производстве большой сложности и точности;</w:t>
      </w:r>
    </w:p>
    <w:p w14:paraId="3792E4BD" w14:textId="77777777" w:rsidR="008A43CA" w:rsidRPr="00E15F79" w:rsidRDefault="008A43CA" w:rsidP="008A43CA">
      <w:pPr>
        <w:tabs>
          <w:tab w:val="num" w:pos="0"/>
          <w:tab w:val="left" w:pos="900"/>
        </w:tabs>
        <w:ind w:firstLine="720"/>
        <w:jc w:val="both"/>
        <w:rPr>
          <w:spacing w:val="-4"/>
          <w:sz w:val="28"/>
          <w:szCs w:val="28"/>
        </w:rPr>
      </w:pPr>
      <w:r w:rsidRPr="00E15F79">
        <w:rPr>
          <w:i/>
          <w:spacing w:val="-4"/>
          <w:sz w:val="28"/>
          <w:szCs w:val="28"/>
        </w:rPr>
        <w:t>выборочный</w:t>
      </w:r>
      <w:r w:rsidRPr="00E15F79">
        <w:rPr>
          <w:spacing w:val="-4"/>
          <w:sz w:val="28"/>
          <w:szCs w:val="28"/>
        </w:rPr>
        <w:t xml:space="preserve"> – контролируется некоторое количество продукции, отбираемое в качестве представителей;</w:t>
      </w:r>
    </w:p>
    <w:p w14:paraId="195E0778" w14:textId="77777777" w:rsidR="008A43CA" w:rsidRPr="00E15F79" w:rsidRDefault="008A43CA" w:rsidP="008A43CA">
      <w:pPr>
        <w:tabs>
          <w:tab w:val="num" w:pos="0"/>
          <w:tab w:val="left" w:pos="900"/>
        </w:tabs>
        <w:ind w:firstLine="720"/>
        <w:jc w:val="both"/>
        <w:rPr>
          <w:spacing w:val="-4"/>
          <w:sz w:val="28"/>
          <w:szCs w:val="28"/>
        </w:rPr>
      </w:pPr>
      <w:r w:rsidRPr="00E15F79">
        <w:rPr>
          <w:i/>
          <w:spacing w:val="-4"/>
          <w:sz w:val="28"/>
          <w:szCs w:val="28"/>
        </w:rPr>
        <w:t>сплошной</w:t>
      </w:r>
      <w:r w:rsidRPr="00E15F79">
        <w:rPr>
          <w:spacing w:val="-4"/>
          <w:sz w:val="28"/>
          <w:szCs w:val="28"/>
        </w:rPr>
        <w:t xml:space="preserve"> – осуществляется над каждым изделием.</w:t>
      </w:r>
    </w:p>
    <w:p w14:paraId="47515425" w14:textId="77777777" w:rsidR="008A43CA" w:rsidRPr="00E15F79" w:rsidRDefault="008A43CA" w:rsidP="008A43CA">
      <w:pPr>
        <w:ind w:firstLine="709"/>
        <w:jc w:val="both"/>
        <w:rPr>
          <w:spacing w:val="-4"/>
          <w:sz w:val="28"/>
          <w:szCs w:val="28"/>
        </w:rPr>
      </w:pPr>
      <w:r w:rsidRPr="00E15F79">
        <w:rPr>
          <w:spacing w:val="-4"/>
          <w:sz w:val="28"/>
          <w:szCs w:val="28"/>
        </w:rPr>
        <w:t xml:space="preserve">По назначению контроль разделяется на </w:t>
      </w:r>
      <w:r w:rsidRPr="00E15F79">
        <w:rPr>
          <w:i/>
          <w:spacing w:val="-4"/>
          <w:sz w:val="28"/>
          <w:szCs w:val="28"/>
        </w:rPr>
        <w:t>промежуточный</w:t>
      </w:r>
      <w:r w:rsidRPr="00E15F79">
        <w:rPr>
          <w:spacing w:val="-4"/>
          <w:sz w:val="28"/>
          <w:szCs w:val="28"/>
        </w:rPr>
        <w:t xml:space="preserve"> и </w:t>
      </w:r>
      <w:r w:rsidRPr="00E15F79">
        <w:rPr>
          <w:i/>
          <w:spacing w:val="-4"/>
          <w:sz w:val="28"/>
          <w:szCs w:val="28"/>
        </w:rPr>
        <w:t>окончательный</w:t>
      </w:r>
      <w:r w:rsidRPr="00E15F79">
        <w:rPr>
          <w:spacing w:val="-4"/>
          <w:sz w:val="28"/>
          <w:szCs w:val="28"/>
        </w:rPr>
        <w:t>.</w:t>
      </w:r>
    </w:p>
    <w:p w14:paraId="1615E935" w14:textId="77777777" w:rsidR="008A43CA" w:rsidRPr="00E15F79" w:rsidRDefault="008A43CA" w:rsidP="008A43CA">
      <w:pPr>
        <w:ind w:firstLine="709"/>
        <w:jc w:val="both"/>
        <w:rPr>
          <w:spacing w:val="-4"/>
          <w:sz w:val="28"/>
          <w:szCs w:val="28"/>
        </w:rPr>
      </w:pPr>
      <w:r w:rsidRPr="00E15F79">
        <w:rPr>
          <w:i/>
          <w:spacing w:val="-4"/>
          <w:sz w:val="28"/>
          <w:szCs w:val="28"/>
        </w:rPr>
        <w:t xml:space="preserve">Методы </w:t>
      </w:r>
      <w:r w:rsidRPr="00E15F79">
        <w:rPr>
          <w:spacing w:val="-4"/>
          <w:sz w:val="28"/>
          <w:szCs w:val="28"/>
        </w:rPr>
        <w:t>контроля качества продукции: внешний осмотр, проверка размеров, проверка механических и физических свойств, проверка на экологическую чистоту. Особое место занимает статистический метод технического контроля качества. Математической основой этого метода является теория вероятности. Для технологического процесса, находящегося в стадии статистического метода контроля качества продукции, характерно:</w:t>
      </w:r>
    </w:p>
    <w:p w14:paraId="61A060F5" w14:textId="77777777" w:rsidR="008A43CA" w:rsidRPr="00E15F79" w:rsidRDefault="008A43CA" w:rsidP="008A43CA">
      <w:pPr>
        <w:ind w:firstLine="709"/>
        <w:jc w:val="both"/>
        <w:rPr>
          <w:spacing w:val="-4"/>
          <w:sz w:val="28"/>
          <w:szCs w:val="28"/>
        </w:rPr>
      </w:pPr>
      <w:r w:rsidRPr="00E15F79">
        <w:rPr>
          <w:spacing w:val="-4"/>
          <w:sz w:val="28"/>
          <w:szCs w:val="28"/>
        </w:rPr>
        <w:t>а) регулярность систематических наблюдений;</w:t>
      </w:r>
    </w:p>
    <w:p w14:paraId="60B47483" w14:textId="77777777" w:rsidR="008A43CA" w:rsidRPr="00E15F79" w:rsidRDefault="008A43CA" w:rsidP="008A43CA">
      <w:pPr>
        <w:ind w:firstLine="709"/>
        <w:jc w:val="both"/>
        <w:rPr>
          <w:spacing w:val="-4"/>
          <w:sz w:val="28"/>
          <w:szCs w:val="28"/>
        </w:rPr>
      </w:pPr>
      <w:r w:rsidRPr="00E15F79">
        <w:rPr>
          <w:spacing w:val="-4"/>
          <w:sz w:val="28"/>
          <w:szCs w:val="28"/>
        </w:rPr>
        <w:t>б) осуществление контроля выборочных проб;</w:t>
      </w:r>
    </w:p>
    <w:p w14:paraId="05E6B9CF" w14:textId="77777777" w:rsidR="008A43CA" w:rsidRPr="00E15F79" w:rsidRDefault="008A43CA" w:rsidP="008A43CA">
      <w:pPr>
        <w:ind w:firstLine="709"/>
        <w:jc w:val="both"/>
        <w:rPr>
          <w:spacing w:val="-4"/>
          <w:sz w:val="28"/>
          <w:szCs w:val="28"/>
        </w:rPr>
      </w:pPr>
      <w:r w:rsidRPr="00E15F79">
        <w:rPr>
          <w:spacing w:val="-4"/>
          <w:sz w:val="28"/>
          <w:szCs w:val="28"/>
        </w:rPr>
        <w:t>в) нанесение результатов наблюдения на контрольный график;</w:t>
      </w:r>
    </w:p>
    <w:p w14:paraId="7F72E31B" w14:textId="77777777" w:rsidR="008A43CA" w:rsidRPr="00E15F79" w:rsidRDefault="008A43CA" w:rsidP="008A43CA">
      <w:pPr>
        <w:ind w:firstLine="709"/>
        <w:jc w:val="both"/>
        <w:rPr>
          <w:spacing w:val="-4"/>
          <w:sz w:val="28"/>
          <w:szCs w:val="28"/>
        </w:rPr>
      </w:pPr>
      <w:r w:rsidRPr="00E15F79">
        <w:rPr>
          <w:spacing w:val="-4"/>
          <w:sz w:val="28"/>
          <w:szCs w:val="28"/>
        </w:rPr>
        <w:t>г) использование результатов контроля для корректировки условий технологического процесса и предупреждения брака.</w:t>
      </w:r>
    </w:p>
    <w:p w14:paraId="757F89C0" w14:textId="77777777" w:rsidR="008A43CA" w:rsidRPr="00E15F79" w:rsidRDefault="008A43CA" w:rsidP="008A43CA">
      <w:pPr>
        <w:ind w:firstLine="709"/>
        <w:jc w:val="both"/>
        <w:rPr>
          <w:spacing w:val="-4"/>
          <w:sz w:val="28"/>
          <w:szCs w:val="28"/>
        </w:rPr>
      </w:pPr>
      <w:r w:rsidRPr="00E15F79">
        <w:rPr>
          <w:spacing w:val="-4"/>
          <w:sz w:val="28"/>
          <w:szCs w:val="28"/>
        </w:rPr>
        <w:t>Экспертные методы оценки качества продукции основаны на использовании обобщенного опыта и инструкции специалистов и потребителя продукции. Их следует применить тогда, когда невозможно или затруднительно использовать более объективные методы контроля. Экспертный метод применяется также для характеристики эстетических свойств товара.</w:t>
      </w:r>
    </w:p>
    <w:p w14:paraId="38D49033" w14:textId="77777777" w:rsidR="008A43CA" w:rsidRPr="00E15F79" w:rsidRDefault="008A43CA" w:rsidP="008A43CA">
      <w:pPr>
        <w:ind w:firstLine="709"/>
        <w:jc w:val="both"/>
        <w:rPr>
          <w:spacing w:val="-4"/>
          <w:sz w:val="28"/>
          <w:szCs w:val="28"/>
        </w:rPr>
      </w:pPr>
      <w:r w:rsidRPr="00E15F79">
        <w:rPr>
          <w:spacing w:val="-4"/>
          <w:sz w:val="28"/>
          <w:szCs w:val="28"/>
        </w:rPr>
        <w:t>В последние годы в мировой практике много внимания уделяют внутрифирменному контролю качества продукции, который получил название тотального контроля (</w:t>
      </w:r>
      <w:r w:rsidRPr="00E15F79">
        <w:rPr>
          <w:spacing w:val="-4"/>
          <w:sz w:val="28"/>
          <w:szCs w:val="28"/>
          <w:lang w:val="en-US"/>
        </w:rPr>
        <w:t>TQC</w:t>
      </w:r>
      <w:r w:rsidRPr="00E15F79">
        <w:rPr>
          <w:spacing w:val="-4"/>
          <w:sz w:val="28"/>
          <w:szCs w:val="28"/>
        </w:rPr>
        <w:t>). Основные особенности этой системы состоят в следующем:</w:t>
      </w:r>
    </w:p>
    <w:p w14:paraId="4DACBB56" w14:textId="77777777" w:rsidR="008A43CA" w:rsidRPr="00E15F79" w:rsidRDefault="008A43CA" w:rsidP="008A43CA">
      <w:pPr>
        <w:ind w:firstLine="709"/>
        <w:jc w:val="both"/>
        <w:rPr>
          <w:spacing w:val="-4"/>
          <w:sz w:val="28"/>
          <w:szCs w:val="28"/>
        </w:rPr>
      </w:pPr>
      <w:r w:rsidRPr="00E15F79">
        <w:rPr>
          <w:spacing w:val="-4"/>
          <w:sz w:val="28"/>
          <w:szCs w:val="28"/>
        </w:rPr>
        <w:t>1) перенос полномочий контроля качества с высшего звена управления на уровень низшего звена;</w:t>
      </w:r>
    </w:p>
    <w:p w14:paraId="769B9EAB" w14:textId="77777777" w:rsidR="008A43CA" w:rsidRPr="00E15F79" w:rsidRDefault="008A43CA" w:rsidP="008A43CA">
      <w:pPr>
        <w:ind w:firstLine="709"/>
        <w:jc w:val="both"/>
        <w:rPr>
          <w:spacing w:val="-4"/>
          <w:sz w:val="28"/>
          <w:szCs w:val="28"/>
        </w:rPr>
      </w:pPr>
      <w:r w:rsidRPr="00E15F79">
        <w:rPr>
          <w:spacing w:val="-4"/>
          <w:sz w:val="28"/>
          <w:szCs w:val="28"/>
        </w:rPr>
        <w:lastRenderedPageBreak/>
        <w:t>2) развитие движения в рамках малых коллективов под названием «кружки качества»;</w:t>
      </w:r>
    </w:p>
    <w:p w14:paraId="4B22EA73" w14:textId="77777777" w:rsidR="008A43CA" w:rsidRPr="00E15F79" w:rsidRDefault="008A43CA" w:rsidP="008A43CA">
      <w:pPr>
        <w:ind w:firstLine="709"/>
        <w:jc w:val="both"/>
        <w:rPr>
          <w:spacing w:val="-4"/>
          <w:sz w:val="28"/>
          <w:szCs w:val="28"/>
        </w:rPr>
      </w:pPr>
      <w:r w:rsidRPr="00E15F79">
        <w:rPr>
          <w:spacing w:val="-4"/>
          <w:sz w:val="28"/>
          <w:szCs w:val="28"/>
        </w:rPr>
        <w:t>3) стремление к признанию на рынке на основе приоритета требований клиента;</w:t>
      </w:r>
    </w:p>
    <w:p w14:paraId="15892003" w14:textId="77777777" w:rsidR="008A43CA" w:rsidRPr="00E15F79" w:rsidRDefault="008A43CA" w:rsidP="008A43CA">
      <w:pPr>
        <w:ind w:firstLine="709"/>
        <w:jc w:val="both"/>
        <w:rPr>
          <w:spacing w:val="-4"/>
          <w:sz w:val="28"/>
          <w:szCs w:val="28"/>
        </w:rPr>
      </w:pPr>
      <w:r w:rsidRPr="00E15F79">
        <w:rPr>
          <w:spacing w:val="-4"/>
          <w:sz w:val="28"/>
          <w:szCs w:val="28"/>
        </w:rPr>
        <w:t>4) постепенное развитие на основе изучения прошлого опыта.</w:t>
      </w:r>
    </w:p>
    <w:p w14:paraId="489DCB96" w14:textId="77777777" w:rsidR="008A43CA" w:rsidRPr="00E15F79" w:rsidRDefault="008A43CA" w:rsidP="008A43CA">
      <w:pPr>
        <w:ind w:firstLine="709"/>
        <w:jc w:val="center"/>
        <w:rPr>
          <w:b/>
          <w:spacing w:val="-4"/>
          <w:sz w:val="28"/>
          <w:szCs w:val="28"/>
        </w:rPr>
      </w:pPr>
    </w:p>
    <w:p w14:paraId="689811AE" w14:textId="77777777" w:rsidR="008A43CA" w:rsidRPr="00E15F79" w:rsidRDefault="008A43CA" w:rsidP="008A43CA">
      <w:pPr>
        <w:ind w:firstLine="709"/>
        <w:jc w:val="center"/>
        <w:rPr>
          <w:b/>
          <w:spacing w:val="-4"/>
          <w:sz w:val="28"/>
          <w:szCs w:val="28"/>
        </w:rPr>
      </w:pPr>
      <w:r w:rsidRPr="00E15F79">
        <w:rPr>
          <w:b/>
          <w:spacing w:val="-4"/>
          <w:sz w:val="28"/>
          <w:szCs w:val="28"/>
        </w:rPr>
        <w:t>7. Управление качеством продукции</w:t>
      </w:r>
    </w:p>
    <w:p w14:paraId="2CEB3866" w14:textId="77777777" w:rsidR="008A43CA" w:rsidRPr="00E15F79" w:rsidRDefault="008A43CA" w:rsidP="008A43CA">
      <w:pPr>
        <w:ind w:firstLine="709"/>
        <w:jc w:val="both"/>
        <w:rPr>
          <w:spacing w:val="-4"/>
          <w:sz w:val="28"/>
          <w:szCs w:val="28"/>
        </w:rPr>
      </w:pPr>
    </w:p>
    <w:p w14:paraId="56DF6204" w14:textId="77777777" w:rsidR="008A43CA" w:rsidRPr="00E15F79" w:rsidRDefault="008A43CA" w:rsidP="008A43CA">
      <w:pPr>
        <w:ind w:firstLine="709"/>
        <w:jc w:val="both"/>
        <w:rPr>
          <w:spacing w:val="-4"/>
          <w:sz w:val="28"/>
          <w:szCs w:val="28"/>
        </w:rPr>
      </w:pPr>
      <w:r w:rsidRPr="00E15F79">
        <w:rPr>
          <w:spacing w:val="-4"/>
          <w:sz w:val="28"/>
          <w:szCs w:val="28"/>
        </w:rPr>
        <w:t xml:space="preserve">В каждом государстве в силу ряда причин формируется специфическая система управления качеством продукции. </w:t>
      </w:r>
    </w:p>
    <w:p w14:paraId="52C01FCC" w14:textId="77777777" w:rsidR="008A43CA" w:rsidRPr="00E15F79" w:rsidRDefault="008A43CA" w:rsidP="008A43CA">
      <w:pPr>
        <w:ind w:firstLine="709"/>
        <w:jc w:val="both"/>
        <w:rPr>
          <w:spacing w:val="-4"/>
          <w:sz w:val="28"/>
          <w:szCs w:val="28"/>
        </w:rPr>
      </w:pPr>
      <w:r w:rsidRPr="00E15F79">
        <w:rPr>
          <w:spacing w:val="-4"/>
          <w:sz w:val="28"/>
          <w:szCs w:val="28"/>
        </w:rPr>
        <w:t>В последние годы в связи с переходом к рыночной экономике, больше внимания стали уделять международным стандартам ИСО серии 9000 по обеспечению качества продукции.</w:t>
      </w:r>
    </w:p>
    <w:p w14:paraId="2F90C7FA" w14:textId="77777777" w:rsidR="008A43CA" w:rsidRPr="00E15F79" w:rsidRDefault="008A43CA" w:rsidP="008A43CA">
      <w:pPr>
        <w:ind w:firstLine="709"/>
        <w:jc w:val="both"/>
        <w:rPr>
          <w:spacing w:val="-4"/>
          <w:sz w:val="28"/>
          <w:szCs w:val="28"/>
        </w:rPr>
      </w:pPr>
      <w:r w:rsidRPr="00E15F79">
        <w:rPr>
          <w:spacing w:val="-4"/>
          <w:sz w:val="28"/>
          <w:szCs w:val="28"/>
        </w:rPr>
        <w:t>Во многих странах международные стандарты приняты в качестве национальных (Австрия, Великобритания, Швеция и др.).</w:t>
      </w:r>
    </w:p>
    <w:p w14:paraId="605486C1" w14:textId="77777777" w:rsidR="008A43CA" w:rsidRPr="00E15F79" w:rsidRDefault="008A43CA" w:rsidP="008A43CA">
      <w:pPr>
        <w:ind w:firstLine="709"/>
        <w:jc w:val="both"/>
        <w:rPr>
          <w:spacing w:val="-4"/>
          <w:sz w:val="28"/>
          <w:szCs w:val="28"/>
        </w:rPr>
      </w:pPr>
      <w:r w:rsidRPr="00E15F79">
        <w:rPr>
          <w:spacing w:val="-4"/>
          <w:sz w:val="28"/>
          <w:szCs w:val="28"/>
        </w:rPr>
        <w:t>Система управления качеством продукции отличается не только в каждом государстве, но и в фирме. Формирование ее зависит от задач, стоящих перед страной или фирмой, их спецификой и практическим опытом.</w:t>
      </w:r>
    </w:p>
    <w:p w14:paraId="25C27826" w14:textId="77777777" w:rsidR="008A43CA" w:rsidRPr="00E15F79" w:rsidRDefault="008A43CA" w:rsidP="008A43CA">
      <w:pPr>
        <w:ind w:firstLine="709"/>
        <w:jc w:val="both"/>
        <w:rPr>
          <w:spacing w:val="-4"/>
          <w:sz w:val="28"/>
          <w:szCs w:val="28"/>
        </w:rPr>
      </w:pPr>
      <w:r w:rsidRPr="00E15F79">
        <w:rPr>
          <w:i/>
          <w:spacing w:val="-4"/>
          <w:sz w:val="28"/>
          <w:szCs w:val="28"/>
        </w:rPr>
        <w:t>Управление качеством</w:t>
      </w:r>
      <w:r w:rsidRPr="00E15F79">
        <w:rPr>
          <w:spacing w:val="-4"/>
          <w:sz w:val="28"/>
          <w:szCs w:val="28"/>
        </w:rPr>
        <w:t xml:space="preserve"> – действия, осуществляемые при создании, эксплуатации или потреблении продукции в целях установления, обеспечения и поддержания необходимого уровня ее качества.</w:t>
      </w:r>
    </w:p>
    <w:p w14:paraId="30882212" w14:textId="77777777" w:rsidR="008A43CA" w:rsidRPr="00E15F79" w:rsidRDefault="008A43CA" w:rsidP="008A43CA">
      <w:pPr>
        <w:ind w:firstLine="709"/>
        <w:jc w:val="both"/>
        <w:rPr>
          <w:spacing w:val="-4"/>
          <w:sz w:val="28"/>
          <w:szCs w:val="28"/>
        </w:rPr>
      </w:pPr>
      <w:r w:rsidRPr="00E15F79">
        <w:rPr>
          <w:spacing w:val="-4"/>
          <w:sz w:val="28"/>
          <w:szCs w:val="28"/>
        </w:rPr>
        <w:t>При управлении качеством продукции непосредственными объектами управления являются процессы, от которых зависит качество продукции.</w:t>
      </w:r>
    </w:p>
    <w:p w14:paraId="718FE554" w14:textId="77777777" w:rsidR="008A43CA" w:rsidRPr="00E15F79" w:rsidRDefault="008A43CA" w:rsidP="008A43CA">
      <w:pPr>
        <w:ind w:firstLine="709"/>
        <w:jc w:val="both"/>
        <w:rPr>
          <w:spacing w:val="-4"/>
          <w:sz w:val="28"/>
          <w:szCs w:val="28"/>
        </w:rPr>
      </w:pPr>
      <w:r w:rsidRPr="00E15F79">
        <w:rPr>
          <w:spacing w:val="-4"/>
          <w:sz w:val="28"/>
          <w:szCs w:val="28"/>
        </w:rPr>
        <w:t>Выработка управляющих решений производится на основании сопоставления информации о фактическом состоянии управляемого процесса с его характеристиками, заданными программой управления.</w:t>
      </w:r>
    </w:p>
    <w:p w14:paraId="385DAAB9" w14:textId="77777777" w:rsidR="008A43CA" w:rsidRPr="00E15F79" w:rsidRDefault="008A43CA" w:rsidP="008A43CA">
      <w:pPr>
        <w:ind w:firstLine="709"/>
        <w:jc w:val="both"/>
        <w:rPr>
          <w:spacing w:val="-4"/>
          <w:sz w:val="28"/>
          <w:szCs w:val="28"/>
        </w:rPr>
      </w:pPr>
      <w:r w:rsidRPr="00E15F79">
        <w:rPr>
          <w:spacing w:val="-4"/>
          <w:sz w:val="28"/>
          <w:szCs w:val="28"/>
        </w:rPr>
        <w:t>Управление качеством продукции должно осуществляться системно, т.е. на предприятии должна функционировать система управления качеством продукции, представляющая собой организационную структуру, четко распределяющую ответственность, процедуры, процессы и ресурсы, необходимые для управления качеством.</w:t>
      </w:r>
    </w:p>
    <w:p w14:paraId="7C6B4190" w14:textId="77777777" w:rsidR="008A43CA" w:rsidRPr="00E15F79" w:rsidRDefault="008A43CA" w:rsidP="008A43CA">
      <w:pPr>
        <w:ind w:firstLine="709"/>
        <w:jc w:val="both"/>
        <w:rPr>
          <w:spacing w:val="-4"/>
          <w:sz w:val="28"/>
          <w:szCs w:val="28"/>
        </w:rPr>
      </w:pPr>
      <w:r w:rsidRPr="00E15F79">
        <w:rPr>
          <w:spacing w:val="-4"/>
          <w:sz w:val="28"/>
          <w:szCs w:val="28"/>
        </w:rPr>
        <w:t xml:space="preserve">В соответствии со стандартами ИСО </w:t>
      </w:r>
      <w:r w:rsidRPr="00E15F79">
        <w:rPr>
          <w:i/>
          <w:spacing w:val="-4"/>
          <w:sz w:val="28"/>
          <w:szCs w:val="28"/>
        </w:rPr>
        <w:t>жизненный цикл продукции</w:t>
      </w:r>
      <w:r w:rsidRPr="00E15F79">
        <w:rPr>
          <w:spacing w:val="-4"/>
          <w:sz w:val="28"/>
          <w:szCs w:val="28"/>
        </w:rPr>
        <w:t xml:space="preserve">, который в зарубежной литературе обозначается как </w:t>
      </w:r>
      <w:r w:rsidRPr="00E15F79">
        <w:rPr>
          <w:i/>
          <w:spacing w:val="-4"/>
          <w:sz w:val="28"/>
          <w:szCs w:val="28"/>
        </w:rPr>
        <w:t>петля качества</w:t>
      </w:r>
      <w:r w:rsidRPr="00E15F79">
        <w:rPr>
          <w:spacing w:val="-4"/>
          <w:sz w:val="28"/>
          <w:szCs w:val="28"/>
        </w:rPr>
        <w:t xml:space="preserve"> включает 11 этапов (рисунок 1).</w:t>
      </w:r>
    </w:p>
    <w:p w14:paraId="39BF20A8" w14:textId="4835FF67" w:rsidR="008A43CA" w:rsidRPr="00E15F79" w:rsidRDefault="008A43CA" w:rsidP="008A43CA">
      <w:pPr>
        <w:ind w:firstLine="709"/>
        <w:jc w:val="both"/>
        <w:rPr>
          <w:spacing w:val="-4"/>
          <w:sz w:val="30"/>
          <w:szCs w:val="30"/>
        </w:rPr>
      </w:pPr>
      <w:r w:rsidRPr="00E15F79">
        <w:rPr>
          <w:noProof/>
          <w:spacing w:val="-4"/>
          <w:sz w:val="30"/>
          <w:szCs w:val="30"/>
        </w:rPr>
        <w:lastRenderedPageBreak/>
        <mc:AlternateContent>
          <mc:Choice Requires="wpc">
            <w:drawing>
              <wp:inline distT="0" distB="0" distL="0" distR="0" wp14:anchorId="497C344C" wp14:editId="580EBB58">
                <wp:extent cx="5600700" cy="4114800"/>
                <wp:effectExtent l="7620" t="8890" r="1905" b="635"/>
                <wp:docPr id="452289947"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625219033" name="Group 4"/>
                        <wpg:cNvGrpSpPr>
                          <a:grpSpLocks/>
                        </wpg:cNvGrpSpPr>
                        <wpg:grpSpPr bwMode="auto">
                          <a:xfrm>
                            <a:off x="0" y="0"/>
                            <a:ext cx="5257800" cy="4000500"/>
                            <a:chOff x="2609" y="1031"/>
                            <a:chExt cx="8280" cy="6300"/>
                          </a:xfrm>
                        </wpg:grpSpPr>
                        <wps:wsp>
                          <wps:cNvPr id="1946002291" name="Rectangle 5"/>
                          <wps:cNvSpPr>
                            <a:spLocks noChangeArrowheads="1"/>
                          </wps:cNvSpPr>
                          <wps:spPr bwMode="auto">
                            <a:xfrm>
                              <a:off x="4469" y="1031"/>
                              <a:ext cx="4500" cy="540"/>
                            </a:xfrm>
                            <a:prstGeom prst="rect">
                              <a:avLst/>
                            </a:prstGeom>
                            <a:solidFill>
                              <a:srgbClr val="FFFFFF"/>
                            </a:solidFill>
                            <a:ln w="9525">
                              <a:solidFill>
                                <a:srgbClr val="000000"/>
                              </a:solidFill>
                              <a:miter lim="800000"/>
                              <a:headEnd/>
                              <a:tailEnd/>
                            </a:ln>
                          </wps:spPr>
                          <wps:txbx>
                            <w:txbxContent>
                              <w:p w14:paraId="020263F5" w14:textId="77777777" w:rsidR="008A43CA" w:rsidRDefault="008A43CA" w:rsidP="008A43CA">
                                <w:pPr>
                                  <w:jc w:val="both"/>
                                </w:pPr>
                                <w:r>
                                  <w:t>Политика предприятия в области качества</w:t>
                                </w:r>
                              </w:p>
                              <w:p w14:paraId="30C15A4A" w14:textId="77777777" w:rsidR="008A43CA" w:rsidRDefault="008A43CA" w:rsidP="008A43CA"/>
                            </w:txbxContent>
                          </wps:txbx>
                          <wps:bodyPr rot="0" vert="horz" wrap="square" lIns="0" tIns="10800" rIns="0" bIns="10800" anchor="t" anchorCtr="0" upright="1">
                            <a:noAutofit/>
                          </wps:bodyPr>
                        </wps:wsp>
                        <wps:wsp>
                          <wps:cNvPr id="1846033937" name="Rectangle 6"/>
                          <wps:cNvSpPr>
                            <a:spLocks noChangeArrowheads="1"/>
                          </wps:cNvSpPr>
                          <wps:spPr bwMode="auto">
                            <a:xfrm>
                              <a:off x="4589" y="1751"/>
                              <a:ext cx="4320" cy="540"/>
                            </a:xfrm>
                            <a:prstGeom prst="rect">
                              <a:avLst/>
                            </a:prstGeom>
                            <a:solidFill>
                              <a:srgbClr val="FFFFFF"/>
                            </a:solidFill>
                            <a:ln w="9525">
                              <a:solidFill>
                                <a:srgbClr val="000000"/>
                              </a:solidFill>
                              <a:miter lim="800000"/>
                              <a:headEnd/>
                              <a:tailEnd/>
                            </a:ln>
                          </wps:spPr>
                          <wps:txbx>
                            <w:txbxContent>
                              <w:p w14:paraId="29FF46F3" w14:textId="77777777" w:rsidR="008A43CA" w:rsidRDefault="008A43CA" w:rsidP="008A43CA">
                                <w:pPr>
                                  <w:jc w:val="both"/>
                                </w:pPr>
                                <w:r>
                                  <w:t>Система качества</w:t>
                                </w:r>
                              </w:p>
                              <w:p w14:paraId="41519FD6" w14:textId="77777777" w:rsidR="008A43CA" w:rsidRDefault="008A43CA" w:rsidP="008A43CA"/>
                            </w:txbxContent>
                          </wps:txbx>
                          <wps:bodyPr rot="0" vert="horz" wrap="square" lIns="91440" tIns="45720" rIns="91440" bIns="45720" anchor="t" anchorCtr="0" upright="1">
                            <a:noAutofit/>
                          </wps:bodyPr>
                        </wps:wsp>
                        <wps:wsp>
                          <wps:cNvPr id="2137307465" name="Rectangle 7"/>
                          <wps:cNvSpPr>
                            <a:spLocks noChangeArrowheads="1"/>
                          </wps:cNvSpPr>
                          <wps:spPr bwMode="auto">
                            <a:xfrm>
                              <a:off x="5488" y="2471"/>
                              <a:ext cx="2520" cy="540"/>
                            </a:xfrm>
                            <a:prstGeom prst="rect">
                              <a:avLst/>
                            </a:prstGeom>
                            <a:solidFill>
                              <a:srgbClr val="FFFFFF"/>
                            </a:solidFill>
                            <a:ln w="9525">
                              <a:solidFill>
                                <a:srgbClr val="000000"/>
                              </a:solidFill>
                              <a:miter lim="800000"/>
                              <a:headEnd/>
                              <a:tailEnd/>
                            </a:ln>
                          </wps:spPr>
                          <wps:txbx>
                            <w:txbxContent>
                              <w:p w14:paraId="4EBE9F1B" w14:textId="77777777" w:rsidR="008A43CA" w:rsidRDefault="008A43CA" w:rsidP="008A43CA">
                                <w:pPr>
                                  <w:jc w:val="both"/>
                                </w:pPr>
                                <w:r>
                                  <w:t>Управление качеством</w:t>
                                </w:r>
                              </w:p>
                              <w:p w14:paraId="01EAB4CA" w14:textId="77777777" w:rsidR="008A43CA" w:rsidRDefault="008A43CA" w:rsidP="008A43CA"/>
                            </w:txbxContent>
                          </wps:txbx>
                          <wps:bodyPr rot="0" vert="horz" wrap="square" lIns="18000" tIns="10800" rIns="18000" bIns="10800" anchor="t" anchorCtr="0" upright="1">
                            <a:noAutofit/>
                          </wps:bodyPr>
                        </wps:wsp>
                        <wps:wsp>
                          <wps:cNvPr id="1761846067" name="Rectangle 8"/>
                          <wps:cNvSpPr>
                            <a:spLocks noChangeArrowheads="1"/>
                          </wps:cNvSpPr>
                          <wps:spPr bwMode="auto">
                            <a:xfrm>
                              <a:off x="8189" y="2471"/>
                              <a:ext cx="2520" cy="540"/>
                            </a:xfrm>
                            <a:prstGeom prst="rect">
                              <a:avLst/>
                            </a:prstGeom>
                            <a:solidFill>
                              <a:srgbClr val="FFFFFF"/>
                            </a:solidFill>
                            <a:ln w="9525">
                              <a:solidFill>
                                <a:srgbClr val="000000"/>
                              </a:solidFill>
                              <a:miter lim="800000"/>
                              <a:headEnd/>
                              <a:tailEnd/>
                            </a:ln>
                          </wps:spPr>
                          <wps:txbx>
                            <w:txbxContent>
                              <w:p w14:paraId="6FFE877F" w14:textId="77777777" w:rsidR="008A43CA" w:rsidRDefault="008A43CA" w:rsidP="008A43CA">
                                <w:pPr>
                                  <w:jc w:val="both"/>
                                </w:pPr>
                                <w:r>
                                  <w:t>Улучшение качества</w:t>
                                </w:r>
                              </w:p>
                              <w:p w14:paraId="12A10EB2" w14:textId="77777777" w:rsidR="008A43CA" w:rsidRDefault="008A43CA" w:rsidP="008A43CA"/>
                            </w:txbxContent>
                          </wps:txbx>
                          <wps:bodyPr rot="0" vert="horz" wrap="square" lIns="91440" tIns="45720" rIns="91440" bIns="45720" anchor="t" anchorCtr="0" upright="1">
                            <a:noAutofit/>
                          </wps:bodyPr>
                        </wps:wsp>
                        <wps:wsp>
                          <wps:cNvPr id="35157796" name="Rectangle 9"/>
                          <wps:cNvSpPr>
                            <a:spLocks noChangeArrowheads="1"/>
                          </wps:cNvSpPr>
                          <wps:spPr bwMode="auto">
                            <a:xfrm>
                              <a:off x="2609" y="2471"/>
                              <a:ext cx="2700" cy="540"/>
                            </a:xfrm>
                            <a:prstGeom prst="rect">
                              <a:avLst/>
                            </a:prstGeom>
                            <a:solidFill>
                              <a:srgbClr val="FFFFFF"/>
                            </a:solidFill>
                            <a:ln w="9525">
                              <a:solidFill>
                                <a:srgbClr val="000000"/>
                              </a:solidFill>
                              <a:miter lim="800000"/>
                              <a:headEnd/>
                              <a:tailEnd/>
                            </a:ln>
                          </wps:spPr>
                          <wps:txbx>
                            <w:txbxContent>
                              <w:p w14:paraId="4D7231D5" w14:textId="77777777" w:rsidR="008A43CA" w:rsidRDefault="008A43CA" w:rsidP="008A43CA">
                                <w:pPr>
                                  <w:jc w:val="both"/>
                                </w:pPr>
                                <w:r>
                                  <w:t>Обеспечение качества</w:t>
                                </w:r>
                              </w:p>
                              <w:p w14:paraId="30EE919F" w14:textId="77777777" w:rsidR="008A43CA" w:rsidRDefault="008A43CA" w:rsidP="008A43CA"/>
                            </w:txbxContent>
                          </wps:txbx>
                          <wps:bodyPr rot="0" vert="horz" wrap="square" lIns="91440" tIns="45720" rIns="91440" bIns="45720" anchor="t" anchorCtr="0" upright="1">
                            <a:noAutofit/>
                          </wps:bodyPr>
                        </wps:wsp>
                        <wps:wsp>
                          <wps:cNvPr id="712535103" name="Oval 10"/>
                          <wps:cNvSpPr>
                            <a:spLocks noChangeArrowheads="1"/>
                          </wps:cNvSpPr>
                          <wps:spPr bwMode="auto">
                            <a:xfrm>
                              <a:off x="5129" y="3731"/>
                              <a:ext cx="3060" cy="30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4857865" name="Text Box 11"/>
                          <wps:cNvSpPr txBox="1">
                            <a:spLocks noChangeArrowheads="1"/>
                          </wps:cNvSpPr>
                          <wps:spPr bwMode="auto">
                            <a:xfrm>
                              <a:off x="3689" y="3551"/>
                              <a:ext cx="16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D63B8" w14:textId="77777777" w:rsidR="008A43CA" w:rsidRDefault="008A43CA" w:rsidP="008A43CA">
                                <w:pPr>
                                  <w:jc w:val="both"/>
                                </w:pPr>
                                <w:r>
                                  <w:t>1. Маркетинг</w:t>
                                </w:r>
                              </w:p>
                              <w:p w14:paraId="36D75513" w14:textId="77777777" w:rsidR="008A43CA" w:rsidRDefault="008A43CA" w:rsidP="008A43CA"/>
                            </w:txbxContent>
                          </wps:txbx>
                          <wps:bodyPr rot="0" vert="horz" wrap="square" lIns="18000" tIns="45720" rIns="18000" bIns="45720" anchor="t" anchorCtr="0" upright="1">
                            <a:noAutofit/>
                          </wps:bodyPr>
                        </wps:wsp>
                        <wps:wsp>
                          <wps:cNvPr id="2055461448" name="Text Box 12"/>
                          <wps:cNvSpPr txBox="1">
                            <a:spLocks noChangeArrowheads="1"/>
                          </wps:cNvSpPr>
                          <wps:spPr bwMode="auto">
                            <a:xfrm>
                              <a:off x="5489" y="3011"/>
                              <a:ext cx="2340" cy="6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785B99" w14:textId="77777777" w:rsidR="008A43CA" w:rsidRDefault="008A43CA" w:rsidP="008A43CA">
                                <w:pPr>
                                  <w:jc w:val="both"/>
                                </w:pPr>
                                <w:r>
                                  <w:t>2. Проектирование,</w:t>
                                </w:r>
                              </w:p>
                              <w:p w14:paraId="085ECEA2" w14:textId="77777777" w:rsidR="008A43CA" w:rsidRDefault="008A43CA" w:rsidP="008A43CA">
                                <w:pPr>
                                  <w:jc w:val="both"/>
                                </w:pPr>
                                <w:r>
                                  <w:t>разработка</w:t>
                                </w:r>
                              </w:p>
                              <w:p w14:paraId="3829CC5B" w14:textId="77777777" w:rsidR="008A43CA" w:rsidRDefault="008A43CA" w:rsidP="008A43CA"/>
                            </w:txbxContent>
                          </wps:txbx>
                          <wps:bodyPr rot="0" vert="horz" wrap="square" lIns="18000" tIns="10800" rIns="18000" bIns="10800" anchor="t" anchorCtr="0" upright="1">
                            <a:noAutofit/>
                          </wps:bodyPr>
                        </wps:wsp>
                        <wps:wsp>
                          <wps:cNvPr id="1295631200" name="Line 13"/>
                          <wps:cNvCnPr>
                            <a:cxnSpLocks noChangeShapeType="1"/>
                          </wps:cNvCnPr>
                          <wps:spPr bwMode="auto">
                            <a:xfrm>
                              <a:off x="6748" y="301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14740" name="Line 14"/>
                          <wps:cNvCnPr>
                            <a:cxnSpLocks noChangeShapeType="1"/>
                          </wps:cNvCnPr>
                          <wps:spPr bwMode="auto">
                            <a:xfrm>
                              <a:off x="9809" y="301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7539428" name="Text Box 15"/>
                          <wps:cNvSpPr txBox="1">
                            <a:spLocks noChangeArrowheads="1"/>
                          </wps:cNvSpPr>
                          <wps:spPr bwMode="auto">
                            <a:xfrm>
                              <a:off x="8008" y="3551"/>
                              <a:ext cx="1082"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8F36A0" w14:textId="77777777" w:rsidR="008A43CA" w:rsidRDefault="008A43CA" w:rsidP="008A43CA">
                                <w:pPr>
                                  <w:jc w:val="both"/>
                                </w:pPr>
                                <w:r>
                                  <w:t>3. МТС</w:t>
                                </w:r>
                              </w:p>
                              <w:p w14:paraId="102F527F" w14:textId="77777777" w:rsidR="008A43CA" w:rsidRDefault="008A43CA" w:rsidP="008A43CA"/>
                            </w:txbxContent>
                          </wps:txbx>
                          <wps:bodyPr rot="0" vert="horz" wrap="square" lIns="91440" tIns="45720" rIns="91440" bIns="45720" anchor="t" anchorCtr="0" upright="1">
                            <a:noAutofit/>
                          </wps:bodyPr>
                        </wps:wsp>
                        <wps:wsp>
                          <wps:cNvPr id="157769715" name="Text Box 16"/>
                          <wps:cNvSpPr txBox="1">
                            <a:spLocks noChangeArrowheads="1"/>
                          </wps:cNvSpPr>
                          <wps:spPr bwMode="auto">
                            <a:xfrm>
                              <a:off x="8549" y="4091"/>
                              <a:ext cx="23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BA8BC" w14:textId="77777777" w:rsidR="008A43CA" w:rsidRDefault="008A43CA" w:rsidP="008A43CA">
                                <w:pPr>
                                  <w:jc w:val="both"/>
                                </w:pPr>
                                <w:r>
                                  <w:t>4. Подготовка и разработка производственной продукции</w:t>
                                </w:r>
                              </w:p>
                              <w:p w14:paraId="5184D844" w14:textId="77777777" w:rsidR="008A43CA" w:rsidRDefault="008A43CA" w:rsidP="008A43CA"/>
                            </w:txbxContent>
                          </wps:txbx>
                          <wps:bodyPr rot="0" vert="horz" wrap="square" lIns="0" tIns="10800" rIns="0" bIns="10800" anchor="t" anchorCtr="0" upright="1">
                            <a:noAutofit/>
                          </wps:bodyPr>
                        </wps:wsp>
                        <wps:wsp>
                          <wps:cNvPr id="163333277" name="Text Box 17"/>
                          <wps:cNvSpPr txBox="1">
                            <a:spLocks noChangeArrowheads="1"/>
                          </wps:cNvSpPr>
                          <wps:spPr bwMode="auto">
                            <a:xfrm>
                              <a:off x="8729" y="5171"/>
                              <a:ext cx="198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8854CC" w14:textId="77777777" w:rsidR="008A43CA" w:rsidRDefault="008A43CA" w:rsidP="008A43CA">
                                <w:pPr>
                                  <w:jc w:val="both"/>
                                </w:pPr>
                                <w:r>
                                  <w:t>5. Изготовление</w:t>
                                </w:r>
                              </w:p>
                              <w:p w14:paraId="1E29D846" w14:textId="77777777" w:rsidR="008A43CA" w:rsidRDefault="008A43CA" w:rsidP="008A43CA"/>
                            </w:txbxContent>
                          </wps:txbx>
                          <wps:bodyPr rot="0" vert="horz" wrap="square" lIns="18000" tIns="10800" rIns="18000" bIns="10800" anchor="t" anchorCtr="0" upright="1">
                            <a:noAutofit/>
                          </wps:bodyPr>
                        </wps:wsp>
                        <wps:wsp>
                          <wps:cNvPr id="877666433" name="Text Box 18"/>
                          <wps:cNvSpPr txBox="1">
                            <a:spLocks noChangeArrowheads="1"/>
                          </wps:cNvSpPr>
                          <wps:spPr bwMode="auto">
                            <a:xfrm>
                              <a:off x="8549" y="6071"/>
                              <a:ext cx="2339"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4AA438" w14:textId="77777777" w:rsidR="008A43CA" w:rsidRDefault="008A43CA" w:rsidP="008A43CA">
                                <w:pPr>
                                  <w:jc w:val="both"/>
                                </w:pPr>
                                <w:r>
                                  <w:t>6. Контроль, проведение испытаний</w:t>
                                </w:r>
                              </w:p>
                              <w:p w14:paraId="478AC346" w14:textId="77777777" w:rsidR="008A43CA" w:rsidRDefault="008A43CA" w:rsidP="008A43CA"/>
                            </w:txbxContent>
                          </wps:txbx>
                          <wps:bodyPr rot="0" vert="horz" wrap="square" lIns="18000" tIns="10800" rIns="18000" bIns="10800" anchor="t" anchorCtr="0" upright="1">
                            <a:noAutofit/>
                          </wps:bodyPr>
                        </wps:wsp>
                        <wps:wsp>
                          <wps:cNvPr id="1773254286" name="Text Box 19"/>
                          <wps:cNvSpPr txBox="1">
                            <a:spLocks noChangeArrowheads="1"/>
                          </wps:cNvSpPr>
                          <wps:spPr bwMode="auto">
                            <a:xfrm>
                              <a:off x="7289" y="6971"/>
                              <a:ext cx="25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54F68A" w14:textId="77777777" w:rsidR="008A43CA" w:rsidRDefault="008A43CA" w:rsidP="008A43CA">
                                <w:pPr>
                                  <w:jc w:val="both"/>
                                </w:pPr>
                                <w:r>
                                  <w:t>7. Упаковка и хранение</w:t>
                                </w:r>
                              </w:p>
                              <w:p w14:paraId="1082B62C" w14:textId="77777777" w:rsidR="008A43CA" w:rsidRDefault="008A43CA" w:rsidP="008A43CA"/>
                            </w:txbxContent>
                          </wps:txbx>
                          <wps:bodyPr rot="0" vert="horz" wrap="square" lIns="18000" tIns="10800" rIns="18000" bIns="10800" anchor="t" anchorCtr="0" upright="1">
                            <a:noAutofit/>
                          </wps:bodyPr>
                        </wps:wsp>
                        <wps:wsp>
                          <wps:cNvPr id="1874088116" name="Text Box 20"/>
                          <wps:cNvSpPr txBox="1">
                            <a:spLocks noChangeArrowheads="1"/>
                          </wps:cNvSpPr>
                          <wps:spPr bwMode="auto">
                            <a:xfrm>
                              <a:off x="4769" y="6971"/>
                              <a:ext cx="1621"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AF2324" w14:textId="77777777" w:rsidR="008A43CA" w:rsidRDefault="008A43CA" w:rsidP="008A43CA">
                                <w:pPr>
                                  <w:jc w:val="both"/>
                                </w:pPr>
                                <w:r>
                                  <w:t>8. Реализация</w:t>
                                </w:r>
                              </w:p>
                              <w:p w14:paraId="6FE3D865" w14:textId="77777777" w:rsidR="008A43CA" w:rsidRDefault="008A43CA" w:rsidP="008A43CA"/>
                            </w:txbxContent>
                          </wps:txbx>
                          <wps:bodyPr rot="0" vert="horz" wrap="square" lIns="18000" tIns="10800" rIns="18000" bIns="10800" anchor="t" anchorCtr="0" upright="1">
                            <a:noAutofit/>
                          </wps:bodyPr>
                        </wps:wsp>
                        <wps:wsp>
                          <wps:cNvPr id="507919068" name="Text Box 21"/>
                          <wps:cNvSpPr txBox="1">
                            <a:spLocks noChangeArrowheads="1"/>
                          </wps:cNvSpPr>
                          <wps:spPr bwMode="auto">
                            <a:xfrm>
                              <a:off x="3329" y="6071"/>
                              <a:ext cx="162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0E64A6" w14:textId="77777777" w:rsidR="008A43CA" w:rsidRDefault="008A43CA" w:rsidP="008A43CA">
                                <w:pPr>
                                  <w:jc w:val="both"/>
                                </w:pPr>
                                <w:r>
                                  <w:t>9. Монтаж и эксплуатация</w:t>
                                </w:r>
                              </w:p>
                              <w:p w14:paraId="5E381F73" w14:textId="77777777" w:rsidR="008A43CA" w:rsidRDefault="008A43CA" w:rsidP="008A43CA"/>
                            </w:txbxContent>
                          </wps:txbx>
                          <wps:bodyPr rot="0" vert="horz" wrap="square" lIns="18000" tIns="10800" rIns="18000" bIns="10800" anchor="t" anchorCtr="0" upright="1">
                            <a:noAutofit/>
                          </wps:bodyPr>
                        </wps:wsp>
                        <wps:wsp>
                          <wps:cNvPr id="79681081" name="Text Box 22"/>
                          <wps:cNvSpPr txBox="1">
                            <a:spLocks noChangeArrowheads="1"/>
                          </wps:cNvSpPr>
                          <wps:spPr bwMode="auto">
                            <a:xfrm>
                              <a:off x="2789" y="4991"/>
                              <a:ext cx="19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6D85AA" w14:textId="77777777" w:rsidR="008A43CA" w:rsidRDefault="008A43CA" w:rsidP="008A43CA">
                                <w:pPr>
                                  <w:jc w:val="both"/>
                                </w:pPr>
                                <w:r>
                                  <w:t>10. Техническое обслуживание</w:t>
                                </w:r>
                              </w:p>
                              <w:p w14:paraId="56ADC929" w14:textId="77777777" w:rsidR="008A43CA" w:rsidRDefault="008A43CA" w:rsidP="008A43CA"/>
                            </w:txbxContent>
                          </wps:txbx>
                          <wps:bodyPr rot="0" vert="horz" wrap="square" lIns="91440" tIns="45720" rIns="91440" bIns="45720" anchor="t" anchorCtr="0" upright="1">
                            <a:noAutofit/>
                          </wps:bodyPr>
                        </wps:wsp>
                        <wps:wsp>
                          <wps:cNvPr id="1701839265" name="Text Box 23"/>
                          <wps:cNvSpPr txBox="1">
                            <a:spLocks noChangeArrowheads="1"/>
                          </wps:cNvSpPr>
                          <wps:spPr bwMode="auto">
                            <a:xfrm>
                              <a:off x="2789" y="4271"/>
                              <a:ext cx="180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137885" w14:textId="77777777" w:rsidR="008A43CA" w:rsidRDefault="008A43CA" w:rsidP="008A43CA">
                                <w:pPr>
                                  <w:jc w:val="both"/>
                                </w:pPr>
                                <w:r>
                                  <w:t>11. Утилизация</w:t>
                                </w:r>
                              </w:p>
                              <w:p w14:paraId="3E03476E" w14:textId="77777777" w:rsidR="008A43CA" w:rsidRDefault="008A43CA" w:rsidP="008A43CA"/>
                            </w:txbxContent>
                          </wps:txbx>
                          <wps:bodyPr rot="0" vert="horz" wrap="square" lIns="18000" tIns="0" rIns="18000" bIns="0" anchor="t" anchorCtr="0" upright="1">
                            <a:noAutofit/>
                          </wps:bodyPr>
                        </wps:wsp>
                        <wps:wsp>
                          <wps:cNvPr id="2022787374" name="Line 24"/>
                          <wps:cNvCnPr>
                            <a:cxnSpLocks noChangeShapeType="1"/>
                          </wps:cNvCnPr>
                          <wps:spPr bwMode="auto">
                            <a:xfrm>
                              <a:off x="6389" y="3573"/>
                              <a:ext cx="1"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955148" name="Line 25"/>
                          <wps:cNvCnPr>
                            <a:cxnSpLocks noChangeShapeType="1"/>
                          </wps:cNvCnPr>
                          <wps:spPr bwMode="auto">
                            <a:xfrm>
                              <a:off x="5309" y="3022"/>
                              <a:ext cx="54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278710" name="Line 26"/>
                          <wps:cNvCnPr>
                            <a:cxnSpLocks noChangeShapeType="1"/>
                          </wps:cNvCnPr>
                          <wps:spPr bwMode="auto">
                            <a:xfrm flipH="1">
                              <a:off x="7469" y="3011"/>
                              <a:ext cx="72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038987" name="Line 27"/>
                          <wps:cNvCnPr>
                            <a:cxnSpLocks noChangeShapeType="1"/>
                          </wps:cNvCnPr>
                          <wps:spPr bwMode="auto">
                            <a:xfrm>
                              <a:off x="5309" y="3911"/>
                              <a:ext cx="36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939063" name="Line 28"/>
                          <wps:cNvCnPr>
                            <a:cxnSpLocks noChangeShapeType="1"/>
                          </wps:cNvCnPr>
                          <wps:spPr bwMode="auto">
                            <a:xfrm flipV="1">
                              <a:off x="7649" y="3911"/>
                              <a:ext cx="36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622097" name="Line 29"/>
                          <wps:cNvCnPr>
                            <a:cxnSpLocks noChangeShapeType="1"/>
                          </wps:cNvCnPr>
                          <wps:spPr bwMode="auto">
                            <a:xfrm flipH="1">
                              <a:off x="4589" y="5351"/>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3857089" name="Line 30"/>
                          <wps:cNvCnPr>
                            <a:cxnSpLocks noChangeShapeType="1"/>
                          </wps:cNvCnPr>
                          <wps:spPr bwMode="auto">
                            <a:xfrm>
                              <a:off x="8189" y="5296"/>
                              <a:ext cx="54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0265171" name="Line 31"/>
                          <wps:cNvCnPr>
                            <a:cxnSpLocks noChangeShapeType="1"/>
                          </wps:cNvCnPr>
                          <wps:spPr bwMode="auto">
                            <a:xfrm>
                              <a:off x="4688" y="4506"/>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50414" name="Line 32"/>
                          <wps:cNvCnPr>
                            <a:cxnSpLocks noChangeShapeType="1"/>
                          </wps:cNvCnPr>
                          <wps:spPr bwMode="auto">
                            <a:xfrm flipV="1">
                              <a:off x="8064" y="4473"/>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054905" name="Line 33"/>
                          <wps:cNvCnPr>
                            <a:cxnSpLocks noChangeShapeType="1"/>
                          </wps:cNvCnPr>
                          <wps:spPr bwMode="auto">
                            <a:xfrm flipH="1">
                              <a:off x="5669" y="6655"/>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013520" name="Line 34"/>
                          <wps:cNvCnPr>
                            <a:cxnSpLocks noChangeShapeType="1"/>
                          </wps:cNvCnPr>
                          <wps:spPr bwMode="auto">
                            <a:xfrm>
                              <a:off x="7267" y="6655"/>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049084" name="Line 35"/>
                          <wps:cNvCnPr>
                            <a:cxnSpLocks noChangeShapeType="1"/>
                          </wps:cNvCnPr>
                          <wps:spPr bwMode="auto">
                            <a:xfrm flipH="1">
                              <a:off x="4802" y="6049"/>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2246044" name="Line 36"/>
                          <wps:cNvCnPr>
                            <a:cxnSpLocks noChangeShapeType="1"/>
                          </wps:cNvCnPr>
                          <wps:spPr bwMode="auto">
                            <a:xfrm>
                              <a:off x="7965" y="6049"/>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946676" name="Line 37"/>
                          <wps:cNvCnPr>
                            <a:cxnSpLocks noChangeShapeType="1"/>
                          </wps:cNvCnPr>
                          <wps:spPr bwMode="auto">
                            <a:xfrm>
                              <a:off x="6749" y="1571"/>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0453087" name="Line 38"/>
                          <wps:cNvCnPr>
                            <a:cxnSpLocks noChangeShapeType="1"/>
                          </wps:cNvCnPr>
                          <wps:spPr bwMode="auto">
                            <a:xfrm>
                              <a:off x="6749" y="2291"/>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497C344C" id="Полотно 2" o:spid="_x0000_s1036" editas="canvas" style="width:441pt;height:324pt;mso-position-horizontal-relative:char;mso-position-vertical-relative:line" coordsize="56007,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">
                <v:shape id="_x0000_s1037" type="#_x0000_t75" style="position:absolute;width:56007;height:41148;visibility:visible;mso-wrap-style:square">
                  <v:fill o:detectmouseclick="t"/>
                  <v:path o:connecttype="none"/>
                </v:shape>
                <v:group id="Group 4" o:spid="_x0000_s1038" style="position:absolute;width:52578;height:40005" coordorigin="2609,1031" coordsize="8280,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">
                  <v:rect id="Rectangle 5" o:spid="_x0000_s1039" style="position:absolute;left:4469;top:1031;width:45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">
                    <v:textbox inset="0,.3mm,0,.3mm">
                      <w:txbxContent>
                        <w:p w14:paraId="020263F5" w14:textId="77777777" w:rsidR="008A43CA" w:rsidRDefault="008A43CA" w:rsidP="008A43CA">
                          <w:pPr>
                            <w:jc w:val="both"/>
                          </w:pPr>
                          <w:r>
                            <w:t>Политика предприятия в области качества</w:t>
                          </w:r>
                        </w:p>
                        <w:p w14:paraId="30C15A4A" w14:textId="77777777" w:rsidR="008A43CA" w:rsidRDefault="008A43CA" w:rsidP="008A43CA"/>
                      </w:txbxContent>
                    </v:textbox>
                  </v:rect>
                  <v:rect id="Rectangle 6" o:spid="_x0000_s1040" style="position:absolute;left:4589;top:1751;width:43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">
                    <v:textbox>
                      <w:txbxContent>
                        <w:p w14:paraId="29FF46F3" w14:textId="77777777" w:rsidR="008A43CA" w:rsidRDefault="008A43CA" w:rsidP="008A43CA">
                          <w:pPr>
                            <w:jc w:val="both"/>
                          </w:pPr>
                          <w:r>
                            <w:t>Система качества</w:t>
                          </w:r>
                        </w:p>
                        <w:p w14:paraId="41519FD6" w14:textId="77777777" w:rsidR="008A43CA" w:rsidRDefault="008A43CA" w:rsidP="008A43CA"/>
                      </w:txbxContent>
                    </v:textbox>
                  </v:rect>
                  <v:rect id="Rectangle 7" o:spid="_x0000_s1041" style="position:absolute;left:5488;top:2471;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">
                    <v:textbox inset=".5mm,.3mm,.5mm,.3mm">
                      <w:txbxContent>
                        <w:p w14:paraId="4EBE9F1B" w14:textId="77777777" w:rsidR="008A43CA" w:rsidRDefault="008A43CA" w:rsidP="008A43CA">
                          <w:pPr>
                            <w:jc w:val="both"/>
                          </w:pPr>
                          <w:r>
                            <w:t>Управление качеством</w:t>
                          </w:r>
                        </w:p>
                        <w:p w14:paraId="01EAB4CA" w14:textId="77777777" w:rsidR="008A43CA" w:rsidRDefault="008A43CA" w:rsidP="008A43CA"/>
                      </w:txbxContent>
                    </v:textbox>
                  </v:rect>
                  <v:rect id="Rectangle 8" o:spid="_x0000_s1042" style="position:absolute;left:8189;top:2471;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">
                    <v:textbox>
                      <w:txbxContent>
                        <w:p w14:paraId="6FFE877F" w14:textId="77777777" w:rsidR="008A43CA" w:rsidRDefault="008A43CA" w:rsidP="008A43CA">
                          <w:pPr>
                            <w:jc w:val="both"/>
                          </w:pPr>
                          <w:r>
                            <w:t>Улучшение качества</w:t>
                          </w:r>
                        </w:p>
                        <w:p w14:paraId="12A10EB2" w14:textId="77777777" w:rsidR="008A43CA" w:rsidRDefault="008A43CA" w:rsidP="008A43CA"/>
                      </w:txbxContent>
                    </v:textbox>
                  </v:rect>
                  <v:rect id="Rectangle 9" o:spid="_x0000_s1043" style="position:absolute;left:2609;top:2471;width:27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">
                    <v:textbox>
                      <w:txbxContent>
                        <w:p w14:paraId="4D7231D5" w14:textId="77777777" w:rsidR="008A43CA" w:rsidRDefault="008A43CA" w:rsidP="008A43CA">
                          <w:pPr>
                            <w:jc w:val="both"/>
                          </w:pPr>
                          <w:r>
                            <w:t>Обеспечение качества</w:t>
                          </w:r>
                        </w:p>
                        <w:p w14:paraId="30EE919F" w14:textId="77777777" w:rsidR="008A43CA" w:rsidRDefault="008A43CA" w:rsidP="008A43CA"/>
                      </w:txbxContent>
                    </v:textbox>
                  </v:rect>
                  <v:oval id="Oval 10" o:spid="_x0000_s1044" style="position:absolute;left:5129;top:3731;width:3060;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"/>
                  <v:shapetype id="_x0000_t202" coordsize="21600,21600" o:spt="202" path="m,l,21600r21600,l21600,xe">
                    <v:stroke joinstyle="miter"/>
                    <v:path gradientshapeok="t" o:connecttype="rect"/>
                  </v:shapetype>
                  <v:shape id="Text Box 11" o:spid="_x0000_s1045" type="#_x0000_t202" style="position:absolute;left:3689;top:3551;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" stroked="f">
                    <v:textbox inset=".5mm,,.5mm">
                      <w:txbxContent>
                        <w:p w14:paraId="20AD63B8" w14:textId="77777777" w:rsidR="008A43CA" w:rsidRDefault="008A43CA" w:rsidP="008A43CA">
                          <w:pPr>
                            <w:jc w:val="both"/>
                          </w:pPr>
                          <w:r>
                            <w:t>1. Маркетинг</w:t>
                          </w:r>
                        </w:p>
                        <w:p w14:paraId="36D75513" w14:textId="77777777" w:rsidR="008A43CA" w:rsidRDefault="008A43CA" w:rsidP="008A43CA"/>
                      </w:txbxContent>
                    </v:textbox>
                  </v:shape>
                  <v:shape id="Text Box 12" o:spid="_x0000_s1046" type="#_x0000_t202" style="position:absolute;left:5489;top:3011;width:2340;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" stroked="f">
                    <v:textbox inset=".5mm,.3mm,.5mm,.3mm">
                      <w:txbxContent>
                        <w:p w14:paraId="34785B99" w14:textId="77777777" w:rsidR="008A43CA" w:rsidRDefault="008A43CA" w:rsidP="008A43CA">
                          <w:pPr>
                            <w:jc w:val="both"/>
                          </w:pPr>
                          <w:r>
                            <w:t>2. Проектирование,</w:t>
                          </w:r>
                        </w:p>
                        <w:p w14:paraId="085ECEA2" w14:textId="77777777" w:rsidR="008A43CA" w:rsidRDefault="008A43CA" w:rsidP="008A43CA">
                          <w:pPr>
                            <w:jc w:val="both"/>
                          </w:pPr>
                          <w:r>
                            <w:t>разработка</w:t>
                          </w:r>
                        </w:p>
                        <w:p w14:paraId="3829CC5B" w14:textId="77777777" w:rsidR="008A43CA" w:rsidRDefault="008A43CA" w:rsidP="008A43CA"/>
                      </w:txbxContent>
                    </v:textbox>
                  </v:shape>
                  <v:line id="Line 13" o:spid="_x0000_s1047" style="position:absolute;visibility:visible;mso-wrap-style:square" from="6748,3011" to="6748,3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"/>
                  <v:line id="Line 14" o:spid="_x0000_s1048" style="position:absolute;visibility:visible;mso-wrap-style:square" from="9809,3011" to="9809,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"/>
                  <v:shape id="Text Box 15" o:spid="_x0000_s1049" type="#_x0000_t202" style="position:absolute;left:8008;top:3551;width:108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" stroked="f">
                    <v:textbox>
                      <w:txbxContent>
                        <w:p w14:paraId="0B8F36A0" w14:textId="77777777" w:rsidR="008A43CA" w:rsidRDefault="008A43CA" w:rsidP="008A43CA">
                          <w:pPr>
                            <w:jc w:val="both"/>
                          </w:pPr>
                          <w:r>
                            <w:t>3. МТС</w:t>
                          </w:r>
                        </w:p>
                        <w:p w14:paraId="102F527F" w14:textId="77777777" w:rsidR="008A43CA" w:rsidRDefault="008A43CA" w:rsidP="008A43CA"/>
                      </w:txbxContent>
                    </v:textbox>
                  </v:shape>
                  <v:shape id="Text Box 16" o:spid="_x0000_s1050" type="#_x0000_t202" style="position:absolute;left:8549;top:4091;width:23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" stroked="f">
                    <v:textbox inset="0,.3mm,0,.3mm">
                      <w:txbxContent>
                        <w:p w14:paraId="00FBA8BC" w14:textId="77777777" w:rsidR="008A43CA" w:rsidRDefault="008A43CA" w:rsidP="008A43CA">
                          <w:pPr>
                            <w:jc w:val="both"/>
                          </w:pPr>
                          <w:r>
                            <w:t>4. Подготовка и разработка производственной продукции</w:t>
                          </w:r>
                        </w:p>
                        <w:p w14:paraId="5184D844" w14:textId="77777777" w:rsidR="008A43CA" w:rsidRDefault="008A43CA" w:rsidP="008A43CA"/>
                      </w:txbxContent>
                    </v:textbox>
                  </v:shape>
                  <v:shape id="Text Box 17" o:spid="_x0000_s1051" type="#_x0000_t202" style="position:absolute;left:8729;top:5171;width:19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" stroked="f">
                    <v:textbox inset=".5mm,.3mm,.5mm,.3mm">
                      <w:txbxContent>
                        <w:p w14:paraId="198854CC" w14:textId="77777777" w:rsidR="008A43CA" w:rsidRDefault="008A43CA" w:rsidP="008A43CA">
                          <w:pPr>
                            <w:jc w:val="both"/>
                          </w:pPr>
                          <w:r>
                            <w:t>5. Изготовление</w:t>
                          </w:r>
                        </w:p>
                        <w:p w14:paraId="1E29D846" w14:textId="77777777" w:rsidR="008A43CA" w:rsidRDefault="008A43CA" w:rsidP="008A43CA"/>
                      </w:txbxContent>
                    </v:textbox>
                  </v:shape>
                  <v:shape id="Text Box 18" o:spid="_x0000_s1052" type="#_x0000_t202" style="position:absolute;left:8549;top:6071;width:233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" stroked="f">
                    <v:textbox inset=".5mm,.3mm,.5mm,.3mm">
                      <w:txbxContent>
                        <w:p w14:paraId="214AA438" w14:textId="77777777" w:rsidR="008A43CA" w:rsidRDefault="008A43CA" w:rsidP="008A43CA">
                          <w:pPr>
                            <w:jc w:val="both"/>
                          </w:pPr>
                          <w:r>
                            <w:t>6. Контроль, проведение испытаний</w:t>
                          </w:r>
                        </w:p>
                        <w:p w14:paraId="478AC346" w14:textId="77777777" w:rsidR="008A43CA" w:rsidRDefault="008A43CA" w:rsidP="008A43CA"/>
                      </w:txbxContent>
                    </v:textbox>
                  </v:shape>
                  <v:shape id="Text Box 19" o:spid="_x0000_s1053" type="#_x0000_t202" style="position:absolute;left:7289;top:6971;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" stroked="f">
                    <v:textbox inset=".5mm,.3mm,.5mm,.3mm">
                      <w:txbxContent>
                        <w:p w14:paraId="0254F68A" w14:textId="77777777" w:rsidR="008A43CA" w:rsidRDefault="008A43CA" w:rsidP="008A43CA">
                          <w:pPr>
                            <w:jc w:val="both"/>
                          </w:pPr>
                          <w:r>
                            <w:t>7. Упаковка и хранение</w:t>
                          </w:r>
                        </w:p>
                        <w:p w14:paraId="1082B62C" w14:textId="77777777" w:rsidR="008A43CA" w:rsidRDefault="008A43CA" w:rsidP="008A43CA"/>
                      </w:txbxContent>
                    </v:textbox>
                  </v:shape>
                  <v:shape id="Text Box 20" o:spid="_x0000_s1054" type="#_x0000_t202" style="position:absolute;left:4769;top:6971;width:162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" stroked="f">
                    <v:textbox inset=".5mm,.3mm,.5mm,.3mm">
                      <w:txbxContent>
                        <w:p w14:paraId="0EAF2324" w14:textId="77777777" w:rsidR="008A43CA" w:rsidRDefault="008A43CA" w:rsidP="008A43CA">
                          <w:pPr>
                            <w:jc w:val="both"/>
                          </w:pPr>
                          <w:r>
                            <w:t>8. Реализация</w:t>
                          </w:r>
                        </w:p>
                        <w:p w14:paraId="6FE3D865" w14:textId="77777777" w:rsidR="008A43CA" w:rsidRDefault="008A43CA" w:rsidP="008A43CA"/>
                      </w:txbxContent>
                    </v:textbox>
                  </v:shape>
                  <v:shape id="Text Box 21" o:spid="_x0000_s1055" type="#_x0000_t202" style="position:absolute;left:3329;top:6071;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" stroked="f">
                    <v:textbox inset=".5mm,.3mm,.5mm,.3mm">
                      <w:txbxContent>
                        <w:p w14:paraId="570E64A6" w14:textId="77777777" w:rsidR="008A43CA" w:rsidRDefault="008A43CA" w:rsidP="008A43CA">
                          <w:pPr>
                            <w:jc w:val="both"/>
                          </w:pPr>
                          <w:r>
                            <w:t>9. Монтаж и эксплуатация</w:t>
                          </w:r>
                        </w:p>
                        <w:p w14:paraId="5E381F73" w14:textId="77777777" w:rsidR="008A43CA" w:rsidRDefault="008A43CA" w:rsidP="008A43CA"/>
                      </w:txbxContent>
                    </v:textbox>
                  </v:shape>
                  <v:shape id="Text Box 22" o:spid="_x0000_s1056" type="#_x0000_t202" style="position:absolute;left:2789;top:4991;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" stroked="f">
                    <v:textbox>
                      <w:txbxContent>
                        <w:p w14:paraId="7A6D85AA" w14:textId="77777777" w:rsidR="008A43CA" w:rsidRDefault="008A43CA" w:rsidP="008A43CA">
                          <w:pPr>
                            <w:jc w:val="both"/>
                          </w:pPr>
                          <w:r>
                            <w:t>10. Техническое обслуживание</w:t>
                          </w:r>
                        </w:p>
                        <w:p w14:paraId="56ADC929" w14:textId="77777777" w:rsidR="008A43CA" w:rsidRDefault="008A43CA" w:rsidP="008A43CA"/>
                      </w:txbxContent>
                    </v:textbox>
                  </v:shape>
                  <v:shape id="Text Box 23" o:spid="_x0000_s1057" type="#_x0000_t202" style="position:absolute;left:2789;top:4271;width:18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" stroked="f">
                    <v:textbox inset=".5mm,0,.5mm,0">
                      <w:txbxContent>
                        <w:p w14:paraId="18137885" w14:textId="77777777" w:rsidR="008A43CA" w:rsidRDefault="008A43CA" w:rsidP="008A43CA">
                          <w:pPr>
                            <w:jc w:val="both"/>
                          </w:pPr>
                          <w:r>
                            <w:t>11. Утилизация</w:t>
                          </w:r>
                        </w:p>
                        <w:p w14:paraId="3E03476E" w14:textId="77777777" w:rsidR="008A43CA" w:rsidRDefault="008A43CA" w:rsidP="008A43CA"/>
                      </w:txbxContent>
                    </v:textbox>
                  </v:shape>
                  <v:line id="Line 24" o:spid="_x0000_s1058" style="position:absolute;visibility:visible;mso-wrap-style:square" from="6389,3573" to="6390,3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"/>
                  <v:line id="Line 25" o:spid="_x0000_s1059" style="position:absolute;visibility:visible;mso-wrap-style:square" from="5309,3022" to="5849,3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"/>
                  <v:line id="Line 26" o:spid="_x0000_s1060" style="position:absolute;flip:x;visibility:visible;mso-wrap-style:square" from="7469,3011" to="8189,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"/>
                  <v:line id="Line 27" o:spid="_x0000_s1061" style="position:absolute;visibility:visible;mso-wrap-style:square" from="5309,3911" to="5669,4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"/>
                  <v:line id="Line 28" o:spid="_x0000_s1062" style="position:absolute;flip:y;visibility:visible;mso-wrap-style:square" from="7649,3911" to="8009,4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"/>
                  <v:line id="Line 29" o:spid="_x0000_s1063" style="position:absolute;flip:x;visibility:visible;mso-wrap-style:square" from="4589,5351" to="5129,5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"/>
                  <v:line id="Line 30" o:spid="_x0000_s1064" style="position:absolute;visibility:visible;mso-wrap-style:square" from="8189,5296" to="8729,5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"/>
                  <v:line id="Line 31" o:spid="_x0000_s1065" style="position:absolute;visibility:visible;mso-wrap-style:square" from="4688,4506" to="5228,4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"/>
                  <v:line id="Line 32" o:spid="_x0000_s1066" style="position:absolute;flip:y;visibility:visible;mso-wrap-style:square" from="8064,4473" to="8604,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"/>
                  <v:line id="Line 33" o:spid="_x0000_s1067" style="position:absolute;flip:x;visibility:visible;mso-wrap-style:square" from="5669,6655" to="6029,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"/>
                  <v:line id="Line 34" o:spid="_x0000_s1068" style="position:absolute;visibility:visible;mso-wrap-style:square" from="7267,6655" to="7807,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"/>
                  <v:line id="Line 35" o:spid="_x0000_s1069" style="position:absolute;flip:x;visibility:visible;mso-wrap-style:square" from="4802,6049" to="5342,6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"/>
                  <v:line id="Line 36" o:spid="_x0000_s1070" style="position:absolute;visibility:visible;mso-wrap-style:square" from="7965,6049" to="8505,6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"/>
                  <v:line id="Line 37" o:spid="_x0000_s1071" style="position:absolute;visibility:visible;mso-wrap-style:square" from="6749,1571" to="6749,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"/>
                  <v:line id="Line 38" o:spid="_x0000_s1072" style="position:absolute;visibility:visible;mso-wrap-style:square" from="6749,2291" to="6749,2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"/>
                </v:group>
                <w10:anchorlock/>
              </v:group>
            </w:pict>
          </mc:Fallback>
        </mc:AlternateContent>
      </w:r>
    </w:p>
    <w:p w14:paraId="7454A3DF" w14:textId="77777777" w:rsidR="008A43CA" w:rsidRPr="00E15F79" w:rsidRDefault="008A43CA" w:rsidP="008A43CA">
      <w:pPr>
        <w:ind w:firstLine="709"/>
        <w:jc w:val="center"/>
        <w:rPr>
          <w:spacing w:val="-4"/>
          <w:sz w:val="28"/>
          <w:szCs w:val="28"/>
        </w:rPr>
      </w:pPr>
      <w:r w:rsidRPr="00E15F79">
        <w:rPr>
          <w:i/>
          <w:spacing w:val="-4"/>
          <w:sz w:val="28"/>
          <w:szCs w:val="28"/>
        </w:rPr>
        <w:t>Рисунок 1 -</w:t>
      </w:r>
      <w:r w:rsidRPr="00E15F79">
        <w:rPr>
          <w:spacing w:val="-4"/>
          <w:sz w:val="28"/>
          <w:szCs w:val="28"/>
        </w:rPr>
        <w:t xml:space="preserve"> Схема управления качеством продукции</w:t>
      </w:r>
    </w:p>
    <w:p w14:paraId="6E1F8FDB" w14:textId="77777777" w:rsidR="008A43CA" w:rsidRPr="00E15F79" w:rsidRDefault="008A43CA" w:rsidP="008A43CA">
      <w:pPr>
        <w:ind w:firstLine="709"/>
        <w:jc w:val="center"/>
        <w:rPr>
          <w:spacing w:val="-4"/>
          <w:sz w:val="28"/>
          <w:szCs w:val="28"/>
        </w:rPr>
      </w:pPr>
    </w:p>
    <w:p w14:paraId="4BDEA97D" w14:textId="77777777" w:rsidR="008A43CA" w:rsidRPr="00E15F79" w:rsidRDefault="008A43CA" w:rsidP="008A43CA">
      <w:pPr>
        <w:ind w:firstLine="709"/>
        <w:jc w:val="both"/>
        <w:rPr>
          <w:spacing w:val="-4"/>
          <w:sz w:val="28"/>
          <w:szCs w:val="28"/>
        </w:rPr>
      </w:pPr>
      <w:r w:rsidRPr="00E15F79">
        <w:rPr>
          <w:spacing w:val="-4"/>
          <w:sz w:val="28"/>
          <w:szCs w:val="28"/>
        </w:rPr>
        <w:t>С помощью петли качества осуществляется взаимосвязь изготовителя продукции с потребителем, со всей системой, обеспечивающей решение задачи управления качеством продукции.</w:t>
      </w:r>
    </w:p>
    <w:p w14:paraId="3818EDA9" w14:textId="77777777" w:rsidR="008A43CA" w:rsidRPr="00E15F79" w:rsidRDefault="008A43CA" w:rsidP="008A43CA">
      <w:pPr>
        <w:ind w:firstLine="709"/>
        <w:jc w:val="both"/>
        <w:rPr>
          <w:spacing w:val="-4"/>
          <w:sz w:val="28"/>
          <w:szCs w:val="28"/>
        </w:rPr>
      </w:pPr>
      <w:r w:rsidRPr="00E15F79">
        <w:rPr>
          <w:spacing w:val="-4"/>
          <w:sz w:val="28"/>
          <w:szCs w:val="28"/>
        </w:rPr>
        <w:t>Важную роль в качестве продукции играют кружки качества.</w:t>
      </w:r>
    </w:p>
    <w:p w14:paraId="2F6250A6" w14:textId="77777777" w:rsidR="008A43CA" w:rsidRPr="00E15F79" w:rsidRDefault="008A43CA" w:rsidP="008A43CA">
      <w:pPr>
        <w:ind w:firstLine="709"/>
        <w:jc w:val="both"/>
        <w:rPr>
          <w:spacing w:val="-4"/>
          <w:sz w:val="28"/>
          <w:szCs w:val="28"/>
        </w:rPr>
      </w:pPr>
      <w:r w:rsidRPr="00E15F79">
        <w:rPr>
          <w:spacing w:val="-4"/>
          <w:sz w:val="28"/>
          <w:szCs w:val="28"/>
        </w:rPr>
        <w:t>Кружки качества – это небольшая группа (от 3 до 12 чел.) рабочих или служащих одного производственного подразделения, которые регулярно (один раз в неделю, собираются и в течение часа обсуждают проблемы, возникшие в их работе. Коллективными силами под руководством лидера находят пути решения производственных задач и претворяют их в жизнь сами или с помощью специалистов.</w:t>
      </w:r>
    </w:p>
    <w:p w14:paraId="69BCCB7D" w14:textId="77777777" w:rsidR="008A43CA" w:rsidRPr="00E15F79" w:rsidRDefault="008A43CA" w:rsidP="008A43CA">
      <w:pPr>
        <w:ind w:firstLine="709"/>
        <w:jc w:val="both"/>
        <w:rPr>
          <w:spacing w:val="-4"/>
          <w:sz w:val="28"/>
          <w:szCs w:val="28"/>
        </w:rPr>
      </w:pPr>
      <w:r w:rsidRPr="00E15F79">
        <w:rPr>
          <w:spacing w:val="-4"/>
          <w:sz w:val="28"/>
          <w:szCs w:val="28"/>
        </w:rPr>
        <w:t xml:space="preserve">Кружки качества впервые появились в Японии в </w:t>
      </w:r>
      <w:smartTag w:uri="urn:schemas-microsoft-com:office:smarttags" w:element="metricconverter">
        <w:smartTagPr>
          <w:attr w:name="ProductID" w:val="1962 г"/>
        </w:smartTagPr>
        <w:r w:rsidRPr="00E15F79">
          <w:rPr>
            <w:spacing w:val="-4"/>
            <w:sz w:val="28"/>
            <w:szCs w:val="28"/>
          </w:rPr>
          <w:t>1962 г</w:t>
        </w:r>
      </w:smartTag>
      <w:r w:rsidRPr="00E15F79">
        <w:rPr>
          <w:spacing w:val="-4"/>
          <w:sz w:val="28"/>
          <w:szCs w:val="28"/>
        </w:rPr>
        <w:t>. и стали важным фактором повышения качества и конкурентоспособности продукции. С конца 70-х годов движение по созданию кружков качества приняло массовый характер во многих странах мира (США, Франции, Венгрии и т. д.).</w:t>
      </w:r>
    </w:p>
    <w:p w14:paraId="0AD77CCA" w14:textId="77777777" w:rsidR="008A43CA" w:rsidRPr="00E15F79" w:rsidRDefault="008A43CA" w:rsidP="008A43CA">
      <w:pPr>
        <w:ind w:firstLine="709"/>
        <w:jc w:val="both"/>
        <w:rPr>
          <w:spacing w:val="-4"/>
          <w:sz w:val="28"/>
          <w:szCs w:val="28"/>
        </w:rPr>
      </w:pPr>
      <w:r w:rsidRPr="00E15F79">
        <w:rPr>
          <w:spacing w:val="-4"/>
          <w:sz w:val="28"/>
          <w:szCs w:val="28"/>
        </w:rPr>
        <w:t>Основные цели кружков качества сформулированы Японским союзом ученых инженеров:</w:t>
      </w:r>
    </w:p>
    <w:p w14:paraId="07DB06F6" w14:textId="77777777" w:rsidR="008A43CA" w:rsidRPr="00E15F79" w:rsidRDefault="008A43CA" w:rsidP="008A43CA">
      <w:pPr>
        <w:numPr>
          <w:ilvl w:val="0"/>
          <w:numId w:val="9"/>
        </w:numPr>
        <w:tabs>
          <w:tab w:val="left" w:pos="1080"/>
        </w:tabs>
        <w:ind w:left="0" w:firstLine="709"/>
        <w:jc w:val="both"/>
        <w:rPr>
          <w:spacing w:val="-4"/>
          <w:sz w:val="28"/>
          <w:szCs w:val="28"/>
        </w:rPr>
      </w:pPr>
      <w:r w:rsidRPr="00E15F79">
        <w:rPr>
          <w:spacing w:val="-4"/>
          <w:sz w:val="28"/>
          <w:szCs w:val="28"/>
        </w:rPr>
        <w:t>содействовать вкладу в рост и развитие компаний;</w:t>
      </w:r>
    </w:p>
    <w:p w14:paraId="78A6B9F8" w14:textId="77777777" w:rsidR="008A43CA" w:rsidRPr="00E15F79" w:rsidRDefault="008A43CA" w:rsidP="008A43CA">
      <w:pPr>
        <w:numPr>
          <w:ilvl w:val="0"/>
          <w:numId w:val="9"/>
        </w:numPr>
        <w:tabs>
          <w:tab w:val="left" w:pos="1080"/>
        </w:tabs>
        <w:ind w:left="0" w:firstLine="709"/>
        <w:jc w:val="both"/>
        <w:rPr>
          <w:spacing w:val="-4"/>
          <w:sz w:val="28"/>
          <w:szCs w:val="28"/>
        </w:rPr>
      </w:pPr>
      <w:r w:rsidRPr="00E15F79">
        <w:rPr>
          <w:spacing w:val="-4"/>
          <w:sz w:val="28"/>
          <w:szCs w:val="28"/>
        </w:rPr>
        <w:t>создавать атмосферу, в которой проявляется уважение к каждому члену трудового коллектива;</w:t>
      </w:r>
    </w:p>
    <w:p w14:paraId="2F395E8C" w14:textId="77777777" w:rsidR="008A43CA" w:rsidRPr="00E15F79" w:rsidRDefault="008A43CA" w:rsidP="008A43CA">
      <w:pPr>
        <w:numPr>
          <w:ilvl w:val="0"/>
          <w:numId w:val="9"/>
        </w:numPr>
        <w:tabs>
          <w:tab w:val="left" w:pos="1080"/>
        </w:tabs>
        <w:ind w:left="0" w:firstLine="709"/>
        <w:jc w:val="both"/>
        <w:rPr>
          <w:spacing w:val="-4"/>
          <w:sz w:val="28"/>
          <w:szCs w:val="28"/>
        </w:rPr>
      </w:pPr>
      <w:r w:rsidRPr="00E15F79">
        <w:rPr>
          <w:spacing w:val="-4"/>
          <w:sz w:val="28"/>
          <w:szCs w:val="28"/>
        </w:rPr>
        <w:t>активизировать использование человеческого фактора.</w:t>
      </w:r>
    </w:p>
    <w:p w14:paraId="46ECF9A6" w14:textId="77777777" w:rsidR="008A43CA" w:rsidRPr="00E15F79" w:rsidRDefault="008A43CA" w:rsidP="008A43CA">
      <w:pPr>
        <w:ind w:firstLine="709"/>
        <w:jc w:val="both"/>
        <w:rPr>
          <w:spacing w:val="-4"/>
          <w:sz w:val="28"/>
          <w:szCs w:val="28"/>
        </w:rPr>
      </w:pPr>
      <w:r w:rsidRPr="00E15F79">
        <w:rPr>
          <w:i/>
          <w:spacing w:val="-4"/>
          <w:sz w:val="28"/>
          <w:szCs w:val="28"/>
        </w:rPr>
        <w:t>Основные принципы</w:t>
      </w:r>
      <w:r w:rsidRPr="00E15F79">
        <w:rPr>
          <w:spacing w:val="-4"/>
          <w:sz w:val="28"/>
          <w:szCs w:val="28"/>
        </w:rPr>
        <w:t xml:space="preserve"> организации кружков качества:</w:t>
      </w:r>
    </w:p>
    <w:p w14:paraId="0C323883" w14:textId="77777777" w:rsidR="008A43CA" w:rsidRPr="00E15F79" w:rsidRDefault="008A43CA" w:rsidP="008A43CA">
      <w:pPr>
        <w:tabs>
          <w:tab w:val="num" w:pos="900"/>
        </w:tabs>
        <w:ind w:firstLine="720"/>
        <w:jc w:val="both"/>
        <w:rPr>
          <w:spacing w:val="-4"/>
          <w:sz w:val="28"/>
          <w:szCs w:val="28"/>
        </w:rPr>
      </w:pPr>
      <w:r w:rsidRPr="00E15F79">
        <w:rPr>
          <w:spacing w:val="-4"/>
          <w:sz w:val="28"/>
          <w:szCs w:val="28"/>
        </w:rPr>
        <w:t>добровольное участие в кружках;</w:t>
      </w:r>
    </w:p>
    <w:p w14:paraId="7DAEBFF2" w14:textId="77777777" w:rsidR="008A43CA" w:rsidRDefault="008A43CA" w:rsidP="008A43CA">
      <w:pPr>
        <w:tabs>
          <w:tab w:val="num" w:pos="900"/>
        </w:tabs>
        <w:ind w:firstLine="720"/>
        <w:jc w:val="both"/>
        <w:rPr>
          <w:spacing w:val="-4"/>
          <w:sz w:val="28"/>
          <w:szCs w:val="28"/>
        </w:rPr>
      </w:pPr>
      <w:r w:rsidRPr="00E15F79">
        <w:rPr>
          <w:spacing w:val="-4"/>
          <w:sz w:val="28"/>
          <w:szCs w:val="28"/>
        </w:rPr>
        <w:lastRenderedPageBreak/>
        <w:t>отношение к рабочим (служащим) со стороны менеджеров и специалистов как к активным членам трудового коллектива, которые хотят содействовать процветанию своей фирмы и лучше знают, как выполнять свою работу;</w:t>
      </w:r>
    </w:p>
    <w:p w14:paraId="34069642" w14:textId="77777777" w:rsidR="008A43CA" w:rsidRPr="00E15F79" w:rsidRDefault="008A43CA" w:rsidP="008A43CA">
      <w:pPr>
        <w:tabs>
          <w:tab w:val="num" w:pos="900"/>
        </w:tabs>
        <w:ind w:firstLine="720"/>
        <w:jc w:val="both"/>
        <w:rPr>
          <w:spacing w:val="-4"/>
          <w:sz w:val="28"/>
          <w:szCs w:val="28"/>
        </w:rPr>
      </w:pPr>
      <w:r w:rsidRPr="00E15F79">
        <w:rPr>
          <w:spacing w:val="-4"/>
          <w:sz w:val="28"/>
          <w:szCs w:val="28"/>
        </w:rPr>
        <w:t>создание атмосферы доверия и уважения к каждому работнику фирмы.</w:t>
      </w:r>
    </w:p>
    <w:p w14:paraId="7BBF38D1" w14:textId="77777777" w:rsidR="008A43CA" w:rsidRPr="00E15F79" w:rsidRDefault="008A43CA" w:rsidP="008A43CA">
      <w:pPr>
        <w:ind w:firstLine="709"/>
        <w:jc w:val="both"/>
        <w:rPr>
          <w:spacing w:val="-4"/>
          <w:sz w:val="28"/>
          <w:szCs w:val="28"/>
        </w:rPr>
      </w:pPr>
    </w:p>
    <w:p w14:paraId="71F397C5" w14:textId="77777777" w:rsidR="008A43CA" w:rsidRPr="00E15F79" w:rsidRDefault="008A43CA" w:rsidP="008A43CA">
      <w:pPr>
        <w:ind w:firstLine="709"/>
        <w:jc w:val="center"/>
        <w:rPr>
          <w:b/>
          <w:spacing w:val="-4"/>
          <w:sz w:val="28"/>
          <w:szCs w:val="28"/>
        </w:rPr>
      </w:pPr>
      <w:r w:rsidRPr="00E15F79">
        <w:rPr>
          <w:b/>
          <w:spacing w:val="-4"/>
          <w:sz w:val="28"/>
          <w:szCs w:val="28"/>
        </w:rPr>
        <w:t>8. Сертификация продукции</w:t>
      </w:r>
    </w:p>
    <w:p w14:paraId="2912457F" w14:textId="77777777" w:rsidR="008A43CA" w:rsidRPr="00E15F79" w:rsidRDefault="008A43CA" w:rsidP="008A43CA">
      <w:pPr>
        <w:ind w:firstLine="709"/>
        <w:jc w:val="both"/>
        <w:rPr>
          <w:spacing w:val="-4"/>
          <w:sz w:val="28"/>
          <w:szCs w:val="28"/>
        </w:rPr>
      </w:pPr>
    </w:p>
    <w:p w14:paraId="3D00E663" w14:textId="77777777" w:rsidR="008A43CA" w:rsidRPr="00E15F79" w:rsidRDefault="008A43CA" w:rsidP="008A43CA">
      <w:pPr>
        <w:ind w:firstLine="709"/>
        <w:jc w:val="both"/>
        <w:rPr>
          <w:spacing w:val="-4"/>
          <w:sz w:val="28"/>
          <w:szCs w:val="28"/>
        </w:rPr>
      </w:pPr>
      <w:r w:rsidRPr="00E15F79">
        <w:rPr>
          <w:i/>
          <w:spacing w:val="-4"/>
          <w:sz w:val="28"/>
          <w:szCs w:val="28"/>
        </w:rPr>
        <w:t xml:space="preserve">Сертификация </w:t>
      </w:r>
      <w:r w:rsidRPr="00E15F79">
        <w:rPr>
          <w:spacing w:val="-4"/>
          <w:sz w:val="28"/>
          <w:szCs w:val="28"/>
        </w:rPr>
        <w:t>– это система мер и действий, подтверждающих соответствие фактических характеристик продукции требованиям международных стандартов, технических условий и иных нормативных документов, действующих на мировом рынке или в той или иной стране-импортере продукции и услуг.</w:t>
      </w:r>
    </w:p>
    <w:p w14:paraId="66934838" w14:textId="77777777" w:rsidR="008A43CA" w:rsidRPr="00E15F79" w:rsidRDefault="008A43CA" w:rsidP="008A43CA">
      <w:pPr>
        <w:ind w:firstLine="709"/>
        <w:jc w:val="both"/>
        <w:rPr>
          <w:spacing w:val="-4"/>
          <w:sz w:val="28"/>
          <w:szCs w:val="28"/>
        </w:rPr>
      </w:pPr>
      <w:r w:rsidRPr="00E15F79">
        <w:rPr>
          <w:spacing w:val="-4"/>
          <w:sz w:val="28"/>
          <w:szCs w:val="28"/>
        </w:rPr>
        <w:t>Отсюда, чтобы продукция была сертифицирована, она должна соответствовать установленным требованиям, которые по мере прогресса науки и техники неуклонно повышаются.</w:t>
      </w:r>
    </w:p>
    <w:p w14:paraId="3B466788" w14:textId="77777777" w:rsidR="008A43CA" w:rsidRPr="00E15F79" w:rsidRDefault="008A43CA" w:rsidP="008A43CA">
      <w:pPr>
        <w:ind w:firstLine="709"/>
        <w:jc w:val="both"/>
        <w:rPr>
          <w:spacing w:val="-4"/>
          <w:sz w:val="28"/>
          <w:szCs w:val="28"/>
        </w:rPr>
      </w:pPr>
      <w:r w:rsidRPr="00E15F79">
        <w:rPr>
          <w:spacing w:val="-4"/>
          <w:sz w:val="28"/>
          <w:szCs w:val="28"/>
        </w:rPr>
        <w:t>В основе сертификации лежат стандарты, соблюдение которых является обязательным условием для успешной работы любого предприятия, организации или учреждения.</w:t>
      </w:r>
    </w:p>
    <w:p w14:paraId="16FEA86C" w14:textId="77777777" w:rsidR="008A43CA" w:rsidRPr="00E15F79" w:rsidRDefault="008A43CA" w:rsidP="008A43CA">
      <w:pPr>
        <w:ind w:firstLine="709"/>
        <w:jc w:val="both"/>
        <w:rPr>
          <w:spacing w:val="-4"/>
          <w:sz w:val="28"/>
          <w:szCs w:val="28"/>
        </w:rPr>
      </w:pPr>
      <w:r w:rsidRPr="00E15F79">
        <w:rPr>
          <w:spacing w:val="-4"/>
          <w:sz w:val="28"/>
          <w:szCs w:val="28"/>
        </w:rPr>
        <w:t>В зависимости от круга участников сертификация может быть: международной, участие в которой открыто для соответствующих органов всех стран; региональной – для одного географического, экономического или политического района мира; многосторонней; двухсторонней и национальной.</w:t>
      </w:r>
    </w:p>
    <w:p w14:paraId="428FECCF" w14:textId="77777777" w:rsidR="008A43CA" w:rsidRPr="00E15F79" w:rsidRDefault="008A43CA" w:rsidP="008A43CA">
      <w:pPr>
        <w:ind w:firstLine="709"/>
        <w:jc w:val="both"/>
        <w:rPr>
          <w:spacing w:val="-4"/>
          <w:sz w:val="28"/>
          <w:szCs w:val="28"/>
        </w:rPr>
      </w:pPr>
      <w:r w:rsidRPr="00E15F79">
        <w:rPr>
          <w:spacing w:val="-4"/>
          <w:sz w:val="28"/>
          <w:szCs w:val="28"/>
        </w:rPr>
        <w:t>По правовому признаку сертификация может быть: обязательной или добровольной.</w:t>
      </w:r>
    </w:p>
    <w:p w14:paraId="267C962B" w14:textId="77777777" w:rsidR="008A43CA" w:rsidRPr="00E15F79" w:rsidRDefault="008A43CA" w:rsidP="008A43CA">
      <w:pPr>
        <w:ind w:firstLine="709"/>
        <w:jc w:val="both"/>
        <w:rPr>
          <w:spacing w:val="-4"/>
          <w:sz w:val="28"/>
          <w:szCs w:val="28"/>
        </w:rPr>
      </w:pPr>
      <w:r w:rsidRPr="00E15F79">
        <w:rPr>
          <w:spacing w:val="-4"/>
          <w:sz w:val="28"/>
          <w:szCs w:val="28"/>
        </w:rPr>
        <w:t>По процедуре проведения может быть: самосертификация, которая согласно терминологии ИСО называется «заявлением о соответствии», сертификация третьей стороной и национальная.</w:t>
      </w:r>
    </w:p>
    <w:p w14:paraId="1499C8B7" w14:textId="77777777" w:rsidR="008A43CA" w:rsidRPr="00E15F79" w:rsidRDefault="008A43CA" w:rsidP="008A43CA">
      <w:pPr>
        <w:ind w:firstLine="709"/>
        <w:jc w:val="both"/>
        <w:rPr>
          <w:spacing w:val="-4"/>
          <w:sz w:val="28"/>
          <w:szCs w:val="28"/>
        </w:rPr>
      </w:pPr>
      <w:r w:rsidRPr="00E15F79">
        <w:rPr>
          <w:spacing w:val="-4"/>
          <w:sz w:val="28"/>
          <w:szCs w:val="28"/>
        </w:rPr>
        <w:t>Обязательной сертификации подлежат те изделия или показатели качества, которые могут оказать нежелательное воздействие на человека или окружающую среду, а также другие показатели и качественные характеристики, которые ограничиваются правительственными актами-регламентациями. Например, обязательной сертификации подлежат продукты питания, автомобили, самолеты, электрооборудование, газовые приборы, строительные материалы и др.</w:t>
      </w:r>
    </w:p>
    <w:p w14:paraId="6AB5C6D4" w14:textId="77777777" w:rsidR="008A43CA" w:rsidRPr="00E15F79" w:rsidRDefault="008A43CA" w:rsidP="008A43CA">
      <w:pPr>
        <w:ind w:firstLine="709"/>
        <w:jc w:val="both"/>
        <w:rPr>
          <w:spacing w:val="-4"/>
          <w:sz w:val="28"/>
          <w:szCs w:val="28"/>
        </w:rPr>
      </w:pPr>
      <w:r w:rsidRPr="00E15F79">
        <w:rPr>
          <w:spacing w:val="-4"/>
          <w:sz w:val="28"/>
          <w:szCs w:val="28"/>
        </w:rPr>
        <w:t>Продукцию, подлежащую обязательной сертификации и не прошедшую ее, продавать запрещено.</w:t>
      </w:r>
    </w:p>
    <w:p w14:paraId="5A99B59D" w14:textId="77777777" w:rsidR="008A43CA" w:rsidRPr="00E15F79" w:rsidRDefault="008A43CA" w:rsidP="008A43CA">
      <w:pPr>
        <w:ind w:firstLine="709"/>
        <w:jc w:val="both"/>
        <w:rPr>
          <w:spacing w:val="-4"/>
          <w:sz w:val="28"/>
          <w:szCs w:val="28"/>
        </w:rPr>
      </w:pPr>
      <w:r w:rsidRPr="00E15F79">
        <w:rPr>
          <w:spacing w:val="-4"/>
          <w:sz w:val="28"/>
          <w:szCs w:val="28"/>
        </w:rPr>
        <w:t>Сертификация третьей стороной может осуществляться как в рамках своей страны, так и в зарубежных центрах, имеющих высокий международный авторитет. Выданный престижным испытательным центром сертификационный знак является лучшей рекламой продукции.</w:t>
      </w:r>
    </w:p>
    <w:p w14:paraId="55D938E0" w14:textId="77777777" w:rsidR="008A43CA" w:rsidRPr="00E15F79" w:rsidRDefault="008A43CA" w:rsidP="008A43CA">
      <w:pPr>
        <w:ind w:firstLine="709"/>
        <w:jc w:val="both"/>
        <w:rPr>
          <w:spacing w:val="-4"/>
          <w:sz w:val="28"/>
          <w:szCs w:val="28"/>
        </w:rPr>
      </w:pPr>
      <w:r w:rsidRPr="00E15F79">
        <w:rPr>
          <w:spacing w:val="-4"/>
          <w:sz w:val="28"/>
          <w:szCs w:val="28"/>
        </w:rPr>
        <w:t>Национальная сертификация проводится на уровне одной страны.</w:t>
      </w:r>
    </w:p>
    <w:p w14:paraId="0967D859" w14:textId="77777777" w:rsidR="008A43CA" w:rsidRPr="00E15F79" w:rsidRDefault="008A43CA" w:rsidP="008A43CA">
      <w:pPr>
        <w:ind w:firstLine="709"/>
        <w:jc w:val="both"/>
        <w:rPr>
          <w:spacing w:val="-4"/>
          <w:sz w:val="28"/>
          <w:szCs w:val="28"/>
        </w:rPr>
      </w:pPr>
      <w:r w:rsidRPr="00E15F79">
        <w:rPr>
          <w:spacing w:val="-4"/>
          <w:sz w:val="28"/>
          <w:szCs w:val="28"/>
        </w:rPr>
        <w:t>Общепризнанным международным органом, занимающимся вопросами стандартизации, является ИСО, в функции которого входит разработка, утверждение или принятие стандартов, доступных широкому кругу потребителей.</w:t>
      </w:r>
    </w:p>
    <w:p w14:paraId="6FE3822E" w14:textId="77777777" w:rsidR="008A43CA" w:rsidRPr="00E15F79" w:rsidRDefault="008A43CA" w:rsidP="008A43CA">
      <w:pPr>
        <w:ind w:firstLine="709"/>
        <w:jc w:val="both"/>
        <w:rPr>
          <w:spacing w:val="-4"/>
          <w:sz w:val="28"/>
          <w:szCs w:val="28"/>
        </w:rPr>
      </w:pPr>
      <w:r w:rsidRPr="00E15F79">
        <w:rPr>
          <w:spacing w:val="-4"/>
          <w:sz w:val="28"/>
          <w:szCs w:val="28"/>
        </w:rPr>
        <w:lastRenderedPageBreak/>
        <w:t>Система сертификации является независимой, так как она не относится ни к изготовителю, ни к потребителю. Однако по своему статусу и структуре отличается в различных странах.</w:t>
      </w:r>
    </w:p>
    <w:p w14:paraId="0606133A" w14:textId="77777777" w:rsidR="008A43CA" w:rsidRPr="00E15F79" w:rsidRDefault="008A43CA" w:rsidP="008A43CA">
      <w:pPr>
        <w:ind w:firstLine="709"/>
        <w:jc w:val="both"/>
        <w:rPr>
          <w:spacing w:val="-4"/>
          <w:sz w:val="28"/>
          <w:szCs w:val="28"/>
        </w:rPr>
      </w:pPr>
      <w:r w:rsidRPr="00E15F79">
        <w:rPr>
          <w:spacing w:val="-4"/>
          <w:sz w:val="28"/>
          <w:szCs w:val="28"/>
        </w:rPr>
        <w:t>В систему сертификации входят ассоциации изготовителей, частные или правительственные организации. Наибольшее распространение получили системы, когда сертификационным органом является национальная организация по сертификации  (стандартизации).</w:t>
      </w:r>
    </w:p>
    <w:p w14:paraId="321C5CEE" w14:textId="77777777" w:rsidR="008A43CA" w:rsidRPr="00E15F79" w:rsidRDefault="008A43CA" w:rsidP="008A43CA">
      <w:pPr>
        <w:ind w:firstLine="709"/>
        <w:jc w:val="both"/>
        <w:rPr>
          <w:spacing w:val="-4"/>
          <w:sz w:val="28"/>
          <w:szCs w:val="28"/>
        </w:rPr>
      </w:pPr>
      <w:r w:rsidRPr="00E15F79">
        <w:rPr>
          <w:spacing w:val="-4"/>
          <w:sz w:val="28"/>
          <w:szCs w:val="28"/>
        </w:rPr>
        <w:t>Основой всех систем сертификации являются испытания.</w:t>
      </w:r>
    </w:p>
    <w:p w14:paraId="0525ED88" w14:textId="77777777" w:rsidR="008A43CA" w:rsidRPr="00E15F79" w:rsidRDefault="008A43CA" w:rsidP="008A43CA">
      <w:pPr>
        <w:ind w:firstLine="709"/>
        <w:jc w:val="both"/>
        <w:rPr>
          <w:spacing w:val="-4"/>
          <w:sz w:val="28"/>
          <w:szCs w:val="28"/>
        </w:rPr>
      </w:pPr>
      <w:r w:rsidRPr="00E15F79">
        <w:rPr>
          <w:spacing w:val="-4"/>
          <w:sz w:val="28"/>
          <w:szCs w:val="28"/>
        </w:rPr>
        <w:t>Продукция, прошедшая сертификацию, отмечается следующим образом:</w:t>
      </w:r>
    </w:p>
    <w:p w14:paraId="1B16306F" w14:textId="77777777" w:rsidR="008A43CA" w:rsidRPr="00E15F79" w:rsidRDefault="008A43CA" w:rsidP="008A43CA">
      <w:pPr>
        <w:tabs>
          <w:tab w:val="num" w:pos="900"/>
        </w:tabs>
        <w:ind w:left="709"/>
        <w:jc w:val="both"/>
        <w:rPr>
          <w:spacing w:val="-4"/>
          <w:sz w:val="28"/>
          <w:szCs w:val="28"/>
        </w:rPr>
      </w:pPr>
      <w:r w:rsidRPr="00E15F79">
        <w:rPr>
          <w:spacing w:val="-4"/>
          <w:sz w:val="28"/>
          <w:szCs w:val="28"/>
        </w:rPr>
        <w:t>выдается документ – сертификат соответствия;</w:t>
      </w:r>
    </w:p>
    <w:p w14:paraId="3D4CC460" w14:textId="77777777" w:rsidR="008A43CA" w:rsidRPr="00E15F79" w:rsidRDefault="008A43CA" w:rsidP="008A43CA">
      <w:pPr>
        <w:tabs>
          <w:tab w:val="num" w:pos="900"/>
        </w:tabs>
        <w:ind w:left="709"/>
        <w:jc w:val="both"/>
        <w:rPr>
          <w:spacing w:val="-4"/>
          <w:sz w:val="28"/>
          <w:szCs w:val="28"/>
        </w:rPr>
      </w:pPr>
      <w:r w:rsidRPr="00E15F79">
        <w:rPr>
          <w:spacing w:val="-4"/>
          <w:sz w:val="28"/>
          <w:szCs w:val="28"/>
        </w:rPr>
        <w:t>продукция маркируется знаком соответствия;</w:t>
      </w:r>
    </w:p>
    <w:p w14:paraId="45167D9A" w14:textId="77777777" w:rsidR="008A43CA" w:rsidRPr="00E15F79" w:rsidRDefault="008A43CA" w:rsidP="008A43CA">
      <w:pPr>
        <w:tabs>
          <w:tab w:val="num" w:pos="900"/>
        </w:tabs>
        <w:ind w:firstLine="709"/>
        <w:jc w:val="both"/>
        <w:rPr>
          <w:spacing w:val="-4"/>
          <w:sz w:val="28"/>
          <w:szCs w:val="28"/>
        </w:rPr>
      </w:pPr>
      <w:r w:rsidRPr="00E15F79">
        <w:rPr>
          <w:spacing w:val="-4"/>
          <w:sz w:val="28"/>
          <w:szCs w:val="28"/>
        </w:rPr>
        <w:t>продукция заносится в список изделий, разрешенных к продаже, который имеется в сертификационных центрах.</w:t>
      </w:r>
    </w:p>
    <w:p w14:paraId="0ADD57E9" w14:textId="77777777" w:rsidR="008A43CA" w:rsidRPr="00E15F79" w:rsidRDefault="008A43CA" w:rsidP="008A43CA">
      <w:pPr>
        <w:ind w:firstLine="709"/>
        <w:jc w:val="both"/>
        <w:rPr>
          <w:spacing w:val="-4"/>
          <w:sz w:val="28"/>
          <w:szCs w:val="28"/>
        </w:rPr>
      </w:pPr>
    </w:p>
    <w:p w14:paraId="68824CC0" w14:textId="77777777" w:rsidR="008A43CA" w:rsidRPr="00E15F79" w:rsidRDefault="008A43CA" w:rsidP="008A43CA">
      <w:pPr>
        <w:ind w:firstLine="709"/>
        <w:jc w:val="center"/>
        <w:rPr>
          <w:b/>
          <w:spacing w:val="-4"/>
          <w:sz w:val="28"/>
          <w:szCs w:val="28"/>
        </w:rPr>
      </w:pPr>
      <w:r w:rsidRPr="00E15F79">
        <w:rPr>
          <w:b/>
          <w:spacing w:val="-4"/>
          <w:sz w:val="28"/>
          <w:szCs w:val="28"/>
        </w:rPr>
        <w:t>9. Органы сертификации и их функции</w:t>
      </w:r>
    </w:p>
    <w:p w14:paraId="69C74A0C" w14:textId="77777777" w:rsidR="008A43CA" w:rsidRPr="00E15F79" w:rsidRDefault="008A43CA" w:rsidP="008A43CA">
      <w:pPr>
        <w:ind w:firstLine="709"/>
        <w:jc w:val="both"/>
        <w:rPr>
          <w:spacing w:val="-4"/>
          <w:sz w:val="28"/>
          <w:szCs w:val="28"/>
        </w:rPr>
      </w:pPr>
    </w:p>
    <w:p w14:paraId="1D70A892" w14:textId="77777777" w:rsidR="008A43CA" w:rsidRPr="00E15F79" w:rsidRDefault="008A43CA" w:rsidP="008A43CA">
      <w:pPr>
        <w:ind w:firstLine="709"/>
        <w:jc w:val="both"/>
        <w:rPr>
          <w:spacing w:val="-4"/>
          <w:sz w:val="28"/>
          <w:szCs w:val="28"/>
        </w:rPr>
      </w:pPr>
      <w:r w:rsidRPr="00E15F79">
        <w:rPr>
          <w:spacing w:val="-4"/>
          <w:sz w:val="28"/>
          <w:szCs w:val="28"/>
        </w:rPr>
        <w:t>В зависимости от сложности системы и объема выполняемых работ третьей стороной определяется наличие тех или иных органов и их функции. Обычно сертификация третьей стороной состоит из официального испытательного и инспектирующего органа (органа надзора).</w:t>
      </w:r>
    </w:p>
    <w:p w14:paraId="05FFA656" w14:textId="77777777" w:rsidR="008A43CA" w:rsidRPr="00E15F79" w:rsidRDefault="008A43CA" w:rsidP="008A43CA">
      <w:pPr>
        <w:ind w:firstLine="709"/>
        <w:jc w:val="both"/>
        <w:rPr>
          <w:spacing w:val="-4"/>
          <w:sz w:val="28"/>
          <w:szCs w:val="28"/>
        </w:rPr>
      </w:pPr>
      <w:r w:rsidRPr="00E15F79">
        <w:rPr>
          <w:spacing w:val="-4"/>
          <w:sz w:val="28"/>
          <w:szCs w:val="28"/>
        </w:rPr>
        <w:t>Во главе системы стоит руководящий орган, осуществляющий руководство организацией и ее функционирование. Его функциями являются:</w:t>
      </w:r>
    </w:p>
    <w:p w14:paraId="3B9CD4AF"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разработка порядка проведения сертификации;</w:t>
      </w:r>
    </w:p>
    <w:p w14:paraId="0A981432"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аттестация испытательных лабораторий для проведения сертификационных испытаний;</w:t>
      </w:r>
    </w:p>
    <w:p w14:paraId="074B74BF"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оценка системы обеспечения качества продукции на предприятиях-изготовителях;</w:t>
      </w:r>
    </w:p>
    <w:p w14:paraId="74CA67CD"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принятие решения о допуске предприятия к системе сертификации;</w:t>
      </w:r>
    </w:p>
    <w:p w14:paraId="13FD07F4"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выдача сертификатов;</w:t>
      </w:r>
    </w:p>
    <w:p w14:paraId="6D26E571" w14:textId="77777777" w:rsidR="008A43CA" w:rsidRPr="00E15F79" w:rsidRDefault="008A43CA" w:rsidP="008A43CA">
      <w:pPr>
        <w:tabs>
          <w:tab w:val="num" w:pos="0"/>
          <w:tab w:val="left" w:pos="900"/>
        </w:tabs>
        <w:ind w:firstLine="709"/>
        <w:jc w:val="both"/>
        <w:rPr>
          <w:spacing w:val="-4"/>
          <w:sz w:val="28"/>
          <w:szCs w:val="28"/>
        </w:rPr>
      </w:pPr>
      <w:r w:rsidRPr="00E15F79">
        <w:rPr>
          <w:spacing w:val="-4"/>
          <w:sz w:val="28"/>
          <w:szCs w:val="28"/>
        </w:rPr>
        <w:t>ведение перечня сертифицированной продукции;</w:t>
      </w:r>
    </w:p>
    <w:p w14:paraId="083D1D09" w14:textId="77777777" w:rsidR="008A43CA" w:rsidRPr="00E15F79" w:rsidRDefault="008A43CA" w:rsidP="008A43CA">
      <w:pPr>
        <w:tabs>
          <w:tab w:val="num" w:pos="0"/>
          <w:tab w:val="left" w:pos="900"/>
        </w:tabs>
        <w:ind w:firstLine="709"/>
        <w:jc w:val="both"/>
        <w:rPr>
          <w:spacing w:val="-6"/>
          <w:sz w:val="28"/>
          <w:szCs w:val="28"/>
        </w:rPr>
      </w:pPr>
      <w:r w:rsidRPr="00E15F79">
        <w:rPr>
          <w:spacing w:val="-6"/>
          <w:sz w:val="28"/>
          <w:szCs w:val="28"/>
        </w:rPr>
        <w:t>рассмотрение спорных вопросов о качестве сертифицированной продукции.</w:t>
      </w:r>
    </w:p>
    <w:p w14:paraId="2B8F94D9" w14:textId="77777777" w:rsidR="008A43CA" w:rsidRPr="00E15F79" w:rsidRDefault="008A43CA" w:rsidP="008A43CA">
      <w:pPr>
        <w:ind w:firstLine="709"/>
        <w:jc w:val="both"/>
        <w:rPr>
          <w:spacing w:val="-4"/>
          <w:sz w:val="28"/>
          <w:szCs w:val="28"/>
        </w:rPr>
      </w:pPr>
      <w:r w:rsidRPr="00E15F79">
        <w:rPr>
          <w:spacing w:val="-4"/>
          <w:sz w:val="28"/>
          <w:szCs w:val="28"/>
        </w:rPr>
        <w:t>Испытательный орган (центр, лаборатория) должен быть аккредитован.</w:t>
      </w:r>
    </w:p>
    <w:p w14:paraId="3E4E139C" w14:textId="77777777" w:rsidR="008A43CA" w:rsidRPr="00E15F79" w:rsidRDefault="008A43CA" w:rsidP="008A43CA">
      <w:pPr>
        <w:ind w:firstLine="709"/>
        <w:jc w:val="both"/>
        <w:rPr>
          <w:spacing w:val="-4"/>
          <w:sz w:val="28"/>
          <w:szCs w:val="28"/>
        </w:rPr>
      </w:pPr>
      <w:r w:rsidRPr="00E15F79">
        <w:rPr>
          <w:spacing w:val="-4"/>
          <w:sz w:val="28"/>
          <w:szCs w:val="28"/>
        </w:rPr>
        <w:t>Для этого испытательная лаборатория должна иметь:</w:t>
      </w:r>
    </w:p>
    <w:p w14:paraId="54532C26" w14:textId="77777777" w:rsidR="008A43CA" w:rsidRPr="00E15F79" w:rsidRDefault="008A43CA" w:rsidP="008A43CA">
      <w:pPr>
        <w:numPr>
          <w:ilvl w:val="0"/>
          <w:numId w:val="10"/>
        </w:numPr>
        <w:tabs>
          <w:tab w:val="num" w:pos="0"/>
          <w:tab w:val="left" w:pos="900"/>
          <w:tab w:val="left" w:pos="1080"/>
        </w:tabs>
        <w:ind w:left="0" w:firstLine="709"/>
        <w:jc w:val="both"/>
        <w:rPr>
          <w:spacing w:val="-4"/>
          <w:sz w:val="28"/>
          <w:szCs w:val="28"/>
        </w:rPr>
      </w:pPr>
      <w:r w:rsidRPr="00E15F79">
        <w:rPr>
          <w:spacing w:val="-4"/>
          <w:sz w:val="28"/>
          <w:szCs w:val="28"/>
        </w:rPr>
        <w:t>документ, регламентирующий организационные вопросы ее деятельности: структуру, функции подразделений, перечень выполняемых работ, порядок проведения испытаний;</w:t>
      </w:r>
    </w:p>
    <w:p w14:paraId="15D19DE6" w14:textId="77777777" w:rsidR="008A43CA" w:rsidRPr="00E15F79" w:rsidRDefault="008A43CA" w:rsidP="008A43CA">
      <w:pPr>
        <w:numPr>
          <w:ilvl w:val="0"/>
          <w:numId w:val="10"/>
        </w:numPr>
        <w:tabs>
          <w:tab w:val="num" w:pos="0"/>
          <w:tab w:val="left" w:pos="900"/>
          <w:tab w:val="left" w:pos="1080"/>
        </w:tabs>
        <w:ind w:left="0" w:firstLine="709"/>
        <w:jc w:val="both"/>
        <w:rPr>
          <w:spacing w:val="-4"/>
          <w:sz w:val="28"/>
          <w:szCs w:val="28"/>
        </w:rPr>
      </w:pPr>
      <w:r w:rsidRPr="00E15F79">
        <w:rPr>
          <w:spacing w:val="-4"/>
          <w:sz w:val="28"/>
          <w:szCs w:val="28"/>
        </w:rPr>
        <w:t>квалифицированный персонал;</w:t>
      </w:r>
    </w:p>
    <w:p w14:paraId="25A35035" w14:textId="77777777" w:rsidR="008A43CA" w:rsidRPr="00E15F79" w:rsidRDefault="008A43CA" w:rsidP="008A43CA">
      <w:pPr>
        <w:numPr>
          <w:ilvl w:val="0"/>
          <w:numId w:val="10"/>
        </w:numPr>
        <w:tabs>
          <w:tab w:val="num" w:pos="0"/>
          <w:tab w:val="left" w:pos="900"/>
          <w:tab w:val="left" w:pos="1080"/>
        </w:tabs>
        <w:ind w:left="0" w:firstLine="709"/>
        <w:jc w:val="both"/>
        <w:rPr>
          <w:spacing w:val="-4"/>
          <w:sz w:val="28"/>
          <w:szCs w:val="28"/>
        </w:rPr>
      </w:pPr>
      <w:r w:rsidRPr="00E15F79">
        <w:rPr>
          <w:spacing w:val="-4"/>
          <w:sz w:val="28"/>
          <w:szCs w:val="28"/>
        </w:rPr>
        <w:t>документацию по методике измерений, систему регистрации результатов испытаний;</w:t>
      </w:r>
    </w:p>
    <w:p w14:paraId="0548B7F5" w14:textId="77777777" w:rsidR="008A43CA" w:rsidRPr="00E15F79" w:rsidRDefault="008A43CA" w:rsidP="008A43CA">
      <w:pPr>
        <w:numPr>
          <w:ilvl w:val="0"/>
          <w:numId w:val="10"/>
        </w:numPr>
        <w:tabs>
          <w:tab w:val="num" w:pos="0"/>
          <w:tab w:val="left" w:pos="900"/>
          <w:tab w:val="left" w:pos="1080"/>
        </w:tabs>
        <w:ind w:left="0" w:firstLine="709"/>
        <w:jc w:val="both"/>
        <w:rPr>
          <w:spacing w:val="-4"/>
          <w:sz w:val="28"/>
          <w:szCs w:val="28"/>
        </w:rPr>
      </w:pPr>
      <w:r w:rsidRPr="00E15F79">
        <w:rPr>
          <w:spacing w:val="-4"/>
          <w:sz w:val="28"/>
          <w:szCs w:val="28"/>
        </w:rPr>
        <w:t>помещения, обеспечивающие необходимые условия для проведения испытаний, аттестацию персонала, проведение сравнительных испытаний.</w:t>
      </w:r>
    </w:p>
    <w:p w14:paraId="51C5D60B" w14:textId="77777777" w:rsidR="008A43CA" w:rsidRPr="00E15F79" w:rsidRDefault="008A43CA" w:rsidP="008A43CA">
      <w:pPr>
        <w:ind w:firstLine="709"/>
        <w:jc w:val="both"/>
        <w:rPr>
          <w:spacing w:val="-4"/>
          <w:sz w:val="28"/>
          <w:szCs w:val="28"/>
        </w:rPr>
      </w:pPr>
      <w:r w:rsidRPr="00E15F79">
        <w:rPr>
          <w:spacing w:val="-4"/>
          <w:sz w:val="28"/>
          <w:szCs w:val="28"/>
        </w:rPr>
        <w:t>Любая система аккредитации предусматривает выдачу аккредитованной лаборатории соответствующего документа (сертификата, аттестата) и регистрационного знака, а также осуществление периодического контроля над деятельностью лаборатории.</w:t>
      </w:r>
    </w:p>
    <w:p w14:paraId="2DB14BFF" w14:textId="77777777" w:rsidR="008A43CA" w:rsidRPr="00E15F79" w:rsidRDefault="008A43CA" w:rsidP="008A43CA">
      <w:pPr>
        <w:ind w:firstLine="709"/>
        <w:jc w:val="both"/>
        <w:rPr>
          <w:spacing w:val="-4"/>
          <w:sz w:val="28"/>
          <w:szCs w:val="28"/>
        </w:rPr>
      </w:pPr>
      <w:r w:rsidRPr="00E15F79">
        <w:rPr>
          <w:spacing w:val="-4"/>
          <w:sz w:val="28"/>
          <w:szCs w:val="28"/>
        </w:rPr>
        <w:lastRenderedPageBreak/>
        <w:t>Испытующий орган осуществляет надзор за функционированием системы обеспечения качества продукции.</w:t>
      </w:r>
    </w:p>
    <w:p w14:paraId="05BD53FA" w14:textId="77777777" w:rsidR="008A43CA" w:rsidRPr="00E15F79" w:rsidRDefault="008A43CA" w:rsidP="008A43CA">
      <w:pPr>
        <w:ind w:firstLine="709"/>
        <w:jc w:val="both"/>
        <w:rPr>
          <w:spacing w:val="-4"/>
          <w:sz w:val="28"/>
          <w:szCs w:val="28"/>
        </w:rPr>
      </w:pPr>
      <w:r w:rsidRPr="00E15F79">
        <w:rPr>
          <w:spacing w:val="-4"/>
          <w:sz w:val="28"/>
          <w:szCs w:val="28"/>
        </w:rPr>
        <w:t>Важным элементом в системе сертификации является национальная организация метрологической службы, которая обеспечивает единство измерений и единообразие средств их проведения, методов определения точности, а также создание эталонов и образцовых средств измерения.</w:t>
      </w:r>
    </w:p>
    <w:p w14:paraId="4B4B453B" w14:textId="77777777" w:rsidR="008A43CA" w:rsidRPr="00E15F79" w:rsidRDefault="008A43CA" w:rsidP="008A43CA">
      <w:pPr>
        <w:ind w:firstLine="709"/>
        <w:jc w:val="both"/>
        <w:rPr>
          <w:spacing w:val="-4"/>
          <w:sz w:val="28"/>
          <w:szCs w:val="28"/>
        </w:rPr>
      </w:pPr>
      <w:r w:rsidRPr="00E15F79">
        <w:rPr>
          <w:spacing w:val="-4"/>
          <w:sz w:val="28"/>
          <w:szCs w:val="28"/>
        </w:rPr>
        <w:t>Национальная система сертификации организуется в соответствии с действующими международными нормами и правилами ИСО и Сертико.</w:t>
      </w:r>
    </w:p>
    <w:p w14:paraId="21ABD71B" w14:textId="77777777" w:rsidR="008A43CA" w:rsidRPr="00E15F79" w:rsidRDefault="008A43CA" w:rsidP="008A43CA">
      <w:pPr>
        <w:ind w:firstLine="709"/>
        <w:jc w:val="both"/>
        <w:rPr>
          <w:spacing w:val="-6"/>
          <w:sz w:val="28"/>
          <w:szCs w:val="28"/>
        </w:rPr>
      </w:pPr>
      <w:r w:rsidRPr="00E15F79">
        <w:rPr>
          <w:spacing w:val="-6"/>
          <w:sz w:val="28"/>
          <w:szCs w:val="28"/>
        </w:rPr>
        <w:t>Системой сертификации предусматриваются следующие виды деятельности:</w:t>
      </w:r>
    </w:p>
    <w:p w14:paraId="5867E526"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сертификация продукции;</w:t>
      </w:r>
    </w:p>
    <w:p w14:paraId="24CEC171"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сертификация производства;</w:t>
      </w:r>
    </w:p>
    <w:p w14:paraId="2ADFCF57"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аттестация изготовителей;</w:t>
      </w:r>
    </w:p>
    <w:p w14:paraId="6721F46D"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аккредитация испытательных лабораторий;</w:t>
      </w:r>
    </w:p>
    <w:p w14:paraId="1CAADFCD"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аккредитация органов по сертификации однородной продукции;</w:t>
      </w:r>
    </w:p>
    <w:p w14:paraId="62588C05"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аккредитация органов по сертификации систем качества и аттестации предприятий;</w:t>
      </w:r>
    </w:p>
    <w:p w14:paraId="7A007FC4" w14:textId="77777777" w:rsidR="008A43CA" w:rsidRPr="00E15F79" w:rsidRDefault="008A43CA" w:rsidP="008A43CA">
      <w:pPr>
        <w:numPr>
          <w:ilvl w:val="0"/>
          <w:numId w:val="11"/>
        </w:numPr>
        <w:tabs>
          <w:tab w:val="num" w:pos="0"/>
          <w:tab w:val="left" w:pos="900"/>
          <w:tab w:val="left" w:pos="1080"/>
        </w:tabs>
        <w:ind w:left="0" w:firstLine="709"/>
        <w:jc w:val="both"/>
        <w:rPr>
          <w:spacing w:val="-4"/>
          <w:sz w:val="28"/>
          <w:szCs w:val="28"/>
        </w:rPr>
      </w:pPr>
      <w:r w:rsidRPr="00E15F79">
        <w:rPr>
          <w:spacing w:val="-4"/>
          <w:sz w:val="28"/>
          <w:szCs w:val="28"/>
        </w:rPr>
        <w:t xml:space="preserve">аккредитация центра обучения экспертов-аудиторов и государственных инспекторов по надзору за стандартами и средствами измерений. </w:t>
      </w:r>
    </w:p>
    <w:p w14:paraId="00328E40" w14:textId="77777777" w:rsidR="008A43CA" w:rsidRPr="00E15F79" w:rsidRDefault="008A43CA" w:rsidP="008A43CA">
      <w:pPr>
        <w:ind w:firstLine="709"/>
        <w:jc w:val="both"/>
        <w:rPr>
          <w:spacing w:val="-4"/>
          <w:sz w:val="28"/>
          <w:szCs w:val="28"/>
        </w:rPr>
      </w:pPr>
    </w:p>
    <w:p w14:paraId="2E87CD19" w14:textId="77777777" w:rsidR="008A43CA" w:rsidRPr="00E15F79" w:rsidRDefault="008A43CA" w:rsidP="008A43CA">
      <w:pPr>
        <w:ind w:firstLine="709"/>
        <w:jc w:val="center"/>
        <w:rPr>
          <w:b/>
          <w:spacing w:val="-4"/>
          <w:sz w:val="28"/>
          <w:szCs w:val="28"/>
        </w:rPr>
      </w:pPr>
      <w:r w:rsidRPr="00E15F79">
        <w:rPr>
          <w:b/>
          <w:spacing w:val="-4"/>
          <w:sz w:val="28"/>
          <w:szCs w:val="28"/>
        </w:rPr>
        <w:t xml:space="preserve">10. Сущность и значение </w:t>
      </w:r>
    </w:p>
    <w:p w14:paraId="2AD3F321" w14:textId="77777777" w:rsidR="008A43CA" w:rsidRPr="00E15F79" w:rsidRDefault="008A43CA" w:rsidP="008A43CA">
      <w:pPr>
        <w:ind w:firstLine="709"/>
        <w:jc w:val="center"/>
        <w:rPr>
          <w:b/>
          <w:spacing w:val="-4"/>
          <w:sz w:val="28"/>
          <w:szCs w:val="28"/>
        </w:rPr>
      </w:pPr>
      <w:r w:rsidRPr="00E15F79">
        <w:rPr>
          <w:b/>
          <w:spacing w:val="-4"/>
          <w:sz w:val="28"/>
          <w:szCs w:val="28"/>
        </w:rPr>
        <w:t>конкурентоспособности продукции</w:t>
      </w:r>
    </w:p>
    <w:p w14:paraId="2022FFF3" w14:textId="77777777" w:rsidR="008A43CA" w:rsidRPr="00E15F79" w:rsidRDefault="008A43CA" w:rsidP="008A43CA">
      <w:pPr>
        <w:ind w:firstLine="709"/>
        <w:jc w:val="both"/>
        <w:rPr>
          <w:b/>
          <w:spacing w:val="-4"/>
          <w:sz w:val="28"/>
          <w:szCs w:val="28"/>
        </w:rPr>
      </w:pPr>
    </w:p>
    <w:p w14:paraId="79C1C146"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Конкурентоспособность продукции, работ и услуг является важнейшим показателем, характеризующим функционирование предприятия в рыночной экономике. Целью деятельности предприятия является получение прибыли. Однако достижение этой цели возможно только за счет производства продукция или оказания услуг, необходимых обществу. В</w:t>
      </w:r>
      <w:r w:rsidRPr="00E15F79">
        <w:rPr>
          <w:i/>
          <w:iCs/>
          <w:color w:val="000000"/>
          <w:spacing w:val="-4"/>
          <w:sz w:val="28"/>
          <w:szCs w:val="28"/>
        </w:rPr>
        <w:t xml:space="preserve"> </w:t>
      </w:r>
      <w:r w:rsidRPr="00E15F79">
        <w:rPr>
          <w:color w:val="000000"/>
          <w:spacing w:val="-4"/>
          <w:sz w:val="28"/>
          <w:szCs w:val="28"/>
        </w:rPr>
        <w:t>то же время на рынке действует несколько производителей одноименного товара и</w:t>
      </w:r>
      <w:r w:rsidRPr="00E15F79">
        <w:rPr>
          <w:i/>
          <w:iCs/>
          <w:color w:val="000000"/>
          <w:spacing w:val="-4"/>
          <w:sz w:val="28"/>
          <w:szCs w:val="28"/>
        </w:rPr>
        <w:t xml:space="preserve"> </w:t>
      </w:r>
      <w:r w:rsidRPr="00E15F79">
        <w:rPr>
          <w:color w:val="000000"/>
          <w:spacing w:val="-4"/>
          <w:sz w:val="28"/>
          <w:szCs w:val="28"/>
        </w:rPr>
        <w:t>предпочтение потребителя может быть отдано тому или иному товару. Следовательно, чтобы быть реализованным, товар должен выгодно отличаться от других аналогичных товаров, то есть конкурировать с ними. Это является важнейшим условием продажи любого товара.</w:t>
      </w:r>
    </w:p>
    <w:p w14:paraId="19209CE2"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 xml:space="preserve">Под </w:t>
      </w:r>
      <w:r w:rsidRPr="00E15F79">
        <w:rPr>
          <w:i/>
          <w:iCs/>
          <w:color w:val="000000"/>
          <w:spacing w:val="-4"/>
          <w:sz w:val="28"/>
          <w:szCs w:val="28"/>
        </w:rPr>
        <w:t xml:space="preserve">конкурентоспособностью </w:t>
      </w:r>
      <w:r w:rsidRPr="00E15F79">
        <w:rPr>
          <w:color w:val="000000"/>
          <w:spacing w:val="-4"/>
          <w:sz w:val="28"/>
          <w:szCs w:val="28"/>
        </w:rPr>
        <w:t>продукции или услуги понимается их способность выдерживать конкуренцию, то есть возможность успешной продажи на конкретном рынке в определенный момент времени. Для этого товар должен удовлетворять конкретную способность потребителя и быть доступным по цене. Конкурентоспособность – комплексная характеристика, определяющая предпочтение товара на рынке по сравнению с аналогичными изделиями-конкурентами как по степени соответствия конкретной общественной потребности, так и по затратам на ее удовлетворение.</w:t>
      </w:r>
    </w:p>
    <w:p w14:paraId="132F46B9"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В основе конкурентоспособности продукции лежат два параметра: качество и цена. Оценка конкурентоспособности основывается на сравнительном анализе его совокупных характеристик в сравнении с товарами-</w:t>
      </w:r>
      <w:r w:rsidRPr="00E15F79">
        <w:rPr>
          <w:color w:val="000000"/>
          <w:spacing w:val="-4"/>
          <w:sz w:val="28"/>
          <w:szCs w:val="28"/>
        </w:rPr>
        <w:lastRenderedPageBreak/>
        <w:t xml:space="preserve">конкурентами по степени удовлетворения конкретных потребностей и по цене потребления. </w:t>
      </w:r>
    </w:p>
    <w:p w14:paraId="17B8D8AA" w14:textId="77777777" w:rsidR="008A43CA" w:rsidRPr="00E15F79" w:rsidRDefault="008A43CA" w:rsidP="008A43CA">
      <w:pPr>
        <w:shd w:val="clear" w:color="auto" w:fill="FFFFFF"/>
        <w:ind w:firstLine="709"/>
        <w:jc w:val="both"/>
        <w:rPr>
          <w:spacing w:val="-8"/>
          <w:sz w:val="28"/>
          <w:szCs w:val="28"/>
        </w:rPr>
      </w:pPr>
      <w:r w:rsidRPr="00E15F79">
        <w:rPr>
          <w:i/>
          <w:iCs/>
          <w:color w:val="000000"/>
          <w:spacing w:val="-8"/>
          <w:sz w:val="28"/>
          <w:szCs w:val="28"/>
        </w:rPr>
        <w:t xml:space="preserve">Качество - </w:t>
      </w:r>
      <w:r w:rsidRPr="00E15F79">
        <w:rPr>
          <w:color w:val="000000"/>
          <w:spacing w:val="-8"/>
          <w:sz w:val="28"/>
          <w:szCs w:val="28"/>
        </w:rPr>
        <w:t>это совокупность свойств продукции, обусловливающих ее пригодность удовлетворять определенные потребности в соответствии с ее назначением.</w:t>
      </w:r>
    </w:p>
    <w:p w14:paraId="295CA0BD"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Под продукцией или услугой могут пониматься:</w:t>
      </w:r>
    </w:p>
    <w:p w14:paraId="618F483A" w14:textId="77777777" w:rsidR="008A43CA" w:rsidRPr="00E15F79" w:rsidRDefault="008A43CA" w:rsidP="008A43CA">
      <w:pPr>
        <w:shd w:val="clear" w:color="auto" w:fill="FFFFFF"/>
        <w:tabs>
          <w:tab w:val="num" w:pos="0"/>
          <w:tab w:val="left" w:pos="900"/>
        </w:tabs>
        <w:ind w:firstLine="709"/>
        <w:jc w:val="both"/>
        <w:rPr>
          <w:spacing w:val="-4"/>
          <w:sz w:val="28"/>
          <w:szCs w:val="28"/>
        </w:rPr>
      </w:pPr>
      <w:r w:rsidRPr="00E15F79">
        <w:rPr>
          <w:color w:val="000000"/>
          <w:spacing w:val="-4"/>
          <w:sz w:val="28"/>
          <w:szCs w:val="28"/>
        </w:rPr>
        <w:t>результат деятельности или процессов (материальная или нематериальная продукция: услуга, программа для вычислитель</w:t>
      </w:r>
      <w:r w:rsidRPr="00E15F79">
        <w:rPr>
          <w:color w:val="000000"/>
          <w:spacing w:val="-4"/>
          <w:sz w:val="28"/>
          <w:szCs w:val="28"/>
        </w:rPr>
        <w:softHyphen/>
        <w:t>ной техники, проект или инструкция по эксплуатации);</w:t>
      </w:r>
    </w:p>
    <w:p w14:paraId="50D2C38B" w14:textId="77777777" w:rsidR="008A43CA" w:rsidRPr="00E15F79" w:rsidRDefault="008A43CA" w:rsidP="008A43CA">
      <w:pPr>
        <w:shd w:val="clear" w:color="auto" w:fill="FFFFFF"/>
        <w:tabs>
          <w:tab w:val="num" w:pos="0"/>
          <w:tab w:val="left" w:pos="900"/>
        </w:tabs>
        <w:ind w:firstLine="709"/>
        <w:jc w:val="both"/>
        <w:rPr>
          <w:spacing w:val="-4"/>
          <w:sz w:val="28"/>
          <w:szCs w:val="28"/>
        </w:rPr>
      </w:pPr>
      <w:r w:rsidRPr="00E15F79">
        <w:rPr>
          <w:color w:val="000000"/>
          <w:spacing w:val="-4"/>
          <w:sz w:val="28"/>
          <w:szCs w:val="28"/>
        </w:rPr>
        <w:t>деятельность или процесс (предоставление услуги или вы</w:t>
      </w:r>
      <w:r w:rsidRPr="00E15F79">
        <w:rPr>
          <w:color w:val="000000"/>
          <w:spacing w:val="-4"/>
          <w:sz w:val="28"/>
          <w:szCs w:val="28"/>
        </w:rPr>
        <w:softHyphen/>
        <w:t>полнение производственного процесса).</w:t>
      </w:r>
    </w:p>
    <w:p w14:paraId="40A4899B"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Качество продукции может быть выражено че</w:t>
      </w:r>
      <w:r w:rsidRPr="00E15F79">
        <w:rPr>
          <w:color w:val="000000"/>
          <w:spacing w:val="-4"/>
          <w:sz w:val="28"/>
          <w:szCs w:val="28"/>
        </w:rPr>
        <w:softHyphen/>
        <w:t>рез уровень качества.</w:t>
      </w:r>
    </w:p>
    <w:p w14:paraId="033FDE8C" w14:textId="77777777" w:rsidR="008A43CA" w:rsidRPr="00E15F79" w:rsidRDefault="008A43CA" w:rsidP="008A43CA">
      <w:pPr>
        <w:shd w:val="clear" w:color="auto" w:fill="FFFFFF"/>
        <w:ind w:firstLine="709"/>
        <w:jc w:val="both"/>
        <w:rPr>
          <w:spacing w:val="-4"/>
          <w:sz w:val="28"/>
          <w:szCs w:val="28"/>
        </w:rPr>
      </w:pPr>
      <w:r w:rsidRPr="00E15F79">
        <w:rPr>
          <w:i/>
          <w:iCs/>
          <w:color w:val="000000"/>
          <w:spacing w:val="-4"/>
          <w:sz w:val="28"/>
          <w:szCs w:val="28"/>
        </w:rPr>
        <w:t xml:space="preserve">Уровень качества продукции - </w:t>
      </w:r>
      <w:r w:rsidRPr="00E15F79">
        <w:rPr>
          <w:color w:val="000000"/>
          <w:spacing w:val="-4"/>
          <w:sz w:val="28"/>
          <w:szCs w:val="28"/>
        </w:rPr>
        <w:t>относительная характеристика продукции, основанная на сопоставлении значений показателей, характеризующих техническое и эстетико-эргономическое совер</w:t>
      </w:r>
      <w:r w:rsidRPr="00E15F79">
        <w:rPr>
          <w:color w:val="000000"/>
          <w:spacing w:val="-4"/>
          <w:sz w:val="28"/>
          <w:szCs w:val="28"/>
        </w:rPr>
        <w:softHyphen/>
        <w:t>шенство комплексных показателей надежности и безопасности ис</w:t>
      </w:r>
      <w:r w:rsidRPr="00E15F79">
        <w:rPr>
          <w:color w:val="000000"/>
          <w:spacing w:val="-4"/>
          <w:sz w:val="28"/>
          <w:szCs w:val="28"/>
        </w:rPr>
        <w:softHyphen/>
        <w:t>пользования оцениваемой продукции, с базовыми значениями со</w:t>
      </w:r>
      <w:r w:rsidRPr="00E15F79">
        <w:rPr>
          <w:color w:val="000000"/>
          <w:spacing w:val="-4"/>
          <w:sz w:val="28"/>
          <w:szCs w:val="28"/>
        </w:rPr>
        <w:softHyphen/>
        <w:t>ответствующих показателей. Базовыми значениями показателей качества обладает базовая модель, за которую должен быть принят отечественный или зарубежный аналог наивысшего на данное вре</w:t>
      </w:r>
      <w:r w:rsidRPr="00E15F79">
        <w:rPr>
          <w:color w:val="000000"/>
          <w:spacing w:val="-4"/>
          <w:sz w:val="28"/>
          <w:szCs w:val="28"/>
        </w:rPr>
        <w:softHyphen/>
        <w:t>мя качества.</w:t>
      </w:r>
    </w:p>
    <w:p w14:paraId="44494F2A"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Оценка уровня качества продукции - это совокупность операций, включающих выбор номенклатуры показателей качества оцениваемой продукции, определение значений этих показателей при оценке качества продукции.</w:t>
      </w:r>
    </w:p>
    <w:p w14:paraId="4B6EE1D7"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Качество и конкурентоспособность представляют собой раз</w:t>
      </w:r>
      <w:r w:rsidRPr="00E15F79">
        <w:rPr>
          <w:color w:val="000000"/>
          <w:spacing w:val="-4"/>
          <w:sz w:val="28"/>
          <w:szCs w:val="28"/>
        </w:rPr>
        <w:softHyphen/>
        <w:t>личные характеристики товара. В отличие от качества конкурен</w:t>
      </w:r>
      <w:r w:rsidRPr="00E15F79">
        <w:rPr>
          <w:color w:val="000000"/>
          <w:spacing w:val="-4"/>
          <w:sz w:val="28"/>
          <w:szCs w:val="28"/>
        </w:rPr>
        <w:softHyphen/>
        <w:t>тоспособность товара определяется только теми свойствами, ко</w:t>
      </w:r>
      <w:r w:rsidRPr="00E15F79">
        <w:rPr>
          <w:color w:val="000000"/>
          <w:spacing w:val="-4"/>
          <w:sz w:val="28"/>
          <w:szCs w:val="28"/>
        </w:rPr>
        <w:softHyphen/>
        <w:t>торые представляют интерес для покупателя и удовлетворяют конкретную потребность. Прочие свойства товара, формирующие его качество, потребителем могут игнорироваться и при оценке конкурентоспособности не учитываться. Например, многие изменения в конструкции изделия, вносимые изготовителем, потребитель может просто не заметить, хотя они изменяют показатели качества изделия, если при этом не будет изменена цена изделия.</w:t>
      </w:r>
    </w:p>
    <w:p w14:paraId="77DACEF1"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Различия в определении конкурентоспособности и качества заключены также в выборе базы для оценки. При оценке качества за эталон берется аналогичный товар. При этом изделия классифицируются по показателям, характеризующим не только область применения, но и конкретные конструктивные и технологические особенности, что еще более ограничивает возможности выбора базы для сравнения. При оценке конкурентоспособности за базу сравнения берется конкретная потребность, и в качестве эталона могут использоваться неоднородные товары, например товары-заменители.</w:t>
      </w:r>
    </w:p>
    <w:p w14:paraId="2041EB97"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Таким образом, основное отличие качества от конкурентоспо</w:t>
      </w:r>
      <w:r w:rsidRPr="00E15F79">
        <w:rPr>
          <w:color w:val="000000"/>
          <w:spacing w:val="-4"/>
          <w:sz w:val="28"/>
          <w:szCs w:val="28"/>
        </w:rPr>
        <w:softHyphen/>
        <w:t>собности заключается в том, что качество – это просто совокуп</w:t>
      </w:r>
      <w:r w:rsidRPr="00E15F79">
        <w:rPr>
          <w:color w:val="000000"/>
          <w:spacing w:val="-4"/>
          <w:sz w:val="28"/>
          <w:szCs w:val="28"/>
        </w:rPr>
        <w:softHyphen/>
        <w:t>ность свойств, а конкурентоспособность – отношение потребите</w:t>
      </w:r>
      <w:r w:rsidRPr="00E15F79">
        <w:rPr>
          <w:color w:val="000000"/>
          <w:spacing w:val="-4"/>
          <w:sz w:val="28"/>
          <w:szCs w:val="28"/>
        </w:rPr>
        <w:softHyphen/>
        <w:t>лей к этим свойствам товара.</w:t>
      </w:r>
    </w:p>
    <w:p w14:paraId="1BF7B309"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 xml:space="preserve">Следует иметь в виду, что при некоторых различиях между понятиями «качество» и «конкурентоспособность» существует тесная связь. Во-первых, они </w:t>
      </w:r>
      <w:r w:rsidRPr="00E15F79">
        <w:rPr>
          <w:color w:val="000000"/>
          <w:spacing w:val="-4"/>
          <w:sz w:val="28"/>
          <w:szCs w:val="28"/>
        </w:rPr>
        <w:lastRenderedPageBreak/>
        <w:t>определяются совокупностью свойств товара, а во-вторых, представляют собой изменяющиеся параметры, обусловленные развитием общественных потребностей и на</w:t>
      </w:r>
      <w:r w:rsidRPr="00E15F79">
        <w:rPr>
          <w:color w:val="000000"/>
          <w:spacing w:val="-4"/>
          <w:sz w:val="28"/>
          <w:szCs w:val="28"/>
        </w:rPr>
        <w:softHyphen/>
        <w:t>учно-технического прогресса.</w:t>
      </w:r>
    </w:p>
    <w:p w14:paraId="089C1612"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Второй составляющей конкурентоспособности является цена товара. Для того чтобы товар мог удовлетворять конкретную по</w:t>
      </w:r>
      <w:r w:rsidRPr="00E15F79">
        <w:rPr>
          <w:color w:val="000000"/>
          <w:spacing w:val="-4"/>
          <w:sz w:val="28"/>
          <w:szCs w:val="28"/>
        </w:rPr>
        <w:softHyphen/>
        <w:t>требность, он должен обладать набором параметров, совпадающих с параметрами потребления. Эти параметры определяют полезный эффект, полученный покупателем от применения товара. Но при оценке эффекта учитывается не только результат, но и затраты на его достижение. Поэтому каждый товар характеризуется свойствами, определяющими размер затрат, необходимых для его покупки и использования. Совокупность этих свойств образует группу стоимостных параметров (цену потребления).</w:t>
      </w:r>
    </w:p>
    <w:p w14:paraId="6707740C"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Таким образом, все вышеизложенное позволяет сделать вывод, что конкурентоспособность любого товара может быть опре</w:t>
      </w:r>
      <w:r w:rsidRPr="00E15F79">
        <w:rPr>
          <w:color w:val="000000"/>
          <w:spacing w:val="-4"/>
          <w:sz w:val="28"/>
          <w:szCs w:val="28"/>
        </w:rPr>
        <w:softHyphen/>
        <w:t>делена только в результате его сравнения с другим изделием и по</w:t>
      </w:r>
      <w:r w:rsidRPr="00E15F79">
        <w:rPr>
          <w:color w:val="000000"/>
          <w:spacing w:val="-4"/>
          <w:sz w:val="28"/>
          <w:szCs w:val="28"/>
        </w:rPr>
        <w:softHyphen/>
        <w:t xml:space="preserve">этому является относительным показателем. </w:t>
      </w:r>
    </w:p>
    <w:p w14:paraId="23FBE374"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 xml:space="preserve">С конкурентоспособностью товара связан другой показатель – </w:t>
      </w:r>
      <w:r w:rsidRPr="00E15F79">
        <w:rPr>
          <w:i/>
          <w:iCs/>
          <w:color w:val="000000"/>
          <w:spacing w:val="-4"/>
          <w:sz w:val="28"/>
          <w:szCs w:val="28"/>
        </w:rPr>
        <w:t xml:space="preserve">конкурентоспособность предприятия. </w:t>
      </w:r>
      <w:r w:rsidRPr="00E15F79">
        <w:rPr>
          <w:color w:val="000000"/>
          <w:spacing w:val="-4"/>
          <w:sz w:val="28"/>
          <w:szCs w:val="28"/>
        </w:rPr>
        <w:t xml:space="preserve">В экономической литературе он ещё не устоялся. Разные исследователи в понятие «конкурентоспособность предприятия» вкладывают различный смысл. Однако при этом все понимают способность предприятия производить конкурентоспособную продукцию за счет умения эффективно использовать финансовый, производственный и трудовой потенциал. Конкурентоспособность предприятия зависит от конкурентоспособности производимой продукции. </w:t>
      </w:r>
    </w:p>
    <w:p w14:paraId="11518C9F"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В отличие от конкурентоспособности продукции, которая отражает сложившееся в данный момент положение на рынке, конкурентоспособность предприятия характеризует его потенциал по изменению этого положения, его способность изменить конкурентоспособность продукции. Кроме того, конкурентоспособность продукции оценивается только применительно к конкретному рынку. Один и тот же товар может быть на разных рынках одновременно и конкурентоспособным и неконкурентоспособным. Например, бытовой холодильник «</w:t>
      </w:r>
      <w:r w:rsidRPr="00E15F79">
        <w:rPr>
          <w:color w:val="000000"/>
          <w:spacing w:val="-4"/>
          <w:sz w:val="28"/>
          <w:szCs w:val="28"/>
          <w:lang w:val="en-US"/>
        </w:rPr>
        <w:t>Bosch</w:t>
      </w:r>
      <w:r w:rsidRPr="00E15F79">
        <w:rPr>
          <w:color w:val="000000"/>
          <w:spacing w:val="-4"/>
          <w:sz w:val="28"/>
          <w:szCs w:val="28"/>
        </w:rPr>
        <w:t>» на белорусском рынке неконкурентоспособен потому, что имеет цену значительно выше, чем аналогичные отечественные холодильники. Однако это не говорит о том, что конкурентоспособность фирмы «</w:t>
      </w:r>
      <w:r w:rsidRPr="00E15F79">
        <w:rPr>
          <w:color w:val="000000"/>
          <w:spacing w:val="-4"/>
          <w:sz w:val="28"/>
          <w:szCs w:val="28"/>
          <w:lang w:val="en-US"/>
        </w:rPr>
        <w:t>Bosch</w:t>
      </w:r>
      <w:r w:rsidRPr="00E15F79">
        <w:rPr>
          <w:color w:val="000000"/>
          <w:spacing w:val="-4"/>
          <w:sz w:val="28"/>
          <w:szCs w:val="28"/>
        </w:rPr>
        <w:t>» ниже, чем конкурентоспособность фирмы «Атлант». Сложившаяся конъюнктура на белорусском рынке обусловлена социально-экономическими причинами, а не научно-технологическим потенциалом фирм «</w:t>
      </w:r>
      <w:r w:rsidRPr="00E15F79">
        <w:rPr>
          <w:color w:val="000000"/>
          <w:spacing w:val="-4"/>
          <w:sz w:val="28"/>
          <w:szCs w:val="28"/>
          <w:lang w:val="en-US"/>
        </w:rPr>
        <w:t>Bosch</w:t>
      </w:r>
      <w:r w:rsidRPr="00E15F79">
        <w:rPr>
          <w:color w:val="000000"/>
          <w:spacing w:val="-4"/>
          <w:sz w:val="28"/>
          <w:szCs w:val="28"/>
        </w:rPr>
        <w:t>» и «Атлант».</w:t>
      </w:r>
    </w:p>
    <w:p w14:paraId="008C5B13"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Период, за который достигается опти</w:t>
      </w:r>
      <w:r w:rsidRPr="00E15F79">
        <w:rPr>
          <w:color w:val="000000"/>
          <w:spacing w:val="-4"/>
          <w:sz w:val="28"/>
          <w:szCs w:val="28"/>
        </w:rPr>
        <w:softHyphen/>
        <w:t>мальный уровень цены потребления при нормальной интенсивно</w:t>
      </w:r>
      <w:r w:rsidRPr="00E15F79">
        <w:rPr>
          <w:color w:val="000000"/>
          <w:spacing w:val="-4"/>
          <w:sz w:val="28"/>
          <w:szCs w:val="28"/>
        </w:rPr>
        <w:softHyphen/>
        <w:t xml:space="preserve">сти эксплуатации, называется </w:t>
      </w:r>
      <w:r w:rsidRPr="00E15F79">
        <w:rPr>
          <w:i/>
          <w:iCs/>
          <w:color w:val="000000"/>
          <w:spacing w:val="-4"/>
          <w:sz w:val="28"/>
          <w:szCs w:val="28"/>
        </w:rPr>
        <w:t xml:space="preserve">экономическим ресурсом </w:t>
      </w:r>
      <w:r w:rsidRPr="00E15F79">
        <w:rPr>
          <w:color w:val="000000"/>
          <w:spacing w:val="-4"/>
          <w:sz w:val="28"/>
          <w:szCs w:val="28"/>
        </w:rPr>
        <w:t>изделия.</w:t>
      </w:r>
    </w:p>
    <w:p w14:paraId="238E9AEE"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С выработкой этого ресурса потребитель должен прекратить пользоваться данным изделием и заменить его новым или провести капитальный ремонт, то есть восстановить в той или иной степени экономический ресурс.</w:t>
      </w:r>
    </w:p>
    <w:p w14:paraId="30DA6AB0" w14:textId="77777777" w:rsidR="008A43CA" w:rsidRPr="00E15F79" w:rsidRDefault="008A43CA" w:rsidP="008A43CA">
      <w:pPr>
        <w:shd w:val="clear" w:color="auto" w:fill="FFFFFF"/>
        <w:ind w:firstLine="709"/>
        <w:jc w:val="both"/>
        <w:rPr>
          <w:color w:val="000000"/>
          <w:spacing w:val="-8"/>
          <w:sz w:val="28"/>
          <w:szCs w:val="28"/>
        </w:rPr>
      </w:pPr>
      <w:r w:rsidRPr="00E15F79">
        <w:rPr>
          <w:color w:val="000000"/>
          <w:spacing w:val="-8"/>
          <w:sz w:val="28"/>
          <w:szCs w:val="28"/>
        </w:rPr>
        <w:lastRenderedPageBreak/>
        <w:t>При определении конкурентоспособности товара учитываются два критерия: себестоимость производства и реализации товара, а также уровень его качества.</w:t>
      </w:r>
    </w:p>
    <w:p w14:paraId="463BB931"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Более конкурентоспособным является тот товар, у которого издержки на производство и реализацию являются минимальны</w:t>
      </w:r>
      <w:r w:rsidRPr="00E15F79">
        <w:rPr>
          <w:color w:val="000000"/>
          <w:spacing w:val="-4"/>
          <w:sz w:val="28"/>
          <w:szCs w:val="28"/>
        </w:rPr>
        <w:softHyphen/>
        <w:t>ми, а уровень качества более высоким по сравнению с товаром-конкурентом.</w:t>
      </w:r>
    </w:p>
    <w:p w14:paraId="7C3C676C"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При одинаковом уровне качества товаров-конкурентов более конкурентоспособным является тот, у кого ниже себестоимость. В этих условиях предприятия должны обращать внимание не толь</w:t>
      </w:r>
      <w:r w:rsidRPr="00E15F79">
        <w:rPr>
          <w:color w:val="000000"/>
          <w:spacing w:val="-4"/>
          <w:sz w:val="28"/>
          <w:szCs w:val="28"/>
        </w:rPr>
        <w:softHyphen/>
        <w:t>ко на уровень качества выпускаемой продукции, но и на издержки ее производства и реализации.</w:t>
      </w:r>
    </w:p>
    <w:p w14:paraId="3458A1DB" w14:textId="77777777" w:rsidR="008A43CA" w:rsidRPr="00E15F79" w:rsidRDefault="008A43CA" w:rsidP="008A43CA">
      <w:pPr>
        <w:shd w:val="clear" w:color="auto" w:fill="FFFFFF"/>
        <w:ind w:firstLine="709"/>
        <w:jc w:val="both"/>
        <w:rPr>
          <w:spacing w:val="-4"/>
          <w:sz w:val="28"/>
          <w:szCs w:val="28"/>
        </w:rPr>
      </w:pPr>
      <w:r w:rsidRPr="00E15F79">
        <w:rPr>
          <w:color w:val="000000"/>
          <w:spacing w:val="-4"/>
          <w:sz w:val="28"/>
          <w:szCs w:val="28"/>
        </w:rPr>
        <w:t>Сопоставление товаров-конкурентов с учетом их технического уровня и продажной цены.</w:t>
      </w:r>
    </w:p>
    <w:p w14:paraId="47461FB5" w14:textId="77777777" w:rsidR="008A43CA" w:rsidRPr="00E15F79" w:rsidRDefault="008A43CA" w:rsidP="008A43CA">
      <w:pPr>
        <w:shd w:val="clear" w:color="auto" w:fill="FFFFFF"/>
        <w:tabs>
          <w:tab w:val="left" w:pos="4171"/>
          <w:tab w:val="left" w:leader="underscore" w:pos="5131"/>
        </w:tabs>
        <w:ind w:firstLine="709"/>
        <w:jc w:val="both"/>
        <w:rPr>
          <w:spacing w:val="-4"/>
          <w:sz w:val="28"/>
          <w:szCs w:val="28"/>
        </w:rPr>
      </w:pPr>
      <w:r w:rsidRPr="00E15F79">
        <w:rPr>
          <w:color w:val="000000"/>
          <w:spacing w:val="-4"/>
          <w:sz w:val="28"/>
          <w:szCs w:val="28"/>
        </w:rPr>
        <w:t>Уровень конкурентоспособности определяется на основе сопоставления как технических, так и экономических параметров. При этом рассчитываются единичные, групповые и интегральные показатели.</w:t>
      </w:r>
    </w:p>
    <w:p w14:paraId="683B31BA" w14:textId="77777777" w:rsidR="008A43CA" w:rsidRPr="00E15F79" w:rsidRDefault="008A43CA" w:rsidP="008A43CA">
      <w:pPr>
        <w:shd w:val="clear" w:color="auto" w:fill="FFFFFF"/>
        <w:ind w:firstLine="709"/>
        <w:jc w:val="both"/>
        <w:rPr>
          <w:spacing w:val="-4"/>
          <w:sz w:val="28"/>
          <w:szCs w:val="28"/>
        </w:rPr>
      </w:pPr>
      <w:r w:rsidRPr="00E15F79">
        <w:rPr>
          <w:i/>
          <w:iCs/>
          <w:color w:val="000000"/>
          <w:spacing w:val="-4"/>
          <w:sz w:val="28"/>
          <w:szCs w:val="28"/>
        </w:rPr>
        <w:t xml:space="preserve">Единичный показатель </w:t>
      </w:r>
      <w:r w:rsidRPr="00E15F79">
        <w:rPr>
          <w:color w:val="000000"/>
          <w:spacing w:val="-4"/>
          <w:sz w:val="28"/>
          <w:szCs w:val="28"/>
        </w:rPr>
        <w:t>характеризует конкурентоспособность оцениваемого изделия при сравнении его с эталоном по одному конкретному показателю, например, мощности, скорости, эстетичности и т. д.</w:t>
      </w:r>
    </w:p>
    <w:p w14:paraId="41EF97A5"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t xml:space="preserve">Групповой показатель </w:t>
      </w:r>
      <w:r w:rsidRPr="00E15F79">
        <w:rPr>
          <w:color w:val="000000"/>
          <w:spacing w:val="-4"/>
          <w:sz w:val="28"/>
          <w:szCs w:val="28"/>
        </w:rPr>
        <w:t>характеризует группу однородных свойств изделия. Он определяется по совокупности единичных показателей как сводный параметрический индекс методом сред</w:t>
      </w:r>
      <w:r w:rsidRPr="00E15F79">
        <w:rPr>
          <w:color w:val="000000"/>
          <w:spacing w:val="-4"/>
          <w:sz w:val="28"/>
          <w:szCs w:val="28"/>
        </w:rPr>
        <w:softHyphen/>
        <w:t>ней взвешенной величины.</w:t>
      </w:r>
    </w:p>
    <w:p w14:paraId="1F995E13"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 xml:space="preserve">Окончательную оценку конкурентоспособности дает </w:t>
      </w:r>
      <w:r w:rsidRPr="00E15F79">
        <w:rPr>
          <w:i/>
          <w:iCs/>
          <w:color w:val="000000"/>
          <w:spacing w:val="-4"/>
          <w:sz w:val="28"/>
          <w:szCs w:val="28"/>
        </w:rPr>
        <w:t>инте</w:t>
      </w:r>
      <w:r w:rsidRPr="00E15F79">
        <w:rPr>
          <w:i/>
          <w:iCs/>
          <w:color w:val="000000"/>
          <w:spacing w:val="-4"/>
          <w:sz w:val="28"/>
          <w:szCs w:val="28"/>
        </w:rPr>
        <w:softHyphen/>
        <w:t>гральный индекс</w:t>
      </w:r>
      <w:r w:rsidRPr="00E15F79">
        <w:rPr>
          <w:color w:val="000000"/>
          <w:spacing w:val="-4"/>
          <w:sz w:val="28"/>
          <w:szCs w:val="28"/>
        </w:rPr>
        <w:t>. Он определяется как отношение суммарно</w:t>
      </w:r>
      <w:r w:rsidRPr="00E15F79">
        <w:rPr>
          <w:color w:val="000000"/>
          <w:spacing w:val="-4"/>
          <w:sz w:val="28"/>
          <w:szCs w:val="28"/>
        </w:rPr>
        <w:softHyphen/>
        <w:t>го полезного эффекта от эксплуатации или потребления товара к суммарным затратам на приобретение и использование.</w:t>
      </w:r>
    </w:p>
    <w:p w14:paraId="59BABD2B" w14:textId="77777777" w:rsidR="008A43CA" w:rsidRPr="00E15F79" w:rsidRDefault="008A43CA" w:rsidP="008A43CA">
      <w:pPr>
        <w:shd w:val="clear" w:color="auto" w:fill="FFFFFF"/>
        <w:ind w:firstLine="709"/>
        <w:jc w:val="both"/>
        <w:rPr>
          <w:color w:val="000000"/>
          <w:spacing w:val="-4"/>
          <w:sz w:val="28"/>
          <w:szCs w:val="28"/>
        </w:rPr>
      </w:pPr>
      <w:r w:rsidRPr="00E15F79">
        <w:rPr>
          <w:color w:val="000000"/>
          <w:spacing w:val="-4"/>
          <w:sz w:val="28"/>
          <w:szCs w:val="28"/>
        </w:rPr>
        <w:t>В практических расчетах конкурентоспособности промышлен</w:t>
      </w:r>
      <w:r w:rsidRPr="00E15F79">
        <w:rPr>
          <w:color w:val="000000"/>
          <w:spacing w:val="-4"/>
          <w:sz w:val="28"/>
          <w:szCs w:val="28"/>
        </w:rPr>
        <w:softHyphen/>
        <w:t xml:space="preserve">ной продукции в качестве суммарного полезного эффекта может применяться групповой показатель по техническим параметрам (сводный параметрический индекс), а в качестве полных затрат – групповой показатель по экономическим параметрам. </w:t>
      </w:r>
    </w:p>
    <w:p w14:paraId="6BF7F249"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t xml:space="preserve">Технические показатели </w:t>
      </w:r>
      <w:r w:rsidRPr="00E15F79">
        <w:rPr>
          <w:color w:val="000000"/>
          <w:spacing w:val="-4"/>
          <w:sz w:val="28"/>
          <w:szCs w:val="28"/>
        </w:rPr>
        <w:t xml:space="preserve">конкурентоспособности характеризуют научно-технический уровень и потребительские свойства товара. Они подразделяются на классификационные и оценочные. </w:t>
      </w:r>
      <w:r w:rsidRPr="00E15F79">
        <w:rPr>
          <w:i/>
          <w:iCs/>
          <w:color w:val="000000"/>
          <w:spacing w:val="-4"/>
          <w:sz w:val="28"/>
          <w:szCs w:val="28"/>
        </w:rPr>
        <w:t xml:space="preserve">Классификационные </w:t>
      </w:r>
      <w:r w:rsidRPr="00E15F79">
        <w:rPr>
          <w:color w:val="000000"/>
          <w:spacing w:val="-4"/>
          <w:sz w:val="28"/>
          <w:szCs w:val="28"/>
        </w:rPr>
        <w:t xml:space="preserve">показатели характеризуют принадлежность товара к определенной классификационной группе и определяют назначение, область применения и условия использования данного товара. </w:t>
      </w:r>
      <w:r w:rsidRPr="00E15F79">
        <w:rPr>
          <w:i/>
          <w:iCs/>
          <w:color w:val="000000"/>
          <w:spacing w:val="-4"/>
          <w:sz w:val="28"/>
          <w:szCs w:val="28"/>
        </w:rPr>
        <w:t xml:space="preserve">Оценочные </w:t>
      </w:r>
      <w:r w:rsidRPr="00E15F79">
        <w:rPr>
          <w:color w:val="000000"/>
          <w:spacing w:val="-4"/>
          <w:sz w:val="28"/>
          <w:szCs w:val="28"/>
        </w:rPr>
        <w:t>показатели характеризуют качество товара. Они приме</w:t>
      </w:r>
      <w:r w:rsidRPr="00E15F79">
        <w:rPr>
          <w:color w:val="000000"/>
          <w:spacing w:val="-4"/>
          <w:sz w:val="28"/>
          <w:szCs w:val="28"/>
        </w:rPr>
        <w:softHyphen/>
        <w:t>няются для нормирования требований к качеству и сравнения раз</w:t>
      </w:r>
      <w:r w:rsidRPr="00E15F79">
        <w:rPr>
          <w:color w:val="000000"/>
          <w:spacing w:val="-4"/>
          <w:sz w:val="28"/>
          <w:szCs w:val="28"/>
        </w:rPr>
        <w:softHyphen/>
        <w:t>личных образцов товаров, отнесенных к одному классу по класси</w:t>
      </w:r>
      <w:r w:rsidRPr="00E15F79">
        <w:rPr>
          <w:color w:val="000000"/>
          <w:spacing w:val="-4"/>
          <w:sz w:val="28"/>
          <w:szCs w:val="28"/>
        </w:rPr>
        <w:softHyphen/>
        <w:t xml:space="preserve">фикационным показателям. Набор оценочных показателей может быть разнообразным. Однако при оценке конкурентоспособности применяют такие параметры продукции, которые характеризуют ее соответствие стандартам качества. Сюда входят следующие группы показателей. </w:t>
      </w:r>
    </w:p>
    <w:p w14:paraId="2216C84B" w14:textId="77777777" w:rsidR="008A43CA" w:rsidRPr="00E15F79" w:rsidRDefault="008A43CA" w:rsidP="008A43CA">
      <w:pPr>
        <w:shd w:val="clear" w:color="auto" w:fill="FFFFFF"/>
        <w:ind w:firstLine="709"/>
        <w:jc w:val="both"/>
        <w:rPr>
          <w:color w:val="000000"/>
          <w:spacing w:val="-4"/>
          <w:sz w:val="28"/>
          <w:szCs w:val="28"/>
        </w:rPr>
      </w:pPr>
      <w:r w:rsidRPr="00E15F79">
        <w:rPr>
          <w:i/>
          <w:color w:val="000000"/>
          <w:spacing w:val="-4"/>
          <w:sz w:val="28"/>
          <w:szCs w:val="28"/>
        </w:rPr>
        <w:t>Показатели назначения</w:t>
      </w:r>
      <w:r w:rsidRPr="00E15F79">
        <w:rPr>
          <w:color w:val="000000"/>
          <w:spacing w:val="-4"/>
          <w:sz w:val="28"/>
          <w:szCs w:val="28"/>
        </w:rPr>
        <w:t xml:space="preserve"> характеризуют полезный эффект от использования продукции по назначению и обусловливают область применения продукции. </w:t>
      </w:r>
    </w:p>
    <w:p w14:paraId="5F0E9CC4"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lastRenderedPageBreak/>
        <w:t xml:space="preserve">Показатели надежности - </w:t>
      </w:r>
      <w:r w:rsidRPr="00E15F79">
        <w:rPr>
          <w:color w:val="000000"/>
          <w:spacing w:val="-4"/>
          <w:sz w:val="28"/>
          <w:szCs w:val="28"/>
        </w:rPr>
        <w:t xml:space="preserve">безотказность, сохраняемость, ремонтопригодность, а также долговечность изделия. В зависимости от особенностей оцениваемой продукции для характеристик надежности могут использоваться как все четыре, так и некоторые из указанных показателей. </w:t>
      </w:r>
    </w:p>
    <w:p w14:paraId="4EA0FBE5"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t xml:space="preserve">Показатели </w:t>
      </w:r>
      <w:r w:rsidRPr="00E15F79">
        <w:rPr>
          <w:i/>
          <w:color w:val="000000"/>
          <w:spacing w:val="-4"/>
          <w:sz w:val="28"/>
          <w:szCs w:val="28"/>
        </w:rPr>
        <w:t>технологичности</w:t>
      </w:r>
      <w:r w:rsidRPr="00E15F79">
        <w:rPr>
          <w:color w:val="000000"/>
          <w:spacing w:val="-4"/>
          <w:sz w:val="28"/>
          <w:szCs w:val="28"/>
        </w:rPr>
        <w:t xml:space="preserve"> характеризуют эффективность конструкторско-технологических решений для обеспечения высокой производительности труда при изготовлении и ремонте продукции. </w:t>
      </w:r>
    </w:p>
    <w:p w14:paraId="10EC613A" w14:textId="77777777" w:rsidR="008A43CA" w:rsidRPr="00E15F79" w:rsidRDefault="008A43CA" w:rsidP="008A43CA">
      <w:pPr>
        <w:shd w:val="clear" w:color="auto" w:fill="FFFFFF"/>
        <w:ind w:firstLine="709"/>
        <w:jc w:val="both"/>
        <w:rPr>
          <w:spacing w:val="-4"/>
          <w:sz w:val="28"/>
          <w:szCs w:val="28"/>
        </w:rPr>
      </w:pPr>
      <w:r w:rsidRPr="00E15F79">
        <w:rPr>
          <w:i/>
          <w:iCs/>
          <w:color w:val="000000"/>
          <w:spacing w:val="-4"/>
          <w:sz w:val="28"/>
          <w:szCs w:val="28"/>
        </w:rPr>
        <w:t xml:space="preserve">Показатели стандартизации и унификации - </w:t>
      </w:r>
      <w:r w:rsidRPr="00E15F79">
        <w:rPr>
          <w:color w:val="000000"/>
          <w:spacing w:val="-4"/>
          <w:sz w:val="28"/>
          <w:szCs w:val="28"/>
        </w:rPr>
        <w:t>это насыщенность продукции стандартными, унифицированными и оригинальными составными частями, а также уровень унификации по сравнению с другими изделиями.</w:t>
      </w:r>
      <w:r w:rsidRPr="00E15F79">
        <w:rPr>
          <w:color w:val="000000"/>
          <w:spacing w:val="-4"/>
          <w:sz w:val="28"/>
          <w:szCs w:val="28"/>
        </w:rPr>
        <w:tab/>
      </w:r>
    </w:p>
    <w:p w14:paraId="575AAA29"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t xml:space="preserve">Эргономические показатели </w:t>
      </w:r>
      <w:r w:rsidRPr="00E15F79">
        <w:rPr>
          <w:color w:val="000000"/>
          <w:spacing w:val="-4"/>
          <w:sz w:val="28"/>
          <w:szCs w:val="28"/>
        </w:rPr>
        <w:t>отражают взаимодействие человека с изделием и комплекс гигиенических, антропометрических, физиологических и психологических свойств человека, проявляю</w:t>
      </w:r>
      <w:r w:rsidRPr="00E15F79">
        <w:rPr>
          <w:color w:val="000000"/>
          <w:spacing w:val="-4"/>
          <w:sz w:val="28"/>
          <w:szCs w:val="28"/>
        </w:rPr>
        <w:softHyphen/>
        <w:t xml:space="preserve">щихся при пользовании изделием. </w:t>
      </w:r>
    </w:p>
    <w:p w14:paraId="4C3EDAA9"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t xml:space="preserve">Эстетические показатели </w:t>
      </w:r>
      <w:r w:rsidRPr="00E15F79">
        <w:rPr>
          <w:color w:val="000000"/>
          <w:spacing w:val="-4"/>
          <w:sz w:val="28"/>
          <w:szCs w:val="28"/>
        </w:rPr>
        <w:t>характеризуют информационную выразительность, рациональность формы, целостность компози</w:t>
      </w:r>
      <w:r w:rsidRPr="00E15F79">
        <w:rPr>
          <w:color w:val="000000"/>
          <w:spacing w:val="-4"/>
          <w:sz w:val="28"/>
          <w:szCs w:val="28"/>
        </w:rPr>
        <w:softHyphen/>
        <w:t xml:space="preserve">ции, совершенство исполнения и стабильность товарного вида изделия. </w:t>
      </w:r>
    </w:p>
    <w:p w14:paraId="22575139" w14:textId="77777777" w:rsidR="008A43CA" w:rsidRPr="00E15F79" w:rsidRDefault="008A43CA" w:rsidP="008A43CA">
      <w:pPr>
        <w:shd w:val="clear" w:color="auto" w:fill="FFFFFF"/>
        <w:ind w:firstLine="709"/>
        <w:jc w:val="both"/>
        <w:rPr>
          <w:color w:val="000000"/>
          <w:spacing w:val="-4"/>
          <w:sz w:val="28"/>
          <w:szCs w:val="28"/>
        </w:rPr>
      </w:pPr>
      <w:r w:rsidRPr="00E15F79">
        <w:rPr>
          <w:i/>
          <w:iCs/>
          <w:color w:val="000000"/>
          <w:spacing w:val="-4"/>
          <w:sz w:val="28"/>
          <w:szCs w:val="28"/>
        </w:rPr>
        <w:t xml:space="preserve">Показатели транспортабельности </w:t>
      </w:r>
      <w:r w:rsidRPr="00E15F79">
        <w:rPr>
          <w:color w:val="000000"/>
          <w:spacing w:val="-4"/>
          <w:sz w:val="28"/>
          <w:szCs w:val="28"/>
        </w:rPr>
        <w:t>выражают приспособлен</w:t>
      </w:r>
      <w:r w:rsidRPr="00E15F79">
        <w:rPr>
          <w:color w:val="000000"/>
          <w:spacing w:val="-4"/>
          <w:sz w:val="28"/>
          <w:szCs w:val="28"/>
        </w:rPr>
        <w:softHyphen/>
        <w:t xml:space="preserve">ность продукции для транспортировки. </w:t>
      </w:r>
    </w:p>
    <w:p w14:paraId="0AD3CAA8" w14:textId="77777777" w:rsidR="008A43CA" w:rsidRPr="00E15F79" w:rsidRDefault="008A43CA" w:rsidP="008A43CA">
      <w:pPr>
        <w:shd w:val="clear" w:color="auto" w:fill="FFFFFF"/>
        <w:ind w:firstLine="709"/>
        <w:jc w:val="both"/>
        <w:rPr>
          <w:color w:val="000000"/>
          <w:spacing w:val="-10"/>
          <w:sz w:val="28"/>
          <w:szCs w:val="28"/>
        </w:rPr>
      </w:pPr>
      <w:r w:rsidRPr="00E15F79">
        <w:rPr>
          <w:i/>
          <w:iCs/>
          <w:color w:val="000000"/>
          <w:spacing w:val="-10"/>
          <w:sz w:val="28"/>
          <w:szCs w:val="28"/>
        </w:rPr>
        <w:t xml:space="preserve">Патентно-правовые показатели </w:t>
      </w:r>
      <w:r w:rsidRPr="00E15F79">
        <w:rPr>
          <w:color w:val="000000"/>
          <w:spacing w:val="-10"/>
          <w:sz w:val="28"/>
          <w:szCs w:val="28"/>
        </w:rPr>
        <w:t>характеризуют патентную защиту и патентную чистоту продукции и являются существен</w:t>
      </w:r>
      <w:r w:rsidRPr="00E15F79">
        <w:rPr>
          <w:color w:val="000000"/>
          <w:spacing w:val="-10"/>
          <w:sz w:val="28"/>
          <w:szCs w:val="28"/>
        </w:rPr>
        <w:softHyphen/>
        <w:t xml:space="preserve">ным фактором конкурентоспособности. </w:t>
      </w:r>
    </w:p>
    <w:p w14:paraId="7A12456D" w14:textId="77777777" w:rsidR="008A43CA" w:rsidRPr="00E15F79" w:rsidRDefault="008A43CA" w:rsidP="008A43CA">
      <w:pPr>
        <w:shd w:val="clear" w:color="auto" w:fill="FFFFFF"/>
        <w:ind w:firstLine="709"/>
        <w:jc w:val="both"/>
        <w:rPr>
          <w:spacing w:val="-4"/>
          <w:sz w:val="28"/>
          <w:szCs w:val="28"/>
        </w:rPr>
      </w:pPr>
      <w:r w:rsidRPr="00E15F79">
        <w:rPr>
          <w:i/>
          <w:iCs/>
          <w:color w:val="000000"/>
          <w:spacing w:val="-4"/>
          <w:sz w:val="28"/>
          <w:szCs w:val="28"/>
        </w:rPr>
        <w:t xml:space="preserve">Экологические показатели </w:t>
      </w:r>
      <w:r w:rsidRPr="00E15F79">
        <w:rPr>
          <w:spacing w:val="-4"/>
          <w:sz w:val="28"/>
          <w:szCs w:val="28"/>
        </w:rPr>
        <w:t xml:space="preserve">– это уровень вредных воздействий на окружающую среду, которые возникают при эксплуатации или потреблении продукции, например, содержание вредных примесей, вероятность выбросов вредных частиц, газов, излучений при хранении, транспортировании и эксплуатации продукции. </w:t>
      </w:r>
    </w:p>
    <w:p w14:paraId="29FE61DB" w14:textId="77777777" w:rsidR="008A43CA" w:rsidRPr="00E15F79" w:rsidRDefault="008A43CA" w:rsidP="008A43CA">
      <w:pPr>
        <w:shd w:val="clear" w:color="auto" w:fill="FFFFFF"/>
        <w:ind w:firstLine="709"/>
        <w:jc w:val="both"/>
        <w:rPr>
          <w:color w:val="000000"/>
          <w:spacing w:val="-8"/>
          <w:sz w:val="28"/>
          <w:szCs w:val="28"/>
        </w:rPr>
      </w:pPr>
      <w:r w:rsidRPr="00E15F79">
        <w:rPr>
          <w:i/>
          <w:iCs/>
          <w:color w:val="000000"/>
          <w:spacing w:val="-8"/>
          <w:sz w:val="28"/>
          <w:szCs w:val="28"/>
        </w:rPr>
        <w:t xml:space="preserve">Показатели безопасности </w:t>
      </w:r>
      <w:r w:rsidRPr="00E15F79">
        <w:rPr>
          <w:color w:val="000000"/>
          <w:spacing w:val="-8"/>
          <w:sz w:val="28"/>
          <w:szCs w:val="28"/>
        </w:rPr>
        <w:t xml:space="preserve">характеризуют особенности продукции для безопасности покупателя и обслуживающего персонала, то есть обеспечивают безопасность при монтаже, обслуживании, ремонте, хранении, потреблении продукции. </w:t>
      </w:r>
    </w:p>
    <w:p w14:paraId="1EFCE0C2" w14:textId="77777777" w:rsidR="008A43CA" w:rsidRPr="00B31D69" w:rsidRDefault="008A43CA" w:rsidP="008A43CA">
      <w:pPr>
        <w:shd w:val="clear" w:color="auto" w:fill="FFFFFF"/>
        <w:ind w:firstLine="709"/>
        <w:jc w:val="both"/>
        <w:rPr>
          <w:spacing w:val="-4"/>
          <w:sz w:val="28"/>
          <w:szCs w:val="28"/>
        </w:rPr>
      </w:pPr>
      <w:r w:rsidRPr="00E15F79">
        <w:rPr>
          <w:color w:val="000000"/>
          <w:spacing w:val="-4"/>
          <w:sz w:val="28"/>
          <w:szCs w:val="28"/>
        </w:rPr>
        <w:t>Совокупность перечисленных показателей формирует конкурентоспособность продукции. Изделие должно быть надежным, эстетическим, хорошо выполнять свои функции, то есть удовлетворять те потребности, для которых оно предназначено. Но, помимо всех этих показателей, важна и цена. Покупатель, приобретая изделие, всегда сопоставляет, компенсирует ли цена набор свойств, которыми обладает изделие.</w:t>
      </w:r>
      <w:r w:rsidRPr="004479C6">
        <w:rPr>
          <w:color w:val="000000"/>
          <w:spacing w:val="-4"/>
          <w:sz w:val="28"/>
          <w:szCs w:val="28"/>
        </w:rPr>
        <w:t xml:space="preserve"> </w:t>
      </w:r>
    </w:p>
    <w:p w14:paraId="0010B14E" w14:textId="77777777" w:rsidR="00B253CC" w:rsidRDefault="00B253CC"/>
    <w:sectPr w:rsidR="00B253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351"/>
    <w:multiLevelType w:val="hybridMultilevel"/>
    <w:tmpl w:val="F2E49EE4"/>
    <w:lvl w:ilvl="0" w:tplc="CA5CE4EC">
      <w:start w:val="1"/>
      <w:numFmt w:val="decimal"/>
      <w:lvlText w:val="%1)"/>
      <w:lvlJc w:val="left"/>
      <w:pPr>
        <w:tabs>
          <w:tab w:val="num" w:pos="1410"/>
        </w:tabs>
        <w:ind w:left="1410" w:hanging="87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 w15:restartNumberingAfterBreak="0">
    <w:nsid w:val="0E20082F"/>
    <w:multiLevelType w:val="hybridMultilevel"/>
    <w:tmpl w:val="FE362276"/>
    <w:lvl w:ilvl="0" w:tplc="5F3E3F7C">
      <w:start w:val="1"/>
      <w:numFmt w:val="decimal"/>
      <w:lvlText w:val="%1)"/>
      <w:lvlJc w:val="left"/>
      <w:pPr>
        <w:tabs>
          <w:tab w:val="num" w:pos="1410"/>
        </w:tabs>
        <w:ind w:left="1410" w:hanging="87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 w15:restartNumberingAfterBreak="0">
    <w:nsid w:val="38850792"/>
    <w:multiLevelType w:val="hybridMultilevel"/>
    <w:tmpl w:val="2698E496"/>
    <w:lvl w:ilvl="0" w:tplc="04190011">
      <w:start w:val="1"/>
      <w:numFmt w:val="decimal"/>
      <w:lvlText w:val="%1)"/>
      <w:lvlJc w:val="left"/>
      <w:pPr>
        <w:tabs>
          <w:tab w:val="num" w:pos="927"/>
        </w:tabs>
        <w:ind w:left="927" w:hanging="360"/>
      </w:p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 w15:restartNumberingAfterBreak="0">
    <w:nsid w:val="3A5E7241"/>
    <w:multiLevelType w:val="hybridMultilevel"/>
    <w:tmpl w:val="E18E7FF8"/>
    <w:lvl w:ilvl="0" w:tplc="92F076D2">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4" w15:restartNumberingAfterBreak="0">
    <w:nsid w:val="4008352E"/>
    <w:multiLevelType w:val="hybridMultilevel"/>
    <w:tmpl w:val="EB0CF2D4"/>
    <w:lvl w:ilvl="0" w:tplc="04190011">
      <w:start w:val="1"/>
      <w:numFmt w:val="decimal"/>
      <w:lvlText w:val="%1)"/>
      <w:lvlJc w:val="left"/>
      <w:pPr>
        <w:tabs>
          <w:tab w:val="num" w:pos="927"/>
        </w:tabs>
        <w:ind w:left="927" w:hanging="360"/>
      </w:p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5" w15:restartNumberingAfterBreak="0">
    <w:nsid w:val="49267099"/>
    <w:multiLevelType w:val="hybridMultilevel"/>
    <w:tmpl w:val="411665E6"/>
    <w:lvl w:ilvl="0" w:tplc="04190011">
      <w:start w:val="1"/>
      <w:numFmt w:val="decimal"/>
      <w:lvlText w:val="%1)"/>
      <w:lvlJc w:val="left"/>
      <w:pPr>
        <w:tabs>
          <w:tab w:val="num" w:pos="927"/>
        </w:tabs>
        <w:ind w:left="927" w:hanging="360"/>
      </w:p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6" w15:restartNumberingAfterBreak="0">
    <w:nsid w:val="4D7301B1"/>
    <w:multiLevelType w:val="hybridMultilevel"/>
    <w:tmpl w:val="19C4BDC6"/>
    <w:lvl w:ilvl="0" w:tplc="92F076D2">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4D79599A"/>
    <w:multiLevelType w:val="hybridMultilevel"/>
    <w:tmpl w:val="93A47060"/>
    <w:lvl w:ilvl="0" w:tplc="73366146">
      <w:start w:val="1"/>
      <w:numFmt w:val="decimal"/>
      <w:lvlText w:val="%1)"/>
      <w:lvlJc w:val="left"/>
      <w:pPr>
        <w:tabs>
          <w:tab w:val="num" w:pos="900"/>
        </w:tabs>
        <w:ind w:left="900" w:hanging="360"/>
      </w:pPr>
      <w:rPr>
        <w:rFonts w:ascii="Times New Roman" w:eastAsia="Times New Roman" w:hAnsi="Times New Roman" w:cs="Times New Roman"/>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8" w15:restartNumberingAfterBreak="0">
    <w:nsid w:val="519A4351"/>
    <w:multiLevelType w:val="hybridMultilevel"/>
    <w:tmpl w:val="D9B0F142"/>
    <w:lvl w:ilvl="0" w:tplc="6E10ECF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9" w15:restartNumberingAfterBreak="0">
    <w:nsid w:val="5A70533A"/>
    <w:multiLevelType w:val="hybridMultilevel"/>
    <w:tmpl w:val="4AA87224"/>
    <w:lvl w:ilvl="0" w:tplc="92F076D2">
      <w:start w:val="1"/>
      <w:numFmt w:val="decimal"/>
      <w:lvlText w:val="%1)"/>
      <w:lvlJc w:val="left"/>
      <w:pPr>
        <w:tabs>
          <w:tab w:val="num" w:pos="900"/>
        </w:tabs>
        <w:ind w:left="900"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7716A67"/>
    <w:multiLevelType w:val="hybridMultilevel"/>
    <w:tmpl w:val="1668FE06"/>
    <w:lvl w:ilvl="0" w:tplc="AAD41C80">
      <w:start w:val="1"/>
      <w:numFmt w:val="decimal"/>
      <w:lvlText w:val="%1)"/>
      <w:lvlJc w:val="left"/>
      <w:pPr>
        <w:tabs>
          <w:tab w:val="num" w:pos="900"/>
        </w:tabs>
        <w:ind w:left="900" w:hanging="360"/>
      </w:pPr>
      <w:rPr>
        <w:rFonts w:hint="default"/>
      </w:rPr>
    </w:lvl>
    <w:lvl w:ilvl="1" w:tplc="04190001">
      <w:start w:val="1"/>
      <w:numFmt w:val="bullet"/>
      <w:lvlText w:val=""/>
      <w:lvlJc w:val="left"/>
      <w:pPr>
        <w:tabs>
          <w:tab w:val="num" w:pos="1620"/>
        </w:tabs>
        <w:ind w:left="1620" w:hanging="360"/>
      </w:pPr>
      <w:rPr>
        <w:rFonts w:ascii="Symbol" w:hAnsi="Symbol" w:hint="default"/>
      </w:r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num w:numId="1" w16cid:durableId="1769808251">
    <w:abstractNumId w:val="1"/>
  </w:num>
  <w:num w:numId="2" w16cid:durableId="297300762">
    <w:abstractNumId w:val="3"/>
  </w:num>
  <w:num w:numId="3" w16cid:durableId="194200883">
    <w:abstractNumId w:val="9"/>
  </w:num>
  <w:num w:numId="4" w16cid:durableId="1904293965">
    <w:abstractNumId w:val="6"/>
  </w:num>
  <w:num w:numId="5" w16cid:durableId="691034753">
    <w:abstractNumId w:val="8"/>
  </w:num>
  <w:num w:numId="6" w16cid:durableId="1157455294">
    <w:abstractNumId w:val="5"/>
  </w:num>
  <w:num w:numId="7" w16cid:durableId="215967358">
    <w:abstractNumId w:val="4"/>
  </w:num>
  <w:num w:numId="8" w16cid:durableId="751009084">
    <w:abstractNumId w:val="2"/>
  </w:num>
  <w:num w:numId="9" w16cid:durableId="174379120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79978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355162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E0"/>
    <w:rsid w:val="000B34ED"/>
    <w:rsid w:val="006E00E0"/>
    <w:rsid w:val="008A43CA"/>
    <w:rsid w:val="00B253CC"/>
    <w:rsid w:val="00BA3DDB"/>
    <w:rsid w:val="00CC60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0FEACA83-66A9-4E07-9E64-00B99FB1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43CA"/>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6E0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E0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E00E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E00E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E00E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E00E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00E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00E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00E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00E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E00E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E00E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E00E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E00E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E00E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00E0"/>
    <w:rPr>
      <w:rFonts w:eastAsiaTheme="majorEastAsia" w:cstheme="majorBidi"/>
      <w:color w:val="595959" w:themeColor="text1" w:themeTint="A6"/>
    </w:rPr>
  </w:style>
  <w:style w:type="character" w:customStyle="1" w:styleId="80">
    <w:name w:val="Заголовок 8 Знак"/>
    <w:basedOn w:val="a0"/>
    <w:link w:val="8"/>
    <w:uiPriority w:val="9"/>
    <w:semiHidden/>
    <w:rsid w:val="006E00E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00E0"/>
    <w:rPr>
      <w:rFonts w:eastAsiaTheme="majorEastAsia" w:cstheme="majorBidi"/>
      <w:color w:val="272727" w:themeColor="text1" w:themeTint="D8"/>
    </w:rPr>
  </w:style>
  <w:style w:type="paragraph" w:styleId="a3">
    <w:name w:val="Title"/>
    <w:basedOn w:val="a"/>
    <w:next w:val="a"/>
    <w:link w:val="a4"/>
    <w:uiPriority w:val="10"/>
    <w:qFormat/>
    <w:rsid w:val="006E00E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00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00E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00E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00E0"/>
    <w:pPr>
      <w:spacing w:before="160"/>
      <w:jc w:val="center"/>
    </w:pPr>
    <w:rPr>
      <w:i/>
      <w:iCs/>
      <w:color w:val="404040" w:themeColor="text1" w:themeTint="BF"/>
    </w:rPr>
  </w:style>
  <w:style w:type="character" w:customStyle="1" w:styleId="22">
    <w:name w:val="Цитата 2 Знак"/>
    <w:basedOn w:val="a0"/>
    <w:link w:val="21"/>
    <w:uiPriority w:val="29"/>
    <w:rsid w:val="006E00E0"/>
    <w:rPr>
      <w:i/>
      <w:iCs/>
      <w:color w:val="404040" w:themeColor="text1" w:themeTint="BF"/>
    </w:rPr>
  </w:style>
  <w:style w:type="paragraph" w:styleId="a7">
    <w:name w:val="List Paragraph"/>
    <w:basedOn w:val="a"/>
    <w:uiPriority w:val="34"/>
    <w:qFormat/>
    <w:rsid w:val="006E00E0"/>
    <w:pPr>
      <w:ind w:left="720"/>
      <w:contextualSpacing/>
    </w:pPr>
  </w:style>
  <w:style w:type="character" w:styleId="a8">
    <w:name w:val="Intense Emphasis"/>
    <w:basedOn w:val="a0"/>
    <w:uiPriority w:val="21"/>
    <w:qFormat/>
    <w:rsid w:val="006E00E0"/>
    <w:rPr>
      <w:i/>
      <w:iCs/>
      <w:color w:val="2F5496" w:themeColor="accent1" w:themeShade="BF"/>
    </w:rPr>
  </w:style>
  <w:style w:type="paragraph" w:styleId="a9">
    <w:name w:val="Intense Quote"/>
    <w:basedOn w:val="a"/>
    <w:next w:val="a"/>
    <w:link w:val="aa"/>
    <w:uiPriority w:val="30"/>
    <w:qFormat/>
    <w:rsid w:val="006E0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E00E0"/>
    <w:rPr>
      <w:i/>
      <w:iCs/>
      <w:color w:val="2F5496" w:themeColor="accent1" w:themeShade="BF"/>
    </w:rPr>
  </w:style>
  <w:style w:type="character" w:styleId="ab">
    <w:name w:val="Intense Reference"/>
    <w:basedOn w:val="a0"/>
    <w:uiPriority w:val="32"/>
    <w:qFormat/>
    <w:rsid w:val="006E00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5733</Words>
  <Characters>32680</Characters>
  <Application>Microsoft Office Word</Application>
  <DocSecurity>0</DocSecurity>
  <Lines>272</Lines>
  <Paragraphs>76</Paragraphs>
  <ScaleCrop>false</ScaleCrop>
  <Company/>
  <LinksUpToDate>false</LinksUpToDate>
  <CharactersWithSpaces>38337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 GEVARA</dc:creator>
  <cp:keywords/>
  <dc:description/>
  <cp:lastModifiedBy>CHE GEVARA</cp:lastModifiedBy>
  <cp:revision>2</cp:revision>
  <dcterms:created xsi:type="dcterms:W3CDTF">2026-05-20T09:54:00Z</dcterms:created>
  <dcterms:modified xsi:type="dcterms:W3CDTF">2026-05-20T09:54:00Z</dcterms:modified>
</cp:coreProperties>
</file>