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D70" w:rsidRPr="008825EB" w:rsidRDefault="008C4D70">
      <w:pPr>
        <w:rPr>
          <w:sz w:val="16"/>
        </w:rPr>
      </w:pPr>
      <w:r w:rsidRPr="008825EB">
        <w:rPr>
          <w:sz w:val="18"/>
        </w:rPr>
        <w:t xml:space="preserve">                                          </w:t>
      </w:r>
    </w:p>
    <w:p w:rsidR="008C4D70" w:rsidRPr="007C1D84" w:rsidRDefault="008C4D70">
      <w:pPr>
        <w:rPr>
          <w:rFonts w:ascii="Arial" w:hAnsi="Arial" w:cs="Arial"/>
          <w:b/>
          <w:sz w:val="18"/>
          <w:szCs w:val="18"/>
        </w:rPr>
      </w:pPr>
      <w:r w:rsidRPr="008825EB">
        <w:rPr>
          <w:sz w:val="18"/>
        </w:rPr>
        <w:t xml:space="preserve">                                                </w:t>
      </w:r>
    </w:p>
    <w:tbl>
      <w:tblPr>
        <w:tblW w:w="10189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00"/>
        <w:gridCol w:w="2520"/>
        <w:gridCol w:w="5344"/>
        <w:gridCol w:w="236"/>
        <w:gridCol w:w="180"/>
        <w:gridCol w:w="109"/>
      </w:tblGrid>
      <w:tr w:rsidR="008C4D70" w:rsidRPr="007C1D84">
        <w:tblPrEx>
          <w:tblCellMar>
            <w:top w:w="0" w:type="dxa"/>
            <w:bottom w:w="0" w:type="dxa"/>
          </w:tblCellMar>
        </w:tblPrEx>
        <w:trPr>
          <w:gridBefore w:val="2"/>
          <w:gridAfter w:val="1"/>
          <w:wBefore w:w="4320" w:type="dxa"/>
          <w:wAfter w:w="109" w:type="dxa"/>
          <w:cantSplit/>
          <w:trHeight w:val="340"/>
        </w:trPr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C4D70" w:rsidRPr="007C1D84" w:rsidRDefault="00D41C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Приложение 1</w:t>
            </w:r>
            <w:r w:rsidR="000B15D1" w:rsidRPr="007C1D84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</w:p>
        </w:tc>
      </w:tr>
      <w:tr w:rsidR="000B15D1" w:rsidRPr="007C1D84">
        <w:tblPrEx>
          <w:tblCellMar>
            <w:top w:w="0" w:type="dxa"/>
            <w:bottom w:w="0" w:type="dxa"/>
          </w:tblCellMar>
        </w:tblPrEx>
        <w:trPr>
          <w:gridBefore w:val="2"/>
          <w:gridAfter w:val="1"/>
          <w:wBefore w:w="4320" w:type="dxa"/>
          <w:wAfter w:w="109" w:type="dxa"/>
          <w:trHeight w:val="525"/>
        </w:trPr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B15D1" w:rsidRPr="00B53EF2" w:rsidRDefault="00D41CB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 Национальному стандарту бухгалтерского учета и отчетности "Индивидуальная бухгалтерская отчетность</w:t>
            </w:r>
          </w:p>
        </w:tc>
      </w:tr>
      <w:tr w:rsidR="008C4D70" w:rsidRPr="007C1D84">
        <w:tblPrEx>
          <w:tblCellMar>
            <w:top w:w="0" w:type="dxa"/>
            <w:bottom w:w="0" w:type="dxa"/>
          </w:tblCellMar>
        </w:tblPrEx>
        <w:trPr>
          <w:gridBefore w:val="2"/>
          <w:gridAfter w:val="1"/>
          <w:wBefore w:w="4320" w:type="dxa"/>
          <w:wAfter w:w="109" w:type="dxa"/>
          <w:cantSplit/>
          <w:trHeight w:val="513"/>
        </w:trPr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C4D70" w:rsidRPr="00B53EF2" w:rsidRDefault="00D41CB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утвержд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постановлением Минфина 12.12.2016 № 104)                              </w:t>
            </w:r>
          </w:p>
        </w:tc>
      </w:tr>
      <w:tr w:rsidR="008C4D70" w:rsidRPr="007C1D84">
        <w:tblPrEx>
          <w:tblCellMar>
            <w:top w:w="0" w:type="dxa"/>
            <w:bottom w:w="0" w:type="dxa"/>
          </w:tblCellMar>
        </w:tblPrEx>
        <w:trPr>
          <w:gridBefore w:val="2"/>
          <w:gridAfter w:val="1"/>
          <w:wBefore w:w="4320" w:type="dxa"/>
          <w:wAfter w:w="109" w:type="dxa"/>
          <w:cantSplit/>
          <w:trHeight w:val="1827"/>
        </w:trPr>
        <w:tc>
          <w:tcPr>
            <w:tcW w:w="57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C4D70" w:rsidRPr="007C1D84" w:rsidRDefault="008C4D70">
            <w:pPr>
              <w:rPr>
                <w:rFonts w:ascii="Arial" w:hAnsi="Arial" w:cs="Arial"/>
                <w:sz w:val="16"/>
                <w:lang w:val="en-US"/>
              </w:rPr>
            </w:pPr>
          </w:p>
          <w:p w:rsidR="008C4D70" w:rsidRPr="007C1D84" w:rsidRDefault="008C4D70">
            <w:pPr>
              <w:rPr>
                <w:rFonts w:ascii="Arial" w:hAnsi="Arial" w:cs="Arial"/>
                <w:sz w:val="16"/>
                <w:lang w:val="en-US"/>
              </w:rPr>
            </w:pPr>
          </w:p>
          <w:p w:rsidR="008C4D70" w:rsidRPr="007C1D84" w:rsidRDefault="008C4D70">
            <w:pPr>
              <w:rPr>
                <w:rFonts w:ascii="Arial" w:hAnsi="Arial" w:cs="Arial"/>
                <w:sz w:val="16"/>
                <w:lang w:val="en-US"/>
              </w:rPr>
            </w:pPr>
          </w:p>
          <w:p w:rsidR="008C4D70" w:rsidRPr="007C1D84" w:rsidRDefault="008C4D70">
            <w:pPr>
              <w:rPr>
                <w:rFonts w:ascii="Arial" w:hAnsi="Arial" w:cs="Arial"/>
                <w:sz w:val="16"/>
                <w:lang w:val="en-US"/>
              </w:rPr>
            </w:pPr>
          </w:p>
          <w:p w:rsidR="008C4D70" w:rsidRPr="007C1D84" w:rsidRDefault="008C4D70">
            <w:pPr>
              <w:rPr>
                <w:rFonts w:ascii="Arial" w:hAnsi="Arial" w:cs="Arial"/>
                <w:sz w:val="16"/>
                <w:lang w:val="en-US"/>
              </w:rPr>
            </w:pPr>
          </w:p>
          <w:p w:rsidR="008C4D70" w:rsidRPr="007C1D84" w:rsidRDefault="008C4D70">
            <w:pPr>
              <w:rPr>
                <w:rFonts w:ascii="Arial" w:hAnsi="Arial" w:cs="Arial"/>
                <w:sz w:val="16"/>
              </w:rPr>
            </w:pPr>
          </w:p>
        </w:tc>
      </w:tr>
      <w:tr w:rsidR="003760C1" w:rsidRPr="007C1D84" w:rsidTr="004A6FCC">
        <w:tblPrEx>
          <w:tblCellMar>
            <w:top w:w="0" w:type="dxa"/>
            <w:bottom w:w="0" w:type="dxa"/>
          </w:tblCellMar>
        </w:tblPrEx>
        <w:trPr>
          <w:cantSplit/>
          <w:trHeight w:val="203"/>
        </w:trPr>
        <w:tc>
          <w:tcPr>
            <w:tcW w:w="9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760C1" w:rsidRPr="007C1D84" w:rsidRDefault="003760C1" w:rsidP="003760C1">
            <w:pPr>
              <w:jc w:val="center"/>
              <w:rPr>
                <w:rFonts w:ascii="Arial" w:hAnsi="Arial" w:cs="Arial"/>
                <w:b/>
                <w:bCs/>
              </w:rPr>
            </w:pPr>
            <w:r w:rsidRPr="007C1D84">
              <w:rPr>
                <w:rFonts w:ascii="Arial" w:hAnsi="Arial" w:cs="Arial"/>
                <w:b/>
                <w:bCs/>
              </w:rPr>
              <w:t>БУХГАЛТЕРСКИЙ БАЛАНС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3760C1" w:rsidRPr="007C1D84" w:rsidRDefault="003760C1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760C1" w:rsidRPr="00D4606F" w:rsidRDefault="003760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4D70" w:rsidRPr="007C1D84" w:rsidTr="004A6FCC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9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C4D70" w:rsidRPr="007C1D84" w:rsidRDefault="008C4D70" w:rsidP="00D41CB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C1D84">
              <w:rPr>
                <w:rFonts w:ascii="Arial" w:hAnsi="Arial" w:cs="Arial"/>
                <w:b/>
                <w:sz w:val="22"/>
                <w:szCs w:val="22"/>
              </w:rPr>
              <w:t>на</w:t>
            </w:r>
            <w:r w:rsidRPr="007C1D84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r w:rsidR="00D41CB7">
              <w:rPr>
                <w:rFonts w:ascii="Arial" w:hAnsi="Arial" w:cs="Arial"/>
                <w:b/>
                <w:sz w:val="22"/>
                <w:szCs w:val="22"/>
                <w:lang w:val="en-US"/>
              </w:rPr>
              <w:t>31 ДЕКАБРЯ 2023</w:t>
            </w:r>
            <w:r w:rsidRPr="007C1D84">
              <w:rPr>
                <w:rFonts w:ascii="Arial" w:hAnsi="Arial" w:cs="Arial"/>
                <w:b/>
                <w:sz w:val="22"/>
                <w:szCs w:val="22"/>
              </w:rPr>
              <w:t>г</w:t>
            </w:r>
            <w:r w:rsidRPr="007C1D84">
              <w:rPr>
                <w:rFonts w:ascii="Arial" w:hAnsi="Arial" w:cs="Arial"/>
                <w:b/>
                <w:sz w:val="22"/>
                <w:szCs w:val="22"/>
                <w:lang w:val="en-US"/>
              </w:rPr>
              <w:t>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C4D70" w:rsidRPr="007C1D84" w:rsidRDefault="008C4D70" w:rsidP="003760C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C4D70" w:rsidRPr="007C1D84" w:rsidRDefault="008C4D7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756CB" w:rsidRPr="007C1D84" w:rsidTr="008702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756CB" w:rsidRPr="007C1D84" w:rsidRDefault="004756CB">
            <w:pPr>
              <w:jc w:val="right"/>
              <w:rPr>
                <w:rFonts w:ascii="Arial" w:hAnsi="Arial" w:cs="Arial"/>
                <w:sz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4756CB" w:rsidRPr="00D4606F" w:rsidRDefault="004756CB" w:rsidP="003760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56CB" w:rsidRPr="008225C8" w:rsidRDefault="004756CB" w:rsidP="004756C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56CB" w:rsidRPr="007C1D84" w:rsidTr="00E035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D4606F" w:rsidRDefault="004756CB" w:rsidP="00E0350E">
            <w:pPr>
              <w:rPr>
                <w:rFonts w:ascii="Arial" w:hAnsi="Arial" w:cs="Arial"/>
                <w:sz w:val="16"/>
                <w:szCs w:val="16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Организация</w:t>
            </w:r>
          </w:p>
        </w:tc>
        <w:tc>
          <w:tcPr>
            <w:tcW w:w="7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3A371E" w:rsidRDefault="00D41CB7" w:rsidP="00E035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Открытое акционерное общество "Гомельский завод станков и узлов"                                                                                      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756CB" w:rsidRPr="00D4606F" w:rsidRDefault="004756CB" w:rsidP="003760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56CB" w:rsidRPr="007C1D84" w:rsidRDefault="004756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756CB" w:rsidRPr="007C1D84" w:rsidTr="00E035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D4606F" w:rsidRDefault="004756CB" w:rsidP="00E0350E">
            <w:pPr>
              <w:rPr>
                <w:rFonts w:ascii="Arial" w:hAnsi="Arial" w:cs="Arial"/>
                <w:sz w:val="16"/>
                <w:szCs w:val="16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Учетный номер плательщика</w:t>
            </w:r>
          </w:p>
        </w:tc>
        <w:tc>
          <w:tcPr>
            <w:tcW w:w="7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3A371E" w:rsidRDefault="00D41CB7" w:rsidP="00E0350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400051810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756CB" w:rsidRPr="00D4606F" w:rsidRDefault="004756CB" w:rsidP="003760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56CB" w:rsidRPr="00DB611B" w:rsidRDefault="004756CB" w:rsidP="00E458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756CB" w:rsidRPr="007C1D84" w:rsidTr="00E035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D4606F" w:rsidRDefault="004756CB" w:rsidP="00E0350E">
            <w:pPr>
              <w:rPr>
                <w:rFonts w:ascii="Arial" w:hAnsi="Arial" w:cs="Arial"/>
                <w:sz w:val="16"/>
                <w:szCs w:val="16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 xml:space="preserve">Вид </w:t>
            </w:r>
            <w:r w:rsidR="003E2180">
              <w:rPr>
                <w:rFonts w:ascii="Arial" w:hAnsi="Arial" w:cs="Arial"/>
                <w:sz w:val="16"/>
                <w:szCs w:val="16"/>
              </w:rPr>
              <w:t xml:space="preserve">экономической </w:t>
            </w:r>
            <w:r w:rsidRPr="00D4606F">
              <w:rPr>
                <w:rFonts w:ascii="Arial" w:hAnsi="Arial" w:cs="Arial"/>
                <w:sz w:val="16"/>
                <w:szCs w:val="16"/>
              </w:rPr>
              <w:t>деятельности</w:t>
            </w:r>
          </w:p>
        </w:tc>
        <w:tc>
          <w:tcPr>
            <w:tcW w:w="7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3A371E" w:rsidRDefault="00D41CB7" w:rsidP="00E035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Производство металлорежущих станков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756CB" w:rsidRPr="00D4606F" w:rsidRDefault="004756CB" w:rsidP="003760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56CB" w:rsidRPr="00DB611B" w:rsidRDefault="004756CB" w:rsidP="00E458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756CB" w:rsidRPr="007C1D84" w:rsidTr="00E035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D4606F" w:rsidRDefault="004756CB" w:rsidP="00E0350E">
            <w:pPr>
              <w:rPr>
                <w:rFonts w:ascii="Arial" w:hAnsi="Arial" w:cs="Arial"/>
                <w:sz w:val="16"/>
                <w:szCs w:val="16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Организационно-правовая форма</w:t>
            </w:r>
          </w:p>
        </w:tc>
        <w:tc>
          <w:tcPr>
            <w:tcW w:w="7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3A371E" w:rsidRDefault="00D41CB7" w:rsidP="00E035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Открытое акционерное общество           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756CB" w:rsidRPr="00D4606F" w:rsidRDefault="004756CB" w:rsidP="003760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56CB" w:rsidRPr="00DB611B" w:rsidRDefault="004756CB" w:rsidP="00E458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756CB" w:rsidRPr="007C1D84" w:rsidTr="00E0350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D4606F" w:rsidRDefault="004756CB" w:rsidP="00E0350E">
            <w:pPr>
              <w:rPr>
                <w:rFonts w:ascii="Arial" w:hAnsi="Arial" w:cs="Arial"/>
                <w:sz w:val="16"/>
                <w:szCs w:val="16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Орган управления</w:t>
            </w:r>
          </w:p>
        </w:tc>
        <w:tc>
          <w:tcPr>
            <w:tcW w:w="7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3A371E" w:rsidRDefault="00D41CB7" w:rsidP="00E035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ОАО "МТЗ"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756CB" w:rsidRPr="00D4606F" w:rsidRDefault="004756CB" w:rsidP="003760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56CB" w:rsidRPr="00DB611B" w:rsidRDefault="004756CB" w:rsidP="00E458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756CB" w:rsidRPr="007C1D84" w:rsidTr="00E0350E">
        <w:tblPrEx>
          <w:tblCellMar>
            <w:top w:w="0" w:type="dxa"/>
            <w:bottom w:w="0" w:type="dxa"/>
          </w:tblCellMar>
        </w:tblPrEx>
        <w:trPr>
          <w:cantSplit/>
          <w:trHeight w:val="245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D4606F" w:rsidRDefault="004756CB" w:rsidP="00E0350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Единица измерения</w:t>
            </w:r>
            <w:r w:rsidRPr="00D4606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7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56CB" w:rsidRPr="003A371E" w:rsidRDefault="00D41CB7" w:rsidP="00E035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тыс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.р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уб.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756CB" w:rsidRPr="00D4606F" w:rsidRDefault="004756CB" w:rsidP="003760C1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756CB" w:rsidRPr="00DB611B" w:rsidRDefault="004756CB" w:rsidP="00E458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371E" w:rsidRPr="007C1D84" w:rsidTr="00E0350E">
        <w:tblPrEx>
          <w:tblCellMar>
            <w:top w:w="0" w:type="dxa"/>
            <w:bottom w:w="0" w:type="dxa"/>
          </w:tblCellMar>
        </w:tblPrEx>
        <w:trPr>
          <w:cantSplit/>
          <w:trHeight w:val="174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371E" w:rsidRPr="00D4606F" w:rsidRDefault="003A371E" w:rsidP="00E0350E">
            <w:pPr>
              <w:rPr>
                <w:rFonts w:ascii="Arial" w:hAnsi="Arial" w:cs="Arial"/>
                <w:sz w:val="16"/>
                <w:szCs w:val="16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Адрес</w:t>
            </w:r>
          </w:p>
        </w:tc>
        <w:tc>
          <w:tcPr>
            <w:tcW w:w="7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A371E" w:rsidRPr="003A371E" w:rsidRDefault="00D41CB7" w:rsidP="00E035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246636 г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.Г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омель, ул.8-я Иногородняя, 1                                                                                                                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A371E" w:rsidRPr="00D41CB7" w:rsidRDefault="003A371E" w:rsidP="003760C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A371E" w:rsidRPr="00DB611B" w:rsidRDefault="003A371E" w:rsidP="00E458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C4D70" w:rsidRPr="007C1D84" w:rsidRDefault="008C4D70">
      <w:pPr>
        <w:rPr>
          <w:rFonts w:ascii="Arial" w:hAnsi="Arial" w:cs="Arial"/>
          <w:sz w:val="18"/>
        </w:rPr>
      </w:pPr>
      <w:r w:rsidRPr="007C1D84">
        <w:rPr>
          <w:rFonts w:ascii="Arial" w:hAnsi="Arial" w:cs="Arial"/>
          <w:sz w:val="18"/>
          <w:lang w:val="en-US"/>
        </w:rPr>
        <w:t>`</w:t>
      </w: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  <w:szCs w:val="18"/>
        </w:rPr>
      </w:pPr>
    </w:p>
    <w:p w:rsidR="008C4D70" w:rsidRDefault="008C4D70">
      <w:pPr>
        <w:rPr>
          <w:rFonts w:ascii="Arial" w:hAnsi="Arial" w:cs="Arial"/>
          <w:sz w:val="16"/>
          <w:lang w:val="en-US"/>
        </w:rPr>
      </w:pPr>
    </w:p>
    <w:p w:rsidR="003A371E" w:rsidRDefault="003A371E">
      <w:pPr>
        <w:rPr>
          <w:rFonts w:ascii="Arial" w:hAnsi="Arial" w:cs="Arial"/>
          <w:sz w:val="16"/>
          <w:lang w:val="en-US"/>
        </w:rPr>
      </w:pPr>
    </w:p>
    <w:p w:rsidR="003A371E" w:rsidRPr="003A371E" w:rsidRDefault="003A371E">
      <w:pPr>
        <w:rPr>
          <w:rFonts w:ascii="Arial" w:hAnsi="Arial" w:cs="Arial"/>
          <w:sz w:val="16"/>
          <w:lang w:val="en-US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Default="008C4D7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Default="003E2180">
      <w:pPr>
        <w:rPr>
          <w:rFonts w:ascii="Arial" w:hAnsi="Arial" w:cs="Arial"/>
          <w:sz w:val="18"/>
        </w:rPr>
      </w:pPr>
    </w:p>
    <w:p w:rsidR="003E2180" w:rsidRPr="007C1D84" w:rsidRDefault="003E218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tbl>
      <w:tblPr>
        <w:tblpPr w:leftFromText="180" w:rightFromText="180" w:vertAnchor="text" w:horzAnchor="margin" w:tblpX="6658" w:tblpY="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520"/>
        <w:gridCol w:w="1332"/>
      </w:tblGrid>
      <w:tr w:rsidR="008C4D70" w:rsidRPr="007C1D84" w:rsidTr="00E0350E">
        <w:tblPrEx>
          <w:tblCellMar>
            <w:top w:w="0" w:type="dxa"/>
            <w:bottom w:w="0" w:type="dxa"/>
          </w:tblCellMar>
        </w:tblPrEx>
        <w:tc>
          <w:tcPr>
            <w:tcW w:w="2520" w:type="dxa"/>
            <w:vAlign w:val="center"/>
          </w:tcPr>
          <w:p w:rsidR="008C4D70" w:rsidRPr="00D4606F" w:rsidRDefault="008C4D70" w:rsidP="00E0350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 xml:space="preserve">Дата </w:t>
            </w:r>
            <w:r w:rsidR="00976D81" w:rsidRPr="00D4606F">
              <w:rPr>
                <w:rFonts w:ascii="Arial" w:hAnsi="Arial" w:cs="Arial"/>
                <w:sz w:val="16"/>
                <w:szCs w:val="16"/>
              </w:rPr>
              <w:t>утвержден</w:t>
            </w:r>
            <w:r w:rsidRPr="00D4606F">
              <w:rPr>
                <w:rFonts w:ascii="Arial" w:hAnsi="Arial" w:cs="Arial"/>
                <w:sz w:val="16"/>
                <w:szCs w:val="16"/>
              </w:rPr>
              <w:t>ия</w:t>
            </w:r>
          </w:p>
          <w:p w:rsidR="00FB1855" w:rsidRPr="00D4606F" w:rsidRDefault="00FB1855" w:rsidP="00E0350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332" w:type="dxa"/>
            <w:vAlign w:val="center"/>
          </w:tcPr>
          <w:p w:rsidR="008C4D70" w:rsidRPr="007C1D84" w:rsidRDefault="008C4D70" w:rsidP="00E0350E">
            <w:pPr>
              <w:rPr>
                <w:rFonts w:ascii="Arial" w:hAnsi="Arial" w:cs="Arial"/>
                <w:sz w:val="16"/>
              </w:rPr>
            </w:pPr>
          </w:p>
        </w:tc>
      </w:tr>
      <w:tr w:rsidR="008C4D70" w:rsidRPr="007C1D84" w:rsidTr="00E0350E">
        <w:tblPrEx>
          <w:tblCellMar>
            <w:top w:w="0" w:type="dxa"/>
            <w:bottom w:w="0" w:type="dxa"/>
          </w:tblCellMar>
        </w:tblPrEx>
        <w:tc>
          <w:tcPr>
            <w:tcW w:w="2520" w:type="dxa"/>
            <w:vAlign w:val="center"/>
          </w:tcPr>
          <w:p w:rsidR="008C4D70" w:rsidRPr="00D4606F" w:rsidRDefault="00976D81" w:rsidP="00E0350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Дата</w:t>
            </w:r>
            <w:r w:rsidR="00FB1855" w:rsidRPr="00D4606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D4606F">
              <w:rPr>
                <w:rFonts w:ascii="Arial" w:hAnsi="Arial" w:cs="Arial"/>
                <w:sz w:val="16"/>
                <w:szCs w:val="16"/>
              </w:rPr>
              <w:t>отправки</w:t>
            </w:r>
          </w:p>
          <w:p w:rsidR="00FB1855" w:rsidRPr="00D4606F" w:rsidRDefault="00FB1855" w:rsidP="00E0350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332" w:type="dxa"/>
            <w:vAlign w:val="center"/>
          </w:tcPr>
          <w:p w:rsidR="008C4D70" w:rsidRPr="007C1D84" w:rsidRDefault="008C4D70" w:rsidP="00E0350E">
            <w:pPr>
              <w:rPr>
                <w:rFonts w:ascii="Arial" w:hAnsi="Arial" w:cs="Arial"/>
                <w:sz w:val="16"/>
              </w:rPr>
            </w:pPr>
          </w:p>
        </w:tc>
      </w:tr>
      <w:tr w:rsidR="003760C1" w:rsidRPr="007C1D84" w:rsidTr="00E0350E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2520" w:type="dxa"/>
            <w:vAlign w:val="center"/>
          </w:tcPr>
          <w:p w:rsidR="003760C1" w:rsidRPr="00D4606F" w:rsidRDefault="00FB1855" w:rsidP="00E0350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4606F">
              <w:rPr>
                <w:rFonts w:ascii="Arial" w:hAnsi="Arial" w:cs="Arial"/>
                <w:sz w:val="16"/>
                <w:szCs w:val="16"/>
              </w:rPr>
              <w:t>Дата принятия</w:t>
            </w:r>
          </w:p>
          <w:p w:rsidR="00FB1855" w:rsidRPr="00D4606F" w:rsidRDefault="00FB1855" w:rsidP="00E0350E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332" w:type="dxa"/>
            <w:vAlign w:val="center"/>
          </w:tcPr>
          <w:p w:rsidR="003760C1" w:rsidRPr="007C1D84" w:rsidRDefault="003760C1" w:rsidP="00E0350E">
            <w:pPr>
              <w:rPr>
                <w:rFonts w:ascii="Arial" w:hAnsi="Arial" w:cs="Arial"/>
                <w:sz w:val="16"/>
              </w:rPr>
            </w:pPr>
          </w:p>
        </w:tc>
      </w:tr>
    </w:tbl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8C4D70" w:rsidRPr="007C1D84" w:rsidRDefault="008C4D70">
      <w:pPr>
        <w:rPr>
          <w:rFonts w:ascii="Arial" w:hAnsi="Arial" w:cs="Arial"/>
          <w:sz w:val="18"/>
        </w:rPr>
      </w:pPr>
    </w:p>
    <w:p w:rsidR="00D41CB7" w:rsidRDefault="008C4D70">
      <w:pPr>
        <w:tabs>
          <w:tab w:val="left" w:pos="9405"/>
        </w:tabs>
        <w:rPr>
          <w:rFonts w:ascii="Arial" w:hAnsi="Arial" w:cs="Arial"/>
          <w:sz w:val="18"/>
          <w:lang w:val="en-US"/>
        </w:rPr>
      </w:pPr>
      <w:r w:rsidRPr="007C1D84">
        <w:rPr>
          <w:rFonts w:ascii="Arial" w:hAnsi="Arial" w:cs="Arial"/>
          <w:sz w:val="18"/>
          <w:lang w:val="en-US"/>
        </w:rPr>
        <w:t>`</w:t>
      </w:r>
    </w:p>
    <w:p w:rsidR="00D41CB7" w:rsidRPr="00D41CB7" w:rsidRDefault="00D41CB7">
      <w:pPr>
        <w:tabs>
          <w:tab w:val="left" w:pos="9405"/>
        </w:tabs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18"/>
          <w:lang w:val="en-US"/>
        </w:rPr>
        <w:br w:type="page"/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5800"/>
        <w:gridCol w:w="440"/>
        <w:gridCol w:w="1900"/>
        <w:gridCol w:w="1900"/>
      </w:tblGrid>
      <w:tr w:rsidR="00D41CB7" w:rsidRP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Активы</w:t>
            </w:r>
            <w:proofErr w:type="spellEnd"/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Код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стр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31 ДЕКАБРЯ 2023 г.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31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декабря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2022 г.</w:t>
            </w:r>
          </w:p>
        </w:tc>
      </w:tr>
      <w:tr w:rsidR="00D41CB7" w:rsidRPr="00D41CB7" w:rsidTr="00D41CB7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580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2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3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4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I. ДОЛГОСРОЧНЫЕ АКТИВЫ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Основные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средства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15 974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13 689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Нематериальные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активы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10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</w:rPr>
            </w:pPr>
            <w:r w:rsidRPr="00D41CB7">
              <w:rPr>
                <w:rFonts w:ascii="Arial" w:hAnsi="Arial" w:cs="Arial"/>
                <w:b/>
                <w:sz w:val="16"/>
              </w:rPr>
              <w:t xml:space="preserve">Доходные вложения в материальные активы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130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В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том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числе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: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инвестиционная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недвижимость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131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предметы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финансовой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аренды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лизинга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)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132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  прочие доходные вложения в материальные активы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133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Вложения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в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долгосрочные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активы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75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777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Долгосрочные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финансовые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вложения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Отложенные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налоговые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активы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Долгосрочная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дебиторская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задолженность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170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в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том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числе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аккредитивы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171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Прочие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долгосрочные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активы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180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ИТОГО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разделу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I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190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16 059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14 473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II. КРАТКОСРОЧНЫЕ АКТИВЫ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Запасы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210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12 795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12 085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В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том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числе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: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материалы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211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6 697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5 030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  животные на выращивании и откорме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212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незавершенное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производство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213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4 492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3 750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готовая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продукция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и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товары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214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1 606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3 305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товары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отгруженные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215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прочие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запасы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216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Долгосрочные активы, предназначенные для реализации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Расходы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будущих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периодов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74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47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Налог на добавленную стоимость по приобретенным товарам, работам, услугам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11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Краткосрочная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дебиторская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задолженность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4 829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2 327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в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том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числе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аккредитивы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251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Краткосрочные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финансовые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вложения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Денежные средства и эквиваленты денежных средств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270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6 790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1 317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Прочие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краткосрочные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активы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280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ИТОГО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разделу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II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290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24 488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15 787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БАЛАHС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300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40 547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30 260</w:t>
            </w:r>
          </w:p>
        </w:tc>
      </w:tr>
    </w:tbl>
    <w:p w:rsidR="00D41CB7" w:rsidRDefault="00D41CB7">
      <w:pPr>
        <w:tabs>
          <w:tab w:val="left" w:pos="9405"/>
        </w:tabs>
        <w:rPr>
          <w:rFonts w:ascii="Arial" w:hAnsi="Arial" w:cs="Arial"/>
          <w:sz w:val="20"/>
          <w:lang w:val="en-US"/>
        </w:rPr>
      </w:pPr>
    </w:p>
    <w:p w:rsidR="00D41CB7" w:rsidRPr="00D41CB7" w:rsidRDefault="00D41CB7">
      <w:pPr>
        <w:tabs>
          <w:tab w:val="left" w:pos="9405"/>
        </w:tabs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br w:type="page"/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5800"/>
        <w:gridCol w:w="440"/>
        <w:gridCol w:w="1900"/>
        <w:gridCol w:w="1900"/>
      </w:tblGrid>
      <w:tr w:rsidR="00D41CB7" w:rsidRP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Собственный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капитал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и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обязательства</w:t>
            </w:r>
            <w:proofErr w:type="spellEnd"/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Код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стр</w:t>
            </w:r>
            <w:proofErr w:type="spellEnd"/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31 ДЕКАБРЯ 2023 г.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31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декабря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2022 г.</w:t>
            </w:r>
          </w:p>
        </w:tc>
      </w:tr>
      <w:tr w:rsidR="00D41CB7" w:rsidRPr="00D41CB7" w:rsidTr="00D41CB7">
        <w:tblPrEx>
          <w:tblCellMar>
            <w:top w:w="0" w:type="dxa"/>
            <w:bottom w:w="0" w:type="dxa"/>
          </w:tblCellMar>
        </w:tblPrEx>
        <w:trPr>
          <w:trHeight w:val="160"/>
        </w:trPr>
        <w:tc>
          <w:tcPr>
            <w:tcW w:w="580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2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3</w:t>
            </w:r>
          </w:p>
        </w:tc>
        <w:tc>
          <w:tcPr>
            <w:tcW w:w="1900" w:type="dxa"/>
            <w:shd w:val="clear" w:color="auto" w:fill="auto"/>
            <w:vAlign w:val="center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>4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III. СОБСТВЕННЫЙ КАПИТАЛ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Уставный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капитал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6 323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6 323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Неоплаченная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часть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уставного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капитала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Собственные акции (доли в уставном капитале)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Резервный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капитал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2 389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2 019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Добавочный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капитал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8 374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7 436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Нераспределенная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прибыль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непокрытый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убыток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)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4 784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4 345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Чистая прибыль(убыток) отчетного года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470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Целевое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финансирование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480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ИТОГО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разделу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III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490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21 870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20 123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IV. ДОЛГОСРОЧНЫЕ ОБЯЗАТЕЛЬСТВА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Долгосрочные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кредиты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и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займы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510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Долгосрочные обязательства по лизинговым платежам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520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Отложенные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налоговые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обязательства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530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Доходы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будущих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периодов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540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218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288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Резервы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предстоящих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платежей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550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Прочие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долгосрочные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обязательства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560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ИТОГО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разделу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IV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590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218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288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V. КРАТКОСРОЧНЫЕ ОБЯЗАТЕЛЬСТВА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Краткосрочные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кредиты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и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займы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610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Краткосрочная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часть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долгосрочных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обязательств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620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Краткосрочная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кредиторская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задолженность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630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18 415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9 767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В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том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числе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: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 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поставщикам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подрядчикам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исполнителям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631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1 085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1 722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авансам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полученным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632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16 001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6 937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налогам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и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сборам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633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265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147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</w:rPr>
            </w:pPr>
            <w:r w:rsidRPr="00D41CB7">
              <w:rPr>
                <w:rFonts w:ascii="Arial" w:hAnsi="Arial" w:cs="Arial"/>
                <w:sz w:val="16"/>
              </w:rPr>
              <w:t xml:space="preserve">  по социальному страхованию и обеспечению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634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68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100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оплате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труда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635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967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741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лизинговым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платежам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636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собственнику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имущества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учредителям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участникам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)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637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76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прочим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кредиторам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638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29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44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Обязательства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предназначенные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для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реализации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640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Доходы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будущих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периодов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650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44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82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Резервы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предстоящих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платежей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660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sz w:val="16"/>
                <w:lang w:val="en-US"/>
              </w:rPr>
            </w:pP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Прочие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краткосрочные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en-US"/>
              </w:rPr>
              <w:t>обязательства</w:t>
            </w:r>
            <w:proofErr w:type="spellEnd"/>
            <w:r>
              <w:rPr>
                <w:rFonts w:ascii="Arial" w:hAnsi="Arial" w:cs="Arial"/>
                <w:sz w:val="16"/>
                <w:lang w:val="en-US"/>
              </w:rPr>
              <w:t xml:space="preserve">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16"/>
                <w:lang w:val="en-US"/>
              </w:rPr>
            </w:pPr>
            <w:r>
              <w:rPr>
                <w:rFonts w:ascii="Arial" w:hAnsi="Arial" w:cs="Arial"/>
                <w:sz w:val="16"/>
                <w:lang w:val="en-US"/>
              </w:rPr>
              <w:t xml:space="preserve">670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-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ИТОГО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по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lang w:val="en-US"/>
              </w:rPr>
              <w:t>разделу</w:t>
            </w:r>
            <w:proofErr w:type="spellEnd"/>
            <w:r>
              <w:rPr>
                <w:rFonts w:ascii="Arial" w:hAnsi="Arial" w:cs="Arial"/>
                <w:b/>
                <w:sz w:val="16"/>
                <w:lang w:val="en-US"/>
              </w:rPr>
              <w:t xml:space="preserve"> V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690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18 459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9 849</w:t>
            </w:r>
          </w:p>
        </w:tc>
      </w:tr>
      <w:tr w:rsidR="00D41CB7" w:rsidTr="00D41CB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8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БАЛАHС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4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lang w:val="en-US"/>
              </w:rPr>
              <w:t xml:space="preserve">700 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40 547</w:t>
            </w:r>
          </w:p>
        </w:tc>
        <w:tc>
          <w:tcPr>
            <w:tcW w:w="1900" w:type="dxa"/>
            <w:shd w:val="clear" w:color="auto" w:fill="auto"/>
            <w:vAlign w:val="bottom"/>
          </w:tcPr>
          <w:p w:rsidR="00D41CB7" w:rsidRPr="00D41CB7" w:rsidRDefault="00D41CB7" w:rsidP="00D41CB7">
            <w:pPr>
              <w:tabs>
                <w:tab w:val="left" w:pos="9405"/>
              </w:tabs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lang w:val="en-US"/>
              </w:rPr>
              <w:t>30 260</w:t>
            </w:r>
          </w:p>
        </w:tc>
      </w:tr>
    </w:tbl>
    <w:p w:rsidR="00D41CB7" w:rsidRDefault="00D41CB7">
      <w:pPr>
        <w:tabs>
          <w:tab w:val="left" w:pos="9405"/>
        </w:tabs>
        <w:rPr>
          <w:rFonts w:ascii="Arial" w:hAnsi="Arial" w:cs="Arial"/>
          <w:sz w:val="20"/>
          <w:lang w:val="en-US"/>
        </w:rPr>
      </w:pPr>
    </w:p>
    <w:p w:rsidR="00D41CB7" w:rsidRDefault="00D41CB7">
      <w:pPr>
        <w:tabs>
          <w:tab w:val="left" w:pos="9405"/>
        </w:tabs>
        <w:rPr>
          <w:rFonts w:ascii="Arial" w:hAnsi="Arial" w:cs="Arial"/>
          <w:sz w:val="20"/>
          <w:lang w:val="en-US"/>
        </w:rPr>
      </w:pPr>
    </w:p>
    <w:p w:rsidR="00D41CB7" w:rsidRDefault="00D41CB7" w:rsidP="00D41CB7">
      <w:pPr>
        <w:tabs>
          <w:tab w:val="left" w:pos="9405"/>
        </w:tabs>
        <w:rPr>
          <w:rFonts w:ascii="Arial" w:hAnsi="Arial" w:cs="Arial"/>
          <w:b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 xml:space="preserve">       </w:t>
      </w:r>
      <w:proofErr w:type="spellStart"/>
      <w:r>
        <w:rPr>
          <w:rFonts w:ascii="Arial" w:hAnsi="Arial" w:cs="Arial"/>
          <w:b/>
          <w:sz w:val="20"/>
          <w:lang w:val="en-US"/>
        </w:rPr>
        <w:t>Руководитель</w:t>
      </w:r>
      <w:proofErr w:type="spellEnd"/>
      <w:r>
        <w:rPr>
          <w:rFonts w:ascii="Arial" w:hAnsi="Arial" w:cs="Arial"/>
          <w:b/>
          <w:sz w:val="20"/>
          <w:lang w:val="en-US"/>
        </w:rPr>
        <w:t xml:space="preserve">                                                    </w:t>
      </w:r>
      <w:proofErr w:type="spellStart"/>
      <w:r>
        <w:rPr>
          <w:rFonts w:ascii="Arial" w:hAnsi="Arial" w:cs="Arial"/>
          <w:b/>
          <w:sz w:val="20"/>
          <w:lang w:val="en-US"/>
        </w:rPr>
        <w:t>А.А.Кафанов</w:t>
      </w:r>
      <w:proofErr w:type="spellEnd"/>
      <w:r>
        <w:rPr>
          <w:rFonts w:ascii="Arial" w:hAnsi="Arial" w:cs="Arial"/>
          <w:b/>
          <w:sz w:val="20"/>
          <w:lang w:val="en-US"/>
        </w:rPr>
        <w:t xml:space="preserve">                             </w:t>
      </w:r>
    </w:p>
    <w:p w:rsidR="00D41CB7" w:rsidRDefault="00D41CB7" w:rsidP="00D41CB7">
      <w:pPr>
        <w:tabs>
          <w:tab w:val="left" w:pos="9405"/>
        </w:tabs>
        <w:rPr>
          <w:rFonts w:ascii="Arial" w:hAnsi="Arial" w:cs="Arial"/>
          <w:b/>
          <w:sz w:val="20"/>
          <w:lang w:val="en-US"/>
        </w:rPr>
      </w:pPr>
    </w:p>
    <w:p w:rsidR="00D41CB7" w:rsidRDefault="00D41CB7" w:rsidP="00D41CB7">
      <w:pPr>
        <w:tabs>
          <w:tab w:val="left" w:pos="9405"/>
        </w:tabs>
        <w:rPr>
          <w:rFonts w:ascii="Arial" w:hAnsi="Arial" w:cs="Arial"/>
          <w:b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 xml:space="preserve">       </w:t>
      </w:r>
      <w:proofErr w:type="spellStart"/>
      <w:r>
        <w:rPr>
          <w:rFonts w:ascii="Arial" w:hAnsi="Arial" w:cs="Arial"/>
          <w:b/>
          <w:sz w:val="20"/>
          <w:lang w:val="en-US"/>
        </w:rPr>
        <w:t>Главный</w:t>
      </w:r>
      <w:proofErr w:type="spellEnd"/>
      <w:r>
        <w:rPr>
          <w:rFonts w:ascii="Arial" w:hAnsi="Arial" w:cs="Arial"/>
          <w:b/>
          <w:sz w:val="20"/>
          <w:lang w:val="en-US"/>
        </w:rPr>
        <w:t xml:space="preserve"> </w:t>
      </w:r>
      <w:proofErr w:type="spellStart"/>
      <w:r>
        <w:rPr>
          <w:rFonts w:ascii="Arial" w:hAnsi="Arial" w:cs="Arial"/>
          <w:b/>
          <w:sz w:val="20"/>
          <w:lang w:val="en-US"/>
        </w:rPr>
        <w:t>бухгалтер</w:t>
      </w:r>
      <w:proofErr w:type="spellEnd"/>
      <w:r>
        <w:rPr>
          <w:rFonts w:ascii="Arial" w:hAnsi="Arial" w:cs="Arial"/>
          <w:b/>
          <w:sz w:val="20"/>
          <w:lang w:val="en-US"/>
        </w:rPr>
        <w:t xml:space="preserve">                                           </w:t>
      </w:r>
      <w:proofErr w:type="spellStart"/>
      <w:r>
        <w:rPr>
          <w:rFonts w:ascii="Arial" w:hAnsi="Arial" w:cs="Arial"/>
          <w:b/>
          <w:sz w:val="20"/>
          <w:lang w:val="en-US"/>
        </w:rPr>
        <w:t>Ж.В.Забойко</w:t>
      </w:r>
      <w:proofErr w:type="spellEnd"/>
      <w:r>
        <w:rPr>
          <w:rFonts w:ascii="Arial" w:hAnsi="Arial" w:cs="Arial"/>
          <w:b/>
          <w:sz w:val="20"/>
          <w:lang w:val="en-US"/>
        </w:rPr>
        <w:t xml:space="preserve">                             </w:t>
      </w:r>
    </w:p>
    <w:p w:rsidR="00D41CB7" w:rsidRDefault="00D41CB7" w:rsidP="00D41CB7">
      <w:pPr>
        <w:tabs>
          <w:tab w:val="left" w:pos="9405"/>
        </w:tabs>
        <w:rPr>
          <w:rFonts w:ascii="Arial" w:hAnsi="Arial" w:cs="Arial"/>
          <w:b/>
          <w:sz w:val="20"/>
          <w:lang w:val="en-US"/>
        </w:rPr>
      </w:pPr>
    </w:p>
    <w:p w:rsidR="00D41CB7" w:rsidRDefault="00D41CB7" w:rsidP="00D41CB7">
      <w:pPr>
        <w:tabs>
          <w:tab w:val="left" w:pos="9405"/>
        </w:tabs>
        <w:rPr>
          <w:rFonts w:ascii="Arial" w:hAnsi="Arial" w:cs="Arial"/>
          <w:b/>
          <w:sz w:val="20"/>
          <w:lang w:val="en-US"/>
        </w:rPr>
      </w:pPr>
    </w:p>
    <w:p w:rsidR="00D41CB7" w:rsidRDefault="00D41CB7" w:rsidP="00D41CB7">
      <w:pPr>
        <w:tabs>
          <w:tab w:val="left" w:pos="9405"/>
        </w:tabs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sz w:val="20"/>
          <w:lang w:val="en-US"/>
        </w:rPr>
        <w:t xml:space="preserve">       </w:t>
      </w:r>
      <w:proofErr w:type="gramStart"/>
      <w:r>
        <w:rPr>
          <w:rFonts w:ascii="Arial" w:hAnsi="Arial" w:cs="Arial"/>
          <w:sz w:val="20"/>
          <w:lang w:val="en-US"/>
        </w:rPr>
        <w:t>" 27</w:t>
      </w:r>
      <w:proofErr w:type="gramEnd"/>
      <w:r>
        <w:rPr>
          <w:rFonts w:ascii="Arial" w:hAnsi="Arial" w:cs="Arial"/>
          <w:sz w:val="20"/>
          <w:lang w:val="en-US"/>
        </w:rPr>
        <w:t xml:space="preserve"> "   </w:t>
      </w:r>
      <w:proofErr w:type="spellStart"/>
      <w:r>
        <w:rPr>
          <w:rFonts w:ascii="Arial" w:hAnsi="Arial" w:cs="Arial"/>
          <w:sz w:val="20"/>
          <w:lang w:val="en-US"/>
        </w:rPr>
        <w:t>февраля</w:t>
      </w:r>
      <w:proofErr w:type="spellEnd"/>
      <w:r>
        <w:rPr>
          <w:rFonts w:ascii="Arial" w:hAnsi="Arial" w:cs="Arial"/>
          <w:sz w:val="20"/>
          <w:lang w:val="en-US"/>
        </w:rPr>
        <w:t xml:space="preserve">    2024 г.</w:t>
      </w:r>
    </w:p>
    <w:p w:rsidR="008C4D70" w:rsidRPr="00D41CB7" w:rsidRDefault="008C4D70" w:rsidP="00D41CB7">
      <w:pPr>
        <w:tabs>
          <w:tab w:val="left" w:pos="9405"/>
        </w:tabs>
        <w:jc w:val="center"/>
        <w:rPr>
          <w:rFonts w:ascii="Arial" w:hAnsi="Arial" w:cs="Arial"/>
          <w:sz w:val="20"/>
          <w:lang w:val="en-US"/>
        </w:rPr>
      </w:pPr>
    </w:p>
    <w:sectPr w:rsidR="008C4D70" w:rsidRPr="00D41CB7">
      <w:pgSz w:w="11906" w:h="16838" w:code="9"/>
      <w:pgMar w:top="397" w:right="386" w:bottom="397" w:left="90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noPunctuationKerning/>
  <w:characterSpacingControl w:val="doNotCompress"/>
  <w:compat/>
  <w:rsids>
    <w:rsidRoot w:val="00976D81"/>
    <w:rsid w:val="000B15D1"/>
    <w:rsid w:val="003760C1"/>
    <w:rsid w:val="003A371E"/>
    <w:rsid w:val="003A4E0E"/>
    <w:rsid w:val="003E2180"/>
    <w:rsid w:val="004313E3"/>
    <w:rsid w:val="004756CB"/>
    <w:rsid w:val="004A6FCC"/>
    <w:rsid w:val="004B04E3"/>
    <w:rsid w:val="00784000"/>
    <w:rsid w:val="007A56C1"/>
    <w:rsid w:val="007C1D84"/>
    <w:rsid w:val="007D63C4"/>
    <w:rsid w:val="007F703C"/>
    <w:rsid w:val="008225C8"/>
    <w:rsid w:val="00870201"/>
    <w:rsid w:val="008825EB"/>
    <w:rsid w:val="008833CF"/>
    <w:rsid w:val="008B4610"/>
    <w:rsid w:val="008C4D70"/>
    <w:rsid w:val="008F1E8D"/>
    <w:rsid w:val="00976D81"/>
    <w:rsid w:val="00981625"/>
    <w:rsid w:val="009E5DA1"/>
    <w:rsid w:val="00AC2E7F"/>
    <w:rsid w:val="00B53EF2"/>
    <w:rsid w:val="00BA159C"/>
    <w:rsid w:val="00BE2236"/>
    <w:rsid w:val="00BF066E"/>
    <w:rsid w:val="00BF6CA0"/>
    <w:rsid w:val="00C24B10"/>
    <w:rsid w:val="00D41CB7"/>
    <w:rsid w:val="00D4606F"/>
    <w:rsid w:val="00D87B2B"/>
    <w:rsid w:val="00DB611B"/>
    <w:rsid w:val="00E0350E"/>
    <w:rsid w:val="00E458EF"/>
    <w:rsid w:val="00F82C05"/>
    <w:rsid w:val="00FB18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2335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Утверждено</vt:lpstr>
    </vt:vector>
  </TitlesOfParts>
  <Company>minprom</Company>
  <LinksUpToDate>false</LinksUpToDate>
  <CharactersWithSpaces>15620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Маляренко Елена Анатольевна</dc:creator>
  <cp:lastModifiedBy>Маляренко Елена Анатольевна</cp:lastModifiedBy>
  <cp:revision>2</cp:revision>
  <dcterms:created xsi:type="dcterms:W3CDTF">2024-02-27T11:02:00Z</dcterms:created>
  <dcterms:modified xsi:type="dcterms:W3CDTF">2024-02-27T11:03:00Z</dcterms:modified>
</cp:coreProperties>
</file>