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173" w:rsidRPr="00076056" w:rsidRDefault="00E55989">
      <w:pPr>
        <w:rPr>
          <w:rFonts w:ascii="Times New Roman" w:hAnsi="Times New Roman" w:cs="Times New Roman"/>
          <w:sz w:val="28"/>
          <w:szCs w:val="28"/>
        </w:rPr>
      </w:pPr>
      <w:r w:rsidRPr="00076056">
        <w:rPr>
          <w:rFonts w:ascii="Times New Roman" w:hAnsi="Times New Roman" w:cs="Times New Roman"/>
          <w:sz w:val="28"/>
          <w:szCs w:val="28"/>
        </w:rPr>
        <w:fldChar w:fldCharType="begin"/>
      </w:r>
      <w:r w:rsidRPr="00076056">
        <w:rPr>
          <w:rFonts w:ascii="Times New Roman" w:hAnsi="Times New Roman" w:cs="Times New Roman"/>
          <w:sz w:val="28"/>
          <w:szCs w:val="28"/>
        </w:rPr>
        <w:instrText xml:space="preserve"> HYPERLINK "https://www.teesing.com/en/page/library/tools/ppm-mg3-converter" </w:instrText>
      </w:r>
      <w:r w:rsidRPr="00076056">
        <w:rPr>
          <w:rFonts w:ascii="Times New Roman" w:hAnsi="Times New Roman" w:cs="Times New Roman"/>
          <w:sz w:val="28"/>
          <w:szCs w:val="28"/>
        </w:rPr>
        <w:fldChar w:fldCharType="separate"/>
      </w:r>
      <w:r w:rsidRPr="00076056">
        <w:rPr>
          <w:rStyle w:val="Hyperlink"/>
          <w:rFonts w:ascii="Times New Roman" w:hAnsi="Times New Roman" w:cs="Times New Roman"/>
          <w:sz w:val="28"/>
          <w:szCs w:val="28"/>
        </w:rPr>
        <w:t>https://www.teesing.com/en/page/library/tools/ppm-mg3-converter</w:t>
      </w:r>
      <w:r w:rsidRPr="00076056">
        <w:rPr>
          <w:rFonts w:ascii="Times New Roman" w:hAnsi="Times New Roman" w:cs="Times New Roman"/>
          <w:sz w:val="28"/>
          <w:szCs w:val="28"/>
        </w:rPr>
        <w:fldChar w:fldCharType="end"/>
      </w:r>
    </w:p>
    <w:p w:rsidR="00E55989" w:rsidRPr="00076056" w:rsidRDefault="00E55989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076056">
          <w:rPr>
            <w:rStyle w:val="Hyperlink"/>
            <w:rFonts w:ascii="Times New Roman" w:hAnsi="Times New Roman" w:cs="Times New Roman"/>
            <w:sz w:val="28"/>
            <w:szCs w:val="28"/>
          </w:rPr>
          <w:t>http://www.aresok.org/npg/nioshdbs/calc.htm</w:t>
        </w:r>
      </w:hyperlink>
    </w:p>
    <w:p w:rsidR="00E55989" w:rsidRDefault="00E55989">
      <w:pPr>
        <w:rPr>
          <w:rFonts w:ascii="Times New Roman" w:hAnsi="Times New Roman" w:cs="Times New Roman"/>
          <w:sz w:val="28"/>
          <w:szCs w:val="28"/>
        </w:rPr>
      </w:pPr>
      <w:r w:rsidRPr="00076056">
        <w:rPr>
          <w:rFonts w:ascii="Times New Roman" w:hAnsi="Times New Roman" w:cs="Times New Roman"/>
          <w:sz w:val="28"/>
          <w:szCs w:val="28"/>
        </w:rPr>
        <w:t>Learned and contributed in doing some data conversion through this links</w:t>
      </w:r>
    </w:p>
    <w:p w:rsidR="00076056" w:rsidRPr="00076056" w:rsidRDefault="00076056">
      <w:pPr>
        <w:rPr>
          <w:rFonts w:ascii="Times New Roman" w:hAnsi="Times New Roman" w:cs="Times New Roman"/>
          <w:sz w:val="28"/>
          <w:szCs w:val="28"/>
        </w:rPr>
      </w:pPr>
    </w:p>
    <w:p w:rsidR="00076056" w:rsidRPr="00076056" w:rsidRDefault="00076056">
      <w:pPr>
        <w:rPr>
          <w:rFonts w:ascii="Times New Roman" w:hAnsi="Times New Roman" w:cs="Times New Roman"/>
          <w:b/>
          <w:sz w:val="28"/>
          <w:szCs w:val="28"/>
        </w:rPr>
      </w:pPr>
      <w:r w:rsidRPr="00076056">
        <w:rPr>
          <w:rFonts w:ascii="Times New Roman" w:hAnsi="Times New Roman" w:cs="Times New Roman"/>
          <w:b/>
          <w:sz w:val="28"/>
          <w:szCs w:val="28"/>
        </w:rPr>
        <w:t>Data Collected (Uttara)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76056" w:rsidRPr="00076056" w:rsidTr="00076056">
        <w:tc>
          <w:tcPr>
            <w:tcW w:w="2394" w:type="dxa"/>
          </w:tcPr>
          <w:p w:rsidR="00076056" w:rsidRPr="00076056" w:rsidRDefault="000760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056">
              <w:rPr>
                <w:rFonts w:ascii="Times New Roman" w:hAnsi="Times New Roman" w:cs="Times New Roman"/>
                <w:b/>
                <w:sz w:val="28"/>
                <w:szCs w:val="28"/>
              </w:rPr>
              <w:t>Nitrogen Oxide (NOx)</w:t>
            </w:r>
          </w:p>
        </w:tc>
        <w:tc>
          <w:tcPr>
            <w:tcW w:w="2394" w:type="dxa"/>
          </w:tcPr>
          <w:p w:rsidR="00076056" w:rsidRPr="00076056" w:rsidRDefault="000760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Carbon monoxide(CO)</w:t>
            </w:r>
          </w:p>
        </w:tc>
        <w:tc>
          <w:tcPr>
            <w:tcW w:w="2394" w:type="dxa"/>
          </w:tcPr>
          <w:p w:rsidR="00076056" w:rsidRPr="00076056" w:rsidRDefault="000760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LPG</w:t>
            </w:r>
          </w:p>
        </w:tc>
        <w:tc>
          <w:tcPr>
            <w:tcW w:w="2394" w:type="dxa"/>
          </w:tcPr>
          <w:p w:rsidR="00076056" w:rsidRPr="00076056" w:rsidRDefault="000760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Dust </w:t>
            </w:r>
          </w:p>
        </w:tc>
      </w:tr>
      <w:tr w:rsidR="00076056" w:rsidRPr="00076056" w:rsidTr="007F3751">
        <w:tc>
          <w:tcPr>
            <w:tcW w:w="2394" w:type="dxa"/>
          </w:tcPr>
          <w:p w:rsidR="00076056" w:rsidRPr="00076056" w:rsidRDefault="000760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6056">
              <w:rPr>
                <w:rFonts w:ascii="Times New Roman" w:hAnsi="Times New Roman" w:cs="Times New Roman"/>
                <w:sz w:val="28"/>
                <w:szCs w:val="28"/>
              </w:rPr>
              <w:t>79.66ppm</w:t>
            </w:r>
          </w:p>
        </w:tc>
        <w:tc>
          <w:tcPr>
            <w:tcW w:w="2394" w:type="dxa"/>
          </w:tcPr>
          <w:p w:rsidR="00076056" w:rsidRPr="00076056" w:rsidRDefault="00076056" w:rsidP="004C7C1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076056">
              <w:rPr>
                <w:color w:val="000000" w:themeColor="dark1"/>
                <w:kern w:val="24"/>
                <w:sz w:val="28"/>
                <w:szCs w:val="28"/>
              </w:rPr>
              <w:t>89.69ppm</w:t>
            </w:r>
          </w:p>
        </w:tc>
        <w:tc>
          <w:tcPr>
            <w:tcW w:w="2394" w:type="dxa"/>
            <w:vAlign w:val="bottom"/>
          </w:tcPr>
          <w:p w:rsidR="00076056" w:rsidRPr="00076056" w:rsidRDefault="00076056">
            <w:pPr>
              <w:pStyle w:val="NormalWeb"/>
              <w:spacing w:before="0" w:beforeAutospacing="0" w:after="0" w:afterAutospacing="0"/>
              <w:textAlignment w:val="bottom"/>
              <w:rPr>
                <w:sz w:val="28"/>
                <w:szCs w:val="28"/>
              </w:rPr>
            </w:pPr>
            <w:r w:rsidRPr="00076056">
              <w:rPr>
                <w:color w:val="000000"/>
                <w:kern w:val="24"/>
                <w:sz w:val="28"/>
                <w:szCs w:val="28"/>
                <w:lang w:val="en-GB"/>
              </w:rPr>
              <w:t>447.21ppm</w:t>
            </w:r>
          </w:p>
        </w:tc>
        <w:tc>
          <w:tcPr>
            <w:tcW w:w="2394" w:type="dxa"/>
            <w:vAlign w:val="bottom"/>
          </w:tcPr>
          <w:p w:rsidR="00076056" w:rsidRPr="00076056" w:rsidRDefault="00076056">
            <w:pPr>
              <w:pStyle w:val="NormalWeb"/>
              <w:spacing w:before="0" w:beforeAutospacing="0" w:after="0" w:afterAutospacing="0"/>
              <w:textAlignment w:val="bottom"/>
              <w:rPr>
                <w:sz w:val="28"/>
                <w:szCs w:val="28"/>
              </w:rPr>
            </w:pPr>
            <w:r w:rsidRPr="00076056">
              <w:rPr>
                <w:color w:val="000000"/>
                <w:kern w:val="24"/>
                <w:sz w:val="28"/>
                <w:szCs w:val="28"/>
                <w:lang w:val="en-GB"/>
              </w:rPr>
              <w:t>45.99ppm</w:t>
            </w:r>
          </w:p>
        </w:tc>
      </w:tr>
      <w:tr w:rsidR="00076056" w:rsidRPr="00076056" w:rsidTr="007F3751">
        <w:tc>
          <w:tcPr>
            <w:tcW w:w="2394" w:type="dxa"/>
          </w:tcPr>
          <w:p w:rsidR="00076056" w:rsidRPr="00076056" w:rsidRDefault="000760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6056">
              <w:rPr>
                <w:rFonts w:ascii="Times New Roman" w:hAnsi="Times New Roman" w:cs="Times New Roman"/>
                <w:sz w:val="28"/>
                <w:szCs w:val="28"/>
              </w:rPr>
              <w:t>80.03ppm</w:t>
            </w:r>
          </w:p>
        </w:tc>
        <w:tc>
          <w:tcPr>
            <w:tcW w:w="2394" w:type="dxa"/>
          </w:tcPr>
          <w:p w:rsidR="00076056" w:rsidRPr="00076056" w:rsidRDefault="00076056" w:rsidP="004C7C1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076056">
              <w:rPr>
                <w:color w:val="000000" w:themeColor="dark1"/>
                <w:kern w:val="24"/>
                <w:sz w:val="28"/>
                <w:szCs w:val="28"/>
              </w:rPr>
              <w:t>90.00ppm</w:t>
            </w:r>
          </w:p>
        </w:tc>
        <w:tc>
          <w:tcPr>
            <w:tcW w:w="2394" w:type="dxa"/>
            <w:vAlign w:val="bottom"/>
          </w:tcPr>
          <w:p w:rsidR="00076056" w:rsidRPr="00076056" w:rsidRDefault="00076056">
            <w:pPr>
              <w:pStyle w:val="NormalWeb"/>
              <w:spacing w:before="0" w:beforeAutospacing="0" w:after="0" w:afterAutospacing="0"/>
              <w:textAlignment w:val="bottom"/>
              <w:rPr>
                <w:sz w:val="28"/>
                <w:szCs w:val="28"/>
              </w:rPr>
            </w:pPr>
            <w:r w:rsidRPr="00076056">
              <w:rPr>
                <w:color w:val="000000"/>
                <w:kern w:val="24"/>
                <w:sz w:val="28"/>
                <w:szCs w:val="28"/>
                <w:lang w:val="en-GB"/>
              </w:rPr>
              <w:t>452.17ppm</w:t>
            </w:r>
          </w:p>
        </w:tc>
        <w:tc>
          <w:tcPr>
            <w:tcW w:w="2394" w:type="dxa"/>
            <w:vAlign w:val="bottom"/>
          </w:tcPr>
          <w:p w:rsidR="00076056" w:rsidRPr="00076056" w:rsidRDefault="00076056">
            <w:pPr>
              <w:pStyle w:val="NormalWeb"/>
              <w:spacing w:before="0" w:beforeAutospacing="0" w:after="0" w:afterAutospacing="0"/>
              <w:textAlignment w:val="bottom"/>
              <w:rPr>
                <w:sz w:val="28"/>
                <w:szCs w:val="28"/>
              </w:rPr>
            </w:pPr>
            <w:r w:rsidRPr="00076056">
              <w:rPr>
                <w:color w:val="000000"/>
                <w:kern w:val="24"/>
                <w:sz w:val="28"/>
                <w:szCs w:val="28"/>
                <w:lang w:val="en-GB"/>
              </w:rPr>
              <w:t>46.82ppm</w:t>
            </w:r>
          </w:p>
        </w:tc>
      </w:tr>
      <w:tr w:rsidR="00076056" w:rsidRPr="00076056" w:rsidTr="007F3751">
        <w:tc>
          <w:tcPr>
            <w:tcW w:w="2394" w:type="dxa"/>
          </w:tcPr>
          <w:p w:rsidR="00076056" w:rsidRPr="00076056" w:rsidRDefault="000760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6056">
              <w:rPr>
                <w:rFonts w:ascii="Times New Roman" w:hAnsi="Times New Roman" w:cs="Times New Roman"/>
                <w:sz w:val="28"/>
                <w:szCs w:val="28"/>
              </w:rPr>
              <w:t>79.70ppm</w:t>
            </w:r>
          </w:p>
        </w:tc>
        <w:tc>
          <w:tcPr>
            <w:tcW w:w="2394" w:type="dxa"/>
          </w:tcPr>
          <w:p w:rsidR="00076056" w:rsidRPr="00076056" w:rsidRDefault="00076056" w:rsidP="004C7C1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076056">
              <w:rPr>
                <w:color w:val="000000" w:themeColor="dark1"/>
                <w:kern w:val="24"/>
                <w:sz w:val="28"/>
                <w:szCs w:val="28"/>
              </w:rPr>
              <w:t>88.15ppm</w:t>
            </w:r>
          </w:p>
        </w:tc>
        <w:tc>
          <w:tcPr>
            <w:tcW w:w="2394" w:type="dxa"/>
            <w:vAlign w:val="bottom"/>
          </w:tcPr>
          <w:p w:rsidR="00076056" w:rsidRPr="00076056" w:rsidRDefault="00076056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076056">
              <w:rPr>
                <w:color w:val="000000" w:themeColor="dark1"/>
                <w:kern w:val="24"/>
                <w:sz w:val="28"/>
                <w:szCs w:val="28"/>
              </w:rPr>
              <w:t>447.72ppm</w:t>
            </w:r>
          </w:p>
        </w:tc>
        <w:tc>
          <w:tcPr>
            <w:tcW w:w="2394" w:type="dxa"/>
            <w:vAlign w:val="bottom"/>
          </w:tcPr>
          <w:p w:rsidR="00076056" w:rsidRPr="00076056" w:rsidRDefault="00076056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076056">
              <w:rPr>
                <w:color w:val="000000" w:themeColor="dark1"/>
                <w:kern w:val="24"/>
                <w:sz w:val="28"/>
                <w:szCs w:val="28"/>
              </w:rPr>
              <w:t>47.10ppm</w:t>
            </w:r>
          </w:p>
        </w:tc>
      </w:tr>
      <w:tr w:rsidR="00076056" w:rsidRPr="00076056" w:rsidTr="007F3751">
        <w:tc>
          <w:tcPr>
            <w:tcW w:w="2394" w:type="dxa"/>
          </w:tcPr>
          <w:p w:rsidR="00076056" w:rsidRPr="00076056" w:rsidRDefault="000760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6056">
              <w:rPr>
                <w:rFonts w:ascii="Times New Roman" w:hAnsi="Times New Roman" w:cs="Times New Roman"/>
                <w:sz w:val="28"/>
                <w:szCs w:val="28"/>
              </w:rPr>
              <w:t>80.18ppm</w:t>
            </w:r>
          </w:p>
        </w:tc>
        <w:tc>
          <w:tcPr>
            <w:tcW w:w="2394" w:type="dxa"/>
          </w:tcPr>
          <w:p w:rsidR="00076056" w:rsidRPr="00076056" w:rsidRDefault="00076056" w:rsidP="004C7C1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076056">
              <w:rPr>
                <w:color w:val="000000" w:themeColor="dark1"/>
                <w:kern w:val="24"/>
                <w:sz w:val="28"/>
                <w:szCs w:val="28"/>
              </w:rPr>
              <w:t>88.73ppm</w:t>
            </w:r>
          </w:p>
        </w:tc>
        <w:tc>
          <w:tcPr>
            <w:tcW w:w="2394" w:type="dxa"/>
            <w:vAlign w:val="bottom"/>
          </w:tcPr>
          <w:p w:rsidR="00076056" w:rsidRPr="00076056" w:rsidRDefault="00076056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076056">
              <w:rPr>
                <w:color w:val="000000" w:themeColor="dark1"/>
                <w:kern w:val="24"/>
                <w:sz w:val="28"/>
                <w:szCs w:val="28"/>
              </w:rPr>
              <w:t>449.89ppm</w:t>
            </w:r>
          </w:p>
        </w:tc>
        <w:tc>
          <w:tcPr>
            <w:tcW w:w="2394" w:type="dxa"/>
            <w:vAlign w:val="bottom"/>
          </w:tcPr>
          <w:p w:rsidR="00076056" w:rsidRPr="00076056" w:rsidRDefault="00076056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076056">
              <w:rPr>
                <w:color w:val="000000" w:themeColor="dark1"/>
                <w:kern w:val="24"/>
                <w:sz w:val="28"/>
                <w:szCs w:val="28"/>
              </w:rPr>
              <w:t>49.13ppm</w:t>
            </w:r>
          </w:p>
        </w:tc>
      </w:tr>
      <w:tr w:rsidR="00076056" w:rsidRPr="00076056" w:rsidTr="007F3751">
        <w:tc>
          <w:tcPr>
            <w:tcW w:w="2394" w:type="dxa"/>
          </w:tcPr>
          <w:p w:rsidR="00076056" w:rsidRPr="00076056" w:rsidRDefault="000760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6056">
              <w:rPr>
                <w:rFonts w:ascii="Times New Roman" w:hAnsi="Times New Roman" w:cs="Times New Roman"/>
                <w:sz w:val="28"/>
                <w:szCs w:val="28"/>
              </w:rPr>
              <w:t>83.54ppm</w:t>
            </w:r>
          </w:p>
        </w:tc>
        <w:tc>
          <w:tcPr>
            <w:tcW w:w="2394" w:type="dxa"/>
          </w:tcPr>
          <w:p w:rsidR="00076056" w:rsidRPr="00076056" w:rsidRDefault="00076056" w:rsidP="004C7C1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076056">
              <w:rPr>
                <w:color w:val="000000" w:themeColor="dark1"/>
                <w:kern w:val="24"/>
                <w:sz w:val="28"/>
                <w:szCs w:val="28"/>
              </w:rPr>
              <w:t>88.67ppm</w:t>
            </w:r>
          </w:p>
        </w:tc>
        <w:tc>
          <w:tcPr>
            <w:tcW w:w="2394" w:type="dxa"/>
            <w:vAlign w:val="bottom"/>
          </w:tcPr>
          <w:p w:rsidR="00076056" w:rsidRPr="00076056" w:rsidRDefault="00076056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076056">
              <w:rPr>
                <w:color w:val="000000" w:themeColor="dark1"/>
                <w:kern w:val="24"/>
                <w:sz w:val="28"/>
                <w:szCs w:val="28"/>
              </w:rPr>
              <w:t>468.85ppm</w:t>
            </w:r>
          </w:p>
        </w:tc>
        <w:tc>
          <w:tcPr>
            <w:tcW w:w="2394" w:type="dxa"/>
            <w:vAlign w:val="bottom"/>
          </w:tcPr>
          <w:p w:rsidR="00076056" w:rsidRPr="00076056" w:rsidRDefault="00076056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076056">
              <w:rPr>
                <w:color w:val="000000" w:themeColor="dark1"/>
                <w:kern w:val="24"/>
                <w:sz w:val="28"/>
                <w:szCs w:val="28"/>
              </w:rPr>
              <w:t>47.18ppm</w:t>
            </w:r>
          </w:p>
        </w:tc>
      </w:tr>
      <w:tr w:rsidR="00076056" w:rsidRPr="00076056" w:rsidTr="007F3751">
        <w:tc>
          <w:tcPr>
            <w:tcW w:w="2394" w:type="dxa"/>
          </w:tcPr>
          <w:p w:rsidR="00076056" w:rsidRPr="00076056" w:rsidRDefault="000760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6056">
              <w:rPr>
                <w:rFonts w:ascii="Times New Roman" w:hAnsi="Times New Roman" w:cs="Times New Roman"/>
                <w:sz w:val="28"/>
                <w:szCs w:val="28"/>
              </w:rPr>
              <w:t>80.30ppm</w:t>
            </w:r>
          </w:p>
        </w:tc>
        <w:tc>
          <w:tcPr>
            <w:tcW w:w="2394" w:type="dxa"/>
          </w:tcPr>
          <w:p w:rsidR="00076056" w:rsidRPr="00076056" w:rsidRDefault="00076056" w:rsidP="004C7C1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076056">
              <w:rPr>
                <w:color w:val="000000" w:themeColor="dark1"/>
                <w:kern w:val="24"/>
                <w:sz w:val="28"/>
                <w:szCs w:val="28"/>
              </w:rPr>
              <w:t>88.77ppm</w:t>
            </w:r>
          </w:p>
        </w:tc>
        <w:tc>
          <w:tcPr>
            <w:tcW w:w="2394" w:type="dxa"/>
            <w:vAlign w:val="bottom"/>
          </w:tcPr>
          <w:p w:rsidR="00076056" w:rsidRPr="00076056" w:rsidRDefault="00076056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076056">
              <w:rPr>
                <w:color w:val="000000" w:themeColor="dark1"/>
                <w:kern w:val="24"/>
                <w:sz w:val="28"/>
                <w:szCs w:val="28"/>
              </w:rPr>
              <w:t>441.67ppm</w:t>
            </w:r>
          </w:p>
        </w:tc>
        <w:tc>
          <w:tcPr>
            <w:tcW w:w="2394" w:type="dxa"/>
            <w:vAlign w:val="bottom"/>
          </w:tcPr>
          <w:p w:rsidR="00076056" w:rsidRPr="00076056" w:rsidRDefault="00076056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076056">
              <w:rPr>
                <w:color w:val="000000" w:themeColor="dark1"/>
                <w:kern w:val="24"/>
                <w:sz w:val="28"/>
                <w:szCs w:val="28"/>
              </w:rPr>
              <w:t>47.09ppm</w:t>
            </w:r>
          </w:p>
        </w:tc>
      </w:tr>
      <w:tr w:rsidR="00076056" w:rsidRPr="00076056" w:rsidTr="007F3751">
        <w:tc>
          <w:tcPr>
            <w:tcW w:w="2394" w:type="dxa"/>
          </w:tcPr>
          <w:p w:rsidR="00076056" w:rsidRPr="00076056" w:rsidRDefault="000760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6056">
              <w:rPr>
                <w:rFonts w:ascii="Times New Roman" w:hAnsi="Times New Roman" w:cs="Times New Roman"/>
                <w:sz w:val="28"/>
                <w:szCs w:val="28"/>
              </w:rPr>
              <w:t>80.16ppm</w:t>
            </w:r>
          </w:p>
        </w:tc>
        <w:tc>
          <w:tcPr>
            <w:tcW w:w="2394" w:type="dxa"/>
          </w:tcPr>
          <w:p w:rsidR="00076056" w:rsidRPr="00076056" w:rsidRDefault="00076056" w:rsidP="004C7C1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076056">
              <w:rPr>
                <w:color w:val="000000" w:themeColor="dark1"/>
                <w:kern w:val="24"/>
                <w:sz w:val="28"/>
                <w:szCs w:val="28"/>
              </w:rPr>
              <w:t>93.70ppm</w:t>
            </w:r>
          </w:p>
        </w:tc>
        <w:tc>
          <w:tcPr>
            <w:tcW w:w="2394" w:type="dxa"/>
            <w:vAlign w:val="bottom"/>
          </w:tcPr>
          <w:p w:rsidR="00076056" w:rsidRPr="00076056" w:rsidRDefault="00076056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076056">
              <w:rPr>
                <w:color w:val="000000" w:themeColor="dark1"/>
                <w:kern w:val="24"/>
                <w:sz w:val="28"/>
                <w:szCs w:val="28"/>
              </w:rPr>
              <w:t>448.64ppm</w:t>
            </w:r>
          </w:p>
        </w:tc>
        <w:tc>
          <w:tcPr>
            <w:tcW w:w="2394" w:type="dxa"/>
            <w:vAlign w:val="bottom"/>
          </w:tcPr>
          <w:p w:rsidR="00076056" w:rsidRPr="00076056" w:rsidRDefault="00076056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076056">
              <w:rPr>
                <w:color w:val="000000" w:themeColor="dark1"/>
                <w:kern w:val="24"/>
                <w:sz w:val="28"/>
                <w:szCs w:val="28"/>
              </w:rPr>
              <w:t>47.18ppm</w:t>
            </w:r>
          </w:p>
        </w:tc>
      </w:tr>
      <w:tr w:rsidR="00076056" w:rsidRPr="00076056" w:rsidTr="007F3751">
        <w:tc>
          <w:tcPr>
            <w:tcW w:w="2394" w:type="dxa"/>
          </w:tcPr>
          <w:p w:rsidR="00076056" w:rsidRPr="00076056" w:rsidRDefault="000760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6056">
              <w:rPr>
                <w:rFonts w:ascii="Times New Roman" w:hAnsi="Times New Roman" w:cs="Times New Roman"/>
                <w:sz w:val="28"/>
                <w:szCs w:val="28"/>
              </w:rPr>
              <w:t>80.24ppm</w:t>
            </w:r>
          </w:p>
        </w:tc>
        <w:tc>
          <w:tcPr>
            <w:tcW w:w="2394" w:type="dxa"/>
          </w:tcPr>
          <w:p w:rsidR="00076056" w:rsidRPr="00076056" w:rsidRDefault="00076056" w:rsidP="004C7C1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076056">
              <w:rPr>
                <w:color w:val="000000" w:themeColor="dark1"/>
                <w:kern w:val="24"/>
                <w:sz w:val="28"/>
                <w:szCs w:val="28"/>
              </w:rPr>
              <w:t>88.74ppm</w:t>
            </w:r>
          </w:p>
        </w:tc>
        <w:tc>
          <w:tcPr>
            <w:tcW w:w="2394" w:type="dxa"/>
            <w:vAlign w:val="bottom"/>
          </w:tcPr>
          <w:p w:rsidR="00076056" w:rsidRPr="00076056" w:rsidRDefault="00076056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076056">
              <w:rPr>
                <w:color w:val="000000" w:themeColor="dark1"/>
                <w:kern w:val="24"/>
                <w:sz w:val="28"/>
                <w:szCs w:val="28"/>
              </w:rPr>
              <w:t>450.76ppm</w:t>
            </w:r>
          </w:p>
        </w:tc>
        <w:tc>
          <w:tcPr>
            <w:tcW w:w="2394" w:type="dxa"/>
            <w:vAlign w:val="bottom"/>
          </w:tcPr>
          <w:p w:rsidR="00076056" w:rsidRPr="00076056" w:rsidRDefault="00076056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076056">
              <w:rPr>
                <w:color w:val="000000" w:themeColor="dark1"/>
                <w:kern w:val="24"/>
                <w:sz w:val="28"/>
                <w:szCs w:val="28"/>
              </w:rPr>
              <w:t>50.72ppm</w:t>
            </w:r>
          </w:p>
        </w:tc>
      </w:tr>
      <w:tr w:rsidR="00076056" w:rsidRPr="00076056" w:rsidTr="007F3751">
        <w:tc>
          <w:tcPr>
            <w:tcW w:w="2394" w:type="dxa"/>
          </w:tcPr>
          <w:p w:rsidR="00076056" w:rsidRPr="00076056" w:rsidRDefault="000760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6056">
              <w:rPr>
                <w:rFonts w:ascii="Times New Roman" w:hAnsi="Times New Roman" w:cs="Times New Roman"/>
                <w:sz w:val="28"/>
                <w:szCs w:val="28"/>
              </w:rPr>
              <w:t>86.27ppm</w:t>
            </w:r>
          </w:p>
        </w:tc>
        <w:tc>
          <w:tcPr>
            <w:tcW w:w="2394" w:type="dxa"/>
          </w:tcPr>
          <w:p w:rsidR="00076056" w:rsidRPr="00076056" w:rsidRDefault="00076056" w:rsidP="004C7C1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076056">
              <w:rPr>
                <w:color w:val="000000" w:themeColor="dark1"/>
                <w:kern w:val="24"/>
                <w:sz w:val="28"/>
                <w:szCs w:val="28"/>
              </w:rPr>
              <w:t>88.79ppm</w:t>
            </w:r>
          </w:p>
        </w:tc>
        <w:tc>
          <w:tcPr>
            <w:tcW w:w="2394" w:type="dxa"/>
            <w:vAlign w:val="bottom"/>
          </w:tcPr>
          <w:p w:rsidR="00076056" w:rsidRPr="00076056" w:rsidRDefault="00076056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076056">
              <w:rPr>
                <w:color w:val="000000" w:themeColor="dark1"/>
                <w:kern w:val="24"/>
                <w:sz w:val="28"/>
                <w:szCs w:val="28"/>
              </w:rPr>
              <w:t>472.35ppm</w:t>
            </w:r>
          </w:p>
        </w:tc>
        <w:tc>
          <w:tcPr>
            <w:tcW w:w="2394" w:type="dxa"/>
            <w:vAlign w:val="bottom"/>
          </w:tcPr>
          <w:p w:rsidR="00076056" w:rsidRPr="00076056" w:rsidRDefault="00076056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076056">
              <w:rPr>
                <w:color w:val="000000" w:themeColor="dark1"/>
                <w:kern w:val="24"/>
                <w:sz w:val="28"/>
                <w:szCs w:val="28"/>
              </w:rPr>
              <w:t>49.80ppm</w:t>
            </w:r>
          </w:p>
        </w:tc>
      </w:tr>
      <w:tr w:rsidR="00076056" w:rsidRPr="00076056" w:rsidTr="007F3751">
        <w:tc>
          <w:tcPr>
            <w:tcW w:w="2394" w:type="dxa"/>
          </w:tcPr>
          <w:p w:rsidR="00076056" w:rsidRPr="00076056" w:rsidRDefault="000760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6056">
              <w:rPr>
                <w:rFonts w:ascii="Times New Roman" w:hAnsi="Times New Roman" w:cs="Times New Roman"/>
                <w:sz w:val="28"/>
                <w:szCs w:val="28"/>
              </w:rPr>
              <w:t>84.68ppm</w:t>
            </w:r>
          </w:p>
        </w:tc>
        <w:tc>
          <w:tcPr>
            <w:tcW w:w="2394" w:type="dxa"/>
          </w:tcPr>
          <w:p w:rsidR="00076056" w:rsidRPr="00076056" w:rsidRDefault="00076056" w:rsidP="004C7C1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076056">
              <w:rPr>
                <w:color w:val="000000" w:themeColor="dark1"/>
                <w:kern w:val="24"/>
                <w:sz w:val="28"/>
                <w:szCs w:val="28"/>
              </w:rPr>
              <w:t>89.39ppm</w:t>
            </w:r>
          </w:p>
        </w:tc>
        <w:tc>
          <w:tcPr>
            <w:tcW w:w="2394" w:type="dxa"/>
            <w:vAlign w:val="bottom"/>
          </w:tcPr>
          <w:p w:rsidR="00076056" w:rsidRPr="00076056" w:rsidRDefault="00076056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076056">
              <w:rPr>
                <w:color w:val="000000" w:themeColor="dark1"/>
                <w:kern w:val="24"/>
                <w:sz w:val="28"/>
                <w:szCs w:val="28"/>
              </w:rPr>
              <w:t>448.42ppm</w:t>
            </w:r>
          </w:p>
        </w:tc>
        <w:tc>
          <w:tcPr>
            <w:tcW w:w="2394" w:type="dxa"/>
            <w:vAlign w:val="bottom"/>
          </w:tcPr>
          <w:p w:rsidR="00076056" w:rsidRPr="00076056" w:rsidRDefault="00076056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076056">
              <w:rPr>
                <w:color w:val="000000" w:themeColor="dark1"/>
                <w:kern w:val="24"/>
                <w:sz w:val="28"/>
                <w:szCs w:val="28"/>
              </w:rPr>
              <w:t>50.21ppm</w:t>
            </w:r>
          </w:p>
        </w:tc>
      </w:tr>
    </w:tbl>
    <w:p w:rsidR="00076056" w:rsidRPr="00076056" w:rsidRDefault="00076056">
      <w:pPr>
        <w:rPr>
          <w:rFonts w:ascii="Times New Roman" w:hAnsi="Times New Roman" w:cs="Times New Roman"/>
          <w:b/>
          <w:sz w:val="28"/>
          <w:szCs w:val="28"/>
        </w:rPr>
      </w:pPr>
    </w:p>
    <w:p w:rsidR="00076056" w:rsidRDefault="00076056" w:rsidP="000760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Collected (</w:t>
      </w:r>
      <w:proofErr w:type="spellStart"/>
      <w:r w:rsidR="00570298"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ashundhara</w:t>
      </w:r>
      <w:proofErr w:type="spellEnd"/>
      <w:r w:rsidRPr="00076056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339"/>
        <w:gridCol w:w="2158"/>
        <w:gridCol w:w="2813"/>
      </w:tblGrid>
      <w:tr w:rsidR="00570298" w:rsidTr="00570298">
        <w:tc>
          <w:tcPr>
            <w:tcW w:w="2266" w:type="dxa"/>
          </w:tcPr>
          <w:p w:rsidR="00570298" w:rsidRDefault="00570298" w:rsidP="000760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298">
              <w:rPr>
                <w:rFonts w:ascii="Times New Roman" w:hAnsi="Times New Roman" w:cs="Times New Roman"/>
                <w:b/>
                <w:sz w:val="28"/>
                <w:szCs w:val="28"/>
              </w:rPr>
              <w:t>Nitrogen Oxide (NOx)</w:t>
            </w:r>
          </w:p>
        </w:tc>
        <w:tc>
          <w:tcPr>
            <w:tcW w:w="2339" w:type="dxa"/>
          </w:tcPr>
          <w:p w:rsidR="00570298" w:rsidRDefault="00570298" w:rsidP="000760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298">
              <w:rPr>
                <w:rFonts w:ascii="Times New Roman" w:hAnsi="Times New Roman" w:cs="Times New Roman"/>
                <w:b/>
                <w:sz w:val="28"/>
                <w:szCs w:val="28"/>
              </w:rPr>
              <w:t>Carbon monoxide(CO)</w:t>
            </w:r>
          </w:p>
        </w:tc>
        <w:tc>
          <w:tcPr>
            <w:tcW w:w="2158" w:type="dxa"/>
          </w:tcPr>
          <w:p w:rsidR="00570298" w:rsidRDefault="00570298" w:rsidP="000760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298">
              <w:rPr>
                <w:rFonts w:ascii="Times New Roman" w:hAnsi="Times New Roman" w:cs="Times New Roman"/>
                <w:b/>
                <w:sz w:val="28"/>
                <w:szCs w:val="28"/>
              </w:rPr>
              <w:t>LPG</w:t>
            </w:r>
          </w:p>
        </w:tc>
        <w:tc>
          <w:tcPr>
            <w:tcW w:w="2813" w:type="dxa"/>
          </w:tcPr>
          <w:p w:rsidR="00570298" w:rsidRDefault="00570298" w:rsidP="000760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298">
              <w:rPr>
                <w:rFonts w:ascii="Times New Roman" w:hAnsi="Times New Roman" w:cs="Times New Roman"/>
                <w:b/>
                <w:sz w:val="28"/>
                <w:szCs w:val="28"/>
              </w:rPr>
              <w:t>Dust</w:t>
            </w:r>
          </w:p>
        </w:tc>
      </w:tr>
      <w:tr w:rsidR="00570298" w:rsidTr="00570298">
        <w:tc>
          <w:tcPr>
            <w:tcW w:w="2266" w:type="dxa"/>
          </w:tcPr>
          <w:p w:rsidR="00570298" w:rsidRPr="00570298" w:rsidRDefault="00570298" w:rsidP="000760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0" w:colLast="3"/>
            <w:r w:rsidRPr="00570298">
              <w:rPr>
                <w:rFonts w:ascii="Times New Roman" w:hAnsi="Times New Roman" w:cs="Times New Roman"/>
                <w:sz w:val="28"/>
                <w:szCs w:val="28"/>
              </w:rPr>
              <w:t>100.40ppm</w:t>
            </w:r>
          </w:p>
        </w:tc>
        <w:tc>
          <w:tcPr>
            <w:tcW w:w="2339" w:type="dxa"/>
          </w:tcPr>
          <w:p w:rsidR="00570298" w:rsidRPr="00570298" w:rsidRDefault="0057029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570298">
              <w:rPr>
                <w:sz w:val="28"/>
                <w:szCs w:val="28"/>
              </w:rPr>
              <w:t>174.58ppm</w:t>
            </w:r>
          </w:p>
        </w:tc>
        <w:tc>
          <w:tcPr>
            <w:tcW w:w="2158" w:type="dxa"/>
            <w:vAlign w:val="bottom"/>
          </w:tcPr>
          <w:p w:rsidR="00570298" w:rsidRPr="00570298" w:rsidRDefault="0057029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570298">
              <w:rPr>
                <w:sz w:val="28"/>
                <w:szCs w:val="28"/>
              </w:rPr>
              <w:t>288.50ppm</w:t>
            </w:r>
          </w:p>
        </w:tc>
        <w:tc>
          <w:tcPr>
            <w:tcW w:w="2813" w:type="dxa"/>
            <w:vAlign w:val="bottom"/>
          </w:tcPr>
          <w:p w:rsidR="00570298" w:rsidRPr="00570298" w:rsidRDefault="00570298">
            <w:pPr>
              <w:pStyle w:val="NormalWeb"/>
              <w:spacing w:before="0" w:beforeAutospacing="0" w:after="0" w:afterAutospacing="0"/>
              <w:textAlignment w:val="bottom"/>
              <w:rPr>
                <w:sz w:val="28"/>
                <w:szCs w:val="28"/>
              </w:rPr>
            </w:pPr>
            <w:r w:rsidRPr="00570298">
              <w:rPr>
                <w:color w:val="000000"/>
                <w:kern w:val="24"/>
                <w:sz w:val="28"/>
                <w:szCs w:val="28"/>
                <w:lang w:val="en-GB"/>
              </w:rPr>
              <w:t>100.40ppm</w:t>
            </w:r>
          </w:p>
        </w:tc>
      </w:tr>
      <w:tr w:rsidR="00570298" w:rsidTr="00570298">
        <w:tc>
          <w:tcPr>
            <w:tcW w:w="2266" w:type="dxa"/>
          </w:tcPr>
          <w:p w:rsidR="00570298" w:rsidRPr="00570298" w:rsidRDefault="00570298" w:rsidP="000760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298">
              <w:rPr>
                <w:rFonts w:ascii="Times New Roman" w:hAnsi="Times New Roman" w:cs="Times New Roman"/>
                <w:sz w:val="28"/>
                <w:szCs w:val="28"/>
              </w:rPr>
              <w:t>100.65ppm</w:t>
            </w:r>
          </w:p>
        </w:tc>
        <w:tc>
          <w:tcPr>
            <w:tcW w:w="2339" w:type="dxa"/>
          </w:tcPr>
          <w:p w:rsidR="00570298" w:rsidRPr="00570298" w:rsidRDefault="0057029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570298">
              <w:rPr>
                <w:color w:val="000000" w:themeColor="dark1"/>
                <w:kern w:val="24"/>
                <w:sz w:val="28"/>
                <w:szCs w:val="28"/>
              </w:rPr>
              <w:t>174.58</w:t>
            </w:r>
          </w:p>
        </w:tc>
        <w:tc>
          <w:tcPr>
            <w:tcW w:w="2158" w:type="dxa"/>
            <w:vAlign w:val="bottom"/>
          </w:tcPr>
          <w:p w:rsidR="00570298" w:rsidRPr="00570298" w:rsidRDefault="0057029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570298">
              <w:rPr>
                <w:color w:val="000000" w:themeColor="dark1"/>
                <w:kern w:val="24"/>
                <w:sz w:val="28"/>
                <w:szCs w:val="28"/>
              </w:rPr>
              <w:t>288.61ppm</w:t>
            </w:r>
          </w:p>
        </w:tc>
        <w:tc>
          <w:tcPr>
            <w:tcW w:w="2813" w:type="dxa"/>
            <w:vAlign w:val="bottom"/>
          </w:tcPr>
          <w:p w:rsidR="00570298" w:rsidRPr="00570298" w:rsidRDefault="00570298">
            <w:pPr>
              <w:pStyle w:val="NormalWeb"/>
              <w:spacing w:before="0" w:beforeAutospacing="0" w:after="0" w:afterAutospacing="0"/>
              <w:textAlignment w:val="bottom"/>
              <w:rPr>
                <w:sz w:val="28"/>
                <w:szCs w:val="28"/>
              </w:rPr>
            </w:pPr>
            <w:r w:rsidRPr="00570298">
              <w:rPr>
                <w:color w:val="000000"/>
                <w:kern w:val="24"/>
                <w:sz w:val="28"/>
                <w:szCs w:val="28"/>
                <w:lang w:val="en-GB"/>
              </w:rPr>
              <w:t>100.65ppm</w:t>
            </w:r>
          </w:p>
        </w:tc>
      </w:tr>
      <w:tr w:rsidR="00570298" w:rsidTr="00570298">
        <w:tc>
          <w:tcPr>
            <w:tcW w:w="2266" w:type="dxa"/>
          </w:tcPr>
          <w:p w:rsidR="00570298" w:rsidRPr="00570298" w:rsidRDefault="00570298" w:rsidP="000760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298">
              <w:rPr>
                <w:rFonts w:ascii="Times New Roman" w:hAnsi="Times New Roman" w:cs="Times New Roman"/>
                <w:sz w:val="28"/>
                <w:szCs w:val="28"/>
              </w:rPr>
              <w:t>100.79ppm</w:t>
            </w:r>
          </w:p>
        </w:tc>
        <w:tc>
          <w:tcPr>
            <w:tcW w:w="2339" w:type="dxa"/>
          </w:tcPr>
          <w:p w:rsidR="00570298" w:rsidRPr="00570298" w:rsidRDefault="0057029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570298">
              <w:rPr>
                <w:color w:val="000000" w:themeColor="dark1"/>
                <w:kern w:val="24"/>
                <w:sz w:val="28"/>
                <w:szCs w:val="28"/>
              </w:rPr>
              <w:t>128.93</w:t>
            </w:r>
          </w:p>
        </w:tc>
        <w:tc>
          <w:tcPr>
            <w:tcW w:w="2158" w:type="dxa"/>
            <w:vAlign w:val="bottom"/>
          </w:tcPr>
          <w:p w:rsidR="00570298" w:rsidRPr="00570298" w:rsidRDefault="0057029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570298">
              <w:rPr>
                <w:color w:val="000000" w:themeColor="dark1"/>
                <w:kern w:val="24"/>
                <w:sz w:val="28"/>
                <w:szCs w:val="28"/>
              </w:rPr>
              <w:t>289.11ppm</w:t>
            </w:r>
          </w:p>
        </w:tc>
        <w:tc>
          <w:tcPr>
            <w:tcW w:w="2813" w:type="dxa"/>
            <w:vAlign w:val="bottom"/>
          </w:tcPr>
          <w:p w:rsidR="00570298" w:rsidRPr="00570298" w:rsidRDefault="0057029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570298">
              <w:rPr>
                <w:color w:val="000000" w:themeColor="dark1"/>
                <w:kern w:val="24"/>
                <w:sz w:val="28"/>
                <w:szCs w:val="28"/>
              </w:rPr>
              <w:t>100.79ppm</w:t>
            </w:r>
          </w:p>
        </w:tc>
      </w:tr>
      <w:tr w:rsidR="00570298" w:rsidTr="00570298">
        <w:tc>
          <w:tcPr>
            <w:tcW w:w="2266" w:type="dxa"/>
          </w:tcPr>
          <w:p w:rsidR="00570298" w:rsidRPr="00570298" w:rsidRDefault="00570298" w:rsidP="000760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298">
              <w:rPr>
                <w:rFonts w:ascii="Times New Roman" w:hAnsi="Times New Roman" w:cs="Times New Roman"/>
                <w:sz w:val="28"/>
                <w:szCs w:val="28"/>
              </w:rPr>
              <w:t>101.14ppm</w:t>
            </w:r>
          </w:p>
        </w:tc>
        <w:tc>
          <w:tcPr>
            <w:tcW w:w="2339" w:type="dxa"/>
          </w:tcPr>
          <w:p w:rsidR="00570298" w:rsidRPr="00570298" w:rsidRDefault="0057029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570298">
              <w:rPr>
                <w:color w:val="000000" w:themeColor="dark1"/>
                <w:kern w:val="24"/>
                <w:sz w:val="28"/>
                <w:szCs w:val="28"/>
              </w:rPr>
              <w:t>165.17</w:t>
            </w:r>
          </w:p>
        </w:tc>
        <w:tc>
          <w:tcPr>
            <w:tcW w:w="2158" w:type="dxa"/>
            <w:vAlign w:val="bottom"/>
          </w:tcPr>
          <w:p w:rsidR="00570298" w:rsidRPr="00570298" w:rsidRDefault="0057029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570298">
              <w:rPr>
                <w:color w:val="000000" w:themeColor="dark1"/>
                <w:kern w:val="24"/>
                <w:sz w:val="28"/>
                <w:szCs w:val="28"/>
              </w:rPr>
              <w:t>290.85ppm</w:t>
            </w:r>
          </w:p>
        </w:tc>
        <w:tc>
          <w:tcPr>
            <w:tcW w:w="2813" w:type="dxa"/>
            <w:vAlign w:val="bottom"/>
          </w:tcPr>
          <w:p w:rsidR="00570298" w:rsidRPr="00570298" w:rsidRDefault="0057029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570298">
              <w:rPr>
                <w:color w:val="000000" w:themeColor="dark1"/>
                <w:kern w:val="24"/>
                <w:sz w:val="28"/>
                <w:szCs w:val="28"/>
              </w:rPr>
              <w:t>101.14ppm</w:t>
            </w:r>
          </w:p>
        </w:tc>
      </w:tr>
      <w:tr w:rsidR="00570298" w:rsidTr="00570298">
        <w:tc>
          <w:tcPr>
            <w:tcW w:w="2266" w:type="dxa"/>
          </w:tcPr>
          <w:p w:rsidR="00570298" w:rsidRPr="00570298" w:rsidRDefault="00570298" w:rsidP="000760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298">
              <w:rPr>
                <w:rFonts w:ascii="Times New Roman" w:hAnsi="Times New Roman" w:cs="Times New Roman"/>
                <w:sz w:val="28"/>
                <w:szCs w:val="28"/>
              </w:rPr>
              <w:t>100.65pm</w:t>
            </w:r>
          </w:p>
        </w:tc>
        <w:tc>
          <w:tcPr>
            <w:tcW w:w="2339" w:type="dxa"/>
          </w:tcPr>
          <w:p w:rsidR="00570298" w:rsidRPr="00570298" w:rsidRDefault="0057029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570298">
              <w:rPr>
                <w:color w:val="000000" w:themeColor="dark1"/>
                <w:kern w:val="24"/>
                <w:sz w:val="28"/>
                <w:szCs w:val="28"/>
              </w:rPr>
              <w:t>165.33</w:t>
            </w:r>
          </w:p>
        </w:tc>
        <w:tc>
          <w:tcPr>
            <w:tcW w:w="2158" w:type="dxa"/>
            <w:vAlign w:val="bottom"/>
          </w:tcPr>
          <w:p w:rsidR="00570298" w:rsidRPr="00570298" w:rsidRDefault="0057029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570298">
              <w:rPr>
                <w:color w:val="000000" w:themeColor="dark1"/>
                <w:kern w:val="24"/>
                <w:sz w:val="28"/>
                <w:szCs w:val="28"/>
              </w:rPr>
              <w:t>289.68ppm</w:t>
            </w:r>
          </w:p>
        </w:tc>
        <w:tc>
          <w:tcPr>
            <w:tcW w:w="2813" w:type="dxa"/>
            <w:vAlign w:val="bottom"/>
          </w:tcPr>
          <w:p w:rsidR="00570298" w:rsidRPr="00570298" w:rsidRDefault="0057029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570298">
              <w:rPr>
                <w:color w:val="000000" w:themeColor="dark1"/>
                <w:kern w:val="24"/>
                <w:sz w:val="28"/>
                <w:szCs w:val="28"/>
              </w:rPr>
              <w:t>100.65ppm</w:t>
            </w:r>
          </w:p>
        </w:tc>
      </w:tr>
      <w:tr w:rsidR="00570298" w:rsidTr="00570298">
        <w:tc>
          <w:tcPr>
            <w:tcW w:w="2266" w:type="dxa"/>
          </w:tcPr>
          <w:p w:rsidR="00570298" w:rsidRPr="00570298" w:rsidRDefault="00570298" w:rsidP="000760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298">
              <w:rPr>
                <w:rFonts w:ascii="Times New Roman" w:hAnsi="Times New Roman" w:cs="Times New Roman"/>
                <w:sz w:val="28"/>
                <w:szCs w:val="28"/>
              </w:rPr>
              <w:t>99.31ppm</w:t>
            </w:r>
          </w:p>
        </w:tc>
        <w:tc>
          <w:tcPr>
            <w:tcW w:w="2339" w:type="dxa"/>
          </w:tcPr>
          <w:p w:rsidR="00570298" w:rsidRPr="00570298" w:rsidRDefault="0057029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570298">
              <w:rPr>
                <w:color w:val="000000" w:themeColor="dark1"/>
                <w:kern w:val="24"/>
                <w:sz w:val="28"/>
                <w:szCs w:val="28"/>
              </w:rPr>
              <w:t>165.65</w:t>
            </w:r>
          </w:p>
        </w:tc>
        <w:tc>
          <w:tcPr>
            <w:tcW w:w="2158" w:type="dxa"/>
            <w:vAlign w:val="bottom"/>
          </w:tcPr>
          <w:p w:rsidR="00570298" w:rsidRPr="00570298" w:rsidRDefault="0057029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570298">
              <w:rPr>
                <w:color w:val="000000" w:themeColor="dark1"/>
                <w:kern w:val="24"/>
                <w:sz w:val="28"/>
                <w:szCs w:val="28"/>
              </w:rPr>
              <w:t>290.42ppm</w:t>
            </w:r>
          </w:p>
        </w:tc>
        <w:tc>
          <w:tcPr>
            <w:tcW w:w="2813" w:type="dxa"/>
            <w:vAlign w:val="bottom"/>
          </w:tcPr>
          <w:p w:rsidR="00570298" w:rsidRPr="00570298" w:rsidRDefault="0057029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570298">
              <w:rPr>
                <w:color w:val="000000" w:themeColor="dark1"/>
                <w:kern w:val="24"/>
                <w:sz w:val="28"/>
                <w:szCs w:val="28"/>
              </w:rPr>
              <w:t>99.31ppm</w:t>
            </w:r>
          </w:p>
        </w:tc>
      </w:tr>
      <w:tr w:rsidR="00570298" w:rsidTr="00570298">
        <w:tc>
          <w:tcPr>
            <w:tcW w:w="2266" w:type="dxa"/>
          </w:tcPr>
          <w:p w:rsidR="00570298" w:rsidRPr="00570298" w:rsidRDefault="00570298" w:rsidP="000760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298">
              <w:rPr>
                <w:rFonts w:ascii="Times New Roman" w:hAnsi="Times New Roman" w:cs="Times New Roman"/>
                <w:sz w:val="28"/>
                <w:szCs w:val="28"/>
              </w:rPr>
              <w:t>92.70ppm</w:t>
            </w:r>
          </w:p>
        </w:tc>
        <w:tc>
          <w:tcPr>
            <w:tcW w:w="2339" w:type="dxa"/>
          </w:tcPr>
          <w:p w:rsidR="00570298" w:rsidRPr="00570298" w:rsidRDefault="0057029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570298">
              <w:rPr>
                <w:color w:val="000000" w:themeColor="dark1"/>
                <w:kern w:val="24"/>
                <w:sz w:val="28"/>
                <w:szCs w:val="28"/>
              </w:rPr>
              <w:t>165.66</w:t>
            </w:r>
          </w:p>
        </w:tc>
        <w:tc>
          <w:tcPr>
            <w:tcW w:w="2158" w:type="dxa"/>
            <w:vAlign w:val="bottom"/>
          </w:tcPr>
          <w:p w:rsidR="00570298" w:rsidRPr="00570298" w:rsidRDefault="0057029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570298">
              <w:rPr>
                <w:color w:val="000000" w:themeColor="dark1"/>
                <w:kern w:val="24"/>
                <w:sz w:val="28"/>
                <w:szCs w:val="28"/>
              </w:rPr>
              <w:t>248.46ppm</w:t>
            </w:r>
          </w:p>
        </w:tc>
        <w:tc>
          <w:tcPr>
            <w:tcW w:w="2813" w:type="dxa"/>
            <w:vAlign w:val="bottom"/>
          </w:tcPr>
          <w:p w:rsidR="00570298" w:rsidRPr="00570298" w:rsidRDefault="0057029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570298">
              <w:rPr>
                <w:color w:val="000000" w:themeColor="dark1"/>
                <w:kern w:val="24"/>
                <w:sz w:val="28"/>
                <w:szCs w:val="28"/>
              </w:rPr>
              <w:t>92.70ppm</w:t>
            </w:r>
          </w:p>
        </w:tc>
      </w:tr>
      <w:tr w:rsidR="00570298" w:rsidTr="00570298">
        <w:tc>
          <w:tcPr>
            <w:tcW w:w="2266" w:type="dxa"/>
          </w:tcPr>
          <w:p w:rsidR="00570298" w:rsidRPr="00570298" w:rsidRDefault="00570298" w:rsidP="000760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298">
              <w:rPr>
                <w:rFonts w:ascii="Times New Roman" w:hAnsi="Times New Roman" w:cs="Times New Roman"/>
                <w:sz w:val="28"/>
                <w:szCs w:val="28"/>
              </w:rPr>
              <w:t>65.36ppm</w:t>
            </w:r>
          </w:p>
        </w:tc>
        <w:tc>
          <w:tcPr>
            <w:tcW w:w="2339" w:type="dxa"/>
          </w:tcPr>
          <w:p w:rsidR="00570298" w:rsidRPr="00570298" w:rsidRDefault="0057029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570298">
              <w:rPr>
                <w:color w:val="000000" w:themeColor="dark1"/>
                <w:kern w:val="24"/>
                <w:sz w:val="28"/>
                <w:szCs w:val="28"/>
              </w:rPr>
              <w:t>167.20</w:t>
            </w:r>
          </w:p>
        </w:tc>
        <w:tc>
          <w:tcPr>
            <w:tcW w:w="2158" w:type="dxa"/>
            <w:vAlign w:val="bottom"/>
          </w:tcPr>
          <w:p w:rsidR="00570298" w:rsidRPr="00570298" w:rsidRDefault="0057029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570298">
              <w:rPr>
                <w:color w:val="000000" w:themeColor="dark1"/>
                <w:kern w:val="24"/>
                <w:sz w:val="28"/>
                <w:szCs w:val="28"/>
              </w:rPr>
              <w:t>118.14ppm</w:t>
            </w:r>
          </w:p>
        </w:tc>
        <w:tc>
          <w:tcPr>
            <w:tcW w:w="2813" w:type="dxa"/>
            <w:vAlign w:val="bottom"/>
          </w:tcPr>
          <w:p w:rsidR="00570298" w:rsidRPr="00570298" w:rsidRDefault="0057029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570298">
              <w:rPr>
                <w:color w:val="000000" w:themeColor="dark1"/>
                <w:kern w:val="24"/>
                <w:sz w:val="28"/>
                <w:szCs w:val="28"/>
              </w:rPr>
              <w:t>65.36ppm</w:t>
            </w:r>
          </w:p>
        </w:tc>
      </w:tr>
      <w:tr w:rsidR="00570298" w:rsidTr="00570298">
        <w:tc>
          <w:tcPr>
            <w:tcW w:w="2266" w:type="dxa"/>
          </w:tcPr>
          <w:p w:rsidR="00570298" w:rsidRPr="00570298" w:rsidRDefault="00570298" w:rsidP="000760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298">
              <w:rPr>
                <w:rFonts w:ascii="Times New Roman" w:hAnsi="Times New Roman" w:cs="Times New Roman"/>
                <w:sz w:val="28"/>
                <w:szCs w:val="28"/>
              </w:rPr>
              <w:t>67.79ppm</w:t>
            </w:r>
          </w:p>
        </w:tc>
        <w:tc>
          <w:tcPr>
            <w:tcW w:w="2339" w:type="dxa"/>
          </w:tcPr>
          <w:p w:rsidR="00570298" w:rsidRPr="00570298" w:rsidRDefault="0057029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570298">
              <w:rPr>
                <w:color w:val="000000" w:themeColor="dark1"/>
                <w:kern w:val="24"/>
                <w:sz w:val="28"/>
                <w:szCs w:val="28"/>
              </w:rPr>
              <w:t>164.17</w:t>
            </w:r>
          </w:p>
        </w:tc>
        <w:tc>
          <w:tcPr>
            <w:tcW w:w="2158" w:type="dxa"/>
            <w:vAlign w:val="bottom"/>
          </w:tcPr>
          <w:p w:rsidR="00570298" w:rsidRPr="00570298" w:rsidRDefault="0057029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570298">
              <w:rPr>
                <w:color w:val="000000" w:themeColor="dark1"/>
                <w:kern w:val="24"/>
                <w:sz w:val="28"/>
                <w:szCs w:val="28"/>
              </w:rPr>
              <w:t>117.75ppm</w:t>
            </w:r>
          </w:p>
        </w:tc>
        <w:tc>
          <w:tcPr>
            <w:tcW w:w="2813" w:type="dxa"/>
            <w:vAlign w:val="bottom"/>
          </w:tcPr>
          <w:p w:rsidR="00570298" w:rsidRPr="00570298" w:rsidRDefault="0057029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570298">
              <w:rPr>
                <w:color w:val="000000" w:themeColor="dark1"/>
                <w:kern w:val="24"/>
                <w:sz w:val="28"/>
                <w:szCs w:val="28"/>
              </w:rPr>
              <w:t>67.79ppm</w:t>
            </w:r>
          </w:p>
        </w:tc>
      </w:tr>
      <w:tr w:rsidR="00570298" w:rsidTr="00570298">
        <w:tc>
          <w:tcPr>
            <w:tcW w:w="2266" w:type="dxa"/>
          </w:tcPr>
          <w:p w:rsidR="00570298" w:rsidRPr="00570298" w:rsidRDefault="00570298" w:rsidP="000760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298">
              <w:rPr>
                <w:rFonts w:ascii="Times New Roman" w:hAnsi="Times New Roman" w:cs="Times New Roman"/>
                <w:sz w:val="28"/>
                <w:szCs w:val="28"/>
              </w:rPr>
              <w:t>66.96ppm</w:t>
            </w:r>
          </w:p>
        </w:tc>
        <w:tc>
          <w:tcPr>
            <w:tcW w:w="2339" w:type="dxa"/>
          </w:tcPr>
          <w:p w:rsidR="00570298" w:rsidRPr="00570298" w:rsidRDefault="0057029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570298">
              <w:rPr>
                <w:color w:val="000000" w:themeColor="dark1"/>
                <w:kern w:val="24"/>
                <w:sz w:val="28"/>
                <w:szCs w:val="28"/>
              </w:rPr>
              <w:t>169.38</w:t>
            </w:r>
          </w:p>
        </w:tc>
        <w:tc>
          <w:tcPr>
            <w:tcW w:w="2158" w:type="dxa"/>
            <w:vAlign w:val="bottom"/>
          </w:tcPr>
          <w:p w:rsidR="00570298" w:rsidRPr="00570298" w:rsidRDefault="0057029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570298">
              <w:rPr>
                <w:color w:val="000000" w:themeColor="dark1"/>
                <w:kern w:val="24"/>
                <w:sz w:val="28"/>
                <w:szCs w:val="28"/>
              </w:rPr>
              <w:t>113.43ppm</w:t>
            </w:r>
          </w:p>
        </w:tc>
        <w:tc>
          <w:tcPr>
            <w:tcW w:w="2813" w:type="dxa"/>
            <w:vAlign w:val="bottom"/>
          </w:tcPr>
          <w:p w:rsidR="00570298" w:rsidRPr="00570298" w:rsidRDefault="0057029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570298">
              <w:rPr>
                <w:color w:val="000000" w:themeColor="dark1"/>
                <w:kern w:val="24"/>
                <w:sz w:val="28"/>
                <w:szCs w:val="28"/>
              </w:rPr>
              <w:t>66.96ppm</w:t>
            </w:r>
          </w:p>
        </w:tc>
      </w:tr>
      <w:bookmarkEnd w:id="0"/>
    </w:tbl>
    <w:p w:rsidR="00570298" w:rsidRDefault="00570298" w:rsidP="00076056">
      <w:pPr>
        <w:rPr>
          <w:rFonts w:ascii="Times New Roman" w:hAnsi="Times New Roman" w:cs="Times New Roman"/>
          <w:b/>
          <w:sz w:val="28"/>
          <w:szCs w:val="28"/>
        </w:rPr>
      </w:pPr>
    </w:p>
    <w:p w:rsidR="00076056" w:rsidRPr="00076056" w:rsidRDefault="00076056" w:rsidP="00076056">
      <w:pPr>
        <w:rPr>
          <w:rFonts w:ascii="Times New Roman" w:hAnsi="Times New Roman" w:cs="Times New Roman"/>
          <w:b/>
          <w:sz w:val="28"/>
          <w:szCs w:val="28"/>
        </w:rPr>
      </w:pPr>
    </w:p>
    <w:p w:rsidR="00076056" w:rsidRPr="00076056" w:rsidRDefault="00076056" w:rsidP="00076056">
      <w:pPr>
        <w:rPr>
          <w:rFonts w:ascii="Times New Roman" w:hAnsi="Times New Roman" w:cs="Times New Roman"/>
          <w:b/>
          <w:sz w:val="28"/>
          <w:szCs w:val="28"/>
        </w:rPr>
      </w:pPr>
    </w:p>
    <w:p w:rsidR="00E55989" w:rsidRPr="00076056" w:rsidRDefault="00E55989">
      <w:pPr>
        <w:rPr>
          <w:rFonts w:ascii="Times New Roman" w:hAnsi="Times New Roman" w:cs="Times New Roman"/>
          <w:sz w:val="28"/>
          <w:szCs w:val="28"/>
        </w:rPr>
      </w:pPr>
    </w:p>
    <w:sectPr w:rsidR="00E55989" w:rsidRPr="00076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3B0"/>
    <w:rsid w:val="00076056"/>
    <w:rsid w:val="001833B0"/>
    <w:rsid w:val="00570298"/>
    <w:rsid w:val="00957DC4"/>
    <w:rsid w:val="00A44173"/>
    <w:rsid w:val="00E5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98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5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76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98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5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76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aresok.org/npg/nioshdbs/calc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A94B9-8855-4594-A774-0E65A71B0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Bushra</dc:creator>
  <cp:keywords/>
  <dc:description/>
  <cp:lastModifiedBy>Sabahat Bushra</cp:lastModifiedBy>
  <cp:revision>2</cp:revision>
  <dcterms:created xsi:type="dcterms:W3CDTF">2020-10-01T21:28:00Z</dcterms:created>
  <dcterms:modified xsi:type="dcterms:W3CDTF">2020-10-01T23:24:00Z</dcterms:modified>
</cp:coreProperties>
</file>