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6C" w:rsidRDefault="001B076C" w:rsidP="001B076C">
      <w:pPr>
        <w:jc w:val="center"/>
        <w:rPr>
          <w:sz w:val="96"/>
          <w:szCs w:val="96"/>
          <w:lang w:val="en-GB"/>
        </w:rPr>
      </w:pPr>
    </w:p>
    <w:p w:rsidR="001B076C" w:rsidRDefault="001B076C" w:rsidP="001B076C">
      <w:pPr>
        <w:jc w:val="center"/>
        <w:rPr>
          <w:sz w:val="96"/>
          <w:szCs w:val="96"/>
          <w:lang w:val="en-GB"/>
        </w:rPr>
      </w:pPr>
    </w:p>
    <w:p w:rsidR="001B076C" w:rsidRPr="005D1D4B" w:rsidRDefault="001B076C" w:rsidP="001B076C">
      <w:pPr>
        <w:jc w:val="center"/>
        <w:rPr>
          <w:sz w:val="96"/>
          <w:szCs w:val="96"/>
          <w:lang w:val="en-GB"/>
        </w:rPr>
      </w:pPr>
      <w:r>
        <w:rPr>
          <w:sz w:val="96"/>
          <w:szCs w:val="96"/>
          <w:lang w:val="en-GB"/>
        </w:rPr>
        <w:t xml:space="preserve">L4 </w:t>
      </w:r>
      <w:r w:rsidR="002F11A8">
        <w:rPr>
          <w:sz w:val="96"/>
          <w:szCs w:val="96"/>
          <w:lang w:val="en-GB"/>
        </w:rPr>
        <w:t xml:space="preserve">Post </w:t>
      </w:r>
      <w:r>
        <w:rPr>
          <w:sz w:val="96"/>
          <w:szCs w:val="96"/>
          <w:lang w:val="en-GB"/>
        </w:rPr>
        <w:t>mortem analysis</w:t>
      </w:r>
    </w:p>
    <w:p w:rsidR="001B076C" w:rsidRPr="005D1D4B" w:rsidRDefault="001B076C" w:rsidP="001B076C">
      <w:pPr>
        <w:jc w:val="center"/>
        <w:rPr>
          <w:sz w:val="96"/>
          <w:szCs w:val="96"/>
          <w:lang w:val="en-GB"/>
        </w:rPr>
      </w:pPr>
      <w:r w:rsidRPr="005D1D4B">
        <w:rPr>
          <w:sz w:val="96"/>
          <w:szCs w:val="96"/>
          <w:lang w:val="en-GB"/>
        </w:rPr>
        <w:t>L.O.S.T</w:t>
      </w:r>
    </w:p>
    <w:p w:rsidR="001B076C" w:rsidRPr="005D1D4B" w:rsidRDefault="001B076C" w:rsidP="001B076C">
      <w:pPr>
        <w:jc w:val="center"/>
        <w:rPr>
          <w:sz w:val="20"/>
          <w:szCs w:val="20"/>
          <w:lang w:val="en-GB"/>
        </w:rPr>
      </w:pPr>
      <w:r w:rsidRPr="005D1D4B">
        <w:rPr>
          <w:sz w:val="20"/>
          <w:szCs w:val="20"/>
          <w:lang w:val="en-GB"/>
        </w:rPr>
        <w:t>Logically Oriented Software Technology</w:t>
      </w:r>
    </w:p>
    <w:p w:rsidR="001B076C" w:rsidRPr="005D1D4B" w:rsidRDefault="001B076C" w:rsidP="001B076C">
      <w:pPr>
        <w:jc w:val="cente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65396E" w:rsidRDefault="001B076C" w:rsidP="001B076C">
      <w:pPr>
        <w:pStyle w:val="Footer"/>
        <w:rPr>
          <w:lang w:val="en-US"/>
        </w:rPr>
      </w:pPr>
      <w:r w:rsidRPr="0065396E">
        <w:rPr>
          <w:lang w:val="en-US"/>
        </w:rPr>
        <w:t>Rasmus Tilljander - rati10@student.bth.se</w:t>
      </w:r>
    </w:p>
    <w:p w:rsidR="001B076C" w:rsidRPr="00EC1072" w:rsidRDefault="001B076C" w:rsidP="001B076C">
      <w:pPr>
        <w:pStyle w:val="Footer"/>
      </w:pPr>
      <w:r w:rsidRPr="00EC1072">
        <w:t>Erik Hörlin - erhd10@student.bth.se</w:t>
      </w:r>
    </w:p>
    <w:p w:rsidR="001B076C" w:rsidRPr="00EC1072" w:rsidRDefault="001B076C" w:rsidP="001B076C">
      <w:pPr>
        <w:pStyle w:val="Footer"/>
      </w:pPr>
      <w:r w:rsidRPr="00EC1072">
        <w:t>Calle Ketola - cake10@student.bth.se</w:t>
      </w:r>
    </w:p>
    <w:p w:rsidR="002F11A8" w:rsidRDefault="001B076C" w:rsidP="002F11A8">
      <w:pPr>
        <w:pStyle w:val="Footer"/>
      </w:pPr>
      <w:r w:rsidRPr="00EC1072">
        <w:t>Kim Hansson - kiha10@student.bth.se</w:t>
      </w:r>
    </w:p>
    <w:p w:rsidR="002F11A8" w:rsidRDefault="002F11A8" w:rsidP="002F11A8">
      <w:pPr>
        <w:pStyle w:val="Footer"/>
      </w:pPr>
    </w:p>
    <w:p w:rsidR="002F11A8" w:rsidRDefault="002F11A8" w:rsidP="002F11A8">
      <w:pPr>
        <w:pStyle w:val="Footer"/>
      </w:pPr>
    </w:p>
    <w:p w:rsidR="0065396E" w:rsidRDefault="001B076C" w:rsidP="0065396E">
      <w:pPr>
        <w:pStyle w:val="Heading2"/>
        <w:rPr>
          <w:noProof/>
          <w:lang w:val="en-US"/>
        </w:rPr>
      </w:pPr>
      <w:r w:rsidRPr="001B076C">
        <w:rPr>
          <w:lang w:val="en-US"/>
        </w:rPr>
        <w:lastRenderedPageBreak/>
        <w:t>Updated Architecture and UML diagra</w:t>
      </w:r>
      <w:r w:rsidR="0065396E" w:rsidRPr="007A3D9C">
        <w:rPr>
          <w:noProof/>
          <w:lang w:val="en-US"/>
        </w:rPr>
        <w:t>m</w:t>
      </w:r>
    </w:p>
    <w:p w:rsidR="00D01B94" w:rsidRDefault="00D01B94" w:rsidP="00D01B94">
      <w:pPr>
        <w:rPr>
          <w:lang w:val="en-US"/>
        </w:rPr>
      </w:pPr>
      <w:r>
        <w:rPr>
          <w:lang w:val="en-US"/>
        </w:rPr>
        <w:t>We made some minor changes to the L1 architecture, mostly to make it fit to our UML class diagram. We took away the ScoreHandler, Added a billboarding box to tie together visual effects with game objects since all game objects are created with billboards. We also added the WorldHandler box to the game specifics.</w:t>
      </w:r>
    </w:p>
    <w:p w:rsidR="00D01B94" w:rsidRDefault="00D01B94" w:rsidP="00D01B94">
      <w:pPr>
        <w:rPr>
          <w:lang w:val="en-US"/>
        </w:rPr>
      </w:pPr>
      <w:r>
        <w:rPr>
          <w:lang w:val="en-US"/>
        </w:rPr>
        <w:t>Most of the state machine diagrams are unchanged. we only added a new one to describe how the ghosts AI works using a system of waypoints.</w:t>
      </w:r>
    </w:p>
    <w:p w:rsidR="00D01B94" w:rsidRDefault="00D01B94" w:rsidP="00D01B94">
      <w:pPr>
        <w:rPr>
          <w:lang w:val="en-US"/>
        </w:rPr>
      </w:pPr>
      <w:r>
        <w:rPr>
          <w:lang w:val="en-US"/>
        </w:rPr>
        <w:t xml:space="preserve">The updated class diagram is not featured in this document but has instead been sent as a seperate pdf-file. Changes made includes: Took away the Map screen, added functions to the worldHandler class as well as several smaller addition to classes concerning gameplay. Added a class for handling raw mouse input for the camera. </w:t>
      </w:r>
    </w:p>
    <w:p w:rsidR="00D01B94" w:rsidRDefault="00D01B94" w:rsidP="00D01B94">
      <w:pPr>
        <w:rPr>
          <w:lang w:val="en-US"/>
        </w:rPr>
      </w:pPr>
      <w:r>
        <w:rPr>
          <w:lang w:val="en-US"/>
        </w:rPr>
        <w:t xml:space="preserve">We also included a class diagram that was constructed by Visual Paradigm from our code. Mostly </w:t>
      </w:r>
      <w:r w:rsidR="00401449">
        <w:rPr>
          <w:lang w:val="en-US"/>
        </w:rPr>
        <w:t>as a curiosity.</w:t>
      </w:r>
    </w:p>
    <w:p w:rsidR="00D01B94" w:rsidRPr="00D01B94" w:rsidRDefault="0065396E" w:rsidP="00D01B94">
      <w:pPr>
        <w:rPr>
          <w:lang w:val="en-US"/>
        </w:rPr>
      </w:pPr>
      <w:r w:rsidRPr="00D01B94">
        <w:rPr>
          <w:rStyle w:val="Heading3Char"/>
          <w:lang w:val="en-US"/>
        </w:rPr>
        <w:t>Architecture</w:t>
      </w:r>
      <w:r>
        <w:rPr>
          <w:noProof/>
        </w:rPr>
        <w:drawing>
          <wp:inline distT="0" distB="0" distL="0" distR="0">
            <wp:extent cx="5367565" cy="5114925"/>
            <wp:effectExtent l="19050" t="0" r="4535" b="0"/>
            <wp:docPr id="4" name="Picture 3"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a:stretch>
                      <a:fillRect/>
                    </a:stretch>
                  </pic:blipFill>
                  <pic:spPr>
                    <a:xfrm>
                      <a:off x="0" y="0"/>
                      <a:ext cx="5370671" cy="5117885"/>
                    </a:xfrm>
                    <a:prstGeom prst="rect">
                      <a:avLst/>
                    </a:prstGeom>
                  </pic:spPr>
                </pic:pic>
              </a:graphicData>
            </a:graphic>
          </wp:inline>
        </w:drawing>
      </w:r>
    </w:p>
    <w:p w:rsidR="0065396E" w:rsidRDefault="0065396E" w:rsidP="0065396E">
      <w:pPr>
        <w:pStyle w:val="Heading3"/>
        <w:rPr>
          <w:lang w:val="en-US"/>
        </w:rPr>
      </w:pPr>
      <w:r>
        <w:rPr>
          <w:lang w:val="en-US"/>
        </w:rPr>
        <w:lastRenderedPageBreak/>
        <w:t>Ghost AI State Machine Diagram</w:t>
      </w:r>
      <w:r>
        <w:rPr>
          <w:noProof/>
        </w:rPr>
        <w:drawing>
          <wp:inline distT="0" distB="0" distL="0" distR="0">
            <wp:extent cx="4338399" cy="2746410"/>
            <wp:effectExtent l="19050" t="0" r="5001" b="0"/>
            <wp:docPr id="5" name="Picture 4" descr="GhostAi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AiSMD.png"/>
                    <pic:cNvPicPr/>
                  </pic:nvPicPr>
                  <pic:blipFill>
                    <a:blip r:embed="rId9"/>
                    <a:stretch>
                      <a:fillRect/>
                    </a:stretch>
                  </pic:blipFill>
                  <pic:spPr>
                    <a:xfrm>
                      <a:off x="0" y="0"/>
                      <a:ext cx="4340861" cy="2747969"/>
                    </a:xfrm>
                    <a:prstGeom prst="rect">
                      <a:avLst/>
                    </a:prstGeom>
                  </pic:spPr>
                </pic:pic>
              </a:graphicData>
            </a:graphic>
          </wp:inline>
        </w:drawing>
      </w:r>
      <w:r>
        <w:rPr>
          <w:lang w:val="en-US"/>
        </w:rPr>
        <w:t>Retrieve new waypoint</w:t>
      </w:r>
      <w:r w:rsidR="007A3D9C">
        <w:rPr>
          <w:lang w:val="en-US"/>
        </w:rPr>
        <w:t>(used for AI)</w:t>
      </w:r>
      <w:r>
        <w:rPr>
          <w:lang w:val="en-US"/>
        </w:rPr>
        <w:t xml:space="preserve"> stat e machine diagram</w:t>
      </w:r>
    </w:p>
    <w:p w:rsidR="0065396E" w:rsidRDefault="0065396E" w:rsidP="0065396E">
      <w:pPr>
        <w:pStyle w:val="Heading3"/>
        <w:rPr>
          <w:lang w:val="en-US"/>
        </w:rPr>
      </w:pPr>
      <w:r>
        <w:rPr>
          <w:noProof/>
        </w:rPr>
        <w:drawing>
          <wp:inline distT="0" distB="0" distL="0" distR="0">
            <wp:extent cx="3771900" cy="3613907"/>
            <wp:effectExtent l="19050" t="0" r="0" b="0"/>
            <wp:docPr id="6" name="Picture 5" descr="Waypoint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ypointSMD.png"/>
                    <pic:cNvPicPr/>
                  </pic:nvPicPr>
                  <pic:blipFill>
                    <a:blip r:embed="rId10"/>
                    <a:stretch>
                      <a:fillRect/>
                    </a:stretch>
                  </pic:blipFill>
                  <pic:spPr>
                    <a:xfrm>
                      <a:off x="0" y="0"/>
                      <a:ext cx="3775010" cy="3616886"/>
                    </a:xfrm>
                    <a:prstGeom prst="rect">
                      <a:avLst/>
                    </a:prstGeom>
                  </pic:spPr>
                </pic:pic>
              </a:graphicData>
            </a:graphic>
          </wp:inline>
        </w:drawing>
      </w:r>
    </w:p>
    <w:p w:rsidR="0065396E" w:rsidRPr="0065396E" w:rsidRDefault="0065396E" w:rsidP="0065396E">
      <w:pPr>
        <w:rPr>
          <w:lang w:val="en-US"/>
        </w:rPr>
      </w:pPr>
    </w:p>
    <w:p w:rsidR="0065396E" w:rsidRPr="00D01B94" w:rsidRDefault="0065396E" w:rsidP="0065396E">
      <w:pPr>
        <w:pStyle w:val="Heading3"/>
        <w:rPr>
          <w:sz w:val="26"/>
          <w:szCs w:val="26"/>
          <w:lang w:val="en-US"/>
        </w:rPr>
      </w:pPr>
      <w:r>
        <w:rPr>
          <w:lang w:val="en-US"/>
        </w:rPr>
        <w:lastRenderedPageBreak/>
        <w:t>Pacman state machine diagram</w:t>
      </w:r>
      <w:r>
        <w:rPr>
          <w:noProof/>
        </w:rPr>
        <w:drawing>
          <wp:inline distT="0" distB="0" distL="0" distR="0">
            <wp:extent cx="6724650" cy="3842657"/>
            <wp:effectExtent l="19050" t="0" r="0" b="0"/>
            <wp:docPr id="7" name="Picture 1" descr="E:\FOOT_Pacman\Reports\L2\BilderUML\Pacman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OT_Pacman\Reports\L2\BilderUML\PacmanSMD.png"/>
                    <pic:cNvPicPr>
                      <a:picLocks noChangeAspect="1" noChangeArrowheads="1"/>
                    </pic:cNvPicPr>
                  </pic:nvPicPr>
                  <pic:blipFill>
                    <a:blip r:embed="rId11"/>
                    <a:srcRect/>
                    <a:stretch>
                      <a:fillRect/>
                    </a:stretch>
                  </pic:blipFill>
                  <pic:spPr bwMode="auto">
                    <a:xfrm>
                      <a:off x="0" y="0"/>
                      <a:ext cx="6724650" cy="3842657"/>
                    </a:xfrm>
                    <a:prstGeom prst="rect">
                      <a:avLst/>
                    </a:prstGeom>
                    <a:noFill/>
                    <a:ln w="9525">
                      <a:noFill/>
                      <a:miter lim="800000"/>
                      <a:headEnd/>
                      <a:tailEnd/>
                    </a:ln>
                  </pic:spPr>
                </pic:pic>
              </a:graphicData>
            </a:graphic>
          </wp:inline>
        </w:drawing>
      </w:r>
      <w:r w:rsidRPr="007A3D9C">
        <w:rPr>
          <w:noProof/>
          <w:lang w:val="en-US"/>
        </w:rPr>
        <w:t>ScreenHandler state machine diagram</w:t>
      </w:r>
    </w:p>
    <w:p w:rsidR="0065396E" w:rsidRDefault="0065396E" w:rsidP="0065396E">
      <w:pPr>
        <w:pStyle w:val="Heading3"/>
        <w:rPr>
          <w:lang w:val="en-US"/>
        </w:rPr>
      </w:pPr>
      <w:r>
        <w:rPr>
          <w:noProof/>
        </w:rPr>
        <w:drawing>
          <wp:inline distT="0" distB="0" distL="0" distR="0">
            <wp:extent cx="5248275" cy="2565823"/>
            <wp:effectExtent l="19050" t="0" r="9525" b="0"/>
            <wp:docPr id="9" name="Picture 3" descr="E:\FOOT_Pacman\Reports\L2\BilderUML\ScreenHandler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OT_Pacman\Reports\L2\BilderUML\ScreenHandlerSMD.png"/>
                    <pic:cNvPicPr>
                      <a:picLocks noChangeAspect="1" noChangeArrowheads="1"/>
                    </pic:cNvPicPr>
                  </pic:nvPicPr>
                  <pic:blipFill>
                    <a:blip r:embed="rId12"/>
                    <a:srcRect/>
                    <a:stretch>
                      <a:fillRect/>
                    </a:stretch>
                  </pic:blipFill>
                  <pic:spPr bwMode="auto">
                    <a:xfrm>
                      <a:off x="0" y="0"/>
                      <a:ext cx="5248275" cy="2565823"/>
                    </a:xfrm>
                    <a:prstGeom prst="rect">
                      <a:avLst/>
                    </a:prstGeom>
                    <a:noFill/>
                    <a:ln w="9525">
                      <a:noFill/>
                      <a:miter lim="800000"/>
                      <a:headEnd/>
                      <a:tailEnd/>
                    </a:ln>
                  </pic:spPr>
                </pic:pic>
              </a:graphicData>
            </a:graphic>
          </wp:inline>
        </w:drawing>
      </w:r>
    </w:p>
    <w:p w:rsidR="0065396E" w:rsidRDefault="0065396E" w:rsidP="0065396E">
      <w:pPr>
        <w:pStyle w:val="Heading3"/>
        <w:rPr>
          <w:lang w:val="en-US"/>
        </w:rPr>
      </w:pPr>
    </w:p>
    <w:p w:rsidR="0065396E" w:rsidRDefault="0065396E" w:rsidP="0065396E">
      <w:pPr>
        <w:pStyle w:val="Heading3"/>
        <w:rPr>
          <w:lang w:val="en-US"/>
        </w:rPr>
      </w:pPr>
      <w:r>
        <w:rPr>
          <w:noProof/>
        </w:rPr>
        <w:lastRenderedPageBreak/>
        <w:drawing>
          <wp:anchor distT="0" distB="0" distL="114300" distR="114300" simplePos="0" relativeHeight="251658240" behindDoc="0" locked="0" layoutInCell="1" allowOverlap="1">
            <wp:simplePos x="0" y="0"/>
            <wp:positionH relativeFrom="column">
              <wp:posOffset>-804545</wp:posOffset>
            </wp:positionH>
            <wp:positionV relativeFrom="paragraph">
              <wp:posOffset>450850</wp:posOffset>
            </wp:positionV>
            <wp:extent cx="7372350" cy="3476625"/>
            <wp:effectExtent l="19050" t="0" r="0" b="0"/>
            <wp:wrapSquare wrapText="bothSides"/>
            <wp:docPr id="10" name="Picture 4" descr="E:\FOOT_Pacman\Reports\L2\BilderUML\Overview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OT_Pacman\Reports\L2\BilderUML\OverviewSMD.png"/>
                    <pic:cNvPicPr>
                      <a:picLocks noChangeAspect="1" noChangeArrowheads="1"/>
                    </pic:cNvPicPr>
                  </pic:nvPicPr>
                  <pic:blipFill>
                    <a:blip r:embed="rId13"/>
                    <a:srcRect/>
                    <a:stretch>
                      <a:fillRect/>
                    </a:stretch>
                  </pic:blipFill>
                  <pic:spPr bwMode="auto">
                    <a:xfrm>
                      <a:off x="0" y="0"/>
                      <a:ext cx="7372350" cy="3476625"/>
                    </a:xfrm>
                    <a:prstGeom prst="rect">
                      <a:avLst/>
                    </a:prstGeom>
                    <a:noFill/>
                    <a:ln w="9525">
                      <a:noFill/>
                      <a:miter lim="800000"/>
                      <a:headEnd/>
                      <a:tailEnd/>
                    </a:ln>
                  </pic:spPr>
                </pic:pic>
              </a:graphicData>
            </a:graphic>
          </wp:anchor>
        </w:drawing>
      </w:r>
      <w:r>
        <w:rPr>
          <w:lang w:val="en-US"/>
        </w:rPr>
        <w:t>Overview state machine diagram</w:t>
      </w:r>
    </w:p>
    <w:p w:rsidR="0065396E" w:rsidRDefault="0065396E" w:rsidP="0065396E">
      <w:pPr>
        <w:pStyle w:val="Heading3"/>
        <w:rPr>
          <w:sz w:val="26"/>
          <w:szCs w:val="26"/>
          <w:lang w:val="en-US"/>
        </w:rPr>
      </w:pPr>
      <w:r>
        <w:rPr>
          <w:lang w:val="en-US"/>
        </w:rPr>
        <w:br w:type="page"/>
      </w:r>
    </w:p>
    <w:p w:rsidR="001B076C" w:rsidRPr="001B076C" w:rsidRDefault="001B076C" w:rsidP="001B076C">
      <w:pPr>
        <w:pStyle w:val="Heading2"/>
        <w:rPr>
          <w:lang w:val="en-US"/>
        </w:rPr>
      </w:pPr>
      <w:r>
        <w:rPr>
          <w:lang w:val="en-US"/>
        </w:rPr>
        <w:lastRenderedPageBreak/>
        <w:t>Programming problems</w:t>
      </w:r>
    </w:p>
    <w:p w:rsidR="001B076C" w:rsidRPr="001B076C" w:rsidRDefault="001B076C" w:rsidP="001B076C">
      <w:pPr>
        <w:rPr>
          <w:lang w:val="en-US"/>
        </w:rPr>
      </w:pPr>
      <w:r w:rsidRPr="001B076C">
        <w:rPr>
          <w:rStyle w:val="Heading3Char"/>
          <w:lang w:val="en-US"/>
        </w:rPr>
        <w:t>Referencedriver</w:t>
      </w:r>
    </w:p>
    <w:p w:rsidR="001B076C" w:rsidRPr="001B076C" w:rsidRDefault="001B076C" w:rsidP="001B076C">
      <w:pPr>
        <w:rPr>
          <w:rStyle w:val="Heading3Char"/>
          <w:rFonts w:asciiTheme="minorHAnsi" w:eastAsiaTheme="minorEastAsia" w:hAnsiTheme="minorHAnsi" w:cstheme="minorBidi"/>
          <w:b w:val="0"/>
          <w:bCs w:val="0"/>
          <w:color w:val="auto"/>
          <w:lang w:val="en-US"/>
        </w:rPr>
      </w:pPr>
      <w:r w:rsidRPr="0012569E">
        <w:rPr>
          <w:lang w:val="en-US"/>
        </w:rPr>
        <w:t xml:space="preserve">At first we ran the project with the reference driver for instead of on the hardware in the computer which gave </w:t>
      </w:r>
      <w:r>
        <w:rPr>
          <w:lang w:val="en-US"/>
        </w:rPr>
        <w:t>u</w:t>
      </w:r>
      <w:r w:rsidRPr="0012569E">
        <w:rPr>
          <w:lang w:val="en-US"/>
        </w:rPr>
        <w:t xml:space="preserve">s severe performance </w:t>
      </w:r>
      <w:r>
        <w:rPr>
          <w:lang w:val="en-US"/>
        </w:rPr>
        <w:t>issues. This was solved with the aid of a teacher who quickly pointed the error out for us. Once this was done it was easily solved.</w:t>
      </w:r>
    </w:p>
    <w:p w:rsidR="001B076C" w:rsidRPr="0012569E" w:rsidRDefault="001B076C" w:rsidP="001B076C">
      <w:pPr>
        <w:rPr>
          <w:lang w:val="en-US"/>
        </w:rPr>
      </w:pPr>
      <w:r w:rsidRPr="0012569E">
        <w:rPr>
          <w:rStyle w:val="Heading3Char"/>
          <w:lang w:val="en-US"/>
        </w:rPr>
        <w:t>Billboarding</w:t>
      </w:r>
    </w:p>
    <w:p w:rsidR="001B076C" w:rsidRPr="0012569E" w:rsidRDefault="001B076C" w:rsidP="001B076C">
      <w:pPr>
        <w:rPr>
          <w:lang w:val="en-US"/>
        </w:rPr>
      </w:pPr>
      <w:r w:rsidRPr="0012569E">
        <w:rPr>
          <w:lang w:val="en-US"/>
        </w:rPr>
        <w:t xml:space="preserve">We could not manage to get the code example on the billboarding </w:t>
      </w:r>
      <w:r>
        <w:rPr>
          <w:lang w:val="en-US"/>
        </w:rPr>
        <w:t>technique to work in our code even though it worked flawlessly in the example. This was solved with some good ol' fashioned beating of the code.</w:t>
      </w:r>
    </w:p>
    <w:p w:rsidR="001B076C" w:rsidRPr="0012569E" w:rsidRDefault="001B076C" w:rsidP="001B076C">
      <w:pPr>
        <w:rPr>
          <w:lang w:val="en-US"/>
        </w:rPr>
      </w:pPr>
      <w:r w:rsidRPr="0012569E">
        <w:rPr>
          <w:rStyle w:val="Heading3Char"/>
          <w:lang w:val="en-US"/>
        </w:rPr>
        <w:t>Camera</w:t>
      </w:r>
    </w:p>
    <w:p w:rsidR="001B076C" w:rsidRPr="0012569E" w:rsidRDefault="001B076C" w:rsidP="001B076C">
      <w:pPr>
        <w:rPr>
          <w:lang w:val="en-US"/>
        </w:rPr>
      </w:pPr>
      <w:r w:rsidRPr="0012569E">
        <w:rPr>
          <w:lang w:val="en-US"/>
        </w:rPr>
        <w:t>There were a lot of small implementation faults</w:t>
      </w:r>
      <w:r>
        <w:rPr>
          <w:lang w:val="en-US"/>
        </w:rPr>
        <w:t xml:space="preserve"> in our original camera. In the end the easiest solution was to reuse a different camera from a previous project with the aid class for taking raw mouse input.</w:t>
      </w:r>
    </w:p>
    <w:p w:rsidR="001B076C" w:rsidRPr="001B076C" w:rsidRDefault="001B076C" w:rsidP="001B076C">
      <w:pPr>
        <w:pStyle w:val="Heading2"/>
        <w:rPr>
          <w:lang w:val="en-US"/>
        </w:rPr>
      </w:pPr>
      <w:r w:rsidRPr="001B076C">
        <w:rPr>
          <w:lang w:val="en-US"/>
        </w:rPr>
        <w:t>OOD-problem</w:t>
      </w:r>
      <w:r>
        <w:rPr>
          <w:lang w:val="en-US"/>
        </w:rPr>
        <w:t>s</w:t>
      </w:r>
    </w:p>
    <w:p w:rsidR="001B076C" w:rsidRPr="00AF5BD6" w:rsidRDefault="001B076C" w:rsidP="001B076C">
      <w:pPr>
        <w:pStyle w:val="Heading3"/>
        <w:rPr>
          <w:lang w:val="en-US"/>
        </w:rPr>
      </w:pPr>
      <w:r w:rsidRPr="00AF5BD6">
        <w:rPr>
          <w:lang w:val="en-US"/>
        </w:rPr>
        <w:t>Singelton implementation in observer patten:</w:t>
      </w:r>
    </w:p>
    <w:p w:rsidR="001B076C" w:rsidRPr="0012569E" w:rsidRDefault="001B076C" w:rsidP="001B076C">
      <w:pPr>
        <w:rPr>
          <w:lang w:val="en-US"/>
        </w:rPr>
      </w:pPr>
      <w:r w:rsidRPr="0012569E">
        <w:rPr>
          <w:lang w:val="en-US"/>
        </w:rPr>
        <w:t>At first we wanted to have our "screens" as singletons in our observer pattern</w:t>
      </w:r>
      <w:r>
        <w:rPr>
          <w:lang w:val="en-US"/>
        </w:rPr>
        <w:t>. This, however, did not work since we needed pointers to every screen</w:t>
      </w:r>
      <w:r w:rsidR="00AF5BD6">
        <w:rPr>
          <w:lang w:val="en-US"/>
        </w:rPr>
        <w:t xml:space="preserve"> and our approch to singletons did not support this.</w:t>
      </w:r>
      <w:r>
        <w:rPr>
          <w:lang w:val="en-US"/>
        </w:rPr>
        <w:t xml:space="preserve"> In the end we came to the conclusion that having singletons did not contribute in a positive way to our. Thus we discarded the entire idea of having them as singletons.</w:t>
      </w:r>
    </w:p>
    <w:p w:rsidR="001B076C" w:rsidRPr="001B076C" w:rsidRDefault="001B076C" w:rsidP="001B076C">
      <w:pPr>
        <w:pStyle w:val="Heading2"/>
        <w:rPr>
          <w:lang w:val="en-US"/>
        </w:rPr>
      </w:pPr>
      <w:r>
        <w:rPr>
          <w:lang w:val="en-US"/>
        </w:rPr>
        <w:t>Coding results</w:t>
      </w:r>
    </w:p>
    <w:p w:rsidR="001B076C" w:rsidRPr="001B076C" w:rsidRDefault="001B076C" w:rsidP="001B076C">
      <w:pPr>
        <w:pStyle w:val="Heading3"/>
        <w:rPr>
          <w:lang w:val="en-US"/>
        </w:rPr>
      </w:pPr>
      <w:r w:rsidRPr="001B076C">
        <w:rPr>
          <w:lang w:val="en-US"/>
        </w:rPr>
        <w:t>Camera</w:t>
      </w:r>
    </w:p>
    <w:p w:rsidR="001B076C" w:rsidRPr="0012569E" w:rsidRDefault="001B076C" w:rsidP="001B076C">
      <w:pPr>
        <w:rPr>
          <w:lang w:val="en-US"/>
        </w:rPr>
      </w:pPr>
      <w:r w:rsidRPr="0012569E">
        <w:rPr>
          <w:lang w:val="en-US"/>
        </w:rPr>
        <w:t>The first person camera was finished and is working as intended  with no current bugs.</w:t>
      </w:r>
    </w:p>
    <w:p w:rsidR="001B076C" w:rsidRPr="001B076C" w:rsidRDefault="001B076C" w:rsidP="001B076C">
      <w:pPr>
        <w:pStyle w:val="Heading3"/>
        <w:rPr>
          <w:lang w:val="en-US"/>
        </w:rPr>
      </w:pPr>
      <w:r w:rsidRPr="001B076C">
        <w:rPr>
          <w:lang w:val="en-US"/>
        </w:rPr>
        <w:t>Rendering components and Screen handler</w:t>
      </w:r>
    </w:p>
    <w:p w:rsidR="001B076C" w:rsidRPr="0012569E" w:rsidRDefault="001B076C" w:rsidP="001B076C">
      <w:pPr>
        <w:rPr>
          <w:lang w:val="en-US"/>
        </w:rPr>
      </w:pPr>
      <w:r w:rsidRPr="0012569E">
        <w:rPr>
          <w:lang w:val="en-US"/>
        </w:rPr>
        <w:t xml:space="preserve">The renderer for setting up a directX device and viewport is finished and can </w:t>
      </w:r>
      <w:r w:rsidR="00AF5BD6">
        <w:rPr>
          <w:lang w:val="en-US"/>
        </w:rPr>
        <w:t>be obtained by</w:t>
      </w:r>
      <w:r w:rsidRPr="0012569E">
        <w:rPr>
          <w:lang w:val="en-US"/>
        </w:rPr>
        <w:t xml:space="preserve"> all parts that need them.</w:t>
      </w:r>
    </w:p>
    <w:p w:rsidR="001B076C" w:rsidRDefault="001B076C" w:rsidP="001B076C">
      <w:pPr>
        <w:pStyle w:val="Heading3"/>
        <w:rPr>
          <w:lang w:val="en-US"/>
        </w:rPr>
      </w:pPr>
      <w:r w:rsidRPr="0012569E">
        <w:rPr>
          <w:lang w:val="en-US"/>
        </w:rPr>
        <w:t>Sound</w:t>
      </w:r>
    </w:p>
    <w:p w:rsidR="001B076C" w:rsidRPr="0012569E" w:rsidRDefault="001B076C" w:rsidP="001B076C">
      <w:pPr>
        <w:rPr>
          <w:lang w:val="en-US"/>
        </w:rPr>
      </w:pPr>
      <w:r>
        <w:rPr>
          <w:lang w:val="en-US"/>
        </w:rPr>
        <w:t>We implemented 3d-sound from all objects as well as the two corners of the world that were specified in the assignment.</w:t>
      </w:r>
    </w:p>
    <w:p w:rsidR="001B076C" w:rsidRDefault="001B076C" w:rsidP="001B076C">
      <w:pPr>
        <w:pStyle w:val="Heading3"/>
        <w:rPr>
          <w:lang w:val="en-US"/>
        </w:rPr>
      </w:pPr>
      <w:r w:rsidRPr="0012569E">
        <w:rPr>
          <w:lang w:val="en-US"/>
        </w:rPr>
        <w:t>Collision with objects</w:t>
      </w:r>
    </w:p>
    <w:p w:rsidR="001B076C" w:rsidRPr="0012569E" w:rsidRDefault="001B076C" w:rsidP="001B076C">
      <w:pPr>
        <w:rPr>
          <w:lang w:val="en-US"/>
        </w:rPr>
      </w:pPr>
      <w:r>
        <w:rPr>
          <w:lang w:val="en-US"/>
        </w:rPr>
        <w:t>Collision with all game objects is working as intended without known bugs. The wall collision is not yet working because of the lack of a implemented quad-tree.</w:t>
      </w:r>
    </w:p>
    <w:p w:rsidR="001B076C" w:rsidRDefault="001B076C" w:rsidP="001B076C">
      <w:pPr>
        <w:pStyle w:val="Heading3"/>
        <w:rPr>
          <w:lang w:val="en-US"/>
        </w:rPr>
      </w:pPr>
      <w:r w:rsidRPr="0012569E">
        <w:rPr>
          <w:lang w:val="en-US"/>
        </w:rPr>
        <w:t>Enemy AI</w:t>
      </w:r>
    </w:p>
    <w:p w:rsidR="001B076C" w:rsidRPr="0012569E" w:rsidRDefault="001B076C" w:rsidP="001B076C">
      <w:pPr>
        <w:rPr>
          <w:lang w:val="en-US"/>
        </w:rPr>
      </w:pPr>
      <w:r>
        <w:rPr>
          <w:lang w:val="en-US"/>
        </w:rPr>
        <w:t>The enemy AI is done and uses a waypoint system described by a state machine diagram further down in this document. It can be used to implement an limitless number of waypoints and movement patterns for the ghosts.</w:t>
      </w:r>
    </w:p>
    <w:p w:rsidR="001B076C" w:rsidRDefault="001B076C" w:rsidP="001B076C">
      <w:pPr>
        <w:pStyle w:val="Heading3"/>
        <w:rPr>
          <w:lang w:val="en-US"/>
        </w:rPr>
      </w:pPr>
      <w:r w:rsidRPr="0012569E">
        <w:rPr>
          <w:lang w:val="en-US"/>
        </w:rPr>
        <w:lastRenderedPageBreak/>
        <w:t>Resource Handler</w:t>
      </w:r>
    </w:p>
    <w:p w:rsidR="001B076C" w:rsidRPr="0012569E" w:rsidRDefault="001B076C" w:rsidP="001B076C">
      <w:pPr>
        <w:rPr>
          <w:lang w:val="en-US"/>
        </w:rPr>
      </w:pPr>
      <w:r>
        <w:rPr>
          <w:lang w:val="en-US"/>
        </w:rPr>
        <w:t>The resources handler is finished and can be used to load in the different textures used in the game.</w:t>
      </w:r>
    </w:p>
    <w:p w:rsidR="001B076C" w:rsidRDefault="001B076C" w:rsidP="001B076C">
      <w:pPr>
        <w:pStyle w:val="Heading3"/>
        <w:rPr>
          <w:lang w:val="en-US"/>
        </w:rPr>
      </w:pPr>
      <w:r w:rsidRPr="0012569E">
        <w:rPr>
          <w:lang w:val="en-US"/>
        </w:rPr>
        <w:t>HUD</w:t>
      </w:r>
    </w:p>
    <w:p w:rsidR="001B076C" w:rsidRPr="0012569E" w:rsidRDefault="001B076C" w:rsidP="001B076C">
      <w:pPr>
        <w:rPr>
          <w:lang w:val="en-US"/>
        </w:rPr>
      </w:pPr>
      <w:r>
        <w:rPr>
          <w:lang w:val="en-US"/>
        </w:rPr>
        <w:t>The games HUD was finished and displays the number of lives and the player score correctly.</w:t>
      </w:r>
    </w:p>
    <w:p w:rsidR="001B076C" w:rsidRDefault="001B076C" w:rsidP="001B076C">
      <w:pPr>
        <w:pStyle w:val="Heading3"/>
        <w:rPr>
          <w:lang w:val="en-US"/>
        </w:rPr>
      </w:pPr>
      <w:r w:rsidRPr="0012569E">
        <w:rPr>
          <w:lang w:val="en-US"/>
        </w:rPr>
        <w:t>User Inputs</w:t>
      </w:r>
    </w:p>
    <w:p w:rsidR="001B076C" w:rsidRPr="0012569E" w:rsidRDefault="001B076C" w:rsidP="001B076C">
      <w:pPr>
        <w:rPr>
          <w:lang w:val="en-US"/>
        </w:rPr>
      </w:pPr>
      <w:r>
        <w:rPr>
          <w:lang w:val="en-US"/>
        </w:rPr>
        <w:t>The user input class is finished and can hand</w:t>
      </w:r>
      <w:r w:rsidR="00AF5BD6">
        <w:rPr>
          <w:lang w:val="en-US"/>
        </w:rPr>
        <w:t>le input from the keyboard</w:t>
      </w:r>
      <w:r>
        <w:rPr>
          <w:lang w:val="en-US"/>
        </w:rPr>
        <w:t xml:space="preserve"> then</w:t>
      </w:r>
      <w:r w:rsidR="00AF5BD6">
        <w:rPr>
          <w:lang w:val="en-US"/>
        </w:rPr>
        <w:t xml:space="preserve"> can be used to move</w:t>
      </w:r>
      <w:r>
        <w:rPr>
          <w:lang w:val="en-US"/>
        </w:rPr>
        <w:t xml:space="preserve"> Pacman around the level.</w:t>
      </w:r>
    </w:p>
    <w:p w:rsidR="001B076C" w:rsidRDefault="001B076C" w:rsidP="001B076C">
      <w:pPr>
        <w:pStyle w:val="Heading3"/>
        <w:rPr>
          <w:lang w:val="en-US"/>
        </w:rPr>
      </w:pPr>
      <w:r w:rsidRPr="0012569E">
        <w:rPr>
          <w:lang w:val="en-US"/>
        </w:rPr>
        <w:t>Score system</w:t>
      </w:r>
    </w:p>
    <w:p w:rsidR="001B076C" w:rsidRPr="0012569E" w:rsidRDefault="001B076C" w:rsidP="001B076C">
      <w:pPr>
        <w:rPr>
          <w:lang w:val="en-US"/>
        </w:rPr>
      </w:pPr>
      <w:r>
        <w:rPr>
          <w:lang w:val="en-US"/>
        </w:rPr>
        <w:t>Score is given from eating candy and ghosts. The result is saved correctly and can be used in the different parts of the game.</w:t>
      </w:r>
    </w:p>
    <w:p w:rsidR="001B076C" w:rsidRPr="001B076C" w:rsidRDefault="001B076C" w:rsidP="001B076C">
      <w:pPr>
        <w:pStyle w:val="Heading3"/>
        <w:rPr>
          <w:lang w:val="en-US"/>
        </w:rPr>
      </w:pPr>
      <w:r w:rsidRPr="001B076C">
        <w:rPr>
          <w:lang w:val="en-US"/>
        </w:rPr>
        <w:t>Simple world</w:t>
      </w:r>
    </w:p>
    <w:p w:rsidR="001B076C" w:rsidRPr="0012569E" w:rsidRDefault="001B076C" w:rsidP="001B076C">
      <w:pPr>
        <w:rPr>
          <w:lang w:val="en-US"/>
        </w:rPr>
      </w:pPr>
      <w:r w:rsidRPr="0012569E">
        <w:rPr>
          <w:lang w:val="en-US"/>
        </w:rPr>
        <w:t>A simple hard</w:t>
      </w:r>
      <w:r w:rsidR="00AF5BD6">
        <w:rPr>
          <w:lang w:val="en-US"/>
        </w:rPr>
        <w:t>-</w:t>
      </w:r>
      <w:r w:rsidRPr="0012569E">
        <w:rPr>
          <w:lang w:val="en-US"/>
        </w:rPr>
        <w:t xml:space="preserve">coded world has been </w:t>
      </w:r>
      <w:r>
        <w:rPr>
          <w:lang w:val="en-US"/>
        </w:rPr>
        <w:t>finished and can be rendered properly without fault.</w:t>
      </w:r>
    </w:p>
    <w:p w:rsidR="001B076C" w:rsidRPr="001B076C" w:rsidRDefault="001B076C" w:rsidP="001B076C">
      <w:pPr>
        <w:pStyle w:val="Heading2"/>
        <w:rPr>
          <w:lang w:val="en-US"/>
        </w:rPr>
      </w:pPr>
      <w:r>
        <w:rPr>
          <w:lang w:val="en-US"/>
        </w:rPr>
        <w:t>What we learned from this course</w:t>
      </w:r>
    </w:p>
    <w:p w:rsidR="001B076C" w:rsidRDefault="001B076C" w:rsidP="001B076C">
      <w:pPr>
        <w:rPr>
          <w:lang w:val="en-US"/>
        </w:rPr>
      </w:pPr>
      <w:r w:rsidRPr="0012569E">
        <w:rPr>
          <w:lang w:val="en-US"/>
        </w:rPr>
        <w:t xml:space="preserve">What we have learned is this: </w:t>
      </w:r>
      <w:r w:rsidR="00AF5BD6">
        <w:rPr>
          <w:lang w:val="en-US"/>
        </w:rPr>
        <w:t>object oriented design</w:t>
      </w:r>
      <w:r w:rsidRPr="0012569E">
        <w:rPr>
          <w:lang w:val="en-US"/>
        </w:rPr>
        <w:t xml:space="preserve"> is good at the start of a project but will never hold all the way through. </w:t>
      </w:r>
      <w:r>
        <w:rPr>
          <w:lang w:val="en-US"/>
        </w:rPr>
        <w:t xml:space="preserve">You have to be willing to make compromises along the way when writing code, otherwise project will become too time consuming </w:t>
      </w:r>
      <w:r w:rsidR="00AF5BD6">
        <w:rPr>
          <w:lang w:val="en-US"/>
        </w:rPr>
        <w:t>and/</w:t>
      </w:r>
      <w:r>
        <w:rPr>
          <w:lang w:val="en-US"/>
        </w:rPr>
        <w:t xml:space="preserve">or not cost efficient, in worst case it </w:t>
      </w:r>
      <w:r w:rsidR="00AF5BD6">
        <w:rPr>
          <w:lang w:val="en-US"/>
        </w:rPr>
        <w:t>will end up not working at all.</w:t>
      </w:r>
    </w:p>
    <w:p w:rsidR="001B076C" w:rsidRDefault="001B076C" w:rsidP="001B076C">
      <w:pPr>
        <w:rPr>
          <w:lang w:val="en-US"/>
        </w:rPr>
      </w:pPr>
      <w:r>
        <w:rPr>
          <w:lang w:val="en-US"/>
        </w:rPr>
        <w:t>We also learned that estimating work time is really REALLY hard.</w:t>
      </w:r>
    </w:p>
    <w:p w:rsidR="00AF5BD6" w:rsidRDefault="001B076C">
      <w:pPr>
        <w:rPr>
          <w:lang w:val="en-GB"/>
        </w:rPr>
      </w:pPr>
      <w:r>
        <w:rPr>
          <w:lang w:val="en-US"/>
        </w:rPr>
        <w:t>And that anecdotes from the world of software development make for really good seminars.</w:t>
      </w:r>
    </w:p>
    <w:p w:rsidR="0012569E" w:rsidRPr="0012569E" w:rsidRDefault="0012569E" w:rsidP="00E74713">
      <w:pPr>
        <w:pStyle w:val="Heading2"/>
        <w:rPr>
          <w:lang w:val="en-GB"/>
        </w:rPr>
      </w:pPr>
      <w:r w:rsidRPr="0012569E">
        <w:rPr>
          <w:lang w:val="en-GB"/>
        </w:rPr>
        <w:t>Summary of project progress</w:t>
      </w:r>
    </w:p>
    <w:p w:rsidR="0012569E" w:rsidRPr="0012569E" w:rsidRDefault="0012569E" w:rsidP="0012569E">
      <w:pPr>
        <w:pStyle w:val="Heading3"/>
        <w:rPr>
          <w:lang w:val="en-GB"/>
        </w:rPr>
      </w:pPr>
      <w:r>
        <w:rPr>
          <w:lang w:val="en-GB"/>
        </w:rPr>
        <w:t>S</w:t>
      </w:r>
      <w:r w:rsidRPr="0012569E">
        <w:rPr>
          <w:lang w:val="en-GB"/>
        </w:rPr>
        <w:t>chedule compliance</w:t>
      </w:r>
    </w:p>
    <w:p w:rsidR="0012569E" w:rsidRDefault="0012569E" w:rsidP="0012569E">
      <w:pPr>
        <w:rPr>
          <w:lang w:val="en-GB"/>
        </w:rPr>
      </w:pPr>
      <w:r w:rsidRPr="0012569E">
        <w:rPr>
          <w:lang w:val="en-GB"/>
        </w:rPr>
        <w:t>Overall the team followed the schedule that was planned out at the beginning of each new delivery,  we always made sure to check the time chart before starting a new task.</w:t>
      </w:r>
    </w:p>
    <w:p w:rsidR="001B076C" w:rsidRPr="0012569E" w:rsidRDefault="001B076C" w:rsidP="0012569E">
      <w:pPr>
        <w:rPr>
          <w:lang w:val="en-GB"/>
        </w:rPr>
      </w:pPr>
      <w:r>
        <w:rPr>
          <w:lang w:val="en-GB"/>
        </w:rPr>
        <w:t xml:space="preserve">There was only a single time that we actually fell behind on a task, which was during the L3 programming phase.  </w:t>
      </w:r>
    </w:p>
    <w:p w:rsidR="0012569E" w:rsidRPr="0012569E" w:rsidRDefault="0012569E" w:rsidP="0012569E">
      <w:pPr>
        <w:pStyle w:val="Heading3"/>
        <w:rPr>
          <w:lang w:val="en-GB"/>
        </w:rPr>
      </w:pPr>
      <w:r>
        <w:rPr>
          <w:lang w:val="en-GB"/>
        </w:rPr>
        <w:t>R</w:t>
      </w:r>
      <w:r w:rsidRPr="0012569E">
        <w:rPr>
          <w:lang w:val="en-GB"/>
        </w:rPr>
        <w:t>esources spent</w:t>
      </w:r>
    </w:p>
    <w:tbl>
      <w:tblPr>
        <w:tblW w:w="8980" w:type="dxa"/>
        <w:tblInd w:w="55" w:type="dxa"/>
        <w:tblCellMar>
          <w:left w:w="70" w:type="dxa"/>
          <w:right w:w="70" w:type="dxa"/>
        </w:tblCellMar>
        <w:tblLook w:val="04A0"/>
      </w:tblPr>
      <w:tblGrid>
        <w:gridCol w:w="829"/>
        <w:gridCol w:w="900"/>
        <w:gridCol w:w="900"/>
        <w:gridCol w:w="900"/>
        <w:gridCol w:w="900"/>
        <w:gridCol w:w="900"/>
        <w:gridCol w:w="900"/>
        <w:gridCol w:w="900"/>
        <w:gridCol w:w="900"/>
        <w:gridCol w:w="960"/>
      </w:tblGrid>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Week</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14</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16</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19</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Pr>
                <w:rFonts w:ascii="Calibri" w:eastAsia="Times New Roman" w:hAnsi="Calibri" w:cs="Calibri"/>
                <w:color w:val="000000"/>
              </w:rPr>
              <w:t xml:space="preserve">       Total</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Rasmus</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12,7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12,5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71,7</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Erik</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19</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5,5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78,2</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Kim</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10,5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13,2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9,5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20,5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w:t>
            </w:r>
          </w:p>
        </w:tc>
        <w:tc>
          <w:tcPr>
            <w:tcW w:w="900" w:type="dxa"/>
            <w:tcBorders>
              <w:top w:val="nil"/>
              <w:left w:val="nil"/>
              <w:bottom w:val="nil"/>
              <w:right w:val="nil"/>
            </w:tcBorders>
            <w:shd w:val="clear" w:color="auto" w:fill="auto"/>
            <w:noWrap/>
            <w:vAlign w:val="bottom"/>
            <w:hideMark/>
          </w:tcPr>
          <w:p w:rsidR="00D25E41" w:rsidRPr="00D25E41" w:rsidRDefault="00D01B94" w:rsidP="00D25E41">
            <w:pPr>
              <w:spacing w:after="0" w:line="240" w:lineRule="auto"/>
              <w:jc w:val="right"/>
              <w:rPr>
                <w:rFonts w:ascii="Calibri" w:eastAsia="Times New Roman" w:hAnsi="Calibri" w:cs="Calibri"/>
                <w:color w:val="000000"/>
              </w:rPr>
            </w:pPr>
            <w:r>
              <w:rPr>
                <w:rFonts w:ascii="Calibri" w:eastAsia="Times New Roman" w:hAnsi="Calibri" w:cs="Calibri"/>
                <w:color w:val="000000"/>
              </w:rPr>
              <w:t>8</w:t>
            </w:r>
            <w:r w:rsidR="00D25E41" w:rsidRPr="00D25E4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D25E41" w:rsidRPr="00D25E41" w:rsidRDefault="00D01B94" w:rsidP="00D25E41">
            <w:pPr>
              <w:spacing w:after="0" w:line="240" w:lineRule="auto"/>
              <w:jc w:val="right"/>
              <w:rPr>
                <w:rFonts w:ascii="Calibri" w:eastAsia="Times New Roman" w:hAnsi="Calibri" w:cs="Calibri"/>
                <w:color w:val="000000"/>
              </w:rPr>
            </w:pPr>
            <w:r>
              <w:rPr>
                <w:rFonts w:ascii="Calibri" w:eastAsia="Times New Roman" w:hAnsi="Calibri" w:cs="Calibri"/>
                <w:color w:val="000000"/>
              </w:rPr>
              <w:t>104</w:t>
            </w:r>
            <w:r w:rsidR="00D25E41" w:rsidRPr="00D25E41">
              <w:rPr>
                <w:rFonts w:ascii="Calibri" w:eastAsia="Times New Roman" w:hAnsi="Calibri" w:cs="Calibri"/>
                <w:color w:val="000000"/>
              </w:rPr>
              <w:t>,2</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Calle</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3,5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11,2</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17</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4,3</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13</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11</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3,5</w:t>
            </w: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7,5</w:t>
            </w: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jc w:val="right"/>
              <w:rPr>
                <w:rFonts w:ascii="Calibri" w:eastAsia="Times New Roman" w:hAnsi="Calibri" w:cs="Calibri"/>
                <w:color w:val="000000"/>
              </w:rPr>
            </w:pPr>
            <w:r w:rsidRPr="00D25E41">
              <w:rPr>
                <w:rFonts w:ascii="Calibri" w:eastAsia="Times New Roman" w:hAnsi="Calibri" w:cs="Calibri"/>
                <w:color w:val="000000"/>
              </w:rPr>
              <w:t>71</w:t>
            </w: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r>
      <w:tr w:rsidR="00D25E41" w:rsidRPr="00D25E41" w:rsidTr="00D25E41">
        <w:trPr>
          <w:trHeight w:val="300"/>
        </w:trPr>
        <w:tc>
          <w:tcPr>
            <w:tcW w:w="82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D25E41" w:rsidRPr="00D25E41" w:rsidRDefault="00D25E41" w:rsidP="00D25E41">
            <w:pPr>
              <w:spacing w:after="0" w:line="240" w:lineRule="auto"/>
              <w:rPr>
                <w:rFonts w:ascii="Calibri" w:eastAsia="Times New Roman" w:hAnsi="Calibri" w:cs="Calibri"/>
                <w:color w:val="000000"/>
              </w:rPr>
            </w:pPr>
            <w:r w:rsidRPr="00D25E41">
              <w:rPr>
                <w:rFonts w:ascii="Calibri" w:eastAsia="Times New Roman" w:hAnsi="Calibri" w:cs="Calibri"/>
                <w:color w:val="000000"/>
              </w:rPr>
              <w:t>Total</w:t>
            </w:r>
          </w:p>
        </w:tc>
        <w:tc>
          <w:tcPr>
            <w:tcW w:w="960" w:type="dxa"/>
            <w:tcBorders>
              <w:top w:val="nil"/>
              <w:left w:val="nil"/>
              <w:bottom w:val="nil"/>
              <w:right w:val="nil"/>
            </w:tcBorders>
            <w:shd w:val="clear" w:color="auto" w:fill="auto"/>
            <w:noWrap/>
            <w:vAlign w:val="bottom"/>
            <w:hideMark/>
          </w:tcPr>
          <w:p w:rsidR="00D25E41" w:rsidRPr="00D25E41" w:rsidRDefault="00D01B94" w:rsidP="00D25E41">
            <w:pPr>
              <w:spacing w:after="0" w:line="240" w:lineRule="auto"/>
              <w:jc w:val="right"/>
              <w:rPr>
                <w:rFonts w:ascii="Calibri" w:eastAsia="Times New Roman" w:hAnsi="Calibri" w:cs="Calibri"/>
                <w:color w:val="000000"/>
              </w:rPr>
            </w:pPr>
            <w:r>
              <w:rPr>
                <w:rFonts w:ascii="Calibri" w:eastAsia="Times New Roman" w:hAnsi="Calibri" w:cs="Calibri"/>
                <w:color w:val="000000"/>
              </w:rPr>
              <w:t>325</w:t>
            </w:r>
            <w:r w:rsidR="00D25E41" w:rsidRPr="00D25E41">
              <w:rPr>
                <w:rFonts w:ascii="Calibri" w:eastAsia="Times New Roman" w:hAnsi="Calibri" w:cs="Calibri"/>
                <w:color w:val="000000"/>
              </w:rPr>
              <w:t>,1</w:t>
            </w:r>
          </w:p>
        </w:tc>
      </w:tr>
    </w:tbl>
    <w:p w:rsidR="0012569E" w:rsidRPr="0012569E" w:rsidRDefault="0012569E" w:rsidP="0012569E">
      <w:pPr>
        <w:rPr>
          <w:lang w:val="en-GB"/>
        </w:rPr>
      </w:pPr>
    </w:p>
    <w:p w:rsidR="00D25E41" w:rsidRDefault="00D25E41">
      <w:pPr>
        <w:rPr>
          <w:rFonts w:asciiTheme="majorHAnsi" w:eastAsiaTheme="majorEastAsia" w:hAnsiTheme="majorHAnsi" w:cstheme="majorBidi"/>
          <w:b/>
          <w:bCs/>
          <w:color w:val="4F81BD" w:themeColor="accent1"/>
          <w:lang w:val="en-GB"/>
        </w:rPr>
      </w:pPr>
      <w:r>
        <w:rPr>
          <w:lang w:val="en-GB"/>
        </w:rPr>
        <w:br w:type="page"/>
      </w:r>
    </w:p>
    <w:p w:rsidR="0012569E" w:rsidRPr="0012569E" w:rsidRDefault="0012569E" w:rsidP="0012569E">
      <w:pPr>
        <w:pStyle w:val="Heading3"/>
        <w:rPr>
          <w:lang w:val="en-GB"/>
        </w:rPr>
      </w:pPr>
      <w:r>
        <w:rPr>
          <w:lang w:val="en-GB"/>
        </w:rPr>
        <w:lastRenderedPageBreak/>
        <w:t>P</w:t>
      </w:r>
      <w:r w:rsidRPr="0012569E">
        <w:rPr>
          <w:lang w:val="en-GB"/>
        </w:rPr>
        <w:t>roduction metrics</w:t>
      </w:r>
    </w:p>
    <w:p w:rsidR="0012569E" w:rsidRPr="0012569E" w:rsidRDefault="0012569E" w:rsidP="0012569E">
      <w:pPr>
        <w:rPr>
          <w:lang w:val="en-GB"/>
        </w:rPr>
      </w:pPr>
      <w:r w:rsidRPr="0012569E">
        <w:rPr>
          <w:lang w:val="en-GB"/>
        </w:rPr>
        <w:t xml:space="preserve"> We will evaluate our production metrics based on the following criteria:</w:t>
      </w:r>
    </w:p>
    <w:p w:rsidR="0012569E" w:rsidRPr="0012569E" w:rsidRDefault="0012569E" w:rsidP="0012569E">
      <w:pPr>
        <w:pStyle w:val="ListParagraph"/>
        <w:numPr>
          <w:ilvl w:val="0"/>
          <w:numId w:val="1"/>
        </w:numPr>
        <w:rPr>
          <w:lang w:val="en-GB"/>
        </w:rPr>
      </w:pPr>
      <w:r w:rsidRPr="0012569E">
        <w:rPr>
          <w:lang w:val="en-GB"/>
        </w:rPr>
        <w:t>Time spent versus time planned.</w:t>
      </w:r>
    </w:p>
    <w:p w:rsidR="0012569E" w:rsidRDefault="0012569E" w:rsidP="0012569E">
      <w:pPr>
        <w:pStyle w:val="ListParagraph"/>
        <w:numPr>
          <w:ilvl w:val="0"/>
          <w:numId w:val="1"/>
        </w:numPr>
        <w:rPr>
          <w:lang w:val="en-GB"/>
        </w:rPr>
      </w:pPr>
      <w:r w:rsidRPr="0012569E">
        <w:rPr>
          <w:lang w:val="en-GB"/>
        </w:rPr>
        <w:t>Number of implemented features versus number of planned features.</w:t>
      </w:r>
    </w:p>
    <w:p w:rsidR="0012569E" w:rsidRPr="0012569E" w:rsidRDefault="0012569E" w:rsidP="0012569E">
      <w:pPr>
        <w:rPr>
          <w:lang w:val="en-GB"/>
        </w:rPr>
      </w:pPr>
      <w:r w:rsidRPr="0012569E">
        <w:rPr>
          <w:lang w:val="en-GB"/>
        </w:rPr>
        <w:t xml:space="preserve"> We had planned on spending 341,5 hours on L2 and L3 but we only spent 254,6 hours, but we still managed to succeed in every endeavour that we have undertaken. Which means we had a lot of time where we could play out in the sun, which improved group morale and health, without feeling guilty because of the lack of time spent. In total we spent approximately 75 % of the planned time which means we are at least  25 % better than expected.</w:t>
      </w:r>
    </w:p>
    <w:p w:rsidR="0012569E" w:rsidRDefault="0012569E" w:rsidP="0012569E">
      <w:pPr>
        <w:rPr>
          <w:lang w:val="en-GB"/>
        </w:rPr>
      </w:pPr>
      <w:r>
        <w:rPr>
          <w:lang w:val="en-GB"/>
        </w:rPr>
        <w:t>There were a total of 17 mentioned features in the description, where 5 of these are so called extras, out of these we have implemented 9 features. This may sound as a low number but the code is written in a way that implementing the rest of the features will be quite possible. We have implemented the following features:</w:t>
      </w:r>
    </w:p>
    <w:p w:rsidR="0012569E" w:rsidRDefault="0012569E" w:rsidP="0012569E">
      <w:pPr>
        <w:pStyle w:val="ListParagraph"/>
        <w:numPr>
          <w:ilvl w:val="0"/>
          <w:numId w:val="3"/>
        </w:numPr>
        <w:rPr>
          <w:lang w:val="en-GB"/>
        </w:rPr>
      </w:pPr>
      <w:r>
        <w:rPr>
          <w:lang w:val="en-GB"/>
        </w:rPr>
        <w:t>A 3D labyrinth</w:t>
      </w:r>
    </w:p>
    <w:p w:rsidR="0012569E" w:rsidRDefault="0012569E" w:rsidP="0012569E">
      <w:pPr>
        <w:pStyle w:val="ListParagraph"/>
        <w:numPr>
          <w:ilvl w:val="0"/>
          <w:numId w:val="3"/>
        </w:numPr>
        <w:rPr>
          <w:lang w:val="en-GB"/>
        </w:rPr>
      </w:pPr>
      <w:r>
        <w:rPr>
          <w:lang w:val="en-GB"/>
        </w:rPr>
        <w:t>Freely moving ghosts.</w:t>
      </w:r>
    </w:p>
    <w:p w:rsidR="0012569E" w:rsidRDefault="0012569E" w:rsidP="0012569E">
      <w:pPr>
        <w:pStyle w:val="ListParagraph"/>
        <w:numPr>
          <w:ilvl w:val="0"/>
          <w:numId w:val="3"/>
        </w:numPr>
        <w:rPr>
          <w:lang w:val="en-GB"/>
        </w:rPr>
      </w:pPr>
      <w:r>
        <w:rPr>
          <w:lang w:val="en-GB"/>
        </w:rPr>
        <w:t>Candy!</w:t>
      </w:r>
    </w:p>
    <w:p w:rsidR="0012569E" w:rsidRDefault="0012569E" w:rsidP="0012569E">
      <w:pPr>
        <w:pStyle w:val="ListParagraph"/>
        <w:numPr>
          <w:ilvl w:val="0"/>
          <w:numId w:val="3"/>
        </w:numPr>
        <w:rPr>
          <w:lang w:val="en-GB"/>
        </w:rPr>
      </w:pPr>
      <w:r>
        <w:rPr>
          <w:lang w:val="en-GB"/>
        </w:rPr>
        <w:t>Special candy that allows you to hunt ghosts.</w:t>
      </w:r>
    </w:p>
    <w:p w:rsidR="0012569E" w:rsidRDefault="0012569E" w:rsidP="0012569E">
      <w:pPr>
        <w:pStyle w:val="ListParagraph"/>
        <w:numPr>
          <w:ilvl w:val="0"/>
          <w:numId w:val="3"/>
        </w:numPr>
        <w:rPr>
          <w:lang w:val="en-GB"/>
        </w:rPr>
      </w:pPr>
      <w:r>
        <w:rPr>
          <w:lang w:val="en-GB"/>
        </w:rPr>
        <w:t>Two audio sources that plays background sound.</w:t>
      </w:r>
    </w:p>
    <w:p w:rsidR="0012569E" w:rsidRDefault="0012569E" w:rsidP="0012569E">
      <w:pPr>
        <w:pStyle w:val="ListParagraph"/>
        <w:numPr>
          <w:ilvl w:val="0"/>
          <w:numId w:val="3"/>
        </w:numPr>
        <w:rPr>
          <w:lang w:val="en-GB"/>
        </w:rPr>
      </w:pPr>
      <w:r>
        <w:rPr>
          <w:lang w:val="en-GB"/>
        </w:rPr>
        <w:t>An audio source for candy.</w:t>
      </w:r>
    </w:p>
    <w:p w:rsidR="0012569E" w:rsidRDefault="0012569E" w:rsidP="0012569E">
      <w:pPr>
        <w:pStyle w:val="ListParagraph"/>
        <w:numPr>
          <w:ilvl w:val="0"/>
          <w:numId w:val="3"/>
        </w:numPr>
        <w:rPr>
          <w:lang w:val="en-GB"/>
        </w:rPr>
      </w:pPr>
      <w:r>
        <w:rPr>
          <w:lang w:val="en-GB"/>
        </w:rPr>
        <w:t>Audio sources carried around by the ghosts.</w:t>
      </w:r>
    </w:p>
    <w:p w:rsidR="0012569E" w:rsidRDefault="0012569E" w:rsidP="0012569E">
      <w:pPr>
        <w:pStyle w:val="ListParagraph"/>
        <w:numPr>
          <w:ilvl w:val="0"/>
          <w:numId w:val="3"/>
        </w:numPr>
        <w:rPr>
          <w:lang w:val="en-GB"/>
        </w:rPr>
      </w:pPr>
      <w:r>
        <w:rPr>
          <w:lang w:val="en-GB"/>
        </w:rPr>
        <w:t>Pacman has three lives, and he loses his life in a quite spectacular manner.</w:t>
      </w:r>
    </w:p>
    <w:p w:rsidR="0012569E" w:rsidRPr="005F2398" w:rsidRDefault="0012569E" w:rsidP="0012569E">
      <w:pPr>
        <w:pStyle w:val="ListParagraph"/>
        <w:numPr>
          <w:ilvl w:val="0"/>
          <w:numId w:val="3"/>
        </w:numPr>
        <w:rPr>
          <w:lang w:val="en-US"/>
        </w:rPr>
      </w:pPr>
      <w:r w:rsidRPr="005F2398">
        <w:rPr>
          <w:lang w:val="en-GB"/>
        </w:rPr>
        <w:t>We can change the view port to se</w:t>
      </w:r>
      <w:r w:rsidR="005F2398" w:rsidRPr="005F2398">
        <w:rPr>
          <w:lang w:val="en-GB"/>
        </w:rPr>
        <w:t>e the whole world, i.e. the map</w:t>
      </w:r>
      <w:r w:rsidR="005F2398">
        <w:rPr>
          <w:lang w:val="en-GB"/>
        </w:rPr>
        <w:t>.</w:t>
      </w:r>
    </w:p>
    <w:sectPr w:rsidR="0012569E" w:rsidRPr="005F2398" w:rsidSect="00985A8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71D" w:rsidRDefault="0059571D" w:rsidP="001B076C">
      <w:pPr>
        <w:spacing w:after="0" w:line="240" w:lineRule="auto"/>
      </w:pPr>
      <w:r>
        <w:separator/>
      </w:r>
    </w:p>
  </w:endnote>
  <w:endnote w:type="continuationSeparator" w:id="1">
    <w:p w:rsidR="0059571D" w:rsidRDefault="0059571D" w:rsidP="001B0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6E" w:rsidRDefault="0065396E" w:rsidP="001B076C">
    <w:pPr>
      <w:pStyle w:val="Footer"/>
    </w:pPr>
    <w:r>
      <w:t>12/05/25</w:t>
    </w:r>
  </w:p>
  <w:p w:rsidR="0065396E" w:rsidRPr="001B076C" w:rsidRDefault="0065396E" w:rsidP="001B07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71D" w:rsidRDefault="0059571D" w:rsidP="001B076C">
      <w:pPr>
        <w:spacing w:after="0" w:line="240" w:lineRule="auto"/>
      </w:pPr>
      <w:r>
        <w:separator/>
      </w:r>
    </w:p>
  </w:footnote>
  <w:footnote w:type="continuationSeparator" w:id="1">
    <w:p w:rsidR="0059571D" w:rsidRDefault="0059571D" w:rsidP="001B07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6E" w:rsidRDefault="0065396E">
    <w:pPr>
      <w:pStyle w:val="Header"/>
    </w:pPr>
    <w:r>
      <w:t xml:space="preserve">DV1435 L4 Post </w:t>
    </w:r>
    <w:r w:rsidR="00D25E41">
      <w:t>M</w:t>
    </w:r>
    <w:r>
      <w:t xml:space="preserve">ortem </w:t>
    </w:r>
    <w:r w:rsidR="00D25E41">
      <w:t>A</w:t>
    </w:r>
    <w:r>
      <w:t>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287"/>
    <w:multiLevelType w:val="hybridMultilevel"/>
    <w:tmpl w:val="A48E77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ED22551"/>
    <w:multiLevelType w:val="hybridMultilevel"/>
    <w:tmpl w:val="B886803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77A5591"/>
    <w:multiLevelType w:val="hybridMultilevel"/>
    <w:tmpl w:val="CA5EF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footnotePr>
    <w:footnote w:id="0"/>
    <w:footnote w:id="1"/>
  </w:footnotePr>
  <w:endnotePr>
    <w:endnote w:id="0"/>
    <w:endnote w:id="1"/>
  </w:endnotePr>
  <w:compat>
    <w:useFELayout/>
  </w:compat>
  <w:rsids>
    <w:rsidRoot w:val="00E74713"/>
    <w:rsid w:val="000A588B"/>
    <w:rsid w:val="001049F9"/>
    <w:rsid w:val="0012569E"/>
    <w:rsid w:val="001B076C"/>
    <w:rsid w:val="002F11A8"/>
    <w:rsid w:val="00401449"/>
    <w:rsid w:val="00574549"/>
    <w:rsid w:val="0059571D"/>
    <w:rsid w:val="005F2398"/>
    <w:rsid w:val="0065396E"/>
    <w:rsid w:val="007A3D9C"/>
    <w:rsid w:val="008019FE"/>
    <w:rsid w:val="00947F27"/>
    <w:rsid w:val="00985A83"/>
    <w:rsid w:val="00AF5BD6"/>
    <w:rsid w:val="00B00602"/>
    <w:rsid w:val="00C42C3A"/>
    <w:rsid w:val="00D01B94"/>
    <w:rsid w:val="00D25E41"/>
    <w:rsid w:val="00E06F6A"/>
    <w:rsid w:val="00E4139E"/>
    <w:rsid w:val="00E74713"/>
    <w:rsid w:val="00EB1B96"/>
    <w:rsid w:val="00EC02E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83"/>
  </w:style>
  <w:style w:type="paragraph" w:styleId="Heading2">
    <w:name w:val="heading 2"/>
    <w:basedOn w:val="Normal"/>
    <w:next w:val="Normal"/>
    <w:link w:val="Heading2Char"/>
    <w:uiPriority w:val="9"/>
    <w:unhideWhenUsed/>
    <w:qFormat/>
    <w:rsid w:val="00E7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7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6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569E"/>
    <w:pPr>
      <w:ind w:left="720"/>
      <w:contextualSpacing/>
    </w:pPr>
  </w:style>
  <w:style w:type="paragraph" w:styleId="Header">
    <w:name w:val="header"/>
    <w:basedOn w:val="Normal"/>
    <w:link w:val="HeaderChar"/>
    <w:uiPriority w:val="99"/>
    <w:semiHidden/>
    <w:unhideWhenUsed/>
    <w:rsid w:val="001B07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B076C"/>
  </w:style>
  <w:style w:type="paragraph" w:styleId="Footer">
    <w:name w:val="footer"/>
    <w:basedOn w:val="Normal"/>
    <w:link w:val="FooterChar"/>
    <w:uiPriority w:val="99"/>
    <w:unhideWhenUsed/>
    <w:rsid w:val="001B07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76C"/>
  </w:style>
  <w:style w:type="paragraph" w:styleId="BalloonText">
    <w:name w:val="Balloon Text"/>
    <w:basedOn w:val="Normal"/>
    <w:link w:val="BalloonTextChar"/>
    <w:uiPriority w:val="99"/>
    <w:semiHidden/>
    <w:unhideWhenUsed/>
    <w:rsid w:val="0065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148128">
      <w:bodyDiv w:val="1"/>
      <w:marLeft w:val="0"/>
      <w:marRight w:val="0"/>
      <w:marTop w:val="0"/>
      <w:marBottom w:val="0"/>
      <w:divBdr>
        <w:top w:val="none" w:sz="0" w:space="0" w:color="auto"/>
        <w:left w:val="none" w:sz="0" w:space="0" w:color="auto"/>
        <w:bottom w:val="none" w:sz="0" w:space="0" w:color="auto"/>
        <w:right w:val="none" w:sz="0" w:space="0" w:color="auto"/>
      </w:divBdr>
    </w:div>
    <w:div w:id="969242658">
      <w:bodyDiv w:val="1"/>
      <w:marLeft w:val="0"/>
      <w:marRight w:val="0"/>
      <w:marTop w:val="0"/>
      <w:marBottom w:val="0"/>
      <w:divBdr>
        <w:top w:val="none" w:sz="0" w:space="0" w:color="auto"/>
        <w:left w:val="none" w:sz="0" w:space="0" w:color="auto"/>
        <w:bottom w:val="none" w:sz="0" w:space="0" w:color="auto"/>
        <w:right w:val="none" w:sz="0" w:space="0" w:color="auto"/>
      </w:divBdr>
    </w:div>
    <w:div w:id="1109396176">
      <w:bodyDiv w:val="1"/>
      <w:marLeft w:val="0"/>
      <w:marRight w:val="0"/>
      <w:marTop w:val="0"/>
      <w:marBottom w:val="0"/>
      <w:divBdr>
        <w:top w:val="none" w:sz="0" w:space="0" w:color="auto"/>
        <w:left w:val="none" w:sz="0" w:space="0" w:color="auto"/>
        <w:bottom w:val="none" w:sz="0" w:space="0" w:color="auto"/>
        <w:right w:val="none" w:sz="0" w:space="0" w:color="auto"/>
      </w:divBdr>
    </w:div>
    <w:div w:id="1121536114">
      <w:bodyDiv w:val="1"/>
      <w:marLeft w:val="0"/>
      <w:marRight w:val="0"/>
      <w:marTop w:val="0"/>
      <w:marBottom w:val="0"/>
      <w:divBdr>
        <w:top w:val="none" w:sz="0" w:space="0" w:color="auto"/>
        <w:left w:val="none" w:sz="0" w:space="0" w:color="auto"/>
        <w:bottom w:val="none" w:sz="0" w:space="0" w:color="auto"/>
        <w:right w:val="none" w:sz="0" w:space="0" w:color="auto"/>
      </w:divBdr>
    </w:div>
    <w:div w:id="19243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3A06D-642D-4E73-ABE0-6ABEAFE3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1006</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erhd10</dc:creator>
  <cp:keywords/>
  <dc:description/>
  <cp:lastModifiedBy>Kim Hansson</cp:lastModifiedBy>
  <cp:revision>13</cp:revision>
  <dcterms:created xsi:type="dcterms:W3CDTF">2012-05-18T10:36:00Z</dcterms:created>
  <dcterms:modified xsi:type="dcterms:W3CDTF">2012-05-24T21:03:00Z</dcterms:modified>
</cp:coreProperties>
</file>