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&lt;!-- ... --&gt; (Comment)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&lt;!DOCTYPE&gt; (Document Type Definition)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&lt;a href="http://www.democompany.com/"&gt;External Link&lt;/a&gt;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&lt;abbr&gt; (Abbreviation)</w:t>
        <w:tab/>
        <w:t xml:space="preserve">&lt;abbr title="California abbreviated"&gt;Calif &lt;/abbr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&lt;address&gt; (Address)</w:t>
        <w:tab/>
        <w:tab/>
        <w:t xml:space="preserve">&lt;address&gt;Big Company, Inc.&lt;br /&gt; 2105 Demo Street&lt;br /&gt; &lt;/address&gt;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&lt;area&gt; (Image Map Area) </w:t>
        <w:tab/>
        <w:t xml:space="preserve">&lt;map name="primary"&gt;   &lt;area shape="circle" coords="200,250,25" href="another.html" /&gt;   &lt;area shape="default" nohref="nohref" /&gt; &lt;/map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&lt;b&gt; (Bold) </w:t>
        <w:tab/>
        <w:t xml:space="preserve">This text is &lt;b&gt;bold&lt;/b&gt; for emphasis.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&lt;basefont&gt; (Base Font)</w:t>
        <w:tab/>
        <w:t xml:space="preserve">&lt;basefont color="#ff0000" face="Helvetica" size="+2" /&gt;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&lt;big&gt; (Big Font) </w:t>
        <w:tab/>
        <w:t xml:space="preserve">This text is regular size. &lt;big&gt;This text is larger.&lt;/big&gt;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&lt;blink&gt; (Blinking Text)</w:t>
        <w:tab/>
        <w:t xml:space="preserve">&lt;blink&gt;Annoying, isn't it?&lt;/blink&gt;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&lt;blockquote&gt; (Block Quote) The following paragraph is taken from our March report: &lt;blockquote cite="marchreport.html"&gt; ... text ...  &lt;/blockquote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&lt;body&gt; (Document Body</w:t>
        <w:tab/>
        <w:t xml:space="preserve">&lt;body background="checkered.gif"       bgcolor="white"       alink="red"       link="blue"       vlink="red"       text="black"&gt; ... &lt;/body&gt;     &lt;body onload="myLoadFunction()"&gt; ... &lt;/body&gt;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&lt;br&gt; (Line Break)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&lt;button&gt; (Form Button) </w:t>
        <w:tab/>
        <w:t xml:space="preserve">&lt;button name="Submit"         value="Submit"         type="Submit"&gt;Submit Request&lt;/button&gt;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&lt;caption&gt; (Table Caption) </w:t>
        <w:tab/>
        <w:t xml:space="preserve">&lt;table&gt;    &lt;caption align="top"&gt;Our High-Priced Menu&lt;/caption&gt;       &lt;tr&gt;           &lt;td&gt;Escargot&lt;/td&gt;           &lt;td&gt;Filet Mignon&lt;/td&gt;           &lt;td&gt;Big Mac&lt;/td&gt;       &lt;/tr&gt; &lt;/table&gt; Notes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&lt;center&gt; (Center Alignment) </w:t>
        <w:tab/>
        <w:t xml:space="preserve">&lt;center&gt;This is in the center of the page.&lt;/center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&lt;cite&gt; (Citation) </w:t>
        <w:tab/>
        <w:t xml:space="preserve">This example is taken from &lt;cite&gt;HTML: The Complete Reference&lt;/cite&gt;.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&lt;code&gt; (Code Listing) </w:t>
        <w:tab/>
        <w:t xml:space="preserve">To increment a variable called count, use &lt;code&gt; count++ &lt;/code&gt;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&lt;comment&gt; (Comment Information)</w:t>
        <w:tab/>
        <w:tab/>
        <w:t xml:space="preserve">&lt;!--. . .--&gt;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&lt;div&gt; (Division)</w:t>
        <w:tab/>
        <w:tab/>
        <w:t xml:space="preserve">&lt;div align="justify"&gt;    All text within this division will be justified  &lt;/div&gt;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&lt;dl&gt; (Definition List)</w:t>
        <w:tab/>
        <w:tab/>
        <w:t xml:space="preserve">&lt;dl&gt;    &lt;dt&gt;Cat&lt;/dt&gt;        &lt;dd&gt;A domestic animal that likes fish.&lt;/dd&gt;    &lt;dt&gt;Skunk&lt;/dt&gt;        &lt;dd&gt;A wild animal that needs deodorant.&lt;/dd&gt; &lt;/dl&gt;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&lt;em&gt; (Emphasis)</w:t>
        <w:tab/>
        <w:tab/>
        <w:t xml:space="preserve">This is an &lt;em&gt;important point&lt;/em&gt; to consider.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&lt;fieldset&gt; (Form Field Grouping)</w:t>
        <w:tab/>
        <w:tab/>
        <w:t xml:space="preserve">&lt;fieldset&gt; &lt;legend&gt;Customer Identification&lt;/legend&gt; &lt;br /&gt; &lt;label&gt;Customer Name: &lt;input type="text" id="CustName" size="25" /&gt; &lt;/label&gt; &lt;/fieldset&gt;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&lt;font&gt; (Font Definition) </w:t>
        <w:tab/>
        <w:tab/>
        <w:t xml:space="preserve">&lt;font color="#FF0000" face="Helvetica, Times Roman" size="+1"&gt;  Relatively large red text in Helvetica or Times. &lt;/font&gt;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&lt;form&gt; (Form for User Input) </w:t>
        <w:tab/>
        <w:t xml:space="preserve">&lt;form&gt;&lt;/form&gt;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&lt;frame&gt; (Window Region) </w:t>
        <w:tab/>
        <w:tab/>
        <w:t xml:space="preserve">&lt;frameset rows="20%,80%"&gt;   &lt;frame src="controls.html" name="controls" noresize="noresize" scrolling="no" /&gt;   &lt;frame src="content.html" /&gt; &lt;/frameset&gt;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&lt;frameset&gt; (Frameset Definition) </w:t>
        <w:tab/>
        <w:t xml:space="preserve">&lt;frameset cols="*,50,*"&gt;   &lt;frame src="column1.html"&gt;   &lt;frame src="column2.html"&gt;   &lt;frame src="column3.html"&gt; &lt;/frameset&gt;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&lt;h1&gt; Through &lt;h6&gt; (Headings) </w:t>
        <w:tab/>
        <w:t xml:space="preserve">size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&lt;head&gt; (Document Head) &lt;head&gt;&lt;/head&gt;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&lt;hr&gt; (Horizontal Rule) </w:t>
        <w:tab/>
        <w:tab/>
        <w:t xml:space="preserve">&lt;hr align="left" noshade="noshade" size="1" width="420" /&gt;     &lt;hr align="center" width="100%" size="3" color="#000000" /&gt;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&lt;html&gt; (HTML Document)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&lt;i&gt; (Italic</w:t>
        <w:tab/>
        <w:tab/>
        <w:t xml:space="preserve">&lt;i&gt; leon&lt;/i&gt;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&lt;ilayer&gt; (Inflow Layer) </w:t>
        <w:tab/>
        <w:t xml:space="preserve">&lt;p&gt;Content comes before.&lt;/p&gt; &lt;ilayer name="background" bgcolor="green"&gt;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&lt;p&gt;Layered information goes here.&lt;/p&gt; &lt;/ilayer&gt; &lt;p&gt;Content comes after.&lt;/p&gt;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&lt;img&gt; (Image) </w:t>
        <w:tab/>
        <w:tab/>
        <w:t xml:space="preserve">&lt;img src="mikka.jpg" lowsrc="mikkabw.jpg" alt="Grand Prix Driver"      height="320" width="150" /&gt;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&lt;input&gt; (Input Form Control) &lt;input type="radio" name="favorite" value="Mexican" /&gt;Mexican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&lt;ins&gt; (Inserted Text) </w:t>
        <w:tab/>
        <w:tab/>
        <w:t xml:space="preserve">&lt;ins cite="http://www.bigcompany.com/changes/oct99.html"      date="1999-10-06T09:15:00-05:00"&gt; The penalty clause applies to client lateness as well. &lt;/ins&gt; Notes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&lt;label&gt; (Form Control Label)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&lt;li&gt; (List Item)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&lt;listing&gt; (Code Listing)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&lt;menu&gt; (Menu List)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&lt;nobr&gt; (No Breaks)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&lt;ol&gt; (Ordered List)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&lt;option&gt; (Option in Selection List)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&lt;p&gt; (Paragraph)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&lt;param&gt; (Object Parameter)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&lt;q&gt; (Quote) &lt;q style="color: green;"&gt;A few green balls and a rainbow bar will give you an exciting Web page Christmas Tree!&lt;/q&gt;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&lt;script&gt; (Scripting)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&lt;select&gt; (Selection List)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&lt;small&gt; (Small Text)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&lt;style&gt; (Style Information)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&lt;table&gt; (Table)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&lt;td&gt; (Table Data)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&lt;textarea&gt; (Multiline Text Input)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