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4228515625" w:right="0" w:firstLine="0"/>
        <w:jc w:val="lef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3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2451171875" w:line="240" w:lineRule="auto"/>
        <w:ind w:left="19.317169189453125" w:right="0" w:firstLine="0"/>
        <w:jc w:val="lef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Interação Humano-Computador (IHC) e Usabilidade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681396484375" w:line="360.5163288116455" w:lineRule="auto"/>
        <w:ind w:left="4.416656494140625" w:right="998.7359619140625" w:firstLine="564.9647521972656"/>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A Usabilidade é considerada tanto como um campo de estudo como  também um atributo usado para definir a facilidade de uso de um Sistema de  Interação Humano-Computador. Neste capítulo veremos cada um desses itens.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05712890625" w:line="240" w:lineRule="auto"/>
        <w:ind w:left="9.864654541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18994140625" w:line="240" w:lineRule="auto"/>
        <w:ind w:left="16.5847778320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IHC - Interação Humano-Computador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105224609375" w:line="360.14880180358887" w:lineRule="auto"/>
        <w:ind w:left="10.345916748046875" w:right="998.0340576171875" w:firstLine="571.9918823242188"/>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O interesse em Interação Humano-Computador tem crescido na mesma  proporção que amplia o número de pessoas que utilizam computadores para  realizar as mais diversas tarefas. Segundo HELANDER et al (1997), “IHC tem  sido, por alguns anos, a maior área de pesquisa em ciência da computação,  ergonomia, psicologia da engenharia, e outras disciplinas relacionadas.”(...) Os  autores acreditam que pesquisas neste campo possuem efeitos significativos  no design, por revelar aspectos de tarefas e atividades humanas em termos de  argumentação e descoberta de caminhos efetivos que o provem e justifiquem.  O desenvolvimento de aplicações em computador não pode ocorrer  simplesmente por intuição ou tentativa e erro.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55322265625" w:line="360.2017879486084" w:lineRule="auto"/>
        <w:ind w:left="10.345916748046875" w:right="997.9913330078125" w:firstLine="571.9920349121094"/>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Os autores prevêem que “a facilidade e a qualidade de uso individual à  rede, frente à quantidade crescente de acessos, talvez seja o grande desafio da  pesquisa de Interação Humano-Computador no futuro próximo. Esse estudo  passará a ser fundamental e surgirá inicialmente como grande diferencial em  sites de diversos tipos e finalidades. Análises de modelos mentais de usuários,  através de pesquisas com grupos afins com aplicações de testes de  usabilidade, tornam-se ferramentas indispensáveis no desenvolvimento de  produtos”.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8970947265625" w:line="360.5152988433838" w:lineRule="auto"/>
        <w:ind w:left="12.761077880859375" w:right="998.2757568359375" w:firstLine="576.6041564941406"/>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Para PADOVANI (2002), “Interação Humano-Computador é um campo de  estudo interdisciplinar que tem como objetivo geral entender como e porque 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63848876953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HCI e Usabilidade 31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35888671875" w:line="360.14997482299805" w:lineRule="auto"/>
        <w:ind w:left="12.76153564453125" w:right="996.873779296875" w:firstLine="5.270385742187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pessoas utilizam (ou não utilizam) a tecnologia da informação”. A autora nos  lembra que o termo surgiu na década de 80 para descrever um novo campo de  estudo “cuja principal preocupação era como o uso de computadores poderia  enriquecer a vida pessoal e profissional de seus usuários”.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642578125" w:line="240" w:lineRule="auto"/>
        <w:ind w:left="569.3815612792969"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A autora destaca duas definições para IHC: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505859375" w:line="362.1558094024658" w:lineRule="auto"/>
        <w:ind w:left="11.44378662109375" w:right="997.001953125" w:firstLine="1.52587890625E-4"/>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Conjunto de processos, diálogos e ações através dos quais um usuário  humano interage com um determinado sistema computadorizado;  </w:t>
      </w: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Uma disciplina que se dedica ao design, avaliação e implementação de  sistemas computadorizados interativos para o uso humano, e ao estudo  dos principais fenômenos que circundam essa interação.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8984375" w:line="360.1035690307617" w:lineRule="auto"/>
        <w:ind w:left="5.514678955078125" w:right="997.85888671875" w:firstLine="564.3061828613281"/>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WINOGRAD (2003) aponta para uma abordagem mais humana do  assunto, mostrando que “a grande maioria da interação humano-computador é  um passo em algum processo de interação humano-humano”. E acrescenta  ainda que “de ferramentas de busca web a processamento de palavras até a  computação ubíqua, as possibilidades e mudanças tecnológicas derivam de  caminhos onde o computador possa exercer uma função de enriquecer as  formas de comunicação humana”. O autor sugere, desta forma, algumas  implicações para pesquisas futuras, numa perspectiva de Interação Humano Computador-Humano.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642578125" w:line="360.04374504089355" w:lineRule="auto"/>
        <w:ind w:left="4.416656494140625" w:right="997.5927734375" w:firstLine="584.7290039062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Hoje o termo aponta outros focos de interesse, “preocupando-se com  todos os aspectos relacionados com a interação entre seres humanos e  computadores”, incluindo a configuração física dos equipamentos (não apenas  computadores propriamente ditos) e o próprio ambiente informatizado. É  importante lembrar que sistemas computadorizados são quaisquer sistemas  tecnológicos com algum tipo de processamento de informação e interação,  como interfaces PDA (</w:t>
      </w:r>
      <w:r w:rsidDel="00000000" w:rsidR="00000000" w:rsidRPr="00000000">
        <w:rPr>
          <w:rFonts w:ascii="Arial" w:cs="Arial" w:eastAsia="Arial" w:hAnsi="Arial"/>
          <w:b w:val="0"/>
          <w:bCs w:val="0"/>
          <w:i w:val="1"/>
          <w:iCs w:val="1"/>
          <w:smallCaps w:val="0"/>
          <w:strike w:val="0"/>
          <w:color w:val="000000"/>
          <w:sz w:val="21.959999084472656"/>
          <w:szCs w:val="21.959999084472656"/>
          <w:u w:val="none"/>
          <w:shd w:fill="auto" w:val="clear"/>
          <w:vertAlign w:val="baseline"/>
          <w:rtl w:val="0"/>
        </w:rPr>
        <w:t xml:space="preserve">personal digital assistance</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caixas eletrônicos, máquinas  ou robôs que contenham algum tipo de interface de controle.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1357421875" w:line="240" w:lineRule="auto"/>
        <w:ind w:left="567.6248168945312"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24169921875" w:line="240" w:lineRule="auto"/>
        <w:ind w:left="567.6248168945312"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5611572265625" w:line="240" w:lineRule="auto"/>
        <w:ind w:left="9.864654541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11.06475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 Modelo de Interação Humano-Computador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009521484375" w:line="360.14928817749023" w:lineRule="auto"/>
        <w:ind w:left="12.76153564453125" w:right="998.341064453125" w:firstLine="556.61987304687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A Figura 01 apresenta o modelo de MAYHEW (1992) de um sistema  interativo baseado em computadores, composto pelo homem, pelo  computador e pelos limites do sistema. A interseção dos dois círculos  representa a interface humano-computador: “os meios pelos quais cada um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63848876953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HCI e Usabilidade 32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35888671875" w:line="359.96681213378906" w:lineRule="auto"/>
        <w:ind w:left="4.416656494140625" w:right="998.319091796875" w:firstLine="8.1253051757812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desses dois subsistemas se comunica com o outro”. (Outros subsistemas  também estão presentes e interferem neste processo, como o ambiente físico,  o ambiente organizacional e o ambiente social).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65576171875" w:line="204.13772106170654" w:lineRule="auto"/>
        <w:ind w:left="17.664794921875" w:right="0" w:hanging="17.64007568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5713476" cy="379247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13476" cy="37924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01: O modelo de três fases da Interação Humano-Computador (MAYHEW, 1992)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287841796875" w:line="360.1003360748291" w:lineRule="auto"/>
        <w:ind w:left="1.781463623046875" w:right="997.2210693359375" w:firstLine="578.3604431152344"/>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Segundo MAYHEW (1992) e PADOVANI (1998), a Interação Humano Computador se dá por um revezamento do domínio do controle da situação,  hora pelo usuário, hora pelo computador, em três fases: Ler-Examinar, Pensar e  Responder. Nesse sistema, tanto um quanto outro possuem forças e fraquezas.  A idéia é que os computadores possam ser desenvolvidos para suportar as  fraquezas das pessoas. A preocupação com esse processo deve ser  fundamental, principalmente no que tange às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responsabilidades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de cada uma  das partes, de forma que essa Interação seja o mais simples possível para o  homem.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88671875" w:line="360.2409267425537" w:lineRule="auto"/>
        <w:ind w:left="12.7545166015625" w:right="997.335205078125" w:firstLine="567.3805236816406"/>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Segundo MAYHEW (1992), uma das principais causas de problemas na  interação humano-computador é o fato dos desenvolvedores considerarem o  produto desenvolvido como uma unidade independente, quando na verdade faz  parte de um sistema maior, com vários usuários e subsistemas. “A total  efetividade e eficiência de um sistema completo não será otimizado a menos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63848876953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HCI e Usabilidade 33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35888671875" w:line="359.41723823547363" w:lineRule="auto"/>
        <w:ind w:left="12.76153564453125" w:right="994.521484375" w:hanging="0.21957397460937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que as forças e fraquezas relativas de cada subsistema tenham sido levadas em  conta.”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360.0764751434326" w:lineRule="auto"/>
        <w:ind w:left="5.51422119140625" w:right="996.5863037109375" w:firstLine="583.8510131835938"/>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Para a autora, qualquer plano para um novo sistema que envolva a  Interação Humano-Computador, deve começar com uma definição do próprio  sistema interativo do qual ele faz parte como um todo. “Decisões com respeito  à funcionalidade devem ser baseadas numa clara e completa idéia dos  objetivos da organização, do usuário e do trabalho e tarefas dele. Similarmente,  qualquer decisão que diga respeito ao design da interface que especifica a  funcionalidade deve ser baseada no conhecimento do usuário. Isso inclui um  entendimento das forças e fraquezas gerais do sistema humano de  processamento da informação, assim como um perfil geral do nível médio de  habilidade, conhecimento específico e nível de educação do grupo usuário  intencionado.”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2060546875" w:line="359.9655246734619" w:lineRule="auto"/>
        <w:ind w:left="5.51422119140625" w:right="998.626708984375" w:firstLine="563.8670349121094"/>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Além de apontar para os conhecimentos ergonômicos da psicologia  cognitiva (Capítulo 4), a autora aborda o ramo da Ergonomia que estuda a  facilidade de uso de um produto ou sistema: a Usabilidade.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5452880859375" w:line="240" w:lineRule="auto"/>
        <w:ind w:left="9.864654541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16.3447570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Usabilidade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093017578125" w:line="360.1032257080078" w:lineRule="auto"/>
        <w:ind w:left="3.09906005859375" w:right="996.429443359375" w:firstLine="586.0464477539062"/>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No início do uso de computadores, o termo utilizado para avaliação de um  sistema era “amigável” (</w:t>
      </w:r>
      <w:r w:rsidDel="00000000" w:rsidR="00000000" w:rsidRPr="00000000">
        <w:rPr>
          <w:rFonts w:ascii="Arial" w:cs="Arial" w:eastAsia="Arial" w:hAnsi="Arial"/>
          <w:b w:val="0"/>
          <w:bCs w:val="0"/>
          <w:i w:val="1"/>
          <w:iCs w:val="1"/>
          <w:smallCaps w:val="0"/>
          <w:strike w:val="0"/>
          <w:color w:val="000000"/>
          <w:sz w:val="21.959999084472656"/>
          <w:szCs w:val="21.959999084472656"/>
          <w:u w:val="none"/>
          <w:shd w:fill="auto" w:val="clear"/>
          <w:vertAlign w:val="baseline"/>
          <w:rtl w:val="0"/>
        </w:rPr>
        <w:t xml:space="preserve">user friendly</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NIELSEN (1993) considera esse termo  inapropriado por dois motivos: “primeiro, porque os usuários não precisam de  máquinas que sejam amigáveis com eles, eles apenas necessitam de máquinas  que não atrapalhem a realização de uma tarefa; e segundo, essa classificação  simplista implica que as necessidades do usuário podem ser descritas ao longo  de uma única dimensão por sistemas que são mais ou menos amigáveis. Na  verdade, usuários diferentes possuem necessidades diferentes e um sistema  que seja amigável com um pode ser muito tedioso para outro”.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87255859375" w:line="360.2298831939697" w:lineRule="auto"/>
        <w:ind w:left="10.337371826171875" w:right="998.4814453125" w:firstLine="572.4398803710938"/>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Como pode ser visto na Figura 02, o autor destaca a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Usabilidade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e a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Utilidade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como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atributos de qualidade</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igualmente importantes dentro do  atributo maior de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Proveito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59999084472656"/>
          <w:szCs w:val="21.959999084472656"/>
          <w:u w:val="none"/>
          <w:shd w:fill="auto" w:val="clear"/>
          <w:vertAlign w:val="baseline"/>
          <w:rtl w:val="0"/>
        </w:rPr>
        <w:t xml:space="preserve">Usefulness</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do sistema. A Utilidade então  responderia a questão que se refere à funcionalidade: o sistema faz o que o  usuário necessita? NIELSEN (1993 e 2003) resume o gráfico afirmando que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63848876953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HCI e Usabilidade 34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35888671875" w:line="359.96681213378906" w:lineRule="auto"/>
        <w:ind w:left="12.76153564453125" w:right="998.602294921875" w:firstLine="5.270385742187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pouco importa se um sistema é fácil de usar, se ele não é o que o usuário quer.  Por outro lado, de nada adianta se é o que o usuário quer, mas a interface é  extremamente complicada.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62841796875" w:line="206.62246227264404" w:lineRule="auto"/>
        <w:ind w:left="17.664794921875" w:right="3.599853515625" w:hanging="17.64007568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5711190" cy="238658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1190" cy="23865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02: Modelo de atributos de acessibilidade do sistema de NIELSEN (1993)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3427734375" w:line="360.2365493774414" w:lineRule="auto"/>
        <w:ind w:left="10.345001220703125" w:right="998.1890869140625" w:firstLine="578.8005065917969"/>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NIELSEN (1993) afirma que, “com o objetivo de definir o conceito abstrato  de “usabilidade” em termos de seus componentes mais precisos e  mensuráveis, nós podemos chegar a uma disciplina de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engenharia</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onde a  usabilidade não é simplesmente discutida, mas é sistematicamente  aproximada, aperfeiçoada e avaliada (possivelmente mensurada)”.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5859375" w:line="360.1489734649658" w:lineRule="auto"/>
        <w:ind w:left="4.414520263671875" w:right="997.0947265625" w:firstLine="564.9655151367188"/>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A usabilidade é normalmente medida através de um número de testes  com usuários (os selecionados devem ser os mais representativos dos usuários  pretendidos possíveis) que usem o sistema para desempenhar uma seleção de  tarefas pré-determinada. Pode também ser mensurada através da execução de  qualquer tarefa no ambiente da performance. Em ambos os casos, um ponto  importante é saber que a usabilidade pode obter medidas relativas para certos  usuários e certas tarefas.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55322265625" w:line="360.1494598388672" w:lineRule="auto"/>
        <w:ind w:left="10.343780517578125" w:right="997.37548828125" w:firstLine="569.79614257812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Segundo NIELSEN (1993) e SHNEIDERMAN (1998), para se chegar ao fácil  uso de um sistema de Interação Humano-Computador, é importante considerar  as diferenças individuais e as categorias de usuário. Na opinião de NIELSEN é  importante considerar cada usuário não apenas na situação bipolar comumente  empregada: experiente x iniciante, mas em algum ponto em três dimensões ao  longo do qual a experiência dos usuários difere: com o sistema, com os  computadores em geral e com o domínio da tarefa (Capítulo 3).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63848876953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HCI e Usabilidade 35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35888671875" w:line="360.1498031616211" w:lineRule="auto"/>
        <w:ind w:left="12.54180908203125" w:right="998.38623046875" w:firstLine="576.8232727050781"/>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Para MORAES e MONT´ALVÃO, a “usabilidade implica que o sistema  deve oferecer sua funcionalidade de tal maneira que o usuário, para o qual foi  planejado, seja capaz de controlá-lo e utilizá-lo sem constrangimentos  demasiados sobre suas capacidades e habilidades.”(...) (MORAES e  MONT´ALVÃO, 2000). “Como conceito, a usabilidade trata da adequação entre  o produto e as tarefas a cujo desempenho ele se destina, da adequação com o  usuário que o utilizará, e da adequação ao contexto em que será usado.”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7646484375" w:line="360.1861095428467" w:lineRule="auto"/>
        <w:ind w:left="10.345916748046875" w:right="997.13134765625" w:firstLine="559.0354919433594"/>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As autoras ressaltam que, “na acepção da Ergonomia, usuário  compreende o trabalhador, o operador, a pessoa que faz a manutenção, o  instrutor, o consumidor, seja no trabalho, no lazer ou no ócio”. E alertam que  “tradicionalmente a preocupação com a usabilidade só ocorre no final do ciclo  de design, durante a avaliação do produto já finalizado, resultando dessa forma  em poucas modificações consideradas e realizadas, em virtude do alto custo  em alterar partes substantivas do produto”. Nesse aspecto, o problema da  usabilidade implica no aprendizado de novos métodos e técnicas e na ênfase  da comunicação humana com os sistemas tecnológicos, a partir da análise das  atividades das tarefas envolvidas nas interações com produtos, informações e  programas informatizados.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28564453125" w:line="360.2401828765869" w:lineRule="auto"/>
        <w:ind w:left="8.808746337890625" w:right="998.1005859375" w:firstLine="573.96850585937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Conforme temos observado quanto ao súbito interesse sobre este  assunto, MORAES e FRISONI (2001) afirmam que “não significa que usabilidade  (ou “amigabilidade”, ou projetado ergonomicamente, ou design centrado no  usuário, ou desenvolvimento de produto orientado para o consumidor) seja um  conceito novo. Os ergonomistas há 50 anos ou mais batem na mesma tecla.”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13037109375" w:line="359.4151496887207" w:lineRule="auto"/>
        <w:ind w:left="18.2513427734375" w:right="999.1925048828125" w:firstLine="551.1300659179688"/>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A norma ISO 9241-11 (JOKELA et al, 2003) possui a seguinte definição de  usabilidade: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80908203125" w:line="239.4241762161255" w:lineRule="auto"/>
        <w:ind w:left="577.04345703125" w:right="1003.331298828125" w:hanging="7.815551757812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 medida para a qual um produto pode ser usado por usuários específicos para  alcançar objetivos específicos com efetividade, eficiência e satisfação num  determinado contexto de uso.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19921875" w:line="359.96615409851074" w:lineRule="auto"/>
        <w:ind w:left="12.541961669921875" w:right="999.15283203125" w:firstLine="556.61987304687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JOKELA et al (2003) comparando a ISO 9241-11 (que define usabilidade)  com a ISO 13407 (que fornece guias para o design da usabilidade), apontam as  definições dos termos nelas contidos como: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5596923828125" w:line="359.3752384185791" w:lineRule="auto"/>
        <w:ind w:left="552.5325012207031" w:right="999.422607421875" w:hanging="541.0885620117188"/>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Efetividade</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a precisão e integridade (no sentido de completude) com as  quais os usuários alcançam objetivos especificados;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544921875" w:line="360.48328399658203" w:lineRule="auto"/>
        <w:ind w:left="552.5506591796875" w:right="996.085205078125" w:hanging="541.1344909667969"/>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Eficiência</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os recursos gastos em relação à precisão e integridade com os  quais os usuários alcançam objetivos;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6973876953125" w:line="240" w:lineRule="auto"/>
        <w:ind w:left="11.456298828125"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Satisfação</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livre de desconforto, e atitude positiva do uso do produto;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63848876953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HCI e Usabilidade 36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35498046875" w:line="359.38928604125977" w:lineRule="auto"/>
        <w:ind w:left="545.5145263671875" w:right="999.39208984375" w:hanging="534.0705871582031"/>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Contexto de uso</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características dos usuários, das tarefas e do ambiente  físico e organizacional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8125" w:line="240" w:lineRule="auto"/>
        <w:ind w:left="11.44744873046875"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Objetivo</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resultado pretendido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0546875" w:line="240" w:lineRule="auto"/>
        <w:ind w:left="11.445770263671875"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Tarefa</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atividade requerida para se atingir um objetivo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1171875" w:line="360.5163288116455" w:lineRule="auto"/>
        <w:ind w:left="12.752685546875" w:right="999.7998046875" w:firstLine="569.57641601562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Os autores acrescentam ainda a definição de BEVAN (1997, apud JOKELA  et al, 2003):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2138671875" w:line="238.22394847869873" w:lineRule="auto"/>
        <w:ind w:left="578.0455017089844" w:right="1003.8543701171875" w:firstLine="2.003936767578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“Usabilidade é a respeito de apoiar os usuários em alcançar seus objetivos em  seu trabalho, e não apenas uma característica da interface do usuário.”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2451171875" w:line="364.3347930908203" w:lineRule="auto"/>
        <w:ind w:left="11.443939208984375" w:right="997.7490234375" w:firstLine="568.6979675292969"/>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Sendo um atributo de qualidade, usado para estimar o quão fácil de usar é  uma interface, NIELSEN (2003) aponta seus 5 componentes:  </w:t>
      </w: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Fácil aprendizado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tarefas básicas devem ser realizadas facilmente logo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3603515625" w:line="364.3212604522705" w:lineRule="auto"/>
        <w:ind w:left="11.452178955078125" w:right="997.88818359375" w:firstLine="547.2428894042969"/>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na primeira vez que os usuários se deparam com o design do sistema;  </w:t>
      </w: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Eficiência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Uma vez tendo aprendido o design, os usuários devem ser  capazes de realizar as tarefas rapidamente;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21826171875" w:line="360.49933433532715" w:lineRule="auto"/>
        <w:ind w:left="552.7659606933594" w:right="996.925048828125" w:hanging="541.3096618652344"/>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Fácil memorização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deve ser fácil de relembrar, de forma que usuários  esporádicos ou aqueles que ficaram um período sem usá-lo sejam  capazes de retomá-lo sem ter que reaprendê-lo;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533935546875" w:line="363.03714752197266" w:lineRule="auto"/>
        <w:ind w:left="11.437835693359375" w:right="996.839599609375" w:firstLine="0.01419067382812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Poucos erros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o usuário deve poder cometer pouquíssimos erros durante  o uso do sistema e, caso ocorram, ele deve ser capaz de corrigí-los;  </w:t>
      </w: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Satisfação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o sistema deve ser prazeroso de usar de forma que os  usuários fiquem subjetivamente satisfeitos.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3837890625" w:line="240" w:lineRule="auto"/>
        <w:ind w:left="180.0347900390625"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14453125" w:line="359.9655246734619" w:lineRule="auto"/>
        <w:ind w:left="12.545928955078125" w:right="998.203125" w:firstLine="576.6036987304688"/>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Numa visão complementar à de NIELSEN (2003), MORAES (2003) destaca  Stanton e Baber, que sugerem os seguintes fatores que servem para explicitar  o conceito de usabilidade e definir seu escopo: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05615234375" w:line="359.95508193969727" w:lineRule="auto"/>
        <w:ind w:left="10.349884033203125" w:right="997.7801513671875"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Fácil aprendizagem: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o sistema deve permitir que os usuários alcancem  níveis de desempenho aceitáveis dentro de um tempo especificado;  b.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Efetividade: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um desempenho aceitável deve ser alcançado por uma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7041015625" w:line="360.2370357513428" w:lineRule="auto"/>
        <w:ind w:left="12.7679443359375" w:right="996.18896484375" w:firstLine="545.266723632812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proporção definida da população usuária, em relação a um limite de  variação de tarefas e em um limite de variação de ambientes;  c.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Atitude: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um desempenho aceitável deve ser atingido considerando custos  humanos aceitáveis, em termo de fadiga, stress, frustração, desconforto e  satisfação;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63848876953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HCI e Usabilidade 37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35888671875" w:line="360.14997482299805" w:lineRule="auto"/>
        <w:ind w:left="552.5474548339844" w:right="996.42578125" w:hanging="540.005493164062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A utilidade percebida do produto: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EASON (1995) observou que “o maior  indicador da usabilidade de um produto é se ele é usado”. BOOTH (1992)  destaca que pode ser possível projetar-se um produto considerando todos  esses critérios, mas que simplesmente não seja usado;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154296875" w:line="360.5123233795166" w:lineRule="auto"/>
        <w:ind w:left="550.3460693359375" w:right="998.271484375" w:hanging="537.5753784179688"/>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Adequar-se à tarefa:</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um produto “usável” deve também apresentar uma  adequação aceitável entre as funções oferecidas pelo sistema e as  necessidades e requisitos dos usuários;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951171875" w:line="360.5123233795166" w:lineRule="auto"/>
        <w:ind w:left="552.5486755371094" w:right="998.15185546875" w:hanging="547.03002929687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Características da tarefa: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a freqüência com que uma tarefa pode ser  desempenhada e o grau no qual a tarefa pode ser modificada, em termos  da variabilidade dos requisitos de informação;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8291015625" w:line="360.50631523132324" w:lineRule="auto"/>
        <w:ind w:left="558.0422973632812" w:right="999.11865234375" w:hanging="545.4899597167969"/>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Características dos usuários:</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conhecimento, habilidade e motivação da  população usuária;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5615234375" w:line="360.5123233795166" w:lineRule="auto"/>
        <w:ind w:left="552.5462341308594" w:right="997.982177734375" w:hanging="532.9631042480469"/>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Flexibilidade: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o produto deve ser capaz de lidar com um limite de variação  de tarefas além daquelas inicialmente especificadas.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578125" w:line="240" w:lineRule="auto"/>
        <w:ind w:left="589.1535949707031"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MORAES (2003) questiona por que separar ergonomia e usabilidade: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161865234375" w:line="239.18453693389893" w:lineRule="auto"/>
        <w:ind w:left="571.6326904296875" w:right="1002.29248046875" w:firstLine="8.416748046875"/>
        <w:jc w:val="both"/>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“Alguns pesquisadores e profissionais mencionam os métodos de avaliação de  usabilidade em produtos inteligentes ou não e em software - web, hipertextos,  etc - e não dizem uma única palavra sobre ergonomia. Usabilidade é parte dos  objetivos e da metodologia ergonômica de adequação das interfaces  tecnológicas às características e capacidades humanas físicas, cognitivas e  emocionais.”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0" w:right="1004.55810546875" w:firstLine="0"/>
        <w:jc w:val="righ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Anamaria de Moraes, 2003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50927734375" w:line="359.9655246734619" w:lineRule="auto"/>
        <w:ind w:left="12.541656494140625" w:right="997.9888916015625" w:firstLine="576.8234252929688"/>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PEARROW (2000 apud MORAES, 2003) sumariza a importância da  ergonomia (</w:t>
      </w:r>
      <w:r w:rsidDel="00000000" w:rsidR="00000000" w:rsidRPr="00000000">
        <w:rPr>
          <w:rFonts w:ascii="Arial" w:cs="Arial" w:eastAsia="Arial" w:hAnsi="Arial"/>
          <w:b w:val="0"/>
          <w:bCs w:val="0"/>
          <w:i w:val="1"/>
          <w:iCs w:val="1"/>
          <w:smallCaps w:val="0"/>
          <w:strike w:val="0"/>
          <w:color w:val="000000"/>
          <w:sz w:val="21.959999084472656"/>
          <w:szCs w:val="21.959999084472656"/>
          <w:u w:val="none"/>
          <w:shd w:fill="auto" w:val="clear"/>
          <w:vertAlign w:val="baseline"/>
          <w:rtl w:val="0"/>
        </w:rPr>
        <w:t xml:space="preserve">human factors</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para a interação humano-computador, para o design  de interfaces e para a usabilidade da WEB: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1298828125" w:line="359.4162654876709" w:lineRule="auto"/>
        <w:ind w:left="552.5381469726562" w:right="999.2669677734375" w:hanging="541.0945129394531"/>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O campo da “Human Factors” (Ergonomia) compreende uma grande parte  das bases dos testes de usabilidade;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392333984375" w:line="360.14928817749023" w:lineRule="auto"/>
        <w:ind w:left="552.7577209472656" w:right="999.4189453125" w:hanging="541.314086914062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Entender como as pessoas pensam e interagem com seu ambiente só  pode ajudar os especialistas de usabilidade a interpretar o  comportamento dos usuários e entender as limitações e vantagens do ser  humano;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587158203125" w:line="360.51612854003906" w:lineRule="auto"/>
        <w:ind w:left="558.4672546386719" w:right="997.550048828125" w:hanging="547.0234680175781"/>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O design bem sucedido de interfaces fundamenta-se no princípio da  redução da carga mental e cognitiva do usuário;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7606201171875" w:line="359.4161796569824" w:lineRule="auto"/>
        <w:ind w:left="11.44378662109375" w:right="998.71337890625"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Um outro elemento chave para o bom design é tirar vantagem dos  modelos mentais (construtos) relacionados à experiência do usuário.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63848876953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HCI e Usabilidade 38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333251953125" w:line="360.2963161468506" w:lineRule="auto"/>
        <w:ind w:left="12.541961669921875" w:right="996.93359375" w:firstLine="576.823120117187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Para PREECE (2002), a usabilidade está normalmente relacionada a dar  garantias de que um produto interativo é fácil de aprender, possui o uso efetivo  e agradável do ponto de vista dos usuários. Isso envolve otimizar a interação  que as pessoas desempenham com produtos interativos que permitam a elas  realizar suas atividades no trabalho, no estudo e na vida diária. Para a autora a  usabilidade é quebrada nos seguintes objetivos: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4443359375" w:line="240" w:lineRule="auto"/>
        <w:ind w:left="11.443939208984375"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Efetividade</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deve possuir o uso efetivo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95654296875" w:line="240" w:lineRule="auto"/>
        <w:ind w:left="11.438446044921875"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Eficiência</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deve ser eficiente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005859375" w:line="240" w:lineRule="auto"/>
        <w:ind w:left="11.434326171875"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Segurança</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deve ser seguro de usar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0908203125" w:line="240" w:lineRule="auto"/>
        <w:ind w:left="11.439361572265625"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Utilidade</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deve possuir boa utilidade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005859375" w:line="240" w:lineRule="auto"/>
        <w:ind w:left="11.44134521484375"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Fácil Aprendizagem</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deve ser fácil de aprender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09130859375" w:line="240" w:lineRule="auto"/>
        <w:ind w:left="11.44012451171875"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Fácil Lembrança</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deve ser fácil lembrar como usar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3182373046875" w:line="240" w:lineRule="auto"/>
        <w:ind w:left="9.864654541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10.104675292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Conclusão Parcial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44287109375" w:line="360.0703811645508" w:lineRule="auto"/>
        <w:ind w:left="10.33050537109375" w:right="996.268310546875" w:firstLine="579.0345764160156"/>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Para um bom sistema de Interação Humano-Computador é fundamental  que bons níveis de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usabilidade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sejam atingidos, considerando primeiramente a  </w:t>
      </w:r>
      <w:r w:rsidDel="00000000" w:rsidR="00000000" w:rsidRPr="00000000">
        <w:rPr>
          <w:rFonts w:ascii="Arial" w:cs="Arial" w:eastAsia="Arial" w:hAnsi="Arial"/>
          <w:b w:val="0"/>
          <w:bCs w:val="0"/>
          <w:i w:val="0"/>
          <w:iCs w:val="0"/>
          <w:smallCaps w:val="0"/>
          <w:strike w:val="0"/>
          <w:color w:val="000000"/>
          <w:sz w:val="21.959999084472656"/>
          <w:szCs w:val="21.959999084472656"/>
          <w:u w:val="single"/>
          <w:shd w:fill="auto" w:val="clear"/>
          <w:vertAlign w:val="baseline"/>
          <w:rtl w:val="0"/>
        </w:rPr>
        <w:t xml:space="preserve">utilidade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do produto. Para tal, a participação do usuário no desenvolvimento  deste produto torna-se essencial, no sentido de se buscar o que ele deseja,  avaliar e mensurar os componentes e fatores que facilitarão a sua interação  com o sistema.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63848876953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HCI e Usabilidade 39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34326171875" w:line="240" w:lineRule="auto"/>
        <w:ind w:left="16.5847778320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 Bibliográficas do Capítulo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4306640625" w:line="240.3449535369873" w:lineRule="auto"/>
        <w:ind w:left="27.672119140625" w:right="999.307861328125" w:hanging="6.12655639648437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BOOTH, Paul. An Introduction to Human-Computer Interaction. 3a Ed. LEA Ltd.  1992, 268p.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099609375" w:line="240.3438663482666" w:lineRule="auto"/>
        <w:ind w:left="21.5234375" w:right="997.7911376953125"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EASON, Keneth D. User-centred design: for users or by users. In: Ergonomics:  Iea´94 Special Issue. London, Taylor &amp; Francis, 1995.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19677734375" w:line="239.78575229644775" w:lineRule="auto"/>
        <w:ind w:left="12.76153564453125" w:right="997.4664306640625" w:firstLine="8.7619018554687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HELANDER, Martin G.; LANDAUER, Thomas K.; PRABHU, Prasad V. Handbook  of Human-Computer Interaction. 2</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nd</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edition. Elsevier, North-Holland. 1997,  1.582p.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87109375" w:line="239.9778699874878" w:lineRule="auto"/>
        <w:ind w:left="1.55914306640625" w:right="998.5638427734375" w:hanging="0.21957397460937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JOKELA, Timo; Iivari, Netta; MATERO, Juha and KARUKKA, Minna. The  Standard of User-Centered Design and the Standard Definition of Usability:  Analyzing ISO 13407 against ISO 9241-11. In: Proccedings of CLIHC 2003, PUC Rio, Rio de Janeiro, Brasil, 2003, 53—60.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54150390625" w:line="239.24365997314453" w:lineRule="auto"/>
        <w:ind w:left="21.521148681640625" w:right="998.4759521484375" w:firstLine="0.0216674804687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MAYHEW, Deborah J. Principles and Guidelines in Software User Interface  Design. Englewood Cliffs (New Jersey), PTR Prentice Hall. 1992. 619p.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249267578125" w:line="239.7936487197876" w:lineRule="auto"/>
        <w:ind w:left="10.321502685546875" w:right="997.08740234375" w:firstLine="11.1996459960937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MORAES, Anamaria de e MONT´ALVÃO, Claudia. Ergonomia: conceitos e  aplicações. 2a Ed. Rio de Janeiro (Rio de Janeiro), 2AB – Série Oficina, 2000.  132p.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19970703125" w:line="239.7936487197876" w:lineRule="auto"/>
        <w:ind w:left="2.19635009765625" w:right="998.475341796875" w:firstLine="19.32479858398437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MORAES, Anamaria de. Ergonomia: Usabilidade de Interfaces, Interação  Humano-Computador, Arquitetura da Informação. In: Anais 2º USIHC 2003,  junho de 2003.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19970703125" w:line="240.3431797027588" w:lineRule="auto"/>
        <w:ind w:left="18.00750732421875" w:right="998.0364990234375" w:firstLine="3.51364135742187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MORAES, Anamaria e FRISONI, Bianka Cappucci. Ergodesign: produtos e  processos. Rio de Janeiro, 2AB, 2001. 206p.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105712890625" w:line="240.34375190734863" w:lineRule="auto"/>
        <w:ind w:left="21.520843505859375" w:right="998.255615234375" w:firstLine="3.0517578125E-4"/>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NIELSEN, Jakob. Usability Engineering. San Francisco (California), Morgan  Kaufmann, 1993. 362p.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178466796875" w:line="239.2441177368164" w:lineRule="auto"/>
        <w:ind w:left="19.54437255859375" w:right="997.85888671875" w:hanging="19.5443725585937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___. NIELSEN, Jakob. Usability 101. August 2003. Useit.com. Disponível em:  http://www.useit.com/alertbox/20030414.html. Acesso em 25 ago. 2003.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25537109375" w:line="239.79407787322998" w:lineRule="auto"/>
        <w:ind w:left="21.520843505859375" w:right="998.2568359375" w:firstLine="0.21957397460937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PADOVANI, Stephania. Avaliação Ergonômica de Sistemas de Navegação em  Hipertextos Fechados. In: MORAES, Anamaria de. Design e Avaliação de  Interface. Rio de Janeiro, iUsEr, 2002. 27-58.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2607421875" w:line="240.34406661987305" w:lineRule="auto"/>
        <w:ind w:left="19.54437255859375" w:right="999.9664306640625" w:firstLine="2.19604492187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PADOVANI, Stephania. Avaliação ergonômica de sistemas de navegação em  hipertextos fechados. Dissertação de Mestrado, PUC-Rio, 1998.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1148681640625" w:line="240.34406661987305" w:lineRule="auto"/>
        <w:ind w:left="8.784027099609375" w:right="998.2781982421875" w:firstLine="3.7332153320312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SHNEIDERMAN, Ben. Designing the User Interface. 3a Ed. Reading  (Massachusetts), Addison-Wesley, 1998. 639 p.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1937255859375" w:line="239.24443244934082" w:lineRule="auto"/>
        <w:ind w:left="11.858367919921875" w:right="998.321533203125" w:hanging="9.66232299804687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WINOGRAD, Terry. Computers Connecting People. In: Proccedings of CLIHC  2003, PUC-Rio, Rio de Janeiro, Brasil, p. 3. </w:t>
      </w:r>
    </w:p>
    <w:sectPr>
      <w:pgSz w:h="16840" w:w="11900" w:orient="portrait"/>
      <w:pgMar w:bottom="1565.1901245117188" w:top="559.183349609375" w:left="1701.5753173828125" w:right="1200.79956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