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5.35110473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2.00459289550781"/>
          <w:szCs w:val="92.0045928955078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  <w:rtl w:val="0"/>
        </w:rPr>
        <w:t xml:space="preserve">NTERAÇÃO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14408111572" w:lineRule="auto"/>
        <w:ind w:left="1745.3511047363281" w:right="642.1917724609375" w:firstLine="0.1240539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2.00459289550781"/>
          <w:szCs w:val="92.0045928955078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  <w:rtl w:val="0"/>
        </w:rPr>
        <w:t xml:space="preserve">UMANO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2.00459289550781"/>
          <w:szCs w:val="92.00459289550781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  <w:rtl w:val="0"/>
        </w:rPr>
        <w:t xml:space="preserve">OMPUTADOR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2.00459289550781"/>
          <w:szCs w:val="92.0045928955078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  <w:rtl w:val="0"/>
        </w:rPr>
        <w:t xml:space="preserve">XPERIÊNCIA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2.00459289550781"/>
          <w:szCs w:val="92.00459289550781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.4032211303711"/>
          <w:szCs w:val="64.4032211303711"/>
          <w:u w:val="none"/>
          <w:shd w:fill="auto" w:val="clear"/>
          <w:vertAlign w:val="baseline"/>
          <w:rtl w:val="0"/>
        </w:rPr>
        <w:t xml:space="preserve">SUÁRIO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7.916259765625" w:line="240" w:lineRule="auto"/>
        <w:ind w:left="0" w:right="678.19519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Simone D. J. Barbosa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073974609375" w:line="240" w:lineRule="auto"/>
        <w:ind w:left="0" w:right="678.19458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Bruno Santana da Silva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073974609375" w:line="240" w:lineRule="auto"/>
        <w:ind w:left="0" w:right="678.154907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Milene Selbach Silveira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0770263671875" w:line="240" w:lineRule="auto"/>
        <w:ind w:left="0" w:right="679.3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Isabela Gasparini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0770263671875" w:line="240" w:lineRule="auto"/>
        <w:ind w:left="0" w:right="681.355590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Ticianne Darin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073974609375" w:line="240" w:lineRule="auto"/>
        <w:ind w:left="0" w:right="678.1555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6eb1"/>
          <w:sz w:val="40.00199890136719"/>
          <w:szCs w:val="40.00199890136719"/>
          <w:u w:val="none"/>
          <w:shd w:fill="auto" w:val="clear"/>
          <w:vertAlign w:val="baseline"/>
          <w:rtl w:val="0"/>
        </w:rPr>
        <w:t xml:space="preserve">Gabriel D. J. Barbosa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.830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Intera¸c˜ao Humano-Computador e Experiˆencia do Usu´ario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1959228515625" w:line="240" w:lineRule="auto"/>
        <w:ind w:left="0" w:right="2917.4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Simone Diniz Junqueira Barbosa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853271484375" w:line="240" w:lineRule="auto"/>
        <w:ind w:left="0" w:right="3373.09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Bruno Santana da Silva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853271484375" w:line="240" w:lineRule="auto"/>
        <w:ind w:left="0" w:right="3406.84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Milene Selbach Silveira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853271484375" w:line="240" w:lineRule="auto"/>
        <w:ind w:left="0" w:right="3707.1734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Isabela Gasparini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853271484375" w:line="240" w:lineRule="auto"/>
        <w:ind w:left="0" w:right="3824.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Ticianne Darin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657958984375" w:line="240" w:lineRule="auto"/>
        <w:ind w:left="0" w:right="2910.426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Gabriel Diniz Junqueira Barbosa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4453125" w:line="240" w:lineRule="auto"/>
        <w:ind w:left="0" w:right="3615.82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03 de maio de 2021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8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4.3115234375" w:line="213.24809074401855" w:lineRule="auto"/>
        <w:ind w:left="2643.4149169921875" w:right="1070.0787353515625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.64270782470703"/>
          <w:szCs w:val="22.6427078247070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.64270782470703"/>
          <w:szCs w:val="22.64270782470703"/>
          <w:u w:val="none"/>
          <w:shd w:fill="auto" w:val="clear"/>
          <w:vertAlign w:val="baseline"/>
          <w:rtl w:val="0"/>
        </w:rPr>
        <w:t xml:space="preserve">Dados Internacionais de Catalogação na Publicação (CIP) (Câmara Brasileira do Livro, SP, Brasil)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066650390625" w:line="240" w:lineRule="auto"/>
        <w:ind w:left="0" w:right="2008.949584960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Interação humano-computador e experiência do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08.949584960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usuário [livro eletrônico] / Simone Diniz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6.66625976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Junqueira Barbosa ... [et al.]. -- 1. ed. --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50.471801757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Rio de Janeiro : Simone Diniz Junqueira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2.451782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Barbosa, 2021.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0.987854003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123046875" w:line="240" w:lineRule="auto"/>
        <w:ind w:left="0" w:right="1284.38293457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Outros autores : Bruno Santana da Silva, Milene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6014919281006" w:lineRule="auto"/>
        <w:ind w:left="3053.88916015625" w:right="1042.8607177734375" w:firstLine="5.472106933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Selbach Silveira, Isabela Gasparini, Ticianne Darin, Gabriel D. J. Barbosa.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11279296875" w:line="240" w:lineRule="auto"/>
        <w:ind w:left="3425.8032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ISBN 978-65-00-19677-1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123046875" w:line="240" w:lineRule="auto"/>
        <w:ind w:left="0" w:right="2491.99401855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1. Ciência da computação 2. Design 3.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6014919281006" w:lineRule="auto"/>
        <w:ind w:left="3063.5198974609375" w:right="1163.621826171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Interatividade 4. Tecnologia digital 5. Usuários da Internet - Comportamento de uso I. Silva, Bruno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11279296875" w:line="240" w:lineRule="auto"/>
        <w:ind w:left="0" w:right="1767.427368164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Santana da. II. Silveira, Milene Selbach. III.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6014919281006" w:lineRule="auto"/>
        <w:ind w:left="3053.88916015625" w:right="1042.860717773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Gasparini, Isabela. IV. Darin, Ticianne. V. Barbosa, Gabriel D. J.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8255615234375" w:line="282.6459789276123" w:lineRule="auto"/>
        <w:ind w:left="2454.242401123047" w:right="1767.4273681640625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.64270782470703"/>
          <w:szCs w:val="22.6427078247070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21-60413 CDD-004.07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.64270782470703"/>
          <w:szCs w:val="22.64270782470703"/>
          <w:u w:val="none"/>
          <w:shd w:fill="auto" w:val="clear"/>
          <w:vertAlign w:val="baseline"/>
          <w:rtl w:val="0"/>
        </w:rPr>
        <w:t xml:space="preserve">Índices para catálogo sistemático: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1826171875" w:line="456.1365795135498" w:lineRule="auto"/>
        <w:ind w:left="2885.9786987304688" w:right="1322.12097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887950897216797"/>
          <w:szCs w:val="21.887950897216797"/>
          <w:u w:val="none"/>
          <w:shd w:fill="auto" w:val="clear"/>
          <w:vertAlign w:val="baseline"/>
          <w:rtl w:val="0"/>
        </w:rPr>
        <w:t xml:space="preserve">1. Ciência da computação : Estudo e ensino 004.07 Aline Graziele Benitez - Bibliotecária - CRB-1/3129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1: Caption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6.158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Pref´acio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878662109375" w:line="286.46721839904785" w:lineRule="auto"/>
        <w:ind w:left="1423.7637329101562" w:right="40.584716796875" w:hanging="0.059814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Este ´e um livro em constru¸c˜ao. Nasceu da vontade de estender o livro de Barbosa e Silva (2010), publicado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h´a pouco mais de dez anos. Acreditamos que n˜ao bastava fazer uma segunda edi¸c˜ao daquele livro;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quer´ıamos buscar novas e diversas perspectivas, experiˆencias e conhecimentos.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5341796875" w:line="286.8637275695801" w:lineRule="auto"/>
        <w:ind w:left="1413.7458801269531" w:right="43.525390625" w:firstLine="577.220916748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Escrever um livro ´e uma tarefa ´ardua e demorada. Como hoje nos beneficiamos por tecnologias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digitais que nos permitem trabalhar de forma iterativa e incremental no texto, optamos por n˜ao esperar que conclu´ıssemos a extens˜ao e revis˜ao do texto para sua publica¸c˜ao inicial. Os leitores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Intera¸c˜ao Humano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Computador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(Barbosa e Silva, 2010) perceber˜ao que, por enquanto, muito pouco mudou. Come¸camos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alterar a estrutura para refletir nossa vis˜ao do livro, revisamos alguns exemplos e estendemos algumas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se¸c˜oes. O Apˆendice A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que mudou nesta vers˜ao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— ao final deste volume, indica as altera¸c˜oes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realizadas a cada vers˜ao. As novas se¸c˜oes, cujo conte´udo ainda est´a em elabora¸c˜ao, est˜ao marcadas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(*).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80810546875" w:line="286.93711280822754" w:lineRule="auto"/>
        <w:ind w:left="1409.5491027832031" w:right="60.52001953125" w:firstLine="581.010437011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A plataforma de autopublica¸c˜ao que estamos utilizando notifica os leitores toda vez que uma nova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vers˜ao for disponibilizada, dando-lhes a op¸c˜ao de efetuar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download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arquivo atualizado. Como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trata de uma obra em constru¸c˜ao, contamos com nossos leitores para nos darem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ao longo desta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jornada. Para isto, convidamos vocˆe a nos contactar atrav´es do e-mail livro.ihc.ux@gmail.com.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685302734375" w:line="240" w:lineRule="auto"/>
        <w:ind w:left="0" w:right="64.84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Simone, Bruno, Milene, Isabela, Ticianne e Gabriel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40" w:lineRule="auto"/>
        <w:ind w:left="0" w:right="41.3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02 de Mar¸co de 2021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5.133056640625" w:line="240" w:lineRule="auto"/>
        <w:ind w:left="0" w:right="4519.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iii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8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iv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055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Como citar este livro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878662109375" w:line="240" w:lineRule="auto"/>
        <w:ind w:left="1423.8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Este livro deve ser citado da seguinte maneira: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87.90207862854004" w:lineRule="auto"/>
        <w:ind w:left="1417.8773498535156" w:right="45.047607421875" w:firstLine="573.41934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Barbosa, S. D. J.; Silva, B. S. da; Silveira, M. S.; Gasparini, I.; Darin, T.; Barbosa, G. D. J. (2021)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 Humano-Computador e Experiˆencia do usu´ario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Autopublica¸c˜ao.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44189453125" w:line="240" w:lineRule="auto"/>
        <w:ind w:left="1428.478240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c´odigo BibTeX correspondente ´e o seguinte: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72509765625" w:line="240" w:lineRule="auto"/>
        <w:ind w:left="1420.86715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@book{BarbosaEtAl2021InteracaoHumanoComputadorExperiencia,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87.8825092315674" w:lineRule="auto"/>
        <w:ind w:left="1942.7511596679688" w:right="1181.126708984375" w:firstLine="2.590179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title = {Intera¸c~ao {Humano}-{Computador} e {Experi^encia} do {Usu´ario}}, publisher = {Autopublica¸c~ao},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05029296875" w:line="240" w:lineRule="auto"/>
        <w:ind w:left="1951.318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author = {Barbosa, Simone Diniz Junqueira and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12841796875" w:line="240" w:lineRule="auto"/>
        <w:ind w:left="2369.141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Silva, Bruno Santana da and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40" w:lineRule="auto"/>
        <w:ind w:left="2369.141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Silveira, Milene Selbach and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40" w:lineRule="auto"/>
        <w:ind w:left="2366.351623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Gasparini, Isabela and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27001953125" w:line="240" w:lineRule="auto"/>
        <w:ind w:left="2362.5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Darin, Ticianne and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27001953125" w:line="240" w:lineRule="auto"/>
        <w:ind w:left="2363.362884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Barbosa, Gabriel Diniz Junqueira},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40" w:lineRule="auto"/>
        <w:ind w:left="1945.540618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year = {2021}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12841796875" w:line="240" w:lineRule="auto"/>
        <w:ind w:left="1428.6775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4.373779296875" w:line="240" w:lineRule="auto"/>
        <w:ind w:left="0" w:right="4547.20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5.925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055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Sum´ario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0263671875" w:line="240" w:lineRule="auto"/>
        <w:ind w:left="0" w:right="61.3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 Introdu¸c˜ao 1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98291015625" w:line="276.2446403503418" w:lineRule="auto"/>
        <w:ind w:left="1733.9340209960938" w:right="60.41748046875" w:hanging="299.6775817871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Introdu¸c˜ao 3 1.1 O Impacto das Tecnologias Digitais no Cotidiano . . . . . . . . . . . . . . . . . . . . . . . 3 1.2 Diferentes Vis˜oes sobre a Constru¸c˜ao de Sistemas Interativos . . . . . . . . . . . . . . . . 8 1.3 Objetos de Estudo . . . . . . . . . . . . . . . . . . . . . . . . . . . . . . . . . . . . . . . .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1.4 IHC e UX como Areas Multidisciplinares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. . . . . 13 1.5 Benef´ıcios de IHC e de UX . . . . . . . . . . . . . . . . . . . . . . . . . . . . . . . . . . . 15 1.6 Retorno sobre o Investimento . . . . . . . . . . . . . . . . . . . . . . . . . . . . . . . . . . 16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917236328125" w:line="287.8825092315674" w:lineRule="auto"/>
        <w:ind w:left="1726.1631774902344" w:right="60.42724609375" w:hanging="297.48504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Hist´orico de IHC 21 2.1 Hist´orico de IHC no Mundo (*) . . . . . . . . . . . . . . . . . . . . . . . . . . . . . . . . . 21 2.2 IHC no Brasil . . . . . . . . . . . . . . . . . . . . . . . . . . . . . . . . . . . . . . . . . . . 21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05029296875" w:line="287.8926086425781" w:lineRule="auto"/>
        <w:ind w:left="2184.4432067871094" w:right="67.5109863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2.2.1 A CEIHC . . . . . . . . . . . . . . . . . . . . . . . . . . . . . . . . . . . . . . . . . 21 2.2.2 O IHC . . . . . . . . . . . . . . . . . . . . . . . . . . . . . . . . . . . . . . . . . . . 22 2.2.3 Mais Detalhes sobre a Comunidade . . . . . . . . . . . . . . . . . . . . . . . . . . . 22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99365234375" w:line="240" w:lineRule="auto"/>
        <w:ind w:left="0" w:right="61.5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II Fundamentos 25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976806640625" w:line="287.88442611694336" w:lineRule="auto"/>
        <w:ind w:left="1426.8846130371094" w:right="60.42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Conceitos B´asicos 27 3.1 Interface, Intera¸c˜ao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. . . . . . . . . 27 3.1.1 Intera¸c˜ao . . . . . . . . . . . . . . . . . . . . . . . . . . . . . . . . . . . . . . . . . 29 3.1.2 Interface . . . . . . . . . . . . . . . . . . . . . . . . . . . . . . . . . . . . . . . . . . 32 3.1.3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. . . . . . . . . . . . . . . . . 34 3.2 Qualidade em IHC . . . . . . . . . . . . . . . . . . . . . . . . . . . . . . . . . . . . . . . . 34 3.2.1 Usabilidade . . . . . . . . . . . . . . . . . . . . . . . . . . . . . . . . . . . . . . . . 35 3.2.2 Experiˆencia do Usu´ario (UX) . . . . . . . . . . . . . . . . . . . . . . . . . . . . . . 37 3.2.3 Acessibilidade . . . . . . . . . . . . . . . . . . . . . . . . . . . . . . . . . . . . . . . 48 3.2.4 Comunicabilidade . . . . . . . . . . . . . . . . . . . . . . . . . . . . . . . . . . . . 50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9862060546875" w:line="287.8858280181885" w:lineRule="auto"/>
        <w:ind w:left="1423.6965942382812" w:right="63.1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Fatores Humanos em Sistemas Computacionais (*) 55 4.1 Percep¸c˜ao (*) . . . . . . . . . . . . . . . . . . . . . . . . . . . . . . . . . . . . . . . . . . . 55 4.1.1 Princ´ıpios de Gestalt . . . . . . . . . . . . . . . . . . . . . . . . . . . . . . . . . . . 55 4.1.2 Percep¸c˜ao de Cores . . . . . . . . . . . . . . . . . . . . . . . . . . . . . . . . . . . . 56 4.2 Cogni¸c˜ao (*) . . . . . . . . . . . . . . . . . . . . . . . . . . . . . . . . . . . . . . . . . . . 57 4.3 Afeto e Emo¸c˜ao (*) . . . . . . . . . . . . . . . . . . . . . . . . . . . . . . . . . . . . . . . . 57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6172790527344" w:line="240" w:lineRule="auto"/>
        <w:ind w:left="0" w:right="4494.373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069335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viii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Sum´ario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726.1625671386719" w:right="61.934814453125" w:hanging="297.485198974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Abordagens Te´oricas em IHC 59 5.1 Introdu¸c˜ao . . . . . . . . . . . . . . . . . . . . . . . . . . . . . . . . . . . . . . . . . . . . . 59 5.2 Psicologia Experimental . . . . . . . . . . . . . . . . . . . . . . . . . . . . . . . . . . . . . 60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111328125" w:line="287.8857707977295" w:lineRule="auto"/>
        <w:ind w:left="1726.1625671386719" w:right="66.31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5.2.1 Lei de Hick-Hyman . . . . . . . . . . . . . . . . . . . . . . . . . . . . . . . . . . . . 60 5.2.2 Lei de Fitts . . . . . . . . . . . . . . . . . . . . . . . . . . . . . . . . . . . . . . . . 60 5.3 Psicologia Cognitiva Aplicada . . . . . . . . . . . . . . . . . . . . . . . . . . . . . . . . . . 62 5.4 Engenharia Cognitiva . . . . . . . . . . . . . . . . . . . . . . . . . . . . . . . . . . . . . . 64 5.4.1 Teoria da A¸c˜ao . . . . . . . . . . . . . . . . . . . . . . . . . . . . . . . . . . . . . . 66 5.5 Abordagens Etnometodol´ogicas . . . . . . . . . . . . . . . . . . . . . . . . . . . . . . . . . 70 5.5.1 An´alise da Conversa¸c˜ao . . . . . . . . . . . . . . . . . . . . . . . . . . . . . . . . . 71 5.5.2 Comunica¸c˜ao Usu´ario–Sistema . . . . . . . . . . . . . . . . . . . . . . . . . . . . . 72 5.5.3 Estudos Etnometodol´ogicos de IHC . . . . . . . . . . . . . . . . . . . . . . . . . . . 74 5.6 Teoria da Atividade . . . . . . . . . . . . . . . . . . . . . . . . . . . . . . . . . . . . . . . 75 5.6.1 Princ´ıpios da Teoria da Atividade . . . . . . . . . . . . . . . . . . . . . . . . . . . 77 5.6.2 Contradi¸c˜ao e Aprendizado . . . . . . . . . . . . . . . . . . . . . . . . . . . . . . . 78 5.6.3 Teoria da Atividade em IHC . . . . . . . . . . . . . . . . . . . . . . . . . . . . . . 78 5.7 Cogni¸c˜ao Distribu´ıda . . . . . . . . . . . . . . . . . . . . . . . . . . . . . . . . . . . . . . . 80 5.8 Engenharia Semi´otica . . . . . . . . . . . . . . . . . . . . . . . . . . . . . . . . . . . . . . 81 5.8.1 Semi´otica: Signo, Significa¸c˜ao, Comunica¸c˜ao e Semiose . . . . . . . . . . . . . . . . 83 5.8.2 Sistema Computacional Interativo como Artefato Intelectual . . . . . . . . . . . . 85 5.8.3 Espa¸co de Design de IHC . . . . . . . . . . . . . . . . . . . . . . . . . . . . . . . . 86 5.8.4 Compara¸c˜ao com o Design Centrado no Usu´ario . . . . . . . . . . . . . . . . . . . 88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10546875" w:line="240" w:lineRule="auto"/>
        <w:ind w:left="0" w:right="63.5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III Processos e Atividades de Design 91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976806640625" w:line="287.8890323638916" w:lineRule="auto"/>
        <w:ind w:left="1724.5684814453125" w:right="62.1337890625" w:hanging="297.68447875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 Processos de Design de IHC 93 6.1 O Que ´e Design? . . . . . . . . . . . . . . . . . . . . . . . . . . . . . . . . . . . . . . . . . 93 6.2 Perspectivas de Design . . . . . . . . . . . . . . . . . . . . . . . . . . . . . . . . . . . . . . 96 6.3 Processos de Design de IHC . . . . . . . . . . . . . . . . . . . . . . . . . . . . . . . . . . . 98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5009765625" w:line="287.8851127624512" w:lineRule="auto"/>
        <w:ind w:left="2182.8485107421875" w:right="66.345214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6.3.1 Ciclo de Vida em Estrela . . . . . . . . . . . . . . . . . . . . . . . . . . . . . . . . 101 6.3.2 Engenharia de Usabilidade de Nielsen . . . . . . . . . . . . . . . . . . . . . . . . . 102 6.3.3 Engenharia de Usabilidade de Mayhew . . . . . . . . . . . . . . . . . . . . . . . . . 105 6.3.4 Design Contextual . . . . . . . . . . . . . . . . . . . . . . . . . . . . . . . . . . . . 107 6.3.5 Design Baseado em Cen´arios . . . . . . . . . . . . . . . . . . . . . . . . . . . . . . 108 6.3.6 Design Dirigido por Objetivos . . . . . . . . . . . . . . . . . . . . . . . . . . . . . . 109 6.3.7 Design Centrado na Comunica¸c˜ao . . . . . . . . . . . . . . . . . . . . . . . . . . . 111 6.3.8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Design 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(*) . . . . . . . . . . . . . . . . . . . . . . . . . . . . . . . . . . . 113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775634765625" w:line="237.35280990600586" w:lineRule="auto"/>
        <w:ind w:left="1724.5687866210938" w:right="67.0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6.4 Integra¸c˜ao das Atividades de IHC com Engenharia de Software . . . . . . . . . . . . . . . 114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6.5 M´etodos Ageis e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. . . . . . . . . . . . . . . . 118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50830078125" w:line="274.02852058410645" w:lineRule="auto"/>
        <w:ind w:left="1727.3580932617188" w:right="65.5224609375" w:hanging="297.285766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 Identifica¸c˜ao de Necessidades dos Usu´arios e Defini¸c˜ao dos Requisitos de IHC 121 7.1 Introdu¸c˜ao . . . . . . . . . . . . . . . . . . . . . . . . . . . . . . . . . . . . . . . . . . . . . 121 7.2 Que Dados Coletar? . . . . . . . . . . . . . . . . . . . . . . . . . . . . . . . . . . . . . . . 123 7.3 De Quem Coletar Dados? . . . . . . . . . . . . . . . . . . . . . . . . . . . . . . . . . . . . 124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7.4 Aspectos Eticos de Pesquisas Envolvendo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126 7.5 Como Coletar Dados dos Usu´arios? . . . . . . . . . . . . . . . . . . . . . . . . . . . . . . . 129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0548095703125" w:line="287.88190841674805" w:lineRule="auto"/>
        <w:ind w:left="2185.6381225585938" w:right="68.5083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7.5.1 Entrevistas . . . . . . . . . . . . . . . . . . . . . . . . . . . . . . . . . . . . . . . . 131 7.5.2 Question´arios . . . . . . . . . . . . . . . . . . . . . . . . . . . . . . . . . . . . . . . 134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72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Sum´ario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ix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737297058105" w:lineRule="auto"/>
        <w:ind w:left="2185.6385803222656" w:right="65.538330078125" w:firstLine="1.52587890625E-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7.5.3 Grupos de Foco . . . . . . . . . . . . . . . . . . . . . . . . . . . . . . . . . . . . . . 138 7.5.4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Brainstorming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Necessidades e Desejos dos Usu´arios . . . . . . . . . . . . . . . . 138 7.5.5 Classifica¸c˜ao de Cart˜oes . . . . . . . . . . . . . . . . . . . . . . . . . . . . . . . . . 141 7.5.6 Estudos de Campo . . . . . . . . . . . . . . . . . . . . . . . . . . . . . . . . . . . . 144 7.5.7 Investiga¸c˜ao Contextual . . . . . . . . . . . . . . . . . . . . . . . . . . . . . . . . . 146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75732421875" w:line="287.88737297058105" w:lineRule="auto"/>
        <w:ind w:left="1724.5689392089844" w:right="62.333984375" w:hanging="297.68447875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8 Organiza¸c˜ao do Espa¸co de Problema 151 8.1 Perfil de Usu´ario . . . . . . . . . . . . . . . . . . . . . . . . . . . . . . . . . . . . . . . . . 151 8.2 Personas . . . . . . . . . . . . . . . . . . . . . . . . . . . . . . . . . . . . . . . . . . . . . . 153 8.3 Cen´arios . . . . . . . . . . . . . . . . . . . . . . . . . . . . . . . . . . . . . . . . . . . . . . 158 8.4 An´alise de Tarefas . . . . . . . . . . . . . . . . . . . . . . . . . . . . . . . . . . . . . . . . 163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623046875" w:line="262.6179885864258" w:lineRule="auto"/>
        <w:ind w:left="2182.8489685058594" w:right="62.6672363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8.4.1 An´alise Hier´arquica de Tarefas . . . . . . . . . . . . . . . . . . . . . . . . . . . . . 164 8.4.2 GOMS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Goals, Operators, Methods, and Selection 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. . . . . . . . . . . . . . 167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8.4.3 Arvores de Tarefas Concorrentes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ConcurTaskTrees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CTT) . . . . . . . . . . . . 173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54736328125" w:line="287.8890323638916" w:lineRule="auto"/>
        <w:ind w:left="1724.5697021484375" w:right="60.41748046875" w:hanging="297.68447875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 Design de IHC 177 9.1 Introdu¸c˜ao . . . . . . . . . . . . . . . . . . . . . . . . . . . . . . . . . . . . . . . . . . . . . 177 9.2 Cen´arios de Intera¸c˜ao . . . . . . . . . . . . . . . . . . . . . . . . . . . . . . . . . . . . . . 178 9.3 Design Centrado na Comunica¸c˜ao . . . . . . . . . . . . . . . . . . . . . . . . . . . . . . . 180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5009765625" w:line="287.88737297058105" w:lineRule="auto"/>
        <w:ind w:left="2182.8497314453125" w:right="67.111816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9.3.1 Objetivos dos Usu´arios . . . . . . . . . . . . . . . . . . . . . . . . . . . . . . . . . . 182 9.3.2 Esquema Conceitual de Signos: Conte´udo (Parte I) . . . . . . . . . . . . . . . . . . 186 9.3.3 Preven¸c˜ao e Recupera¸c˜ao de Rupturas Comunicativas . . . . . . . . . . . . . . . . 189 9.3.4 Modelagem de Tarefas . . . . . . . . . . . . . . . . . . . . . . . . . . . . . . . . . . 191 9.3.5 Modelagem da Intera¸c˜ao . . . . . . . . . . . . . . . . . . . . . . . . . . . . . . . . . 194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68408203125" w:line="287.8825092315674" w:lineRule="auto"/>
        <w:ind w:left="2182.8497314453125" w:right="66.314697265625" w:hanging="458.28002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9.4 Design da Interface . . . . . . . . . . . . . . . . . . . . . . . . . . . . . . . . . . . . . . . . 204 9.4.1 Estilos de Intera¸c˜ao . . . . . . . . . . . . . . . . . . . . . . . . . . . . . . . . . . . 205 9.4.2 Representa¸c˜oes da Interface com Usu´ario . . . . . . . . . . . . . . . . . . . . . . . 208 9.4.3 Da Intera¸c˜ao como uma Conversa para o Design da Interface . . . . . . . . . . . . 212 9.4.4 Esquema Conceitual de Signos: Express˜ao (Parte II) . . . . . . . . . . . . . . . . . 214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600341796875" w:line="287.8825092315674" w:lineRule="auto"/>
        <w:ind w:left="1724.5697021484375" w:right="67.90893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9.5 Projeto do Sistema de Ajuda . . . . . . . . . . . . . . . . . . . . . . . . . . . . . . . . . . 217 9.6 Desafios de Design de Sistemas Adapt´aveis e Adaptativos . . . . . . . . . . . . . . . . . . 219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00146484375" w:line="287.8825092315674" w:lineRule="auto"/>
        <w:ind w:left="1733.9346313476562" w:right="63.32763671875" w:hanging="299.67697143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Princ´ıpios e Diretrizes para o Design de IHC 221 10.1 Introdu¸c˜ao . . . . . . . . . . . . . . . . . . . . . . . . . . . . . . . . . . . . . . . . . . . . . 221 10.2 Princ´ıpios e Diretrizes Gerais . . . . . . . . . . . . . . . . . . . . . . . . . . . . . . . . . . 222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05029296875" w:line="287.8842830657959" w:lineRule="auto"/>
        <w:ind w:left="2192.2146606445312" w:right="67.111816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10.2.1 Correspondˆencia com as Expectativas dos Usu´arios . . . . . . . . . . . . . . . . . . 222 10.2.2 Simplicidade nas Estruturas das Tarefas . . . . . . . . . . . . . . . . . . . . . . . . 223 10.2.3 Equil´ıbrio entre Controle e Liberdade do Usu´ario . . . . . . . . . . . . . . . . . . . 223 10.2.4 Consistˆencia e Padroniza¸c˜ao . . . . . . . . . . . . . . . . . . . . . . . . . . . . . . . 225 10.2.5 Promovendo a Eficiˆencia do Usu´ario . . . . . . . . . . . . . . . . . . . . . . . . . . 226 10.2.6 Antecipa¸c˜ao . . . . . . . . . . . . . . . . . . . . . . . . . . . . . . . . . . . . . . . . 227 10.2.7 Visibilidade e Reconhecimento . . . . . . . . . . . . . . . . . . . . . . . . . . . . . 228 10.2.8 Conte´udo Relevante e Express˜ao Adequada . . . . . . . . . . . . . . . . . . . . . . 230 10.2.9 Projeto para Erros . . . . . . . . . . . . . . . . . . . . . . . . . . . . . . . . . . . . 231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5850830078125" w:line="287.88190841674805" w:lineRule="auto"/>
        <w:ind w:left="1733.9344787597656" w:right="67.3046875" w:firstLine="1.52587890625E-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10.3 Padr˜oes de Design de IHC . . . . . . . . . . . . . . . . . . . . . . . . . . . . . . . . . . . . 232 10.4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Dark Patterns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. . . . . . . . . . . . . . . . . . . . . . . . . . . . . . . . . . . . . . . . . . 234 10.5 Guias de Estilo . . . . . . . . . . . . . . . . . . . . . . . . . . . . . . . . . . . . . . . . . . 241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069335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Sum´ario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52844238281" w:lineRule="auto"/>
        <w:ind w:left="1733.9334106445312" w:right="62.135009765625" w:hanging="299.67697143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11 Planejamento da Avalia¸c˜ao de IHC 245 11.1 Por que Avaliar? . . . . . . . . . . . . . . . . . . . . . . . . . . . . . . . . . . . . . . . . . 245 11.2 O que Avaliar? . . . . . . . . . . . . . . . . . . . . . . . . . . . . . . . . . . . . . . . . . . 248 11.3 Quando Avaliar o Uso de um Sistema? . . . . . . . . . . . . . . . . . . . . . . . . . . . . . 251 11.4 Onde Coletar Dados sobre Experiˆencias de Uso? . . . . . . . . . . . . . . . . . . . . . . . 251 11.5 Que Tipos de Dados Coletar e Produzir? . . . . . . . . . . . . . . . . . . . . . . . . . . . . 253 11.6 Qual Tipo de M´etodo de Avalia¸c˜ao Escolher? . . . . . . . . . . . . . . . . . . . . . . . . . 256 11.7 Como Avaliar? . . . . . . . . . . . . . . . . . . . . . . . . . . . . . . . . . . . . . . . . . . 257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8671875" w:line="287.8864002227783" w:lineRule="auto"/>
        <w:ind w:left="1733.9334106445312" w:right="67.113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11.7.1 Por Onde Come¸car? . . . . . . . . . . . . . . . . . . . . . . . . . . . . . . . . . . . 257 11.7.2 Prepara¸c˜ao . . . . . . . . . . . . . . . . . . . . . . . . . . . . . . . . . . . . . . . . 258 11.7.3 Coleta de Dados . . . . . . . . . . . . . . . . . . . . . . . . . . . . . . . . . . . . . 261 11.7.4 Interpreta¸c˜ao . . . . . . . . . . . . . . . . . . . . . . . . . . . . . . . . . . . . . . . 262 11.7.5 Consolida¸c˜ao e Relato dos Resultados . . . . . . . . . . . . . . . . . . . . . . . . . 263 11.8 O Framework DECIDE . . . . . . . . . . . . . . . . . . . . . . . . . . . . . . . . . . . . . 264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97705078125" w:line="287.8846836090088" w:lineRule="auto"/>
        <w:ind w:left="1434.2564392089844" w:right="61.9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12 M´etodos de Avalia¸c˜ao de IHC 267 12.1 Avalia¸c˜ao de IHC atrav´es de Inspe¸c˜ao . . . . . . . . . . . . . . . . . . . . . . . . . . . . . 267 12.1.1 Avalia¸c˜ao Heur´ıstica . . . . . . . . . . . . . . . . . . . . . . . . . . . . . . . . . . . 267 12.1.2 Percurso Cognitivo . . . . . . . . . . . . . . . . . . . . . . . . . . . . . . . . . . . . 272 12.1.3 M´etodo de Inspe¸c˜ao Semi´otica . . . . . . . . . . . . . . . . . . . . . . . . . . . . . 279 12.2 Avalia¸c˜ao de IHC atrav´es de Observa¸c˜ao . . . . . . . . . . . . . . . . . . . . . . . . . . . . 288 12.2.1 Teste de Usabilidade . . . . . . . . . . . . . . . . . . . . . . . . . . . . . . . . . . . 288 12.2.2 M´etodo de Avalia¸c˜ao de Comunicabilidade . . . . . . . . . . . . . . . . . . . . . . 291 12.2.3 Prototipa¸c˜ao em Papel . . . . . . . . . . . . . . . . . . . . . . . . . . . . . . . . . . 303 12.2.4 Resumo Comparativo dos M´etodos de Avalia¸c˜ao . . . . . . . . . . . . . . . . . . . 306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983154296875" w:line="287.8825092315674" w:lineRule="auto"/>
        <w:ind w:left="1722.5759887695312" w:right="62.53173828125" w:hanging="297.086639404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6820" w:w="11900" w:orient="portrait"/>
          <w:pgMar w:bottom="0" w:top="1440" w:left="0" w:right="1351.3916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O que mudou nesta vers˜ao 327 A.1 Vers˜ao de 2021-03-02 . . . . . . . . . . . . . . . . . . . . . . . . . . . . . . . . . . . . . . . 327 A.2 Vers˜ao de 2021-05-03 . . . . . . . . . . . . . . . . . . . . . . . . . . . . . . . . . . . . . . . 327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Parte 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455322265625" w:line="3497.1487426757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Introdu¸c˜ao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414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Cap´ıtulo 1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65673828125" w:line="240" w:lineRule="auto"/>
        <w:ind w:left="1432.6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Introdu¸c˜ao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667236328125" w:line="240" w:lineRule="auto"/>
        <w:ind w:left="1435.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Objetivos do Cap´ıtulo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89111328125" w:line="287.0353603363037" w:lineRule="auto"/>
        <w:ind w:left="1754.9533081054688" w:right="45.6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Discutir a importˆancia de Intera¸c˜ao Humano-Computador (IHC) e Experiˆencia de Usu´ario (UX)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considerando o impacto das tecnologias digitais de informa¸c˜ao e comunica¸c˜ao no nosso cotidiano.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55908203125" w:line="287.67602920532227" w:lineRule="auto"/>
        <w:ind w:left="1914.0658569335938" w:right="46.09130859375" w:hanging="159.1125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Apresentar diferentes vis˜oes da Computa¸c˜ao sobre a constru¸c˜ao de sistemas computacionais interati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vos.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1777343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Descrever os objetos de estudo de IHC e UX.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666015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Discutir a importˆancia da multidisciplinaridade em IHC e UX.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64599609375" w:line="287.6763153076172" w:lineRule="auto"/>
        <w:ind w:left="1922.2346496582031" w:right="65.7739257812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Apresentar alguns benef´ıcios proporcionados por incorporar pr´aticas de IHC e UX no desenvolvimento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sistemas computacionais interativos.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4376220703125" w:line="287.0621395111084" w:lineRule="auto"/>
        <w:ind w:left="1413.3512878417969" w:right="30.2197265625" w:firstLine="4.10537719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Tecnologias digitais est˜ao presentes em grande parte de nossas vidas. S˜ao elas que nos lembram de nossas reuni˜oes, permitem que nos comuniquemos com amigos, e achemos informa¸c˜oes na internet.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Essas tecnologias digitais de informa¸c˜ao e comunica¸c˜ao (TDICs), as quais chamaremos simplesmente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tecnologias digitais ou de sistemas computacionais interativos, oferecem maneiras eficientes de processar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trocar informa¸c˜oes com diversos objetivos. Elas permitem criar sistemas computacionais embutidos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nos mais diferentes dispositivos eletrˆonicos, que combinam poder computacional e meios de comunica¸c˜ao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(telefonia, r´adio, TV, Internet etc.). Neste livro, nos concentramos nos sistemas computacionais interativos, isto ´e, sistemas compostos por hardware, software e meios de comunica¸c˜ao desenvolvidos para interagirem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pessoas.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0989379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1.1 O Impacto das Tecnologias Digitais no Cotidiano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1533203125" w:line="287.0294952392578" w:lineRule="auto"/>
        <w:ind w:left="1415.8500671386719" w:right="65.5908203125" w:firstLine="0.158386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tecnologias digitais est˜ao se desenvolvendo em ritmo acelerado, e cada vez mais fazem parte das nossas vidas pessoais e profissionais. A evolu¸c˜ao e a dissemina¸c˜ao dessas tecnologias alcan¸caram um n´ıvel em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´e dif´ıcil encontrar pessoas que ainda n˜ao tiveram contato direto ou indireto com elas, independente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classe social, n´ıvel de escolaridade ou local onde moram. A m´ıdia tem apresentado v´arios exemplos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ind´ıgenas brasileiros, comunidades distantes dos grandes centros e moradores de comunidades de baixa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renda nas grandes cidades com acesso `a Internet onde moram. No entanto, devemos estar cientes de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ainda h´a muita desigualdade nos tipos de acesso e recursos tecnol´ogicos dispon´ıveis, n˜ao somente em nosso pa´ıs, mas na diversidade de realidades em pa´ıses de todo o mundo. Uma tecnologia que pressuponha acesso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constante e com larga banda de Internet, por exemplo, pode excluir uma grande parcela da popula¸c˜ao.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521209716797" w:line="240" w:lineRule="auto"/>
        <w:ind w:left="0" w:right="4554.60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5.8378505706787" w:lineRule="auto"/>
        <w:ind w:left="1423.0105590820312" w:right="64.410400390625" w:firstLine="567.75299072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Apesar de estarem mais presentes, muitas vezes os impactos dessas tecnologias n˜ao s˜ao nem percebidos. Vocˆe j´a parou para pensar sobre como as tecnologias digitais est˜ao presentes na sua vida e na nossa sociedade? Em que ´areas elas est˜ao presentes? Em que quantidade? Que importˆancia 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adquiriram? O que significa ter tanta tecnologia na vida das pessoas? Quais s˜ao as consequˆencias disso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para as pessoas que utilizam e para as pessoas que desenvolvem essas tecnologias? Vamos come¸car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analisando algumas ´areas que empregam essas tecnologias atualmente.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26318359375" w:line="286.4425563812256" w:lineRule="auto"/>
        <w:ind w:left="1422.9714965820312" w:right="42.760009765625" w:firstLine="567.758636474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Faz tempo que somente computadores pessoais ou de grande porte (como mainframes e servidores)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eram capazes de processar informa¸c˜oes. Hoje, tecnologias digitais evoluem em um ritmo cada vez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acelerado. O que hoje ´e novo, assim como as tendˆencias atuais, pode n˜ao ser mais not´ıcia daqui a alguns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meses. Assim, a r´apida evolu¸c˜ao dos sistemas digitais interativos torna o cen´ario tecnol´ogico muito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diferente ano ap´os ano. Produtos eletrˆonicos “inteligentes” fazem parte da vida de muitos n´os, desde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quase onipresente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smartphone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, capaz de reconhecer faces e impress˜oes digitais; m´aquinas de lavar lou¸cas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que detectam o n´ıvel de sujeira na ´agua e indicam o melhor programa para a lavagem; condicionadores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ar que regulam automaticamente a temperatura, velocidade e dire¸c˜ao da ventila¸c˜ao de acordo com a temperatura ambiente; e robˆos que aspiram e passam pano em nossa casa, identificando locais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necessitam de cuidado mais frequente.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11962890625" w:line="285.15546798706055" w:lineRule="auto"/>
        <w:ind w:left="1416.0084533691406" w:right="63.321533203125" w:firstLine="575.568084716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Tecnologias digitais tamb´em est˜ao revolucionando a ´area de entretenimento. Jogos eletrˆonicos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est˜ao ficando mais sofisticados, com enredos mais elaborados, melhores gr´aficos e com maior aplica¸c˜ao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inteligˆencia artificial. Est˜ao surgindo novos dispositivos de interface com o jogador como aparelhos de realidade virtual e cˆameras que detectam os movimentos do jogador (LeapMotion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). A Realidade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Aumentada e a Realidade Virtual est˜ao muito presentes na ind´ustria de jogos, expandindo as possibilidades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de imers˜ao e divers˜ao. Al´em disso, jogos on-line permitem cada vez mais a intera¸c˜ao entre pessoas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parte do entretenimento, como no caso de jogos cooperativos. A confiabilidade e a velocidade da conex˜ao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`a Internet tamb´em tˆem afetado o mundo dos jogos. Antes uma possibilidade distante, a conex˜ao 5G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permite uma experiˆencia de jogo em realidade virtual cont´ınua, r´apida e confi´avel. O 5G deve impactar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tamb´em jogos em nuvem j´a que, com esse tipo de conex˜ao, ser´a poss´ıvel se jogar sob demanda, de onde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estiver e quando se desejar.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773681640625" w:line="278.22232246398926" w:lineRule="auto"/>
        <w:ind w:left="1422.7874755859375" w:right="37.060546875" w:firstLine="567.78472900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A TV digital interativa (TVDI) tamb´em est´a mudando a forma de produzir e consumir conte´udos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 TV, permitindo que telespectadores tenham mais controle sobre o conte´udo que assistem e possam interagir com as pr´oprias emissoras, emitindo alguma opini˜ao ou realizando alguma vota¸c˜ao (Soares e Barbosa, 2011). Tamb´em em constante evolu¸c˜ao, a TV Digital brasileira tem desenvolvido formas de aproximar a televis˜ao `a experiˆencia da internet. A partir de 2021, os televisores produzidos no Brasil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passam a embutir o DTV Play, um recurso de interatividade que permite, por exemplo, que as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acessem os aplicativos da Smart TV ao mesmo tempo em que assistem `a programa¸c˜ao da TV aberta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participem de vota¸c˜oes, pesquisas, enquetes em tempo real.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Como alternativas `a televis˜ao tradicional,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plataformas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streaming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est˜ao por toda parte, com servi¸cos como Netflix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e Twitch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aumentando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base de usu´arios a cada dia — o que tende a crescer com uma conex˜ao de Internet mais robusta e confi´avel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como o 5G. Elas tamb´em permitem intera¸c˜oes mais diretas com os membros envolvidos, atrav´es da troca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mensagens ou de outros mecanismos.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22216796875" w:line="286.9335079193115" w:lineRule="auto"/>
        <w:ind w:left="1421.0299682617188" w:right="60.079345703125" w:firstLine="569.785614013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No¸c˜oes de distˆancia e tempo na comunica¸c˜ao entre pessoas foram transformadas pelas tecnologias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digitais. E-mail, aplicativos para troca de mensagens, como Whatsapp e Facebook Messenger, al´em de redes sociais, como Facebook, Instagram e Twitter, permitem que pessoas em diferentes partes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planeta possam se comunicar usando texto, imagem, v´ıdeo e som, de forma s´ıncrona ou ass´ıncrona. Essas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tecnologias permitem trocar rapidamente arquivos de diversos formatos, como m´usica, fotos, v´ıdeos etc.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pr´oprio telefone celular oferece um canal de comunica¸c˜ao individual dispon´ıvel em praticamente qualquer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lugar do mundo. Hoje, um grande n´umero de pessoas carrega consigo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smartphone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aparelho eletrˆonico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8837890625" w:line="240" w:lineRule="auto"/>
        <w:ind w:left="0" w:right="429.7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https://www.in.gov.br/en/web/dou/-/portaria-interministerial-n-40-de-24-de-julho-de-2020-268917347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1.1. O Impacto das Tecnologias Digitais no Cotidiano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3.0361080169678" w:lineRule="auto"/>
        <w:ind w:left="1424.1825866699219" w:right="31.4404296875" w:firstLine="0.0474548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integra telefonia, cˆamera digital, acesso `a Internet, jogos, reprodutor de m´usica e v´ıdeos, TVDI e GPS — o que tornou poss´ıvel o sucesso de aplica¸c˜oes e jogos colaborativos e baseados em localiza¸c˜ao,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como Pok´emon 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—, tudo em um ´unico dispositivo que cabe no bolso. Al´em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smartphone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, outros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dispositivos pequenos com sensores acoplados tˆem permitido diferentes possibilidades de comunica¸c˜ao.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Por exemplo, aplicativos notificam aos cuidadores e servi¸cos de sa´ude caso uma pessoa idosa necessite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ajuda, por meio de uma pulseira com sensores ou de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smartwatch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01611328125" w:line="280.50127029418945" w:lineRule="auto"/>
        <w:ind w:left="1422.8543090820312" w:right="32.8759765625" w:firstLine="572.7868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acesso a informa¸c˜ao vem sofrendo grandes transforma¸c˜oes com a evolu¸c˜ao tecnol´ogica.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educa¸c˜ao, por exemplo, um professor n˜ao pode mais considerar que ele e os livros s˜ao as ´unicas fontes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conhecimento dispon´ıveis aos alunos. A Internet disponibiliza uma enorme quantidade de informa¸c˜ao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que os alunos podem acessar quando e onde desejarem. Diferentemente de outras m´ıdias, como papel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quadro-negro, as tecnologias digitais permitem criar materiais dinˆamicos e interativos que podem favorecer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aprendizado, como v´ıdeos, infogr´aficos interativos, simula¸c˜ao de fenˆomenos naturais, explora¸c˜ao de realidades virtuais, comunica¸c˜ao e colabora¸c˜ao entre alunos e professores com apoio computacional, e assim por diante. J´a existem tamb´em diversos cursos a distˆancia dispon´ıveis no Brasil e no mundo,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inclusive cursos de n´ıvel superior, muitos deles utilizando plataformas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Massive Open Online Courses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ou MOOCs, como o Coursera,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dos pioneiros.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84521484375" w:line="286.8324851989746" w:lineRule="auto"/>
        <w:ind w:left="1422.7874755859375" w:right="39.2578125" w:firstLine="567.916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No campo da pol´ıtica, tecnologias digitais tamb´em vˆem mudando a rela¸c˜ao entre eleitores e pol´ıticos,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sejam ainda candidatos ou aqueles que tenham assumido algum cargo p´ublico. Antes, a comunica¸c˜ao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larga escala dos pol´ıticos era geralmente restrita `a propaganda pol´ıtica obrigat´oria com data marcada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hor´ario limitado na TV e no r´adio, que s˜ao canais de comunica¸c˜ao unidirecionais. A Internet oferece novos canais de comunica¸c˜ao bidirecionais, como websites dos partidos, blogs dos pol´ıticos e dos eleitores, v´ıdeos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no YouTube,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com o candidato, dentre outras possibilidades. Agora, um grande n´umero de eleitores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dispersos geograficamente pode consultar, opinar e questionar via Internet as propostas e ideias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pol´ıticos quando e onde desejarem. O pr´oprio ato de votar no Brasil mudou drasticamente com a utiliza¸c˜ao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das urnas eletrˆonicas. Hoje, resultados de elei¸c˜oes federais, estaduais e municipais podem ser apurados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poucas horas. Al´em disso, as tecnologias digitais tˆem causado grandes mudan¸cas nos processos de organiza¸c˜ao e ou mobiliza¸c˜ao social. Por meio delas, o ciberativismo tem crescido, dando suporte `a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organiza¸c˜ao, mobiliza¸c˜ao e divulga¸c˜ao de diferentes causas pol´ıticas, sociais, culturais e ambientais.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798095703125" w:line="285.8602523803711" w:lineRule="auto"/>
        <w:ind w:left="1413.594970703125" w:right="42.20947265625" w:firstLine="578.155212402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Muitas rela¸c˜oes do Estado com a popula¸c˜ao s˜ao atualmente mediadas por tecnologias digitais,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tem sido chamado de governo eletrˆonico (e-gov). No Brasil, matr´ıculas em escolas p´ublicas j´a s˜ao feitas exclusivamente pela Internet ou por telefone; as declara¸c˜oes de imposto de renda s˜ao entregues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pela Internet; e tamb´em ´e poss´ıvel consultar informa¸c˜oes sobre processos jur´ıdicos on-line. Al´em disso,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´e poss´ıvel utilizar vers˜oes digitais de documentos oficiais, com o mesmo valor jur´ıdico das respectivas vers˜oes impressas, utilizando aplicativos. Esse ´e o caso, por exemplo, do aplicativo CNH Digital,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habilita o uso digital da Carteira Nacional de Habilita¸c˜ao e do Certificado de Registro e Licenciamento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Ve´ıculo. Sendo assim, a tendˆencia ´e cada vez mais termos as tecnologias digitais envolvidas nas nossas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rela¸c˜oes, como cidad˜aos, com o governo.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6385498046875" w:line="287.1712303161621" w:lineRule="auto"/>
        <w:ind w:left="1422.8488159179688" w:right="63.480224609375" w:firstLine="572.34603881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Outro campo afetado pelas tecnologias digitais ´e a economia. Desde compras on-line at´e movimentos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na bolsa de valores, boa parte das transa¸c˜oes financeiras j´a n˜ao manipula mais papel-moeda. Cart˜oes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opera¸c˜oes on-line est˜ao ganhando cada vez mais espa¸co no nosso cotidiano. Muitas opera¸c˜oes banc´arias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podem ser realizadas atrav´es de praticamente qualquer dispositivo com acesso `a Internet, onde e 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desejarmos, sem a necessidade de ir a uma agˆencia banc´aria. Mais recentemente, o Banco Central lan¸cou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o pagamento instantˆaneo brasileiro (Pix), por meio do qual qualquer tipo de transferˆencia ou pagamento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pode ser feito instantaneamente, com o uso do aparelho celular, sem a necessidade de identifica¸c˜ao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contas, bancos, m´aquinas de cart˜ao de cr´edito e d´ebito, ou quaisquer outros instrumentos. H´a at´e avan¸cos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na constru¸c˜ao de moedas inteiramente digitais, as chamadas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cryptocurrencies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, se utilizando de t´ecnicas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8463745117188" w:line="275.15416145324707" w:lineRule="auto"/>
        <w:ind w:left="1424.3336486816406" w:right="60.850830078125" w:firstLine="223.43414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https://www.coursera.org/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993057250977"/>
          <w:szCs w:val="15.779993057250977"/>
          <w:u w:val="none"/>
          <w:shd w:fill="auto" w:val="clear"/>
          <w:vertAlign w:val="baseline"/>
          <w:rtl w:val="0"/>
        </w:rPr>
        <w:t xml:space="preserve">. Exceto quando indicado explicitamente, todos os web sites mencionados neste livro foram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acessados em abril de 2021.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40" w:lineRule="auto"/>
        <w:ind w:left="1425.68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avan¸cadas de criptografia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Blockchain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para garantir sua seguran¸ca.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80.7713508605957" w:lineRule="auto"/>
        <w:ind w:left="1421.0299682617188" w:right="39.6484375" w:firstLine="569.706726074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Na ´area da sa´ude, as tecnologias digitais vˆem se tornando fundamentais para o diagn´ostico e trata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mento de doen¸cas. Muitos aparelhos utilizados em Medicina s˜ao controlados com ajuda da Computa¸c˜ao,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tais como aparelhos de ressonˆancia magn´etica, de tomografia computadorizada e de radioterapia. Existem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robˆos que realizam cirurgias sendo manipulados por m´edicos muito distantes do paciente. J´a 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tamb´em uma c´apsula programada para liberar rem´edio dentro do corpo humano no local, na quantidade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no fluxo certos para tratar doen¸cas de forma mais eficiente.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Al´em disso, tecnologias digitais permitem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que o hist´orico de sa´ude de um paciente esteja on-line `a disposi¸c˜ao dos m´edicos, incluindo resultados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exames que acabaram de ficar prontos em um laborat´orio distante. Pesquisas em Computa¸c˜ao Gr´afica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Realidade Aumentada vˆem contribuindo com novas formas de visualizar os resultados dos exames e at´e mesmo fazer diagn´osticos. Inteligˆencia Artificial e Bioinform´atica vˆem possibilitando a descoberta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novas mol´eculas e cria¸c˜ao de novos f´armacos. Mais recentemente, o teleatendimento vem permitindo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consultas remotas, aumentando a conveniˆencia dos atendimentos iniciais ou mais simples. S˜ao in´umeras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as possibilidades para utilizar as tecnologias digitais a nosso favor.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61572265625" w:line="280.6032943725586" w:lineRule="auto"/>
        <w:ind w:left="1422.8543090820312" w:right="58.82568359375" w:firstLine="567.90924072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Ao analisarmos esses exemplos de diversas ´areas, percebemos que as tecnologias digitais est˜ao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ocupando espa¸co importante nas nossas vidas. Quando as incorporamos no nosso cotidiano, n˜ao estamos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apenas trocando de instrumentos ou de artefatos, como quem troca de caneta ou r´egua. As consequˆencias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s˜ao mais profundas e significativas, pois modificam tamb´em a nossa forma de trabalhar, de prestarmos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servi¸cos, de nos relacionarmos com outras pessoas e institui¸c˜oes, de ensinarmos e aprendermos, de participarmos da pol´ıtica, de lidarmos com o dinheiro, de cuidarmos da sa´ude, e assim por diante.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importante reconhecermos que as tecnologias digitais est˜ao modificando n˜ao apenas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 faz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 faz, mas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faz,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 at´e mesmo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por quˆe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. Os impactos dos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interativos tendem a ser bem mais amplos e profundos do que outros tipos de artefatos criados pelo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humano, pois as tecnologias digitais lhes oferecem e articulam capacidade de armazenar, processar e trocar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informa¸c˜oes, convergˆencia e escala. Os outros artefatos ou n˜ao possuem essas caracter´ısticas, ou 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costumam ser limitadas e n˜ao articuladas.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7341308593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1.1 - Terminais de autoatendimento em supermercado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602783203125" w:line="291.21631622314453" w:lineRule="auto"/>
        <w:ind w:left="1420.7272338867188" w:right="69.345703125" w:firstLine="568.629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Al´em das mudan¸cas nos nossos h´abitos de consumo proporcionadas pela Internet, estamos observando mudan¸cas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tamb´em em estabelecimentos f´ısicos. Diversos supermercados e outros estabelecimentos comerciais vˆem instalando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terminais de autoatendimento que dispensam atendentes humanos (Figura 1.1).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958740234375" w:line="240" w:lineRule="auto"/>
        <w:ind w:left="0" w:right="3635.84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  <w:drawing>
          <wp:inline distB="19050" distT="19050" distL="19050" distR="19050">
            <wp:extent cx="1219200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227600097656" w:lineRule="auto"/>
        <w:ind w:left="1418.7545776367188" w:right="-5.52001953125" w:firstLine="15.80596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0075302124023"/>
          <w:szCs w:val="18.040075302124023"/>
          <w:u w:val="none"/>
          <w:shd w:fill="auto" w:val="clear"/>
          <w:vertAlign w:val="baseline"/>
          <w:rtl w:val="0"/>
        </w:rPr>
        <w:t xml:space="preserve">Figura 1.1: Terminal de autoatendimento para supermercados (fonte da imagem: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https://www.grupodigicon.com. br/perto/produtos/self-checkout/)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843566894531" w:line="292.1275520324707" w:lineRule="auto"/>
        <w:ind w:left="1422.7052307128906" w:right="68.74267578125" w:firstLine="578.60168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4176483154297"/>
          <w:szCs w:val="17.9417648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Por enquanto, os caixas tradicionais com atendimento humano permanecem, mas podemos imaginar que, a m´edio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4176483154297"/>
          <w:szCs w:val="17.94176483154297"/>
          <w:u w:val="none"/>
          <w:shd w:fill="auto" w:val="clear"/>
          <w:vertAlign w:val="baseline"/>
          <w:rtl w:val="0"/>
        </w:rPr>
        <w:t xml:space="preserve">ou longo prazo, estes sejam substitu´ıdos em sua maioria ou totalidade pelos terminais eletrˆonicos, caso isso se mostre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19232177734375" w:line="240" w:lineRule="auto"/>
        <w:ind w:left="1646.691741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https://www.reuters.com/article/idUKTRE4AA53S20081111?edition-redirect=uk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1.1. O Impacto das Tecnologias Digitais no Cotidiano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37353515625" w:line="291.94536209106445" w:lineRule="auto"/>
        <w:ind w:left="1423.8079833984375" w:right="71.17919921875" w:hanging="8.17977905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66795349121094"/>
          <w:szCs w:val="18.066795349121094"/>
          <w:u w:val="none"/>
          <w:shd w:fill="auto" w:val="clear"/>
          <w:vertAlign w:val="baseline"/>
          <w:rtl w:val="0"/>
        </w:rPr>
        <w:t xml:space="preserve">vantajoso para as empresas. Mas ser´a vantajoso a todos os clientes? Quantos clientes (quem) sabem processar suas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77575302124023"/>
          <w:szCs w:val="17.977575302124023"/>
          <w:u w:val="none"/>
          <w:shd w:fill="auto" w:val="clear"/>
          <w:vertAlign w:val="baseline"/>
          <w:rtl w:val="0"/>
        </w:rPr>
        <w:t xml:space="preserve">compras (o que) nos terminais de autoatendimento? Como podem verificar se cometeram algum erro, contabilizando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mais de uma vez um mesmo produto? E o que fazer caso erros ocorram?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73291015625" w:line="291.668758392334" w:lineRule="auto"/>
        <w:ind w:left="1415.6407165527344" w:right="68.038330078125" w:firstLine="585.66619873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Do ponto de vista dos usu´arios, os terminais de autoatendimento n˜ao reduzem uma das principais inconveniˆencias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9680557250977"/>
          <w:szCs w:val="17.959680557250977"/>
          <w:u w:val="none"/>
          <w:shd w:fill="auto" w:val="clear"/>
          <w:vertAlign w:val="baseline"/>
          <w:rtl w:val="0"/>
        </w:rPr>
        <w:t xml:space="preserve">dos clientes, que precisam tirar os produtos da prateleira, colocarem-nos no seu carrinho ou sacola (preferencialmente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recicl´avel), remover cada um deles dali para o caixa (ou terminal) para processamento, e novamente colocar cada um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volta na sacola para levar consigo. Podemos considerar que os terminais de autoatendimento d˜ao at´e mais trabalho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  <w:rtl w:val="0"/>
        </w:rPr>
        <w:t xml:space="preserve">para os compradores pois, al´em de tudo o que fazem em caixas tradicionais, precisam tamb´em passar as compras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cuidado pelo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scanner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para n˜ao cometerem erros. Numa tentativa de resolver esse tipo de problema, a Amazon vem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abrindo lojas com ainda mais tecnologia (Amazon Go), nas quais os clientes pegam os produtos das prateleiras, colocam em suas sacolas dentro de seus carrinhos e simplesmente saem da loja, sem ter que passar por um caixa ou terminal.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sa´ırem da loja, s˜ao cobrados pelo valor total de suas compras.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89453125" w:line="276.03389739990234" w:lineRule="auto"/>
        <w:ind w:left="1413.3512878417969" w:right="28.056640625" w:firstLine="577.470855712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H´a outros exemplos de como a introdu¸c˜ao de tecnologias digitais afeta o comportamento humano.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Os japoneses n˜ao costumam sorrir muito como os brasileiros. Essa caracter´ıstica cultural faz diferen¸ca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atendimento ao p´ublico. Para se tornarem mais simp´aticos (por que), funcion´arios do metrˆo de T´oquio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(quem) foram convidados a exercitar o sorriso (o que) diante de um sistema interativo capaz de identificar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express˜oes faciais. O exerc´ıcio era realizado antes do expediente (quando) como uma esp´ecie de jogo,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qual quem sorrir melhor ganhava mais pontos (como).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Tecnologias para detec¸c˜ao de emo¸c˜oes dentro dos carros podem melhorar significativamente a experiˆencia de dire¸c˜ao, aumentando a seguran¸ca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motoristas, como demonstra a proposta do AutoEmotive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, que utiliza diferentes sensores para identificar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os n´ıveis de estresse do motorista e adaptar o comportamento do carro para reduzi-los.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808837890625" w:line="287.23548889160156" w:lineRule="auto"/>
        <w:ind w:left="1423.895263671875" w:right="28.597412109375" w:firstLine="567.0715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Esses s˜ao exemplos claros de como essas tecnologias est˜ao sendo utilizadas para intervir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comportamento das pessoas de forma bastante significativa, pois atuam sobre seu jeito de ser e sua cultura.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Qualquer interven¸c˜ao na cultura, nas habilidades e nos conhecimentos das pessoas deve ser realizada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cuidado e respeito `as individualidades de cada uma, n˜ao importa quanta inova¸c˜ao e tecnologia estejam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sendo utilizadas.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088623046875" w:line="287.43370056152344" w:lineRule="auto"/>
        <w:ind w:left="1420.2032470703125" w:right="39.5068359375" w:firstLine="571.2440490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Tecnologias digitais tamb´em vˆem afetando a nossa vida pessoal. Por exemplo, enquanto Jo˜ao faz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sua caminhada matinal (onde e quando), ele est´a acess´ıvel (como) atrav´es de seu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smartphone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receber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not´ıcias de casa (o que), como a not´ıcia de que ele precisa comprar algo antes de voltar ou que seu filho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est´a passando mal (por que). Entretanto, esse mesmo dispositivo permite receber telefonemas sobre algo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do trabalho no meio da caminhada, trazendo quest˜oes profissionais para um momento de exerc´ıcio f´ısico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relaxamento, fora do hor´ario de expediente de trabalho. Esse exemplo mostra que nem sempre o que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sistema interativo permite fazer ´e desej´avel e bom. Por isso, tamb´em ´e importante pensarmos no mau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uso da tecnologia. Por exemplo, se Jo˜ao souber quem est´a ligando antes de atender a liga¸c˜ao, ele pode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escolher atender ou n˜ao. Se for um colega de trabalho que costuma ser inconveniente, Jo˜ao pode ignor´a-lo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naquele momento. Se for um colega que s´o liga antes do expediente caso seja um assunto s´erio e urgente,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Jo˜ao pode escolher atender a liga¸c˜ao. Ali mesmo, ele tamb´em pode consultar e reajustar a sua agenda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semana e enviar algumas mensagens para come¸car a resolver o problema urgente do trabalho.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335205078125" w:line="285.7540512084961" w:lineRule="auto"/>
        <w:ind w:left="1423.9149475097656" w:right="41.32568359375" w:firstLine="567.409515380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Diante disso, quem projeta e desenvolve tecnologias digitais deve estar ciente de que o 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seu trabalho vai modificar a vida de muitas pessoas (inclusive a sua pr´opria) de forma previs´ıvel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imprevis´ıvel. Sempre que poss´ıvel, devemos tentar prever essas modifica¸c˜oes e encaminh´a-las da melhor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forma que pudermos. Para os casos em que n˜ao ´e poss´ıvel prever os efeitos das novas tecnologias,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importante que designers e desenvolvedores tamb´em criem salvaguardas para os usu´arios, por exemplo,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fornecendo maneiras f´aceis de desfazer a¸c˜oes e maneiras alternativas de realizar suas atividades sem depender da tecnologia digital desenvolvida. Quem desenvolve tecnologia digital precisa sempre se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965576171875" w:line="240" w:lineRule="auto"/>
        <w:ind w:left="1644.6594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https://www.theguardian.com/money/blog/2009/jul/07/japanese-smile-scanning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7.7677917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https://autoemotive.media.mit.edu/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459716796875" w:line="287.4460029602051" w:lineRule="auto"/>
        <w:ind w:left="1421.1058044433594" w:right="70.103759765625" w:firstLine="1.849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perguntar: o que acontece se o usu´ario errar, a tecnologia falhar ou permanecer indispon´ıvel por algum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tempo? As salvaguardas ser˜ao desenvolvidas de acordo com as respostas a perguntas como essa.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884765625" w:line="299.890193939209" w:lineRule="auto"/>
        <w:ind w:left="2151.066131591797" w:right="31.7822265625" w:hanging="709.0707397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1.2 Diferentes Vis˜oes sobre a Constru¸c˜ao de Sistemas Interati vos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489990234375" w:line="286.3138675689697" w:lineRule="auto"/>
        <w:ind w:left="1422.8152465820312" w:right="42.41455078125" w:firstLine="1.21154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Existem diversos atores envolvidos no desenvolvimento e uso dos sistemas computacionais interativos: fabricantes de hardware, de software, designers, vendedores, profissionais de suporte e manuten¸c˜ao,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provedores de acesso `a Internet, produtores de conte´udo, usu´arios, organiza¸c˜oes, dentre outros. 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essas partes interessadas costumam ser denominadas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. Cada um enxerga a tecnologia sob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ponto de vista diferente, enfatizando alguns aspectos em detrimento de outros.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4609375" w:line="286.90855979919434" w:lineRule="auto"/>
        <w:ind w:left="1416.0914611816406" w:right="30.830078125" w:firstLine="575.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Por exemplo, um usu´ario costuma estar mais interessado no acesso `a Internet que um dispositivo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possibilita e como isso pode ser ´util para ele do que interessado nas pe¸cas que comp˜oem o dispositivo.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Apesar de as duas perspectivas serem sobre o mesmo dispositivo, a segunda perspectiva ´e mais comum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desenvolvedor de hardware e a um profissional de suporte.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5546875" w:line="286.8152046203613" w:lineRule="auto"/>
        <w:ind w:left="1421.1058044433594" w:right="28.575439453125" w:firstLine="569.689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Em outro exemplo, pense em uma organiza¸c˜ao que utiliza software como instrumento de trabalho. Para apoiar os processos de trabalho da organiza¸c˜ao, um gerente encomenda um sistema a uma 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desenvolvimento de software. Os desenvolvedores costumam se concentrar nas funcionalidades do software e em como ele ´e estruturado internamente. J´a os funcion´arios da organiza¸c˜ao geralmente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preocupam em como v˜ao aprender e utilizar o software para realizar o seu trabalho com eficiˆencia. 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uma diferen¸ca sutil, por´em importante, entre o que um sistema interativo deve permitir fazer (vis˜ao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cliente, respons´avel pela aquisi¸c˜ao do sistema), o que ele de fato permite fazer (vis˜ao de quem produz,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focada nas funcionalidades do software) e a maneira como ele ´e utilizado (vis˜ao dos usu´arios, focada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impacto do software no seu trabalho ou na sua vida). A identifica¸c˜ao dos diferentes atores envolvidos 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articula¸c˜ao dos seus interesses e pontos de vista s˜ao importantes desafios no projeto e desenvolvimento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tecnologia.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745361328125" w:line="287.10768699645996" w:lineRule="auto"/>
        <w:ind w:left="1422.7874755859375" w:right="39.53369140625" w:firstLine="572.85369873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 nas rela¸c˜oes entre pessoas ainda encontramos tantos problemas (mal-entendidos, disc´ordias,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brigas, guerras etc.) depois de milˆenios de experiˆencia, imagine quantos problemas podemos encontrar nas intera¸c˜oes entre pessoas e sistemas computacionais, considerando que a Computa¸c˜ao ainda n˜ao completou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um s´eculo. Al´em do pouco tempo de conv´ıvio, pessoas s˜ao bem diferentes dos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que sabemos construir atualmente. Eles s˜ao constru´ıdos para sempre executarem um conjunto predefinido de instru¸c˜oes. Tudo o que um sistema ´e capaz de fazer foi definido na sua constru¸c˜ao. Consequentemente,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os sistemas sempre “interpretam” as a¸c˜oes do usu´ario de uma forma predefinida. Isso traz grandes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dificuldades para os sistemas lidarem com a criatividade e a reinterpreta¸c˜ao das coisas pelas pessoas.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15869140625" w:line="286.5420913696289" w:lineRule="auto"/>
        <w:ind w:left="1417.4766540527344" w:right="28.59619140625" w:firstLine="573.031768798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diversas ´areas de conhecimento possuem perspectivas distintas sobre a realidade e o que poderia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ser melhorado nela, com diferentes experiˆencias, abordagens e conhecimentos estabelecidos. Cada ´area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analisa os sistemas interativos de acordo com crit´erios de qualidade particulares, cada qual assumindo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diferentes graus de importˆancia. Grande parte da Computa¸c˜ao e, em particular, a sub´area de Engenharia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Software, est´a interessada na constru¸c˜ao de sistemas interativos mais eficientes, robustos, livres de erros, e de f´acil manuten¸c˜ao. Por outro lado, trabalhos sobre Intera¸c˜ao Humano-Computador (IHC)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Experiˆencia do Usu´ario (UX) tˆem como foco a qualidade de uso desses sistemas e o seu impacto na 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dos seus usu´arios. Apesar de fortemente relacionados, a constru¸c˜ao e o uso de um artefato ocorrem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contextos distintos e seguem l´ogicas diferentes, envolvendo pessoas diversas. Essas diferen¸cas permitem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que um sistema interativo com alta qualidade de constru¸c˜ao possa ter baixa qualidade de uso, e vice-versa. Por exemplo, ´e poss´ıvel que um sistema seja ´util e agrad´avel ao usu´ario, mas com manuten¸c˜ao bem dif´ıcil.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Tamb´em ´e poss´ıvel que um sistema seja robusto e livre de erros, mas dif´ıcil de ser compreendido pelo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 e pouco ´util para ele.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1.2. Diferentes Vis˜oes sobre a Constru¸c˜ao de Sistemas Interativos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6.70966148376465" w:lineRule="auto"/>
        <w:ind w:left="1422.8990173339844" w:right="40.78857421875" w:firstLine="567.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Essa dualidade entre constru¸c˜ao e uso tamb´em ocorre em outras atividades envolvendo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pessoas, como na produ¸c˜ao e consumo, na escrita e leitura, e em outras ´areas de conhecimento como,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por exemplo, entre a Engenharia Civil e a Arquitetura. A primeira enfatiza a constru¸c˜ao de ambientes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f´ısicos, focando aspectos como custo, durabilidade, estrutura e m´etodos de constru¸c˜ao, enquanto a segunda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enfatiza o uso destes ambientes, focando as pessoas e suas intera¸c˜oes entre elas e com o ambiente.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18603515625" w:line="286.87045097351074" w:lineRule="auto"/>
        <w:ind w:left="1422.7874755859375" w:right="28.7939453125" w:firstLine="568.3068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Por ter a qualidade de constru¸c˜ao como priorit´aria, grande parte da Computa¸c˜ao costuma conceber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um sistema interativo de “dentro para fora”, isto ´e, conceber primeiro (ou pelo menos com ˆenfase bem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maior em) representa¸c˜oes de dados, algoritmos que processam esses dados, arquitetura do sistema e tudo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mais que permite um sistema interativo funcionar (Figura 1.2a). Pouca ou nenhuma aten¸c˜ao ´e de fato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dedicada ao que fica fora do sistema e a como ele ser´a utilizado. Parece haver um pressuposto de que tudo o que for externo ao sistema vai, sem esfor¸co, adaptar-se a ele e ser capaz de tirar proveito dele da melhor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forma poss´ıvel. Infelizmente, nem sempre o mundo fora de um sistema interativo se adapta a ele 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aproveita de maneira t˜ao f´acil, simples e r´apida quanto alguns desenvolvedores gostariam que acontecesse.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 seguirmos uma abordagem de “dentro para fora”, corremos um grande risco de concebermos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sistema interativo inapropriado para o mundo que o cerca, pois a nossa compreens˜ao do mundo pode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equivocada.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358154296875" w:line="240" w:lineRule="auto"/>
        <w:ind w:left="0" w:right="3077.5189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usuários usuários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3275146484375" w:line="240" w:lineRule="auto"/>
        <w:ind w:left="126.21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dados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07080078125" w:line="240" w:lineRule="auto"/>
        <w:ind w:left="132.925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lógica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21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 interface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.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dados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07080078125" w:line="240" w:lineRule="auto"/>
        <w:ind w:left="0" w:right="154.520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lógica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211181640625" w:line="240" w:lineRule="auto"/>
        <w:ind w:left="0" w:right="31.5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4367.51953125" w:right="4404.0606689453125" w:header="0" w:footer="720"/>
          <w:cols w:equalWidth="0" w:num="2"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interface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48876953125" w:line="240" w:lineRule="auto"/>
        <w:ind w:left="0" w:right="3270.4986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01922225952148"/>
          <w:szCs w:val="14.901922225952148"/>
          <w:u w:val="none"/>
          <w:shd w:fill="auto" w:val="clear"/>
          <w:vertAlign w:val="baseline"/>
          <w:rtl w:val="0"/>
        </w:rPr>
        <w:t xml:space="preserve">(a) (b)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609619140625" w:line="240" w:lineRule="auto"/>
        <w:ind w:left="0" w:right="808.64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1.2: Abordagem de desenvolvimento (a) de “dentro para fora” e (b) de “fora para dentro”.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88525390625" w:line="286.8489074707031" w:lineRule="auto"/>
        <w:ind w:left="1422.7874755859375" w:right="41.39404296875" w:firstLine="568.3068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conceber um sistema interativo mais adequado ao mundo onde ser´a inserido, as pr´aticas de IHC e de UX (e, sob alguns aspectos, tamb´em a ´area de Engenharia de Requisitos) buscam seguir uma abordagem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“fora para dentro” (Figura 1.2b). Nessa abordagem, o projeto de um sistema interativo come¸ca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investigando os atores envolvidos, seus interesses, objetivos, atividades, responsabilidades, motiva¸c˜oes,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artefatos utilizados, o dom´ınio, o contexto de uso, dentre outros, para depois identificar oportunidades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interven¸c˜ao na situa¸c˜ao atual, a forma que a interven¸c˜ao ser´a expressada na interface com o usu´ario 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finalmente, como o sistema viabiliza essa forma de interven¸c˜ao. Tomando como exemplo duas ´areas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Computa¸c˜ao, a ´area de Engenharia de Requisitos privilegia os crit´erios de qualidade da Engenharia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Software, enquanto a ´area de IHC privilegia a qualidade de uso dos sistemas interativos.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469970703125" w:line="286.31741523742676" w:lineRule="auto"/>
        <w:ind w:left="1413.3512878417969" w:right="23.7890625" w:firstLine="578.022003173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Dentro da Computa¸c˜ao, outras ´areas auxiliam a concep¸c˜ao de uma solu¸c˜ao interativa com alta qualidade de uso, como a Engenharia de Software, Inteligˆencia Artificial e Sistemas Colaborativos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(originalmente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Computer-Supported Cooperative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— Trabalho Cooperativo Apoiado por Computador). Por exemplo, t´ecnicas de inteligˆencia artificial s˜ao utilizadas em interfaces em linguagem natural e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adapta¸c˜oes da interface ao contexto de uso. Embora IHC e UX utilizem conhecimentos e t´ecnicas de diferentes ´areas dentro e fora da Computa¸c˜ao, se distinguem delas por enfocar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interativos (Sharp et al., 2019) e as consequˆencias deste uso para os indiv´ıduos e para a sociedade.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808349609375" w:line="287.0351028442383" w:lineRule="auto"/>
        <w:ind w:left="1423.7901306152344" w:right="68.797607421875" w:firstLine="566.9734191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Algumas pessoas podem considerar essas diferen¸cas comuns entre ´areas de conhecimento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sendo reflexo de uma luta entre classes, ou como grupos distintos defendendo seus interesses pessoais. De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6.04427337646484" w:lineRule="auto"/>
        <w:ind w:left="1415.8500671386719" w:right="31.2353515625" w:firstLine="7.913665771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fato, essas quest˜oes sociais podem sim estar envolvidas em alguma medida nisso. Afinal, as constru¸c˜oes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identidades, que envolvem nos distinguirmos dos outros, as lutas de poder e as competi¸c˜oes por recursos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fazem parte da natureza humana. Entretanto, uma an´alise um pouco mais aprofundada vai perceber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existem outras raz˜oes para existirem essas diferentes perspectivas no desenvolvimento de um artefato. Duas delas merecem destaque. Primeiro, ´e preciso lembrar que a realidade ´e extremamente complexa. Entendˆe-la por completo requer uma quantidade enorme de conhecimentos. Segundo, a mem´oria de trabalho (ou de curto prazo) humana ´e limitada e ´e onde desenvolvemos os nossos racioc´ınios. Como raciocinar sobre uma realidade complexa se nossa mem´oria ´e limitada? Uma estrat´egia usada com frequˆencia ´e escolher uma perspectiva e um n´ıvel de abstra¸c˜ao para focar a cada momento. H´a muito para se pensar, saber e memorizar de uma ´unica vez. Quando algu´em se especializa em uma ´area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sub´area de conhecimento, indireta ou diretamente, de forma consciente ou n˜ao, est´a reconhecendo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limita¸c˜ao cognitiva. Apesar de geralmente nos posicionarmos e nos concentrarmos em uma (sub)´area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suas perspectivas, conhecimentos, pr´aticas e valores, isso n˜ao significa que n˜ao seja necess´ario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reconhecer a relevˆancia de outras ´areas e a importˆancia de se dialogar com elas. A colabora¸c˜ao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v´arias ´areas do conhecimento ´e fundamental para conseguirmos enfrentar a nossa complexa realidade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os limitados recursos cognitivos que temos.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34375" w:line="240" w:lineRule="auto"/>
        <w:ind w:left="1441.9953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1.3 Objetos de Estudo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8115234375" w:line="287.02131271362305" w:lineRule="auto"/>
        <w:ind w:left="1423.0105590820312" w:right="28.36181640625" w:hanging="6.785278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Afinal, a ´area de IHC trata de quais assuntos? Qual ´e o seu escopo? Quais s˜ao seus objetos de estudo?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IHC ´e uma disciplina interessada no projeto, implementa¸c˜ao e avalia¸c˜ao de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interativos para uso humano, juntamente com os fenˆomenos relacionados a esse uso (Hewett et al., 1992).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De acordo com Hewett et al. (1992), os objetos de estudo de IHC podem ser agrupados em cinco t´opicos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inter-relacionados (os quatro ´ultimos t´opicos est˜ao ilustrados na Figura 1.3):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14599609375" w:line="287.0357036590576" w:lineRule="auto"/>
        <w:ind w:left="1956.5058898925781" w:right="69.554443359375" w:hanging="201.5525817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natureza da intera¸c˜ao humano-computador, incluindo modelos te´oricos e ra´ızes intelectuais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´area;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953857421875" w:line="240" w:lineRule="auto"/>
        <w:ind w:left="0" w:right="40.86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o uso e o contexto de uso de computadores, incluindo como a interface do usu´ario se encaixa neles;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87158203125" w:line="287.6763153076172" w:lineRule="auto"/>
        <w:ind w:left="1923.7867736816406" w:right="43.2470703125" w:hanging="168.83346557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as caracter´ısticas humanas, incluindo a capacidade humana de processamento de informa¸c˜ao,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a a¸c˜ao humana ´e estruturada, a natureza da comunica¸c˜ao humana e requisitos f´ısicos e fisiol´ogicos;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320068359375" w:line="287.77896881103516" w:lineRule="auto"/>
        <w:ind w:left="1921.7149353027344" w:right="46.541748046875" w:hanging="166.761627197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o sistema computacional e a arquitetura da interface, incluindo componentes especializados relacio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nados com a estrutura de controle e aspectos representacionais da intera¸c˜ao, voltados para interagir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pessoas, movendo informa¸c˜ao entre seres humanos e m´aquinas;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130859375" w:line="287.69585609436035" w:lineRule="auto"/>
        <w:ind w:left="1921.0391235351562" w:right="65.550537109375" w:hanging="166.0858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os processos de desenvolvimento, englobando design e engenharia e relacionados com a metodologia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pr´atica do design de interfaces.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2088623046875" w:line="255.33831596374512" w:lineRule="auto"/>
        <w:ind w:left="1423.8690185546875" w:right="65.2001953125" w:firstLine="567.097778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Estudar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natureza da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envolve investigar o que ocorre enquanto as pessoas utilizam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14218203226726"/>
          <w:szCs w:val="33.14218203226726"/>
          <w:u w:val="none"/>
          <w:shd w:fill="auto" w:val="clear"/>
          <w:vertAlign w:val="subscript"/>
          <w:rtl w:val="0"/>
        </w:rPr>
        <w:t xml:space="preserve">sistemas interativos em suas atividades. E poss´ıvel descrever, explicar e prever esse fenˆomeno e algumas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de suas consequˆencias na vida das pessoas.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328125" w:line="276.61145210266113" w:lineRule="auto"/>
        <w:ind w:left="1422.7874755859375" w:right="62.12158203125" w:firstLine="572.85369873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contexto de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influencia a intera¸c˜ao de pessoas com sistemas interativos, pois elas est˜ao inseridas em determinada cultura, sociedade e organiza¸c˜ao, possuem modo pr´oprio de realizar suas atividades, possuem conhecimentos e concep¸c˜oes pr´oprios e utilizam linguagem para interagir com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87490208943685"/>
          <w:szCs w:val="32.87490208943685"/>
          <w:u w:val="none"/>
          <w:shd w:fill="auto" w:val="clear"/>
          <w:vertAlign w:val="subscript"/>
          <w:rtl w:val="0"/>
        </w:rPr>
        <w:t xml:space="preserve">outras pessoas. E importante estarmos cientes de que o contexto de uso costuma ser diferente do 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que os desenvolvedores est˜ao inseridos e com o qual est˜ao acostumados. Da´ı a importˆancia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investigarmos o contexto de uso com foco nos usu´arios e sob o seu ponto de vista. Isso nos permite avaliar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o impacto dos diferentes aspectos do contexto sobre a intera¸c˜ao humano-computador sendo concebida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avaliada.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5.320281982422" w:lineRule="auto"/>
        <w:ind w:left="1417.2125244140625" w:right="60.415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28820037841797"/>
          <w:szCs w:val="32.2882003784179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1.3. Objetos de Estudo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28820037841797"/>
          <w:szCs w:val="32.28820037841797"/>
          <w:u w:val="none"/>
          <w:shd w:fill="auto" w:val="clear"/>
          <w:vertAlign w:val="baseline"/>
          <w:rtl w:val="0"/>
        </w:rPr>
        <w:t xml:space="preserve">Uso e Contexto de Uso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94042015075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trabalho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organização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social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41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adaptação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0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do usuário 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do sistema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áreas de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213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946.8365478515625" w:right="3215.78491210937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aplicação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79.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7779998779297"/>
          <w:szCs w:val="32.3777999877929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81366729736328"/>
          <w:szCs w:val="53.81366729736328"/>
          <w:u w:val="none"/>
          <w:shd w:fill="auto" w:val="clear"/>
          <w:vertAlign w:val="subscript"/>
          <w:rtl w:val="0"/>
        </w:rPr>
        <w:t xml:space="preserve">Humano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7779998779297"/>
          <w:szCs w:val="32.37779998779297"/>
          <w:u w:val="none"/>
          <w:shd w:fill="auto" w:val="clear"/>
          <w:vertAlign w:val="baseline"/>
          <w:rtl w:val="0"/>
        </w:rPr>
        <w:t xml:space="preserve">Computador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919189453125" w:line="240" w:lineRule="auto"/>
        <w:ind w:left="6.30157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processador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27294921875" w:line="240" w:lineRule="auto"/>
        <w:ind w:left="6.242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humano de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038818359375" w:line="240" w:lineRule="auto"/>
        <w:ind w:left="6.0272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informações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83154296875" w:line="240" w:lineRule="auto"/>
        <w:ind w:left="5.3814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linguagem,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188720703125" w:line="240" w:lineRule="auto"/>
        <w:ind w:left="0.465393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comunicação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7566693623861"/>
          <w:szCs w:val="35.87566693623861"/>
          <w:u w:val="none"/>
          <w:shd w:fill="auto" w:val="clear"/>
          <w:vertAlign w:val="subscript"/>
          <w:rtl w:val="0"/>
        </w:rPr>
        <w:t xml:space="preserve">e interação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ergonomia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.7928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computação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27294921875" w:line="240" w:lineRule="auto"/>
        <w:ind w:left="0" w:right="18.70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gráfica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1365966796875" w:line="240" w:lineRule="auto"/>
        <w:ind w:left="0" w:right="33.9862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controle do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2875061035156" w:lineRule="auto"/>
        <w:ind w:left="328.5919189453125" w:right="39.1876220703125" w:firstLine="41.544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788.6224365234375" w:right="2770.0805664062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7566693623861"/>
          <w:szCs w:val="35.87566693623861"/>
          <w:u w:val="none"/>
          <w:shd w:fill="auto" w:val="clear"/>
          <w:vertAlign w:val="superscript"/>
          <w:rtl w:val="0"/>
        </w:rPr>
        <w:t xml:space="preserve">dispositivos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diálogo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entrada e saída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4.793701171875" w:line="239.4468784332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técnicas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avaliação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18408203125" w:line="240.26212692260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abordagens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de design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7043800354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soluções de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boas e ruins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28988647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520004272461"/>
          <w:szCs w:val="21.61520004272461"/>
          <w:u w:val="none"/>
          <w:shd w:fill="auto" w:val="clear"/>
          <w:vertAlign w:val="baseline"/>
          <w:rtl w:val="0"/>
        </w:rPr>
        <w:t xml:space="preserve">ferramentas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técnicas de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660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588.0865478515625" w:right="2595.94909667968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5400161743164"/>
          <w:szCs w:val="21.525400161743164"/>
          <w:u w:val="none"/>
          <w:shd w:fill="auto" w:val="clear"/>
          <w:vertAlign w:val="baseline"/>
          <w:rtl w:val="0"/>
        </w:rPr>
        <w:t xml:space="preserve">implementação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246337890625" w:line="450.0127601623535" w:lineRule="auto"/>
        <w:ind w:left="3113.2962036132812" w:right="1764.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28820037841797"/>
          <w:szCs w:val="32.28820037841797"/>
          <w:u w:val="none"/>
          <w:shd w:fill="auto" w:val="clear"/>
          <w:vertAlign w:val="baseline"/>
          <w:rtl w:val="0"/>
        </w:rPr>
        <w:t xml:space="preserve">Processos de Desenvolvimento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1.3: Objetos de estudo em IHC (adaptado de Hewett et al., 1992).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2607421875" w:line="287.40466117858887" w:lineRule="auto"/>
        <w:ind w:left="1422.8152465820312" w:right="39.33837890625" w:firstLine="567.89733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caracter´ısticas humanas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tamb´em influenciam a participa¸c˜ao das pessoas na intera¸c˜ao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sistemas interativos. A intera¸c˜ao com qualquer artefato novo, principalmente os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interativos, que lidam com informa¸c˜oes, requer capacidade cognitiva para processar informa¸c˜oes e aprender a utiliz´a-los. A forma como as pessoas se comunicam e interagem, entre si e com outros artefatos,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influencia a intera¸c˜ao humano-computador, pois elas tendem a continuar utilizando essas mesmas formas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de intera¸c˜ao quando lidam com um sistema computacional interativo (Reeves e Nass, 1996). Al´em disso,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caracter´ısticas f´ısicas dos seres humanos, como vis˜ao, audi¸c˜ao, tato e capacidade de movimentar o corpo,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s˜ao respons´aveis pela sua capacidade de percep¸c˜ao do mundo ao seu redor e sua capacidade de atuar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sobre ele. Conhecer as caracter´ısticas humanas dos usu´arios nos permite aproveitar suas capacidades 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principalmente, respeitar suas limita¸c˜oes durante a intera¸c˜ao com sistemas computacionais. O Cap´ıtulo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apresenta algumas teorias e trabalhos emp´ıricos que investigam essas caracter´ısticas humanas.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283203125" w:line="286.4860725402832" w:lineRule="auto"/>
        <w:ind w:left="1423.5812377929688" w:right="42.822265625" w:firstLine="567.385559082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Existem estudos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sistema computacional e a arquitetura da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buscando construir sistemas que favore¸cam a experiˆencia de uso (John et al., 2004). Diversas tecnologias e dispositivos tˆem sido desenvolvidos para permitir e facilitar a intera¸c˜ao com pessoas. Os 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de entrada e sa´ıda s˜ao os meios f´ısicos respons´aveis por mediar o contato f´ısico entre pessoas 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computacionais. Esse contato ocorre de acordo com t´ecnicas de di´alogo, como preenchimento de formul´arios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utilizando o teclado e sele¸c˜ao de menus utilizando o mouse, por exemplo. O projeto da intera¸c˜ao costuma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aproveitar modelos conceituais j´a conhecidos pelos usu´arios para facilitar a ado¸c˜ao e o aprendizado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sistema. Por fim, existem t´ecnicas para construir a interface com usu´ario, desenvolvidas, por exemplo,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na ´area de Computa¸c˜ao Gr´afica e em Inteligˆencia Artificial. Conhecer essas tecnologias e dispositivos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fundamental para sermos capazes de propor, comparar, avaliar e tomar decis˜oes sobre formas alternativas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intera¸c˜ao com sistemas computacionais.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193115234375" w:line="287.06892013549805" w:lineRule="auto"/>
        <w:ind w:left="1422.7874755859375" w:right="61.915283203125" w:firstLine="567.916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Finalmente,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processo de desenvolvimento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 um sistema interativo influencia a qualidade do produto final. Por isso ´e importante conhecermos abordagens de design de IHC e de UX, m´etodos, t´ecnicas e ferramentas de constru¸c˜ao de interface com usu´ario e de avalia¸c˜ao do uso de tecnologias digitais e do seu impacto nos indiv´ıduos e grupos sociais. Temos que saber comunicar nosso trabalho para outros membros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equipe de desenvolvimento, j´a que construir uma intera¸c˜ao de qualidade depende de diversas ´areas da Computa¸c˜ao. Tamb´em ´e importante conhecermos e analisarmos casos de sucesso e de insucesso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interfaces com usu´ario, sempre buscando identificar os motivos que levaram a tal resultado. O Cap´ıtulo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apresenta alguns processos de desenvolvimento comumente utilizados nessas ´areas.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0986328125" w:line="287.63279914855957" w:lineRule="auto"/>
        <w:ind w:left="1415.8500671386719" w:right="34.64111328125" w:firstLine="579.344787597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Quando falamos de UX, ´e preciso entender que h´a diferentes vis˜oes sobre quais s˜ao exatamente seus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objetos de estudo. Isso acontece porque o conceito de experiˆencia do usu´ario est´a associado a uma grande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variedade de significados, incluindo, por exemplo, fatores emocionais, afetivos, hedˆonicos e est´eticos, al´em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das consequˆencias do uso das tecnologias (Law et al., 2008). Apesar das diferentes perspectivas poss´ıveis,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´e comum a compreens˜ao de que o foco da UX vai al´em do produto, englobando as experiˆencias e emo¸c˜oes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que produtos, servi¸cos e empresas evocam nas pessoas que entram em contato com ou s˜ao impactadas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eles. De maneira geral, ´e esta a perspectiva expressa na ISO 9241-210 (2019), que diz que a UX pode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vista como um conjunto de percep¸c˜oes e respostas do usu´ario que resultam do uso e/ou do uso antecipado de um sistema, produto ou servi¸co. Dessa forma, os objetos de estudo da UX incluem as emo¸c˜oes, cren¸cas,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preferˆencias, percep¸c˜oes, conforto, comportamentos e realiza¸c˜oes dos usu´arios que ocorrem antes, 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 depois da intera¸c˜ao. Ela tamb´em estuda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o estado interno e f´ısico do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resultante de experiˆencias,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atitudes, habilidades e personalidade anteriores;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do contexto de uso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. Al´em disso, a UX pode investigar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tamb´em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consequˆencia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imagem da marca, apresenta¸c˜ao, funcionalidade, desempenho do sistema,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comportamento interativo e recursos de assistˆencia de um sistema, produto ou servi¸co. Resumidamente,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podemos dizer que a UX considera o alcance das experiˆencias que podemos ter com a tecnologia digital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oferece explica¸c˜oes e princ´ıpios de design extra´ıdos da filosofia, psicologia e ciˆencias cognitivas (Turner,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2017). Os objetos de estudo da UX enfatizam a natureza subjetiva, avaliativa e principalmente psicol´ogica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 tecnologia interativa de produtos digitais, sob a perspectiva das pessoas que interagem com eles.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1.4. IHC e UX como Areas Multidisciplinares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40283203125" w:line="286.55405044555664" w:lineRule="auto"/>
        <w:ind w:left="1416.0084533691406" w:right="28.2080078125" w:firstLine="579.29809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Como visto, existe muito em comum entre os objetos de estudo da IHC e da UX (bem como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seus m´etodos e estrat´egias). Devido `a afinidade entre IHC e UX, podemos considerar n˜ao que UX seja uma ´area completamente distinta de IHC, mas sim que ampliou a ´area de IHC. Desde seu nascimento,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IHC concentrou suas pesquisas e estudos na realiza¸c˜ao de metas comportamentais no contexto de trabalho. A preocupa¸c˜ao com a experiˆencia humana n˜ao ´e uma novidade trazida pelo conceito de UX; pesquisadores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de IHC j´a demonstravam essa preocupa¸c˜ao antes, explorando aspectos como satisfa¸c˜ao do usu´ario.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entanto, ao longo do tempo, a execu¸c˜ao da tarefa num sistema interativo se tornou o ponto crucial do design e avalia¸c˜ao centrada no usu´ario. Assim, a UX come¸ca a ganhar espa¸co na comunidade de IHC quando, em meados da d´ecada de 90, surgem pesquisas mostrando que os aspectos hedˆonicos (isto ´e,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relacionados ao prazer) de produtos interativos s˜ao t˜ao importantes quanto aspectos pragm´aticos (ou seja,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utilit´arios, pr´aticos). A partir da´ı, o design e a avalia¸c˜ao da tecnologia digital considerando a perspectiva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da UX deveriam ir al´em do instrumental e incluir ‘‘um conjunto mais amplo de problemas relacionados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divers˜ao, prazer, est´etica e experiˆencia de uso”(Blythe et al., 2004).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08935546875" w:line="286.7673969268799" w:lineRule="auto"/>
        <w:ind w:left="1422.8822326660156" w:right="38.280029296875" w:firstLine="568.21212768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Pessoas que trabalham com IHC tendem a ser mais focadas na pesquisa e desenvolvimento acadˆemico,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estar envolvidas em pesquisas cient´ıficas e em investigar empiricamente aspectos do comportamento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usu´arios considerando sua aplicabilidade pr´atica. Por outro lado, pessoas que trabalham com UX,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geral, est˜ao mais focadas na ind´ustria e trabalham com desenvolvimento de produtos e servi¸cos, em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usam diretamente as descobertas de especialistas de IHC sobre a mentalidade dos usu´arios e sua forma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interagir com tecnologias digitais. Conhecimento sobre IHC ´e indispens´avel para as pr´aticas de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que visam uma boa experiˆencia do usu´ario. IHC estuda n˜ao somente como as pessoas usam a tecnologia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digital, mas tamb´em como a tecnologia pode mudar devido `a forma como as pessoas a usam. No 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acadˆemico, geralmente se considera UX como parte da ´area de IHC. Em ambientes corporativos, n˜ao se fala em IHC, mas sim em UX. Entretanto, ao fazer isso, muitos est˜ao pensando principalmente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aspectos mais voltados a objetivos e tarefas, da ´area de IHC ‘‘tradicional’’, em vez de trazer para primeiro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plano os aspectos mais voltados a experiˆencias, da ´area de IHC ‘‘ampliada.’’ Neste livro, quando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referimos a IHC, j´a consideramos a ´area de IHC ampliada, incluindo as quest˜oes de UX.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927978515625" w:line="240" w:lineRule="auto"/>
        <w:ind w:left="1441.9953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2066663106283"/>
          <w:szCs w:val="47.82066663106283"/>
          <w:u w:val="none"/>
          <w:shd w:fill="auto" w:val="clear"/>
          <w:vertAlign w:val="subscript"/>
          <w:rtl w:val="0"/>
        </w:rPr>
        <w:t xml:space="preserve">1.4 IHC e UX como Areas Multidisciplinares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91943359375" w:line="278.01398277282715" w:lineRule="auto"/>
        <w:ind w:left="1422.8431701660156" w:right="34.666748046875" w:firstLine="0.005645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IHC e UX se beneficiam de conhecimentos e m´etodos de outras ´areas fora da Computa¸c˜ao para conhecer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melhor os fenˆomenos envolvidos no uso de sistemas computacionais interativos. Areas como Psicologia,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Sociologia e Antropologia contribuem para aquisi¸c˜ao de conhecimento sobre a cultura e o discurso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usu´arios, sobre suas motiva¸c˜oes e comportamentos no ambiente onde realizam suas atividades — sejam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elas individuais ou em grupo — e sobre as percep¸c˜oes dos usu´arios em antecipa¸c˜ao ao uso, durante o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ou ap´os o uso de tais sistemas. Lingu´ıstica e Semi´otica contribuem com conhecimento e t´ecnicas desde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an´alise de como os usu´arios utilizam linguagens para se comunicarem uns com os outros at´e o projeto da linguagem de interface com os usu´ario, para o qual conhecimentos e t´ecnicas das ´areas de Design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Ergonomia s˜ao tamb´em essenciais.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479736328125" w:line="287.0464038848877" w:lineRule="auto"/>
        <w:ind w:left="1422.7874755859375" w:right="66.024169921875" w:firstLine="568.58581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Dependendo do foco do trabalho, alguns conhecimentos e t´ecnicas importados de outras ´areas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al´em da Computa¸c˜ao s˜ao adaptados ao serem trazidos para nossa ´area. Por exemplo, a Psicologia utiliza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extensamente entrevistas para ter acesso `as concep¸c˜oes, emo¸c˜oes e subjetividade das pessoas. Isso ´e muito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mais profundo e complexo que a utiliza¸c˜ao mais frequente de entrevistas em IHC, mas fundamental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UX. Em IHC tradicional, normalmente investigamos a compreens˜ao sobre um dom´ınio, opini˜oes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certos sistemas interativos e o que ocorreu durante uma experiˆencia de uso para avalia¸c˜ao da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usu´ario. No entanto, ao considerarmos UX, a profundidade e complexidade da experiˆencia humana assume papel central.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6854248046875" w:line="240" w:lineRule="auto"/>
        <w:ind w:left="0" w:right="73.1066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Conforme discutido at´e aqui, percebemos que IHC e UX articulam uma grande quantidade de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6.4824104309082" w:lineRule="auto"/>
        <w:ind w:left="1422.83203125" w:right="34.998779296875" w:firstLine="1.3980102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conhecimentos oriundos de diversas ´areas. Isso torna muito dif´ıcil que um ´unico profissional tenha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conhecimento profundo de todos os objetos de estudo dessas ´areas. Se um ´unico profissional dificilmente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conhece em profundidade todos os assuntos relacionados com a intera¸c˜ao entre pessoas 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computacionais, como ´e poss´ıvel cuidarmos das quest˜oes relacionadas a IHC e UX de forma adequada?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Idealmente, esta responsabilidade deve ser atribu´ıda a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equipe multidisciplinar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Dessa forma,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profissionais com forma¸c˜oes diferentes podem trabalhar em conjunto, concebendo e avaliando 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pessoas com sistemas computacionais.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74.6245288848877" w:lineRule="auto"/>
        <w:ind w:left="1415.9259033203125" w:right="28.109130859375" w:firstLine="574.7778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Esse ambiente heterogˆeneo de profissionais com diferentes forma¸c˜oes facilita o surgimento de ideias,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criatividade e a inova¸c˜ao, bem como auxilia a an´alise do problema e de alternativas de solu¸c˜oes sob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pontos de vista bem variados, enriquecendo, assim, o resultado do trabalho. Muitos projetos de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computacionais interativos s˜ao realizados por uma equipe multidisciplinar, contando com engenheiros,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designers,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programadores, psic´ologos, antrop´ologos, soci´ologos, artistas, dentre outros (Sharp et al., 2019).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A decis˜ao de quais profissionais devem fazer parte da equipe multidisciplinar de IHC precisa 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v´arios fatores, como, por exemplo, o dom´ınio e porte do sistema, e o or¸camento dispon´ıvel.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2587890625" w:line="285.79928398132324" w:lineRule="auto"/>
        <w:ind w:left="1421.1058044433594" w:right="66.234130859375" w:firstLine="569.604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Entretanto, uma equipe multidisciplinar requer que profissionais com diferentes forma¸c˜oes superem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dificuldades de trabalhar em conjunto. Cada profissional tem uma vis˜ao de mundo, uma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particular de pensar e, muitas vezes, um vocabul´ario pr´oprio. Para aproveitar as competˆencias de 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profissional e evitar conflitos, ´e necess´ario facilitar a comunica¸c˜ao e a compreens˜ao entre os membros da equipe multidisciplinar. Al´em disso, ´e importante criar um ambiente de respeito aos valores e `as contribui¸c˜oes de cada profissional para que as discuss˜oes sejam proveitosas e colaborativas, e n˜ao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tornem uma luta entre posi¸c˜oes individuais, opostas e intransigentes.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520751953125" w:line="286.85059547424316" w:lineRule="auto"/>
        <w:ind w:left="1421.0641479492188" w:right="66.8017578125" w:firstLine="574.420928955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Se n˜ao for poss´ıvel compor uma equipe multidisciplinar para cuidar de IHC e de UX, o 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trabalho de mais de uma pessoa com a mesma forma¸c˜ao tende a ser melhor do que o resultado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trabalho de apenas uma pessoa. Cada um percebe as quest˜oes e reflete sobre elas de maneira diferente,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 lhes facilita propor um conjunto maior de ideias e compar´a-las sob diferentes aspectos.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896484375" w:line="287.08605766296387" w:lineRule="auto"/>
        <w:ind w:left="1422.8990173339844" w:right="30.625" w:firstLine="567.78793334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Al´em disso, nem todas as pessoas que trabalham com IHC e UX exercem exatamente as mesmas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atividades. J´a que s˜ao ´areas amplas, ´e poss´ıvel que m´ultiplos profissionais trabalhem juntos, especializados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atividades espec´ıficas (ou, em empresas menores, uma mesma pessoa desempenhe diversos pap´eis).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Por exemplo, as principais atividades em que profissionais de IHC podem trabalhar s˜ao (Gray et al., 2014;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Iivari, 2006):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260498046875" w:line="286.03034019470215" w:lineRule="auto"/>
        <w:ind w:left="1921.9636535644531" w:right="41.30859375" w:hanging="167.0103454589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Desenvolvimento de interfaces de usu´ario inovadoras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explorando aspectos computacio nais e de engenharia da constru¸c˜ao de sistemas interativos — por exemplo, novos aplicativos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infraestruturas de software, dispositivos vest´ıveis e plataformas de hardware;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98193359375" w:line="286.35555267333984" w:lineRule="auto"/>
        <w:ind w:left="1922.0353698730469" w:right="63.258056640625" w:hanging="167.0820617675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Condu¸c˜ao de pesquisas emp´ıricas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sobre experiˆencia do usu´ario e fatores humanos na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 tecnologias digitais — seja por meio de testes experimentais de interfaces de usu´ario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laborat´orio ou observa¸c˜ao qualitativa de pessoas usando interfaces de usu´ario no mundo real;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183349609375" w:line="287.1164131164551" w:lineRule="auto"/>
        <w:ind w:left="1921.1506652832031" w:right="65.02197265625" w:hanging="166.1973571777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Desenvolvimento de conhecimentos te´oricos sobre o design e o uso de tecnologias digitais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— embora existam algumas teorias preditivas — como a lei de Fitts, que descreve a rela¸c˜ao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entre o movimento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as dimens˜oes dos elementos de interface em uma tela —,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frequentemente, as teorias desenvolvidas por pesquisadores de IHC assumem a forma de estruturas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design que compreendem conceitos inter-relacionados;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0543212890625" w:line="287.6755714416504" w:lineRule="auto"/>
        <w:ind w:left="1920.9721374511719" w:right="59.39697265625" w:hanging="166.018829345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Desenvolvimento de produtos de artefatos de 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como aplicativos e jogos, sejam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pap´eis de consultoria e informa¸c˜ao sobre os usu´arios para a equipe de design e desenvolvimento, ou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3267211914062" w:line="275.17659187316895" w:lineRule="auto"/>
        <w:ind w:left="1422.8990173339844" w:right="65.79345703125" w:firstLine="223.79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98814010620117"/>
          <w:szCs w:val="16.098814010620117"/>
          <w:u w:val="none"/>
          <w:shd w:fill="auto" w:val="clear"/>
          <w:vertAlign w:val="baseline"/>
          <w:rtl w:val="0"/>
        </w:rPr>
        <w:t xml:space="preserve">Neste livro, o termo designer de IHC, ou simplesmente designer, ´e utilizado para referenciar a pessoa ou a equipe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respons´avel pelo projeto de IHC.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1.5. Benef´ıcios de IHC e de 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7.015962600708" w:lineRule="auto"/>
        <w:ind w:left="1922.2346496582031" w:right="68.885498046875" w:hanging="1.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pap´eis mais ativos no processo de design, tendo poder de decis˜ao sobre a solu¸c˜ao de design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condu¸c˜ao de avalia¸c˜oes do design proposto.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205078125" w:line="287.8825092315674" w:lineRule="auto"/>
        <w:ind w:left="1425.6884765625" w:right="66.517333984375" w:firstLine="565.40588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Da mesma forma, equipes multidisciplinares podem contar com pessoas que trabalham em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atividades relacionadas a UX, como as seguintes.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7294921875" w:line="286.4691352844238" w:lineRule="auto"/>
        <w:ind w:left="1911.8658447265625" w:right="65.223388671875" w:hanging="156.9125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Pesquisas com usu´arios focadas na compreens˜ao dos usu´arios alvo de uma aplica¸c˜ao (conhecido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UX Researcher)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Essas pessoas conduzem pesquisas com usu´arios reais, reunindo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dados qualitativos e quantitativos sobre como as pessoas pensam, sentem e se comportam e empregando m´etodos e t´ecnicas da IHC. Por´em, em vez de focar na inova¸c˜ao e na descoberta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fatores humanos que afetam na intera¸c˜ao com tecnologias digitais, eles focam em compartilhar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dados dos usu´arios com a equipe de desenvolvimento de produto. O objetivo ´e ajudar o time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entender o p´ublico-alvo e propor uma estrat´egia de design centrada no usu´ario, certificando-se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que a equipe tenha informa¸c˜oes suficientes para tomar decis˜oes de produto baseadas em dados,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vez de suposi¸c˜oes.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353515625" w:line="286.426477432251" w:lineRule="auto"/>
        <w:ind w:left="1911.4714050292969" w:right="31.204833984375" w:hanging="156.51809692382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Design de elementos da experiˆencia do usu´ario e dos aspectos visuais do produto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(conhecido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UI/UX Designer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). Pessoas que trabalham neste papel s˜ao normalmente respons´aveis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por considerar como o produto funciona e como o usu´ario o percebe (UX Design), al´em dos aspectos est´eticos da interface do produto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User Interface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— UI Design). Assim, 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profissionais tamb´em podem conduzir pesquisas com usu´arios (ou colaborar com o UX Researcher)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para fundamentar as escolhas de design, al´em de criar prot´otipos, realizar testes com usu´arios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propor o design da interface — desde a paleta de cores e tipografia at´e seus mecanismos interativos.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554931640625" w:line="287.20919609069824" w:lineRule="auto"/>
        <w:ind w:left="1920.924072265625" w:right="24.837646484375" w:hanging="165.9707641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Reda¸c˜ao do texto que o usu´ario encontra ao usar um produto ou servi¸co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(conhecido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UX 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). Essas pessoas combinam um profundo entendimento dos conceitos e princ´ıpios de 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com conhecimento e pr´atica de reda¸c˜ao para projetar uma estrat´egia de comunica¸c˜ao adequada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p´ublico-alvo. Essa estrat´egia serve como guia durante o design para comunicar ao usu´ario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interagir com um produto, ajudando-o a realizar seus objetivos de maneira eficiente e satisfat´oria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desde a mensagem de erro que aparece quando vocˆe digita um e-mail inv´alido at´e a mensagem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comemora¸c˜ao que vocˆe recebe quando atinge um marco em um aplicativo, por exemplo.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357421875" w:line="240" w:lineRule="auto"/>
        <w:ind w:left="1441.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1.5 Benef´ıcios de IHC e de UX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851318359375" w:line="287.0401668548584" w:lineRule="auto"/>
        <w:ind w:left="1422.8376770019531" w:right="39.56298828125" w:firstLine="1.574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Por que devemos estudar e cuidar da intera¸c˜ao entre pessoas e sistemas computacionais? Quais s˜ao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benef´ıcios? Come¸camos este cap´ıtulo analisando como as tecnologias digitais est˜ao presentes na vida das pessoas e conclu´ımos que essas tecnologias afetam direta ou indiretamente o que as pessoas fazem, como,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onde, quando e por quˆe. Estudar fenˆomenos de intera¸c˜ao entre seres humanos e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nos permite compreendˆe-los para melhorarmos a concep¸c˜ao, constru¸c˜ao e inser¸c˜ao dessas tecnologias na vida das pessoas, sempre buscando uma boa experiˆencia de uso. Nesse sentido, devemos procurar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aproveitar as caracter´ısticas humanas e o poder computacional para desenvolvermos sistemas interativos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que melhorem a vida das pessoas, trazendo bem-estar, aumentando sua produtividade, satisfazendo suas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necessidades e desejos, e respeitando suas limita¸c˜oes e valores. Para isso, tamb´em devemos conhecer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capacidades e limita¸c˜oes das tecnologias dispon´ıveis.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873291015625" w:line="287.62950897216797" w:lineRule="auto"/>
        <w:ind w:left="1422.3025512695312" w:right="39.14306640625" w:firstLine="568.41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Aumentar a qualidade de uso de sistemas computacionais interativos apresenta v´arios benef´ıcios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a experiˆencia pessoal do usu´ario em decorrˆencia do uso e, consequentemente, para a sua vida (Norman,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2013; Rubin e Chisnell, 2008; Bias e Mayhew, 2005). Esse aumento da qualidade de uso contribui para: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242919921875" w:line="287.69579887390137" w:lineRule="auto"/>
        <w:ind w:left="1923.8285827636719" w:right="63.387451171875" w:hanging="168.8752746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aumentar a produtividade dos usu´arios, pois, se a intera¸c˜ao for eficiente, os usu´arios podem receber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apoio computacional para alcan¸car seus objetivos mais rapidamente;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6.5230941772461" w:lineRule="auto"/>
        <w:ind w:left="1922.0353698730469" w:right="68.51806640625" w:hanging="167.0820617675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reduzir o n´umero e a gravidade dos erros cometidos pelos usu´arios, pois eles poder˜ao prever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consequˆencias de suas a¸c˜oes e compreender melhor as respostas do sistema e as oportunidades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15576171875" w:line="287.01473236083984" w:lineRule="auto"/>
        <w:ind w:left="1921.8360900878906" w:right="69.921875" w:hanging="166.8827819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reduzir o custo de treinamento, pois os usu´arios poder˜ao aprender durante o pr´oprio uso e ter˜ao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melhores condi¸c˜oes de se sentirem mais seguros e motivados para explorar o sistema;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2138671875" w:line="287.77828216552734" w:lineRule="auto"/>
        <w:ind w:left="1921.0391235351562" w:right="38.541259765625" w:hanging="166.08581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reduzir o custo de suporte t´ecnico, pois os usu´arios ter˜ao menos dificuldades para utilizar o sistema e, se cometerem algum erro, o pr´oprio sistema oferecer´a apoio para se recuperarem dos erros cometidos;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78466796875" w:line="287.015962600708" w:lineRule="auto"/>
        <w:ind w:left="1922.0353698730469" w:right="69.552001953125" w:hanging="167.08206176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aumentar as vendas e a fidelidade do cliente, pois os clientes satisfeitos recomendam o sistema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seus colegas e amigos e voltam a comprar novas vers˜oes ou novos produtos.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61376953125" w:line="277.39179611206055" w:lineRule="auto"/>
        <w:ind w:left="1409.5257568359375" w:right="40.992431640625" w:firstLine="6.5719604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Al´em disso, cuidar desde o in´ıcio da qualidade de uso contribui para reduzir o custo de desenvolvimento,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j´a que as modifica¸c˜oes que favorecem o uso ocorrer˜ao mais cedo no processo de desenvolvimento. Dessa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forma, a qualidade de uso est´a se estabelecendo como uma vantagem competitiva e adquirindo papel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importante na percep¸c˜ao de valor do produto e da empresa, pois influencia a percep¸c˜ao do usu´ario sobre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qualidade do sistema. Bias e Mayhew (2005) apresentam estudos indicando retorno de investimento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qualidade de uso. E importante lembrar que, embora os custos de desenvolvimento possam aumentar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ligeiramente, o investimento nessa ´area traz benef´ıcios sempre que o sistema for utilizado e para todos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envolvidos com seu uso, seja direta ou indiretamente, ao longo de toda a vida ´util do sistema.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125244140625" w:line="240" w:lineRule="auto"/>
        <w:ind w:left="1441.9953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1.6 Retorno sobre o Investimento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21435546875" w:line="287.66942024230957" w:lineRule="auto"/>
        <w:ind w:left="1422.7874755859375" w:right="60.46142578125" w:firstLine="5.4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O quanto vale a pena investir em IHC/UX em geral? Em primeiro lugar, devemos pensar n˜ao apenas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custos de design e desenvolvimento do sistema, mas no seu custo total, incluindo os custos advindos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seu uso. O custo total leva em considera¸c˜ao os custos de treinamento para utilizar um sistema, o aumento da insatisfa¸c˜ao, perda de tempo e n´umero de erros que os usu´arios cometem ao utilizar o sistema, os custos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da perda de um cliente para um concorrente e da propaganda informal (‘‘boca-a-boca’’) negativa,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outros. Medidas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retorno sobre o investimento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visam a avaliar o quanto se ganha ap´os investir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algum servi¸co, produto ou recurso. Por exemplo, quando uma empresa contrata um servi¸co de reprojeto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de IHC/UX, deve avaliar em quanto tempo o investimento naquele servi¸co trar´a o retorno desejado.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outras palavras, como podemos quantificar o valor de IHC/UX?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79541015625" w:line="286.49906158447266" w:lineRule="auto"/>
        <w:ind w:left="1422.7874755859375" w:right="37.1923828125" w:firstLine="568.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Bias e Karat (2005) fizeram uma retrospectiva sobre pesquisas relacionadas a retorno sobre o investimento (ROI, do inglˆes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return on investment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 em fatores humanos. J´a no final da d´ecada de 80,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cada USD 1 investido em usabilidade, estimava-se um retorno sobre o investimento duas a dez vezes maior (USD 2 a USD 10). No in´ıcio da d´ecada de 90, estudos de caso e entrevistas com usu´arios e clientes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revelaram que as decis˜oes de compra de software eram fortemente baseadas na sua usabilidade. Al´em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disso, produtos projetados seguindo uma metodologia que incorporasse usabilidade chegavam mais cedo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no mercado ou eram conclu´ıdos no prazo e com qualidade mais alta, dois fatores que contribuem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aumentar a competitividade de um produto.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834716796875" w:line="286.98872566223145" w:lineRule="auto"/>
        <w:ind w:left="1421.0867309570312" w:right="34.6240234375" w:firstLine="574.521026611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Com o surgimento da Web, os custos de n˜ao se considerar usabilidade no projeto de software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tornaram extremamente altos, visto que cada vez mais (e mais diversos) usu´arios conseguiam facilmente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experimentar n˜ao apenas o seu produto, mas tamb´em os produtos dos seus concorrentes. Em contrapartida,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´e comum encontrar pessoas com pouca experiˆencia respons´aveis por construir rapidamente websites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comerciais, de qualidade vari´avel, aproveitando a facilidade de diversas ferramentas para usu´arios finais.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49285888671875" w:line="287.6763725280762" w:lineRule="auto"/>
        <w:ind w:left="1421.0379028320312" w:right="43.1103515625" w:firstLine="570.056457519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resistir a tenta¸c˜ao de construir sistemas sem se preocupar com usabilidade, Bias e Karat (2005)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prop˜oem perguntar: ‘‘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Qual ser´a o custo em vendas perdidas ou no aumento de chamadas ao suporte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usu´ario, se o design apressado for dif´ıcil de usar?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’’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1.6. Retorno sobre o Investimento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6.95716857910156" w:lineRule="auto"/>
        <w:ind w:left="1422.8041076660156" w:right="41.08154296875" w:firstLine="572.8370666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Grandes empresas, como Microsoft, Apple, Amazon, Facebook e Google, entre diversas outras,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coletam e analisam regularmente diversos dados sobre o uso de seus produtos e websites, visando identificar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oportunidades de melhoria. Como refor¸cado por Bias e Karat (2005), isso requer um investimento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processos bem definidos de gest˜ao da qualidade do design e atualizados quanto `as tecnologias existentes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`as expectativas de clientes e usu´arios.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48828125" w:line="286.4568614959717" w:lineRule="auto"/>
        <w:ind w:left="1422.8990173339844" w:right="66.318359375" w:firstLine="567.6094055175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Web tornou f´acil que, a qualquer obst´aculo que um usu´ario enfrente com um determinado 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ou produto, ele possa buscar rapidamente um concorrente que ofere¸ca uma experiˆencia melhor e, 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encontre, pode nunca mais retornar ao website anterior.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6826171875" w:line="287.6631832122803" w:lineRule="auto"/>
        <w:ind w:left="1422.8990173339844" w:right="67.845458984375" w:firstLine="568.5697937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Bias e Karat (2005) enumeram alguns mitos relacionados com o retorno sobre o investimento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IHC/UX, dentre os quais destacamos dois: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013671875" w:line="287.8825092315674" w:lineRule="auto"/>
        <w:ind w:left="1922.2346496582031" w:right="63.017578125" w:hanging="243.6412048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‘‘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Usabilidade ´e senso comum.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’’ Se assim fosse, por que encontramos tantos websites e sistemas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qualidade de uso t˜ao ruim?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7763671875" w:line="286.03034019470215" w:lineRule="auto"/>
        <w:ind w:left="1922.1669006347656" w:right="62.68310546875" w:hanging="251.3442993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‘‘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S´o precisamos de boas inten¸c˜oes e uma conscientiza¸c˜ao da importˆancia do usu´ario.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’’ Embora sejam um bom primeiro passo, s˜ao necess´arias diversas habilidades, conhecimentos e t´ecnicas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an´alise, s´ıntese e avalia¸c˜ao de IHC.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42919921875" w:line="287.0157051086426" w:lineRule="auto"/>
        <w:ind w:left="1421.1058044433594" w:right="68.57421875" w:firstLine="571.4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J´a Rosenberg (2013), ap´os mais de 30 anos liderando equipes de UX, nos chama a refletir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trˆes quest˜oes relacionadas ao valor de IHC/UX para o neg´ocio: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320068359375" w:line="446.7674732208252" w:lineRule="auto"/>
        <w:ind w:left="1754.9533081054688" w:right="50.32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Por que dados de pesquisas com usu´arios n˜ao alcan¸cam ou n˜ao servem a executivos de alto escal˜ao?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que forma isso influencia as impress˜oes deles sobre o valor de profissionais de IHC/UX?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673583984375" w:line="287.01507568359375" w:lineRule="auto"/>
        <w:ind w:left="1922.2346496582031" w:right="69.69848632812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Quais s˜ao os efeitos colaterais dessas impress˜oes (e frustra¸c˜oes) na efetividade e nas op¸c˜oes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carreira de profissionais de IHC/UX?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406494140625" w:line="281.05356216430664" w:lineRule="auto"/>
        <w:ind w:left="1422.7874755859375" w:right="45.589599609375" w:firstLine="568.179321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importante tornar o ROI vis´ıvel, mas nem toda m´etrica de ROI ´e monet´aria.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Vetrov (2012)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classifica ROI em trˆes grupos: (i) dinheiro recebido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convers˜oes, receita m´edia por usu´ario); (ii) dinheiro poupado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custos com suporte ou aumento de eficiˆencia no desempenho de uma tarefa); e (iii) resultados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n˜ao monet´arios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fidelidade do usu´ario ou recomenda¸c˜oes para os amigos).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10595703125" w:line="286.1188316345215" w:lineRule="auto"/>
        <w:ind w:left="1421.03759765625" w:right="59.6875" w:firstLine="569.666137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Em um curto v´ıdeo da Human Factors International narrado por Susan Weinschenk,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ela analisa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trˆes de 12 raz˜oes pelas quais softwares falham (Charette, 2005) est˜ao relacionados com IHC: (i) 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mal definidos; (ii) comunica¸c˜ao ruim entre clientes, desenvolvedores e usu´arios; e (iii) quest˜oes pol´ıticas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das partes interessadas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). Os profissionais de IHC/UX costumam tratar dessas quest˜oes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parte do seu trabalho, atrav´es de processos de design centrado no usu´ario, entrevistas com as diversas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partes interessadas e pesquisas com usu´arios.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5084228515625" w:line="287.290620803833" w:lineRule="auto"/>
        <w:ind w:left="1413.6836242675781" w:right="22.718505859375" w:firstLine="577.689666748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Para calcular o ROI de IHC, Weinschenk usa como exemplo um website fict´ıcio de uma 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 recebe doa¸c˜oes de pessoas e empresta pequenas quantias para microempreendedores do mundo 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alavancarem um pequeno neg´ocio ou um neg´ocio familiar. Um estudo inicial mostra que as partes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busca e doa¸c˜ao do website s˜ao confusas e dif´ıceis de utilizar, e estima que 50 clientes por dia abandonam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website antes de fazer uma doa¸c˜ao por causa dessas baixa qualidade de IHC. Estimando que cada cliente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doe, em m´edia,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50 por ano, a ONG perde, por dia,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2.500, totalizando uma perda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912.500 por ano.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 gastar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50.000 para consertar os problemas de IHC do website e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50.000 para reescrever o c´odigo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base nessas melhorias, a ONG levaria pouco mais de 40 dias para obter o retorno do investimento.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694091796875" w:line="287.0152187347412" w:lineRule="auto"/>
        <w:ind w:left="1423.895263671875" w:right="69.61181640625" w:firstLine="564.02297973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Weinschenk enumera diversas medidas comumente utilizadas para calcular o retorno sobre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investimento: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800506591796875" w:line="240" w:lineRule="auto"/>
        <w:ind w:left="1648.6045837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https://www.youtube.com/watch?v=O94kYyzqvTc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8347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84619140625" w:line="287.67602920532227" w:lineRule="auto"/>
        <w:ind w:left="1919.2459106445312" w:right="65.40771484375" w:hanging="164.2926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taxa de convers˜ao: a porcentagem de visitantes de um website que compram ou doam, ou ainda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tomem uma a¸c˜ao como se inscrever em um boletim semanal;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9228515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n´umero ou porcentagem de abandonos;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66357421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redu¸c˜ao do n´umero de chamadas para o atendimento ao usu´ario;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7001953125" w:line="442.78475761413574" w:lineRule="auto"/>
        <w:ind w:left="1754.9533081054688" w:right="709.8931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tempo e custo de treinamento necess´ario (no caso de um software interno a uma empresa);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frequˆencia de uso do software;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175781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tempo que leva para um usu´ario realizar uma tarefa;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6826171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tempo de desenvolvimento; 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66357421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redu¸c˜ao de erros.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5244140625" w:line="286.98615074157715" w:lineRule="auto"/>
        <w:ind w:left="1422.7874755859375" w:right="38.5302734375" w:firstLine="568.179321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No ambiente corporativo, o c´alculo do retorno sobre o investimento de um projeto de IHC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foco em eficiˆencia pode levar em considera¸c˜ao o sal´ario dos funcion´arios da empresa. Por exemplo, vamos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considerar que uma tarefa em um sistema corporativo de uma grande empresa ´e executada por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usu´arios, 10 vezes ao dia, a um custo total por hora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30, e que, ap´os o reprojeto da interface,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executam a tarefa 60 segundos mais r´apido. O ganho por cada execu¸c˜ao da tarefa ´e 60/3600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30,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seja,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0,50. Como s˜ao muitos usu´arios frequentes, e considerando um ano com 250 dias ´uteis de trabalho,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ganho anual do reprojeto seria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125.000. Dessa forma, ´e poss´ıvel avaliar o quanto se quer investir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projeto.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86669921875" w:line="280.2326202392578" w:lineRule="auto"/>
        <w:ind w:left="1423.0105590820312" w:right="61.11328125" w:firstLine="568.083801269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Reduzir custos tamb´em contribui para aumentar o ROI. Diversos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linguagens, bibliotecas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ferramentas vˆem sendo criados para reduzir o tempo e esfor¸co para projetar, desenvolver e avaliar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sistemas computacionais interativos. Por exemplo, temos ferramentas de prototipa¸c˜ao em baixa e 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fidelidade (veja Subse¸c˜ao 9.4.2);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bibliotecas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toolkits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aceleram o desenvolvimento multiplataforma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Flutter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); e ferramentas para apoiar a pesquisa com usu´arios, seja atrav´es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question´arios (se¸c˜ao Subse¸c˜ao 7.5.2) ou avalia¸c˜ao remota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OpinionLab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UserZoom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86767578125" w:line="263.8187313079834" w:lineRule="auto"/>
        <w:ind w:left="1413.8003540039062" w:right="58.990478515625" w:firstLine="576.903381347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Ferramentas de an´alise de dados de intera¸c˜ao com websites ou aplicativos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web analytics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app analytics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), como o Google Analytics,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auxiliam a medir diversos indicadores de ROI, tanto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websites como para aplicativos em dispositivos m´oveis. Al´em da ferramenta, a Google oferece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orienta¸c˜oes sobre como planejar uma an´alise de ROI, recomendando seguir os seguintes passos: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590087890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Definir os objetivos do neg´ocio.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6826171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Identificar as estrat´egias e t´aticas para alcan¸car os objetivos.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7520751953125" w:line="287.01507568359375" w:lineRule="auto"/>
        <w:ind w:left="1919.1578674316406" w:right="59.580078125" w:hanging="164.2045593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Escolher as m´etricas que ser˜ao os indicadores-chave principais (KPI, do inglˆes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key 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indicators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92590332031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Decidir como os dados dever˜ao ser segmentados.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6666259765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Escolher os valores-alvo para os KPIs.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748291015625" w:line="285.8920955657959" w:lineRule="auto"/>
        <w:ind w:left="1423.9149475097656" w:right="40.99365234375" w:firstLine="567.221221923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Do ponto de vista de consumidores, antigamente compr´avamos software, fazendo um investimento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inicial `as vezes vultoso, e acab´avamos usando um mesmo software por bastante tempo. Atualmente, cada vez mais softwares s˜ao disponibilizados n˜ao mais como produtos, mas como servi¸cos, dos quais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fazemos assinaturas com diferentes n´ıveis de funcionalidade e custo, conforme nossa demanda. Al´em da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53115844726562" w:line="240" w:lineRule="auto"/>
        <w:ind w:left="1646.691741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https://flutter.dev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6.691741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https://www.opinionlab.com/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0.5657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https://www.userzoom.com/https://www.userzoom.com/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0.5657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https://analytics.google.com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1.6. Retorno sobre o Investimento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66357421875" w:line="287.4514961242676" w:lineRule="auto"/>
        <w:ind w:left="1413.9431762695312" w:right="36.195068359375" w:firstLine="11.88766479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assinatura, alguns desses softwares permitem adquirir funcionalidades adicionais de forma avulsa. Isso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ocorre frequentemente em aplicativos m´oveis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mobile apps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): muitas vezes baixamos aplicativos gratuitos,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que proveem um conjunto b´asico de funcionalidades, mas incluem na sua interface elementos bloqueados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(como itens de menu por exemplo). Quando tentamos acessar alguma funcionalidade bloqueada, somos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motivados a pagar por ela, seja adquirindo uma vers˜ao paga do aplicativo ou fazendo uma assinatura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pagamentos mensais ou anuais.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0224609375" w:line="286.0348606109619" w:lineRule="auto"/>
        <w:ind w:left="1423.9741516113281" w:right="42.07763671875" w:firstLine="571.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 a ado¸c˜ao crescente de dados e formatos de arquivo abertos, o modelo por assinatura torna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f´acil para usu´arios migrarem de um sistema para outro, o que aumenta a demanda por aprimoramento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cont´ınuo desses sistemas, incluindo melhor qualidade de IHC/UX e aumento de funcionalidades.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contrapartida, as ferramentas poderosas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analytics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e os diversos canais de comunica¸c˜ao dos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clientes com as empresas que produzem esses softwares permitem que elas fa¸cam investimentos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direcionados `as demandas reais dos seus usu´arios, reduzindo incertezas e riscos.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29248046875" w:line="286.24866485595703" w:lineRule="auto"/>
        <w:ind w:left="1422.8878784179688" w:right="64.208984375" w:firstLine="572.753295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 o passar dos anos, vimos migrando de uma ´epoca em que se perguntava se IHC/UX era importante para uma ´epoca em que essa discuss˜ao j´a est´a pacificada. Cabe agora n˜ao apenas negociar o custo e o retorno sobre o investimento, mas tamb´em decidir como incorporar quest˜oes de IHC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processos de design e desenvolvimento de cada tipo de software. Este livro descreve diferentes processos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design de IHC/UX no Cap´ıtulo 6.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106201171875" w:line="240" w:lineRule="auto"/>
        <w:ind w:left="1428.50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Atividades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1533203125" w:line="286.60057067871094" w:lineRule="auto"/>
        <w:ind w:left="1907.603759765625" w:right="62.049560546875" w:hanging="229.010314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Impacto das tecnologias digitais no cotidiano dos usu´arios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. Analise o cen´ario a seguir, identificando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qual ´e o impacto das tecnologias digitais sobre o que o usu´ario faz, como, quando, onde e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quˆe: Marcos costuma viajar a trabalho entre duas cidades distantes. Durante o trajeto, ele sempre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procurava algo para se entreter. Com um celular capaz de exibir TV digital interativa, ele pˆode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assistir a seu jogo preferido durante a viagem. De repente acontece uma jogada polˆemica contra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seu time. Foi pˆenalti ou n˜ao? Intrigado, ele revˆe a jogada em diferentes ˆangulos para conferir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ocorrido. Antes da TV digital interativa, n˜ao era poss´ıvel escolher quais ˆangulos ele poderia rever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jogada para tirar suas pr´oprias conclus˜oes sobre o lance, muito menos remotamente durante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viagem.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99072265625" w:line="287.03484535217285" w:lineRule="auto"/>
        <w:ind w:left="1922.0353698730469" w:right="64.659423828125" w:hanging="251.2127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An´alise dos elementos envolvidos no processo de intera¸c˜ao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Analise o que muda nas seguintes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situa¸c˜oes de uso: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161376953125" w:line="240" w:lineRule="auto"/>
        <w:ind w:left="0" w:right="37.38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uma pessoa que paga as suas contas pelo computador pessoal de casa ou em um caixa eletrˆonico;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70556640625" w:line="287.6763153076172" w:lineRule="auto"/>
        <w:ind w:left="2193.2933044433594" w:right="62.8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adolescente com poucos compromissos usando um sistema de agenda no seu celular, ou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adulto com muitos compromissos administrando sua agenda no seu computador pessoal.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0015869140625" w:line="286.45666122436523" w:lineRule="auto"/>
        <w:ind w:left="1921.1506652832031" w:right="66.89697265625" w:firstLine="5.38940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O que muda nessas situa¸c˜oes em rela¸c˜ao ao contexto de uso, aos objetivos dos usu´arios, `a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`a intera¸c˜ao? Que considera¸c˜oes sobre IHC perderiam importˆancia? Que outras ganhariam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importˆancia?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.23266601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Introdu¸c˜ao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414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Cap´ıtulo 2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65673828125" w:line="240" w:lineRule="auto"/>
        <w:ind w:left="1436.158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Hist´orico de IHC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6796875" w:line="287.8143310546875" w:lineRule="auto"/>
        <w:ind w:left="1422.8990173339844" w:right="68.333740234375" w:firstLine="1.009368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Este cap´ıtulo apresenta um hist´orico de IHC. Nesta vers˜ao do livro, apresentamos apenas o hist´orico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IHC no Brasil.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713867187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2.1 Hist´orico de IHC no Mundo (*)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21435546875" w:line="240" w:lineRule="auto"/>
        <w:ind w:left="1423.8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 se¸c˜ao est´a em elabora¸c˜ao.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44067382812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2.2 IHC no Brasil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4840087890625" w:line="286.7936897277832" w:lineRule="auto"/>
        <w:ind w:left="1413.6549377441406" w:right="40.294189453125" w:firstLine="15.0016784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Os primeiros passos para o estabelecimento da comunidade brasileira de IHC foram dados no final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anos 90, como podemos ver em diferentes relatos da ´epoca (Merkle et al., 1997; de Almeida et al., 1998;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Prates et al., 1999; de Souza, 2000). Em 1996, pesquisadores brasileiros participaram da conferˆencia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CHI’96 e decidiram conduzir uma pesquisa sobre os estudos e os pesquisadores que trabalhavam nesta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´area no pa´ıs (Merkle et al., 1997). A fim de alcan¸car este objetivo, no in´ıcio de 1997, o grupo criou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website e uma lista de emails. Os relatos que descrevem esta a¸c˜ao inicial destacavam a necessidade de: 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consolidar a ´area e a comunidade de IHC no pa´ıs; (2) quebrar as barreiras de nossas (grandes) distˆancias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regionais; (3) encorajar a colabora¸c˜ao entre pesquisadores brasileiros; (4) tornar a ´area reconhecida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pesquisadores e profissionais de outras ´areas; (5) buscar recursos para promover a pesquisa na ´area; e, 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estabelecer IHC como uma disciplina obrigat´oria nos curr´ıculos de cursos de Computa¸c˜ao no pa´ıs.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93212890625" w:line="287.1836757659912" w:lineRule="auto"/>
        <w:ind w:left="1413.7458801269531" w:right="28.0126953125" w:firstLine="577.543640136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Retornando `as origens de nossa comunidade, al´em de estabelecer um espa¸co virtual de discuss˜ao,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outra demanda foi a organiza¸c˜ao de um evento nacional que permitisse `a comunidade se encontrar,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tornando poss´ıvel a discuss˜ao sobre a pesquisa em IHC no Brasil e o estabelecimento de novas colabora¸c˜oes.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Assim, em 1998, foi realizado o primeiro Workshop (agora Simp´osio Brasileiro) sobre Fatores Humanos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em Sistemas Computacionais (conhecido como IHC). Todas estas iniciativas culminaram na cria¸c˜ao,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1999 (de Souza, 2000; Computa¸c˜ao Brasil, 2009), da Comiss˜ao Especial de Intera¸c˜ao Humano-Computador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(CEIHC) da Sociedade Brasileira de Computa¸c˜ao (SBC).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797485351562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2.2.1 A CEIHC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4814453125" w:line="286.2479496002197" w:lineRule="auto"/>
        <w:ind w:left="1422.8990173339844" w:right="39.49951171875" w:firstLine="1.5342712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acordo com de Souza (2000), a proposta de cria¸c˜ao da CEIHC foi feita com base em fatores como o crescente interesse em IHC, a participa¸c˜ao de representantes brasileiros em comitˆes da ACM e IFIP e a necessidade de se constituir um comitˆe nacional que apoiasse as decis˜oes destes representantes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f´oruns internacionais, al´em da necessidade de um grupo que trabalhasse quest˜oes relacionadas `a educa¸c˜ao,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pesquisa, projetos com ind´ustria, pol´ıticas governamentais e afins relacionadas `a ´area.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8822021484375" w:line="240" w:lineRule="auto"/>
        <w:ind w:left="0" w:right="4512.37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.8918457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2. Hist´orico de IHC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40" w:lineRule="auto"/>
        <w:ind w:left="1991.23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acordo com seu regimento (CEIHC--SBC, 2019),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69921875" w:line="286.6175651550293" w:lineRule="auto"/>
        <w:ind w:left="1917.0137023925781" w:right="558.048095703125" w:firstLine="29.3383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Comiss˜ao Especial de Intera¸c˜ao Humano-Computador (IHC) da Sociedade Brasileira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de Computa¸c˜ao (SBC) re´une a comunidade da computa¸c˜ao e de ´areas afins interessada 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realizar estudos cient´ıficos te´oricos e pr´aticos relacionados ao uso dos sistemas computacionais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na elabora¸c˜ao de m´etodos, t´ecnicas e ferramentas para a inova¸c˜ao e desenvolvimento de tecnologias computacionais para uso humano. A CEIHC tem como objetivo promover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divulga¸c˜ao e o avan¸co da ´area em si, bem como a intera¸c˜ao entre pesquisadores, profissionais e alunos interessados nas diversas disciplinas relacionadas `a IHC. Entre elas, destacam-se: ´areas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relacionadas `a Computa¸c˜ao, Artes, Design, Ergonomia, Psicologia, Sociologia, Semi´otica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Lingu´ıstica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569091796875" w:line="287.8825092315674" w:lineRule="auto"/>
        <w:ind w:left="1424.0945434570312" w:right="39.453125" w:firstLine="566.413879394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Al´em disto, ´e importante destacar que sua primeira atribui¸c˜ao, de acordo com o referido regimento,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´e 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Defender os interesses da ´area de IHC no Brasil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”, o que a Comiss˜ao realiza sendo participante efetiva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das decis˜oes referentes `a ´area.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111328125" w:line="285.98828315734863" w:lineRule="auto"/>
        <w:ind w:left="1422.8990173339844" w:right="38.60595703125" w:firstLine="572.340545654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O principal canal de comunica¸c˜ao da CEIHC com a comunidade ´e sua lista de e-mails, a ihc-l, que,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al´em de manter a comunidade informada sobre as atividades da Comiss˜ao, eventos e demais informa¸c˜oes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referentes `a ´area no Brasil e no mundo, permite uma ampla discuss˜ao entre seus participantes sobre assuntos relacionados `a IHC que sejam de interesse da comunidade. A lista, que iniciou com cerca de 50 participantes em 1997, abrangia, em fevereiro de 2021, mais de 970 pessoas, incluindo estudantes, professores, pesquisadores, profissionais na ind´ustria e demais interessados, tanto do Brasil quanto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exterior.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5268554687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2.2.2 O IHC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3798828125" w:line="286.4568614959717" w:lineRule="auto"/>
        <w:ind w:left="1377.4800109863281" w:right="47.43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Enquanto a ihc-l ´e o canal de comunica¸c˜ao virtual da comunidade brasileira de IHC, seu encontro presencial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´e feito durante o Simp´osio. Desde sua primeira edi¸c˜ao, em 1998, o evento j´a ocorreu – at´e in´ıcio de 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– 19 vezes. De 1998 a 2002, o evento foi realizado anualmente, de 2002 a 2010 foi intercalado com a Conferˆencia Latinoamericana de IHC (CLIHC) e, ap´os a realiza¸c˜ao conjunta de ambos os eventos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2011, o Simp´osio tornou-se anual novamente. O primeiro evento foi realizado em 2 dias, com cerca de 70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6630859375" w:line="286.77918434143066" w:lineRule="auto"/>
        <w:ind w:left="1422.7874755859375" w:right="65.2001953125" w:firstLine="0.1115417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participantes; j´a os ´ultimos tˆem durado 5 dias e inclu´ıdo cerca de 200 participantes.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O Simp´osio se caracteriza como um evento itinerante. Por vezes ele ´e realizado em paralelo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eventos de outras comunidades (como as de Engenharia de Software, de Banco de Dados, de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Multim´ıdia, de Computa¸c˜ao Gr´afica e de Sistemas Colaborativos, por exemplo), o que estimula o di´alogo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entre ´areas e refor¸ca a inerente interdisciplinaridade da ´area de IHC. E, principalmente, no intuito de aproximar a comunidade, t˜ao distanciada geograficamente, a CEIHC cuida para que o Simp´osio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percorra o pa´ıs, sendo realizado em suas diferentes regi˜oes, promovendo a ´area e permitindo que membros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comunidade e demais interessados que vivem na regi˜ao possam participar mais diretamente.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deslocamento, muitas vezes, acaba tamb´em fomentando a forma¸c˜ao de novos polos de ensino e pesquisa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em IHC pelo pa´ıs. Neste cen´ario, at´e 2020, o evento foi realizado 7 vezes na regi˜ao Sul, 4 vezes na regi˜ao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Sudeste e 4 na regi˜ao Nordeste, 2 na regi˜ao Norte e 1 na regi˜ao Centro Oeste. Em 2020, apesar de previsto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para a regi˜ao Sudeste, por conta da pandemia que assolou o mundo no per´ıodo, o evento foi realizado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forma virtual, assim como ser´a novamente em 2021.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0657348632812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2.2.3 Mais Detalhes sobre a Comunidade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3768310546875" w:line="240" w:lineRule="auto"/>
        <w:ind w:left="1424.29382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Para conhecer a comunidade, existem v´arios caminhos: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848144531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Participar via lista de discuss˜oes: ihc-l@sbc.org.br;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2.2. IHC no Brasil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84619140625" w:line="240" w:lineRule="auto"/>
        <w:ind w:left="1754.95391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Participar dos IHC;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0703125" w:line="240" w:lineRule="auto"/>
        <w:ind w:left="1754.95391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Conhecer mais a fundo a CEIHC: http://comissoes.sbc.org.br/ce-ihc/;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666015625" w:line="287.2752571105957" w:lineRule="auto"/>
        <w:ind w:left="1920.4426574707031" w:right="38.94775390625" w:hanging="165.4887390136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Conhecer a pesquisa realizada pela comunidade, come¸cando com as publica¸c˜oes realizadas no IHC.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partir do evento de 2006, as publica¸c˜oes das trilhas principais podem ser encontradas via biblioteca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digital da ACM (https://dl.acm.org/) e alguns dos anais estendidos podem ser encontrados 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Plataforma SOL da SBC (https://sol.sbc.org.br/index.php/indice). Al´em disto, a comunidade 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realizado v´arias auto an´alises, tendo o IHC como base (Gasparini et al., 2015, 2016; Barbosa et al.,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2017; Gasparini et al., 2017; de Mendon¸ca et al., 2018);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19677734375" w:line="287.8135871887207" w:lineRule="auto"/>
        <w:ind w:left="1920.9275817871094" w:right="64.991455078125" w:hanging="165.974273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Conhecer os trabalhos relacionados ao ensino de IHC, que podem ser encontrados tanto no Simp´osio quanto no Workshop sobre Educa¸c˜ao em IHC (WEIHC), que ´e realizado desde 2010. Estes trabalhos podem auxiliar professores da ´area a ter novas ideias quanto a alternativas e procedimentos did´aticos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conhecer iniciativas neste contexto;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5810546875" w:line="286.04089736938477" w:lineRule="auto"/>
        <w:ind w:left="1920.4426574707031" w:right="40.1708984375" w:hanging="165.4893493652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Conhecer um pouco mais sobre o estabelecimento da ´area, em relatos al´em dos anteriormente mencionados (Baranauskas, 2003; de Souza et al., 2008; Barbosa e de Souza, 2011; Maciel et al.,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2011; M. Cec´ılia C. Baranauskas, 2012).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.8918457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2. Hist´orico de IHC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Parte II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455322265625" w:line="3497.1487426757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414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Cap´ıtulo 3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65673828125" w:line="240" w:lineRule="auto"/>
        <w:ind w:left="1448.055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Conceitos B´asicos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667236328125" w:line="240" w:lineRule="auto"/>
        <w:ind w:left="1435.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Objetivos do Cap´ıtulo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2353515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Explicar os conceitos de intera¸c˜ao, interface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affordance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5537109375" w:line="287.0157051086426" w:lineRule="auto"/>
        <w:ind w:left="1923.8285827636719" w:right="42.20458984375" w:hanging="168.87588500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Descrever crit´erios de qualidade de uso utilizados em IHC: usabilidade, experiˆencia do usu´ario,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acessibilidade e comunicabilidade.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200439453125" w:line="287.16702461242676" w:lineRule="auto"/>
        <w:ind w:left="1422.7874755859375" w:right="38.9013671875" w:firstLine="1.366882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aumentarmos a qualidade de uso de sistemas interativos, devemos inicialmente identificar os elementos envolvidos na intera¸c˜ao usu´ario–sistema. Este cap´ıtulo apresenta os conceitos de intera¸c˜ao usu´ario–sistema,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interface com usu´ario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affordance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, e descreve crit´erios de qualidade comumente considerados em IHC: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usabilidade, experiˆencia do usu´ario, acessibilidade e comunicabilidade.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02294921875" w:line="240" w:lineRule="auto"/>
        <w:ind w:left="1430.80535888671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3.1 Interface, Intera¸c˜ao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Affordance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73486328125" w:line="287.5813293457031" w:lineRule="auto"/>
        <w:ind w:left="1413.5682678222656" w:right="65.59326171875" w:firstLine="2.59963989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A Figura 3.1 ilustra uma situa¸c˜ao t´ıpica de uso: um usu´ario engajado num processo de intera¸c˜ao com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interface de um sistema interativo, buscando alcan¸car um objetivo em determinado contexto de uso.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contexto de uso ´e caracterizado por toda situa¸c˜ao do usu´ario relevante para a sua intera¸c˜ao com 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(Dey, 2001), incluindo o momento de utiliza¸c˜ao do sistema (quando) e o ambiente f´ısico, social e 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 que ocorre a intera¸c˜ao (onde).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4256591796875" w:line="240" w:lineRule="auto"/>
        <w:ind w:left="4087.885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contexto de uso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95.467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inclui tempo e ambiente físico, social e cultural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03125" w:line="240" w:lineRule="auto"/>
        <w:ind w:left="4241.875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12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7434349060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processo  de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interação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835693359375" w:line="240" w:lineRule="auto"/>
        <w:ind w:left="0" w:right="3276.52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3.280000686645508"/>
          <w:szCs w:val="23.280000686645508"/>
          <w:u w:val="none"/>
          <w:shd w:fill="auto" w:val="clear"/>
          <w:vertAlign w:val="subscript"/>
          <w:rtl w:val="0"/>
        </w:rPr>
        <w:t xml:space="preserve">usuário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sistema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3.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interface com usuário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29248046875" w:line="240" w:lineRule="auto"/>
        <w:ind w:left="0" w:right="2319.13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3.1: Elementos envolvidos no processo de intera¸c˜ao.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51690673828125" w:line="287.31568336486816" w:lineRule="auto"/>
        <w:ind w:left="1425.6884765625" w:right="68.509521484375" w:firstLine="2.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O Exemplo 3.1 examina esses elementos atrav´es de um cen´ario de uso de uma aplica¸c˜ao de produ¸c˜ao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apresenta¸c˜ao de slides.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72558593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3.1 - Elementos envolvidos no processo de intera¸c˜ao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4801025390625" w:line="240" w:lineRule="auto"/>
        <w:ind w:left="0" w:right="4499.22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215576171875" w:line="287.8516387939453" w:lineRule="auto"/>
        <w:ind w:left="1423.5964965820312" w:right="44.954833984375" w:firstLine="563.20663452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8986434936523"/>
          <w:szCs w:val="18.048986434936523"/>
          <w:u w:val="none"/>
          <w:shd w:fill="auto" w:val="clear"/>
          <w:vertAlign w:val="baseline"/>
          <w:rtl w:val="0"/>
        </w:rPr>
        <w:t xml:space="preserve">Vejamos algumas situa¸c˜oes de uso em que o professor Lucas cria, edita e visualiza slides. No conforto da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971839904785"/>
          <w:szCs w:val="17.77971839904785"/>
          <w:u w:val="none"/>
          <w:shd w:fill="auto" w:val="clear"/>
          <w:vertAlign w:val="baseline"/>
          <w:rtl w:val="0"/>
        </w:rPr>
        <w:t xml:space="preserve">casa (contexto de uso), Lucas (usu´ario) costuma usar o Impress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971839904785"/>
          <w:szCs w:val="17.77971839904785"/>
          <w:u w:val="none"/>
          <w:shd w:fill="auto" w:val="clear"/>
          <w:vertAlign w:val="baseline"/>
          <w:rtl w:val="0"/>
        </w:rPr>
        <w:t xml:space="preserve">do BrOffice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971839904785"/>
          <w:szCs w:val="17.77971839904785"/>
          <w:u w:val="none"/>
          <w:shd w:fill="auto" w:val="clear"/>
          <w:vertAlign w:val="baseline"/>
          <w:rtl w:val="0"/>
        </w:rPr>
        <w:t xml:space="preserve">(sistema) no seu computador pessoal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mesa (desktop) para preparar os slides que vai utilizar nas aulas (objetivo). Em alguns casos, ele come¸ca a preparar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13317108154297"/>
          <w:szCs w:val="18.013317108154297"/>
          <w:u w:val="none"/>
          <w:shd w:fill="auto" w:val="clear"/>
          <w:vertAlign w:val="baseline"/>
          <w:rtl w:val="0"/>
        </w:rPr>
        <w:t xml:space="preserve">aula a partir de um documento em branco (Figura 3.2). Ele escreve o t´ıtulo da aula, cria uma sequˆencia de slides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1621475219727"/>
          <w:szCs w:val="17.761621475219727"/>
          <w:u w:val="none"/>
          <w:shd w:fill="auto" w:val="clear"/>
          <w:vertAlign w:val="baseline"/>
          <w:rtl w:val="0"/>
        </w:rPr>
        <w:t xml:space="preserve">acordo com os t´opicos a serem abordados e conclui o conte´udo detalhando cada t´opico (processo de intera¸c˜ao). Depois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de definido o conte´udo, ele cuida do layout dos slides, tal como cores, fonte dos textos, figuras etc. Sempre que poss´ıvel,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ele prefere elaborar as aulas em casa por dispor de um ambiente mais tranquilo, com menos interrup¸c˜ao e distra¸c˜oes.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6.8414306640625" w:line="240" w:lineRule="auto"/>
        <w:ind w:left="0" w:right="2730.35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3.2: Tela inicial do Impress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do BrOffice.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7203369140625" w:line="289.5468235015869" w:lineRule="auto"/>
        <w:ind w:left="1423.6906433105469" w:right="65.303955078125" w:firstLine="11.37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Durante o processo de intera¸c˜ao, Lucas manipula a interface gr´afica do Impress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usando o teclado e o mouse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8458709716797"/>
          <w:szCs w:val="18.08458709716797"/>
          <w:u w:val="none"/>
          <w:shd w:fill="auto" w:val="clear"/>
          <w:vertAlign w:val="baseline"/>
          <w:rtl w:val="0"/>
        </w:rPr>
        <w:t xml:space="preserve">alcan¸car seu objetivo. O tamanho do monitor permite visualizar v´arios slides lado a lado, para analisar e organizar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66795349121094"/>
          <w:szCs w:val="18.066795349121094"/>
          <w:u w:val="none"/>
          <w:shd w:fill="auto" w:val="clear"/>
          <w:vertAlign w:val="baseline"/>
          <w:rtl w:val="0"/>
        </w:rPr>
        <w:t xml:space="preserve">estrutura da apresenta¸c˜ao (Figura 3.3). O contexto de uso tamb´em ´e bastante prop´ıcio para ele explorar ideias, seja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759231567383"/>
          <w:szCs w:val="17.788759231567383"/>
          <w:u w:val="none"/>
          <w:shd w:fill="auto" w:val="clear"/>
          <w:vertAlign w:val="baseline"/>
          <w:rtl w:val="0"/>
        </w:rPr>
        <w:t xml:space="preserve">pelo fato de haver menos interrup¸c˜oes, por ter livros e materiais did´aticos `a sua disposi¸c˜ao ou simplesmente por ser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ambiente mais confort´avel para ele.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205078125" w:line="291.22607231140137" w:lineRule="auto"/>
        <w:ind w:left="1422.3411560058594" w:right="36.513671875" w:firstLine="5.35385131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66795349121094"/>
          <w:szCs w:val="18.066795349121094"/>
          <w:u w:val="none"/>
          <w:shd w:fill="auto" w:val="clear"/>
          <w:vertAlign w:val="baseline"/>
          <w:rtl w:val="0"/>
        </w:rPr>
        <w:t xml:space="preserve">O que mudaria na situa¸c˜ao de uso se Lucas, no aeroporto, precisasse rever os slides da sua pr´oxima aula usando seu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smartphone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enquanto espera o avi˜ao de volta para sua cidade? Primeiro, trata-se de um dispositivo bem diferente,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31160354614258"/>
          <w:szCs w:val="18.031160354614258"/>
          <w:u w:val="none"/>
          <w:shd w:fill="auto" w:val="clear"/>
          <w:vertAlign w:val="baseline"/>
          <w:rtl w:val="0"/>
        </w:rPr>
        <w:t xml:space="preserve">que imp˜oe restri¸c˜oes importantes na entrada e sa´ıda de dados. A digita¸c˜ao e a manipula¸c˜ao do cursor costumam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menos eficientes se comparados com as permitidas pelo teclado e mouse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. A tela limita a quantidade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0923767089844"/>
          <w:szCs w:val="17.860923767089844"/>
          <w:u w:val="none"/>
          <w:shd w:fill="auto" w:val="clear"/>
          <w:vertAlign w:val="baseline"/>
          <w:rtl w:val="0"/>
        </w:rPr>
        <w:t xml:space="preserve">informa¸c˜ao dispon´ıvel a cada instante. O objetivo do usu´ario tamb´em mudou. Antes ele tinha interesse maior em criar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 editar slides, agora o interesse maior ´e em visualiz´a-los. Al´em disso, o contexto de uso mudou significativamente.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Passou de um ambiente confort´avel e com poucas interrup¸c˜oes para um ambiente com v´arias interrup¸c˜oes e que dispersa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facilmente a aten¸c˜ao do usu´ario.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0572509765625" w:line="291.3802242279053" w:lineRule="auto"/>
        <w:ind w:left="1423.721923828125" w:right="36.60888671875" w:firstLine="570.555267333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Quando Lucas chegar `a sala de aula, o contexto de uso mudar´a novamente, e a rela¸c˜ao com os alunos e a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de apresentar o conte´udo vai influenciar a apresenta¸c˜ao de slides. Na sala de aula, Lucas continua com o 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22241592407227"/>
          <w:szCs w:val="18.022241592407227"/>
          <w:u w:val="none"/>
          <w:shd w:fill="auto" w:val="clear"/>
          <w:vertAlign w:val="baseline"/>
          <w:rtl w:val="0"/>
        </w:rPr>
        <w:t xml:space="preserve">de exibir os slides como no aeroporto. Entretanto, o modo de exibi-los ´e fortemente influenciado pelo novo contexto.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8651695251465"/>
          <w:szCs w:val="17.98651695251465"/>
          <w:u w:val="none"/>
          <w:shd w:fill="auto" w:val="clear"/>
          <w:vertAlign w:val="baseline"/>
          <w:rtl w:val="0"/>
        </w:rPr>
        <w:t xml:space="preserve">Por exemplo, o tempo gasto em cada slide ser´a diferente, ou pode ser necess´ario voltar a slides anteriores porque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5695037841797"/>
          <w:szCs w:val="18.075695037841797"/>
          <w:u w:val="none"/>
          <w:shd w:fill="auto" w:val="clear"/>
          <w:vertAlign w:val="baseline"/>
          <w:rtl w:val="0"/>
        </w:rPr>
        <w:t xml:space="preserve">aluno ficou com alguma d´uvida. Nesse caso, os dispositivos de entrada e sa´ıda ser˜ao os oferecidos por um notebook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 um projetor de tela. Esses dispositivos de entrada e de sa´ıda n˜ao s˜ao muito diferentes daqueles oferecidos por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, a n˜ao ser o projetor de tela, que nem sempre reproduz as cores conforme o esperado e ´e mais influenciado 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luminosidade do ambiente.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18133544921875" w:line="389.43689346313477" w:lineRule="auto"/>
        <w:ind w:left="1653.6257934570312" w:right="71.754150390625" w:firstLine="339.04815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Se considerarmos Lucas como um usu´ario alvo de um novo sistema de edi¸c˜ao e apresenta¸c˜ao de slides,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https://pt-br.libreoffice.org/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3.1. Interface, Intera¸c˜ao e 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8.272705078125" w:line="240" w:lineRule="auto"/>
        <w:ind w:left="0" w:right="2326.0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3.3: Vis˜ao geral dos slides no Impress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do BrOffice.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7216796875" w:line="292.11639404296875" w:lineRule="auto"/>
        <w:ind w:left="1423.8015747070312" w:right="70.045166015625" w:hanging="1.4088439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8629837036133"/>
          <w:szCs w:val="17.968629837036133"/>
          <w:u w:val="none"/>
          <w:shd w:fill="auto" w:val="clear"/>
          <w:vertAlign w:val="baseline"/>
          <w:rtl w:val="0"/>
        </w:rPr>
        <w:t xml:space="preserve">diferen¸cas nas situa¸c˜oes de uso por ele vivenciadas no exemplo deveriam ser consideradas no design e avalia¸c˜ao desse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novo sistema. Se isso n˜ao ocorrer, Lucas e outros usu´arios que vivenciem situa¸c˜oes semelhantes poder˜ao ter dificuldades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ao utilizar o sistema.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508789062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3.1.1 Intera¸c˜ao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3798828125" w:line="286.13914489746094" w:lineRule="auto"/>
        <w:ind w:left="1422.8933715820312" w:right="30.267333984375" w:hanging="6.88491821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defini¸c˜ao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usu´ario–sistema evoluiu ao longo do tempo. A princ´ıpio, tratava essencialmente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uma sequˆencia de est´ımulos e respostas, como na intera¸c˜ao de corpos f´ısicos. Com o surgimento das pesquisas de base cognitiva, passou-se a enfatizar a intera¸c˜ao como a comunica¸c˜ao com m´aquinas, em vez de a opera¸c˜ao de m´aquinas (Card et al., 1983). Investigou-se tamb´em a intera¸c˜ao como um processo atrav´es do qual o usu´ario formula uma inten¸c˜ao, planeja suas a¸c˜oes, atua sobre a interface, percebe e interpreta a resposta do sistema e avalia se seu objetivo foi alcan¸cado (Norman, 1986).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geral, a intera¸c˜ao usu´ario–sistema pode ser considerada como tudo o que acontece quando uma pessoa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um sistema computacional se unem para realizar tarefas, visando a um objetivo (Hix e Hartson, 1993).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Mais recentemente, enfatiza-se a intera¸c˜ao usu´ario–sistema como processo de comunica¸c˜ao entre pessoas,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mediada por sistemas computacionais (de Souza, 2005b). Sendo assim, podemos considerar 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usu´ario–sistema como sendo um processo de manipula¸c˜ao, comunica¸c˜ao, conversa, troca, influˆencia, e assim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por diante. As abordagens te´oricas de IHC privilegiam diferentes defini¸c˜oes do fenˆomeno de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usu´ario–sistema.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7108154296875" w:line="277.93819427490234" w:lineRule="auto"/>
        <w:ind w:left="1422.7874755859375" w:right="28.792724609375" w:firstLine="567.9359436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Kammersgaard (1988) identificou quatro perspectivas de intera¸c˜ao usu´ario–sistema: perspectiva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sistema, de parceiro de discurso, de ferramenta e de m´ıdia. Cada uma atribui ao usu´ario e ao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determinado papel e caracteriza a intera¸c˜ao sob um ponto de vista diferente, como ilustrado na Figura 3.4.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 perspectiva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o usu´ario ´e considerado como um sistema computacional, e 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humano-computador aproxima-se da intera¸c˜ao entre sistemas computacionais, ou seja, ´e vista como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mera transmiss˜ao de dados entre pessoas e sistemas computacionais, an´aloga `a transmiss˜ao de 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entre sistemas. Desse modo, o usu´ario precisa se comportar como uma verdadeira m´aquina, aprendendo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87490208943685"/>
          <w:szCs w:val="32.87490208943685"/>
          <w:u w:val="none"/>
          <w:shd w:fill="auto" w:val="clear"/>
          <w:vertAlign w:val="subscript"/>
          <w:rtl w:val="0"/>
        </w:rPr>
        <w:t xml:space="preserve">interagir de forma bem disciplinada e restrita por formatos de entrada padronizados e r´ıgidos. E comum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utiliza¸c˜ao de linguagem de comando ou de programa¸c˜ao (como linguagens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) nessa transmiss˜ao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1.517333984375" w:line="212.744464874267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usuário como  computador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75.549583435058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698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698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// @ #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96337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698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698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¤ « &amp;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72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mídia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parceiro de discurso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1.38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computador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como pessoa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0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ferramenta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81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trabalho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ou produto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3274.6414184570312" w:right="3277.08984375" w:header="0" w:footer="720"/>
          <w:cols w:equalWidth="0" w:num="3"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36"/>
          <w:szCs w:val="36"/>
          <w:u w:val="none"/>
          <w:shd w:fill="auto" w:val="clear"/>
          <w:vertAlign w:val="baseline"/>
          <w:rtl w:val="0"/>
        </w:rPr>
        <w:t xml:space="preserve">+ =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4345703125" w:line="240" w:lineRule="auto"/>
        <w:ind w:left="0" w:right="2319.2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3.4: Perspectivas de intera¸c˜ao humano-computador.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662109375" w:line="286.45259857177734" w:lineRule="auto"/>
        <w:ind w:left="1422.9771423339844" w:right="68.8037109375" w:firstLine="1.25289916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dados. Quando se trabalha na perspectiva de sistema, o principal objetivo ´e aumentar a eficiˆencia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e a transmiss˜ao correta de dados, reduzindo o tempo de intera¸c˜ao e o n´umero de erros cometidos pelos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usu´arios.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87.8825092315674" w:lineRule="auto"/>
        <w:ind w:left="1421.1058044433594" w:right="38.475341796875" w:firstLine="569.5979309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exemplo cl´assico do emprego dessa perspectiva ´e o terminal de comando de sistemas operacionais,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tais como DOS e Linux (Figura 3.5).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1.2322998046875" w:line="240" w:lineRule="auto"/>
        <w:ind w:left="0" w:right="1173.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3.5: Ilustra¸c˜ao de um terminal do Linux, exemplificando a perspectiva de sistema.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0810546875" w:line="287.88190841674805" w:lineRule="auto"/>
        <w:ind w:left="1422.8990173339844" w:right="66.593017578125" w:firstLine="5.35583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Outro emprego comum da perspectiva de sistema ´e limitar aquilo que os usu´arios podem dizer, atrav´es de listas fechadas, controles de calend´ario e outros elementos de interface restritivos, como ocorre em sites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empresas a´ereas (Figura 3.6).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7791748046875" w:line="285.8423137664795" w:lineRule="auto"/>
        <w:ind w:left="1422.9937744140625" w:right="69.114990234375" w:firstLine="5.707397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Combina¸c˜oes de teclas de atalho, tal como “Ctrl+C” para copiar e “Ctrl+V” para colar, tamb´em s˜ao exemplos de emprego da perspectiva de sistema. Elas s˜ao muito ´uteis e eficientes para usu´arios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possuem habilidade com o teclado e tenham tempo, disposi¸c˜ao e capacidade cognitiva para aprender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sequˆencia de teclas e os comandos associados.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7177734375" w:line="287.2880172729492" w:lineRule="auto"/>
        <w:ind w:left="1422.9548645019531" w:right="66.7626953125" w:firstLine="567.70034790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A perspectiva de sistema pode ser inadequada para a realiza¸c˜ao de algumas atividades por certas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classes de usu´arios, pois ela pode requerer algum tipo de treinamento e seu uso pode ser dif´ıcil e tedioso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in´ıcio. Exemplo disso s˜ao os sistemas de linguagem de comando utilizados intensamente por funcion´arios de companhias a´ereas, nos balc˜oes dos aeroportos. Esses funcion´arios recebem extenso treinamento,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que consigam utilizar o sistema. A vantagem ´e que, ap´os o treinamento, utilizam o sistema com muita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eficiˆencia. Tais sistemas seriam inadequados a passageiros interessados em efetuar suas reservas ou seu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3.1. Interface, Intera¸c˜ao e 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4.404296875" w:line="240" w:lineRule="auto"/>
        <w:ind w:left="0" w:right="1784.581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3.6: Fragmento de formul´ario ilustrando a perspectiva de sistema.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88330078125" w:line="286.80152893066406" w:lineRule="auto"/>
        <w:ind w:left="1421.0299682617188" w:right="28.0126953125" w:firstLine="2.3277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check-in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pois seu uso espor´adico n˜ao justificaria o investimento necess´ario em treinamento.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Em oposi¸c˜ao `a perspectiva de sistema, surgiu na ´area de Inteligˆencia Artificial uma proposta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transformar o sistema interativo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parceiro do discurso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. Nessa perspectiva, o sistema interativo 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participar da intera¸c˜ao assumindo papel `a altura de um ser humano, sendo capaz de raciocinar, fazer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inferˆencias, tomar decis˜oes, adquirir informa¸c˜ao, enfim, o sistema deve ser capaz de se comportar de forma semelhante aos seus usu´arios. Essa perspectiva visa tornar a intera¸c˜ao humano-computador mais pr´oxima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uma intera¸c˜ao entre seres humanos. Nesse caso, a intera¸c˜ao costuma ser compreendida como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conversa. O objetivo do designer nessa perspectiva ´e cuidar da quantidade, conte´udo e sequˆencia das falas durante a conversa usu´ario–sistema que auxilia o usu´ario a atingir seu objetivo. Geralmente, a perspectiva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de parceiro de discurso faz uso da linguagem natural como meio de comunica¸c˜ao usu´ario–sistema.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exemplo, poder´ıamos encontrar o di´alogo do Exemplo 3.2 em um sistema de busca por produtos e servi¸cos.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1687011718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3.2 - Intera¸c˜ao na perspectiva de parceiro de discurso.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403564453125" w:line="240" w:lineRule="auto"/>
        <w:ind w:left="1595.829010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Em que posso ajudar?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0" w:lineRule="auto"/>
        <w:ind w:left="1624.81613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Usu´ario: Quero procurar um presente para a minha tia.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199951171875" w:line="240" w:lineRule="auto"/>
        <w:ind w:left="1595.829010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Do que sua tia gosta?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0" w:lineRule="auto"/>
        <w:ind w:left="1624.81613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Usu´ario: Flores e bombons de chocolate com licor de cereja.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199951171875" w:line="367.8527355194092" w:lineRule="auto"/>
        <w:ind w:left="1624.81689453125" w:right="1760.2642822265625" w:hanging="28.987884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Que tal um bouquet de rosas por R$ 60,00 e uma caixa de bombons por R$ 80,00? Usu´ario: Acho melhor orqu´ıdeas.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3040771484375" w:line="240" w:lineRule="auto"/>
        <w:ind w:left="1595.829772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Que tal uma orqu´ıdea da fam´ılia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Cattleya Trianae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por R$ 250,00?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00048828125" w:line="240" w:lineRule="auto"/>
        <w:ind w:left="1624.81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Usu´ario: E esta que eu quero.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5509033203125" w:line="240" w:lineRule="auto"/>
        <w:ind w:left="1595.830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O telefone da floricultura ´e 5555-5555. E da loja de bombons ´e 5555-1234.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199951171875" w:line="240" w:lineRule="auto"/>
        <w:ind w:left="1624.8176574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Usu´ario: Obrigado.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3983154296875" w:line="240" w:lineRule="auto"/>
        <w:ind w:left="1595.830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Sistema: De nada.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737548828125" w:line="286.2637424468994" w:lineRule="auto"/>
        <w:ind w:left="1424.0267944335938" w:right="69.315185546875" w:firstLine="4.5516967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Construir um sistema parceiro de discurso n˜ao ´e algo trivial. At´e hoje existem diversas pesquisas nessa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linha, pois ainda temos grandes desafios no processamento em linguagem natural. Um bom exemplo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desses desafios s˜ao os problemas que ocorrem em tradutores autom´aticos de texto.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69537353515625" w:line="285.8532428741455" w:lineRule="auto"/>
        <w:ind w:left="1423.8107299804688" w:right="66.463623046875" w:firstLine="567.064056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Na perspectiva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ferramenta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, o sistema interativo ´e considerado um instrumento que auxilia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usu´ario a realizar suas tarefas. Nessa perspectiva, a intera¸c˜ao representa “um processo de aplicar uma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5.6053924560547" w:lineRule="auto"/>
        <w:ind w:left="1422.7874755859375" w:right="39.141845703125" w:firstLine="0.97625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ferramenta a algum material e avaliar o resultado” (Kammersgaard, 1988, p. 353) durante a realiza¸c˜ao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uma atividade. O processo de intera¸c˜ao ´e descrito principalmente pelo encadeamento de a¸c˜oes e rea¸c˜oes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empregando tal ferramenta (um sistema interativo). O sucesso da intera¸c˜ao depende do conhecimento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do usu´ario sobre a ferramenta e de sua capacidade de manipul´a-la com destreza. Durante a intera¸c˜ao,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usu´ario deve se concentrar no seu trabalho e manipular a ferramenta de forma autom´atica, sem precisar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pensar sobre essa manipula¸c˜ao; assim como um carpinteiro manipula um martelo enquanto fabrica m´oveis,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ou um cozinheiro manipula talheres enquanto cozinha. Essa perspectiva ´e predominante nos sistemas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prop´osito geral e fam´ılias de aplica¸c˜oes de escrit´orio, como no Microsoft 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e no OpenOffice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.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fatores de qualidade mais evidentes nessa perspectiva s˜ao a relevˆancia das funcionalidades oferecidas 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facilidade de uso da ferramenta.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93408203125" w:line="286.371431350708" w:lineRule="auto"/>
        <w:ind w:left="1423.0105590820312" w:right="40.94482421875" w:firstLine="567.72109985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A perspectiva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m´ıdia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vem ganhando cada vez mais espa¸co em sistemas interativos atuais,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particular sistemas que conectam pessoas atrav´es da Internet. Nessa perspectiva, o sistema interativo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´e visto como uma m´ıdia (semelhante `a imprensa, televis˜ao, r´adio e telefone) atrav´es da qual as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 comunicam umas com as outras. Assim, a intera¸c˜ao significa comunica¸c˜ao por meio da m´ıdia num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contexto coletivo. Al´em da comunica¸c˜ao entre usu´arios mediada por sistemas interativos, como ocorre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sistemas de e-mail, f´orum, chats e redes sociais, tamb´em existe a comunica¸c˜ao unilateral dos designers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sistema para os usu´arios, expl´ıcita na ajuda on-line, nas instru¸c˜oes na interface e na documenta¸c˜ao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sistema, ou impl´ıcita atrav´es da sele¸c˜ao e disposi¸c˜ao dos elementos de interface em si. Nessa perspectiva,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busca-se principalmente zelar pela qualidade da comunica¸c˜ao entre pessoas mediada por um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interativo e o seu entendimento m´utuo.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742431640625" w:line="287.5135803222656" w:lineRule="auto"/>
        <w:ind w:left="1415.872802734375" w:right="65.68115234375" w:firstLine="574.718627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 perspectiva de m´ıdia e a perspectiva de parceiro de discurso s˜ao distintas. Enquanto a primeira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vˆe a intera¸c˜ao como uma conversa usu´ario–sistema, a segunda a vˆe como uma comunica¸c˜ao entre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mediada por tecnologia. Apesar de essas duas perspectivas considerarem a intera¸c˜ao como um processo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comunica¸c˜ao, a diferen¸ca entre elas aparece nos interlocutores. Na perspectiva de discurso, o sistema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um dos interlocutores buscando conversar como um ser humano. J´a na perspectiva de m´ıdia, o sistema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apenas um meio atrav´es do qual outros interlocutores (usu´arios e designer) podem se comunicar.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69873046875" w:line="275.2746105194092" w:lineRule="auto"/>
        <w:ind w:left="1422.7874755859375" w:right="59.852294921875" w:firstLine="567.976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Tabela 3.1 apresenta um resumo comparativo das perspectivas de intera¸c˜ao, destacando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87490208943685"/>
          <w:szCs w:val="32.87490208943685"/>
          <w:u w:val="none"/>
          <w:shd w:fill="auto" w:val="clear"/>
          <w:vertAlign w:val="subscript"/>
          <w:rtl w:val="0"/>
        </w:rPr>
        <w:t xml:space="preserve">diferentes significados de intera¸c˜ao e os principais crit´erios de qualidade de cada uma delas. E importante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observar que mais de uma perspectiva pode coexistir em um ´unico sistema interativo. Em sistemas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empresas a´ereas, por exemplo, encontramos a perspectiva de sistema empregada na escolha dos destinos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origens, e a perspectiva de m´ıdia empregada em se¸c˜oes do tipo “fale conosco”. A escolha das perspectivas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ser´a feita de acordo com o perfil e as necessidades dos usu´arios, com o contexto de uso e com o apoio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computacional que pretendemos lhes oferecer.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874633789062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3.1.2 Interface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394287109375" w:line="287.83802032470703" w:lineRule="auto"/>
        <w:ind w:left="1423.895263671875" w:right="60.86669921875" w:firstLine="4.627380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Se a intera¸c˜ao ´e um processo que ocorre durante o uso, o que ´e a interface de um sistema interativo?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de um sistema interativo compreende toda a por¸c˜ao do sistema com a qual o usu´ario mant´em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contato f´ısico (motor ou perceptivo) ou conceitual durante a intera¸c˜ao (Moran, 1981). Ela ´e o ´unico meio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de contato entre o usu´ario e o sistema. Por isso, a grande maioria dos usu´arios acredita que o sistema ´e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interface com a qual entram em contato (Hix e Hartson, 1993).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05029296875" w:line="285.754337310791" w:lineRule="auto"/>
        <w:ind w:left="1422.8990173339844" w:right="28.323974609375" w:firstLine="572.295837402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contato f´ısico na interface ocorre atrav´es do hardware e do software utilizados durante a intera¸c˜ao.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Dispositivos de entrada, como teclado, mouse,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joystick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microfone, caneta (que escreve sobre a tela) e cˆamera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webcam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), permitem ao usu´ario agir sobre a interface do sistema e participar ativamente da intera¸c˜ao. J´a os dispositivos de sa´ıda, como monitor, impressora e alto-falante, permitem ao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perceber as rea¸c˜oes do sistema e participar passivamente da intera¸c˜ao.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75091552734375" w:line="240" w:lineRule="auto"/>
        <w:ind w:left="0" w:right="71.214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Os dispositivos mecˆanicos tinham uma rela¸c˜ao f´ısica aparente com seu comportamento quando eram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37.221622467041" w:lineRule="auto"/>
        <w:ind w:left="1421.9889831542969" w:right="60.415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3.1. Interface, Intera¸c˜ao e 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Tabela 3.1: Compara¸c˜ao das perspectivas de intera¸c˜ao (Kammersgaard, 1988).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607421875" w:line="252.29839324951172" w:lineRule="auto"/>
        <w:ind w:left="7318.321533203125" w:right="1379.47021484375" w:hanging="4984.1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perspectiva significado de intera¸c˜ao fatores de qualidade mais evidentes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16064453125" w:line="292.1275520324707" w:lineRule="auto"/>
        <w:ind w:left="7328.26416015625" w:right="1034.156494140625" w:hanging="4998.6636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sistema transmiss˜ao de dados eficiˆencia (tal como indicado pelo tempo de uso e n´umero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6474609375" w:line="240" w:lineRule="auto"/>
        <w:ind w:left="0" w:right="1723.672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 erros cometidos)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461669921875" w:line="292.1058654785156" w:lineRule="auto"/>
        <w:ind w:left="7318.5809326171875" w:right="978.385009765625" w:hanging="4979.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parceiro de discurso conversa usu´ario–sistema adequa¸c˜ao da interpreta¸c˜ao e gera¸c˜ao de textos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79638671875" w:line="292.1275520324707" w:lineRule="auto"/>
        <w:ind w:left="7327.9058837890625" w:right="1007.9742431640625" w:hanging="4998.4844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ferramenta manipula¸c˜ao de ferramenta funcionalidades relevantes ao usu´ario, facilidade de uso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64990234375" w:line="292.127552032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0671844482422"/>
          <w:szCs w:val="17.770671844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m´ıdia comunica¸c˜ao entre usu´arios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0671844482422"/>
          <w:szCs w:val="17.770671844482422"/>
          <w:u w:val="none"/>
          <w:shd w:fill="auto" w:val="clear"/>
          <w:vertAlign w:val="baseline"/>
          <w:rtl w:val="0"/>
        </w:rPr>
        <w:t xml:space="preserve">comunica¸c˜ao designer–usu´ario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1167087554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338.9256286621094" w:right="2567.565917968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qualidade da comunica¸c˜ao mediada e entendimento m´utuo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99462890625" w:line="286.3161563873291" w:lineRule="auto"/>
        <w:ind w:left="1422.7874755859375" w:right="39.33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programados apenas via hardware. Por exemplo, as teclas num´ericas de um telefone representavam apenas os n´umeros que o usu´ario poderia discar. Mais recentemente, as teclas num´ericas ganharam novas fun¸c˜oes,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como a de servir de teclado alfanum´erico e para qualquer comportamento poss´ıvel de se programar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software. Com a incorpora¸c˜ao, em diversos dispositivos, de teclas de prop´osito m´ultiplo ou configur´aveis,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bem como telas de apresenta¸c˜ao de informa¸c˜ao, o software tamb´em passou a ter grande importˆancia na defini¸c˜ao da interface com usu´ario. O software determina os efeitos no comportamento do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decorrentes das a¸c˜oes do usu´ario sobre os dispositivos de entrada, bem como os efeitos nos 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de sa´ıda decorrentes de um processamento realizado pelo sistema. Em interfaces gr´aficas, por exemplo,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pode-se clicar com o mouse (hardware) em um bot˜ao com um [x] e obter como resultado o t´ermino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execu¸c˜ao do programa (software).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58837890625" w:line="286.7215919494629" w:lineRule="auto"/>
        <w:ind w:left="1423.7637329101562" w:right="66.39892578125" w:firstLine="571.8217468261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O contato conceitual com a interface envolve a interpreta¸c˜ao do usu´ario daquilo que ele percebe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atrav´es do contato f´ısico com os dispositivos de entrada e de sa´ıda durante o uso do sistema. 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interpreta¸c˜ao permite ao usu´ario compreender as respostas do sistema e planejar os pr´oximos caminhos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86474609375" w:line="286.1419200897217" w:lineRule="auto"/>
        <w:ind w:left="1422.7874755859375" w:right="31.64306640625" w:firstLine="567.86773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A interface com usu´ario determina os processos de intera¸c˜ao poss´ıveis, `a medida que determina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que ele pode falar ou fazer, de que maneira e em que ordem. Portanto, quando definimos como 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deve ocorrer, estamos restringindo ou determinando algumas caracter´ısticas da interface, e vice-versa. Por exemplo, se projetarmos um processo de intera¸c˜ao para compra on-line em trˆes passos — escolher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produtos, informar endere¸co de entrega e comunicar forma de pagamento — a interface deve permitir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o usu´ario percorra esses passos mantendo-o informado sobre a evolu¸c˜ao do processo de compra. Outro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exemplo nesse dom´ınio seria a disposi¸c˜ao das informa¸c˜oes sobre produtos (modelo, pre¸co, fabricante, especifica¸c˜oes t´ecnicas etc.) na interface, que pode facilitar ou dificultar a intera¸c˜ao do usu´ario com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 para compara¸c˜ao de produtos.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396484375" w:line="287.4162483215332" w:lineRule="auto"/>
        <w:ind w:left="1423.0105590820312" w:right="29.2724609375" w:firstLine="568.31481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Todos os elementos envolvidos no processo de intera¸c˜ao est˜ao fortemente relacionados. O 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de uso influencia a forma como os usu´arios percebem e interpretam a interface, e tamb´em seus objetivos.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Por exemplo, uma resposta sonora ´e pouco ´util em um ambiente de uso barulhento porque pode passar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despercebida. Os objetivos de um professor usando um editor de slides em casa e na sala de aula costumam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ser diferentes. Em casa, o foco costuma ser a cria¸c˜ao e edi¸c˜ao de slides, enquanto, em sala de aula, o foco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costuma ser a sua apresenta¸c˜ao. As caracter´ısticas f´ısicas e cognitivas dos usu´arios tamb´em influenciam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defini¸c˜ao de uma interface apropriada. Por exemplo, pessoas daltˆonicas podem n˜ao diferenciar informa¸c˜oes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expressas por determinadas cores na interface. Muitas delas n˜ao diferenciam o verde do vermelho. A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6.0311985015869" w:lineRule="auto"/>
        <w:ind w:left="1423.895263671875" w:right="69.317626953125" w:firstLine="0.131530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forma¸c˜ao, o conhecimento e as experiˆencias do usu´ario tamb´em n˜ao podem ser ignorados na defini¸c˜ao da interface. Por exemplo, n˜ao podemos esperar que um analfabeto aprenda a usar a interface lendo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instru¸c˜oes na tela.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3422851562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3.1.3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Affordance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4814453125" w:line="287.66913414001465" w:lineRule="auto"/>
        <w:ind w:left="1423.6576843261719" w:right="66.14990234375" w:hanging="7.3941040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caracter´ısticas f´ısicas de um artefato evidenciam o que ´e poss´ıvel fazer com ele e as maneiras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utiliz´a-lo. O mesmo ocorre com a interface com usu´ario. O conjunto de caracter´ısticas do hardware e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software percept´ıveis pelo usu´ario aponta para um conjunto de opera¸c˜oes que podem ser realizadas com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sistema interativo, bem como para as formas de realiz´a-las manipulando os elementos da interface. 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termo t´ecnico para esse conjunto de caracter´ısticas: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affordance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7998046875" w:line="286.76745414733887" w:lineRule="auto"/>
        <w:ind w:left="1422.9045104980469" w:right="62.67578125" w:firstLine="572.70324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Gibson (1977, 1979) definiu o termo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na Psicologia, que mais tarde foi adaptado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IHC por Norman. Em IHC,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de um objeto corresponde ao conjunto das caracter´ısticas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 objeto capazes de revelar aos seus usu´arios as opera¸c˜oes e manipula¸c˜oes que eles podem fazer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ele (Norman, 1988). Em uma interface gr´afica, por exemplo,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de um bot˜ao de comando diz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respeito `a possibilidade de pression´a-lo usando o mouse ou o teclado e, assim, acionar uma opera¸c˜ao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01953125" w:line="286.3644504547119" w:lineRule="auto"/>
        <w:ind w:left="1421.1814880371094" w:right="63.87451171875" w:firstLine="569.378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affordances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da interface de um sistema interativo s˜ao importantes para guiar o usu´ario sobre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que o sistema ´e capaz de fazer e como ele pode manipular a interface para fazˆe-lo. Os designers devem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tomar cuidado para n˜ao criarem falsas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affordances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pois os efeitos colaterais s˜ao inconvenientes.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falsas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affordances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podem dar a impress˜ao de que a interface funciona de determinada maneira, 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 verdade funciona de outra forma. Uma falsa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pode ser criada, por exemplo, quando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desenvolvedor utiliza uma caixa de texto ou um bot˜ao de comando apenas para apresentar uma mensagem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conte´udo n˜ao edit´avel (Figura 3.7).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19482421875" w:line="240" w:lineRule="auto"/>
        <w:ind w:left="0" w:right="2887.06848144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1993408203125" w:line="240" w:lineRule="auto"/>
        <w:ind w:left="0" w:right="2302.668457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3995361328125" w:line="240" w:lineRule="auto"/>
        <w:ind w:left="0" w:right="2883.8684082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120849609375" w:line="240" w:lineRule="auto"/>
        <w:ind w:left="0" w:right="1081.4276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3.7: Exemplos de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affordances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 alguns elementos de interface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widgets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653076171875" w:line="287.06823348999023" w:lineRule="auto"/>
        <w:ind w:left="1422.8599548339844" w:right="62.410888671875" w:firstLine="1.1668395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 caixa de texto, o usu´ario pode acreditar que ´e poss´ıvel editar o texto da mensagem. No bot˜ao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comando, ele pode acreditar que existe um comando associado ao evento de pressionar o bot˜ao. Desses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elementos, apenas o r´otulo apresenta uma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affordance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adequada `a apresenta¸c˜ao de dados e mensagens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07171630859375" w:line="240" w:lineRule="auto"/>
        <w:ind w:left="1430.8053588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3.2 Qualidade em IHC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183837890625" w:line="286.9841480255127" w:lineRule="auto"/>
        <w:ind w:left="1423.8755798339844" w:right="63.92822265625" w:hanging="0.2189636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Usar um sistema interativo significa interagir com sua interface para alcan¸car objetivos em determinado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contexto de uso. A intera¸c˜ao e a interface devem ser adequadas para que os usu´arios possam aproveitar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ao m´aximo o apoio computacional oferecido pelo sistema. Que caracter´ısticas a intera¸c˜ao e 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devem ter para serem consideradas adequadas?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838623046875" w:line="287.1724605560303" w:lineRule="auto"/>
        <w:ind w:left="1421.1814880371094" w:right="67.60009765625" w:firstLine="574.1361999511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Os crit´erios de qualidade de uso enfatizam certas caracter´ısticas da intera¸c˜ao e da interface que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tornam adequadas aos efeitos esperados do uso do sistema. Os crit´erios de qualidade de uso 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neste livro s˜ao: usabilidade, experiˆencia do usu´ario, acessibilidade e comunicabilidade. A usabilidade ´e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crit´erio de qualidade de uso mais conhecido e, por conseguinte, o mais frequentemente considerado.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muitas pessoas, inclusive, qualidade de uso chega a ser sinˆonimo de usabilidade.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59619140625" w:line="286.99974060058594" w:lineRule="auto"/>
        <w:ind w:left="1421.1322021484375" w:right="61.502685546875" w:firstLine="569.57397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est´a relacionada com a facilidade de aprendizado e uso da interface, bem como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satisfa¸c˜ao do usu´ario em decorrˆencia desse uso (Nielsen, 1994c). Tradicionalmente, a usabilidade enfoca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maneira como o uso de um sistema interativo no ambiente de trabalho ´e afetado por caracter´ısticas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usu´ario (sua cogni¸c˜ao, sua capacidade de agir sobre a interface e sua capacidade de perceber as respostas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sistema). Com a dissemina¸c˜ao dos sistemas computacionais interativos em ambientes diferentes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trabalho, a usabilidade passou a englobar tamb´em as emo¸c˜oes e os sentimentos dos usu´arios. Por vezes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essa qualidade relacionada com os sentimentos e emo¸c˜oes dos usu´arios ´e denominada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 (Sharp et al., 2019).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13134765625" w:line="287.52087593078613" w:lineRule="auto"/>
        <w:ind w:left="1422.87109375" w:right="61.170654296875" w:firstLine="568.390502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Para um usu´ario tirar proveito do apoio computacional oferecido pelo sistema, n˜ao podem existir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barreiras que o impe¸cam de interagir com sua interface. O crit´erio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acessibilidade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est´a relacionado `a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remo¸c˜ao das barreiras que impedem mais usu´arios de serem capazes de acessar a interface do sistema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interagirem com ele. Cuidar da acessibilidade significa permitir que mais pessoas possam interagir com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sistema, tenham elas alguma deficiˆencia ou n˜ao. A inten¸c˜ao ´e incluir, n˜ao excluir.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2998046875" w:line="286.93742752075195" w:lineRule="auto"/>
        <w:ind w:left="1422.7874755859375" w:right="60.2490234375" w:firstLine="572.5524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O crit´erio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comunicabilidade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chama aten¸c˜ao para a responsabilidade de o designer comunicar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ao usu´ario suas inten¸c˜oes de design e a l´ogica que rege o comportamento da interface. Esse crit´erio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pauta no pressuposto de que, se o usu´ario tiver acesso `a l´ogica de design, ele ter´a melhor condi¸c˜ao de fazer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uso produtivo e criativo do apoio computacional oferecido pelo sistema.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5546875" w:line="240" w:lineRule="auto"/>
        <w:ind w:left="1990.635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seguir, analisamos cada um desses crit´erios em mais detalhes.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854492187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3.2.1 Usabilidade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7236328125" w:line="287.8825092315674" w:lineRule="auto"/>
        <w:ind w:left="1423.895263671875" w:right="59.188232421875" w:hanging="7.8485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Ao definir os crit´erios de qualidade de software, a norma ISO/IEC 9126 (2001) 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sendo: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37548828125" w:line="287.4466323852539" w:lineRule="auto"/>
        <w:ind w:left="1921.8360900878906" w:right="564.31640625" w:firstLine="0.3308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 conjunto de atributos relacionados com o esfor¸co necess´ario para o uso de um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interativo, e relacionados com a avalia¸c˜ao individual de tal uso, por um conjunto espec´ıfico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usu´arios.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2119140625" w:line="240" w:lineRule="auto"/>
        <w:ind w:left="0" w:right="952.1942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a norma sobre requisitos de ergonomia, ISO 9241-11 (2019), define usabilidade como sendo: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532470703125" w:line="287.90207862854004" w:lineRule="auto"/>
        <w:ind w:left="1922.2346496582031" w:right="565.33447265625" w:firstLine="4.3276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O grau em que um produto ´e usado por usu´arios espec´ıficos para atingir objetivos espec´ıficos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 efic´acia, eficiˆencia e satisfa¸c˜ao em um contexto de uso espec´ıfico.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845703125" w:line="286.2620544433594" w:lineRule="auto"/>
        <w:ind w:left="1422.7874755859375" w:right="39.3359375" w:firstLine="5.467376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Segundo essa norma,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efic´acia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est´a relacionada com a capacidade de os usu´arios interagirem com 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para alcan¸car seus objetivos corretamente, conforme o esperado.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eficiˆencia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est´a relacionada com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recursos necess´arios para os usu´arios interagirem com o sistema e alcan¸carem seus objetivos. Normalmente,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os recursos necess´arios s˜ao tempo, m˜ao de obra e materiais envolvidos. A norma tamb´em destaca a importˆancia de considerarmos o grau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satisfa¸c˜ao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dos usu´arios com a experiˆencia de usar 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interativo no contexto de uso para o qual foi projetado.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791259765625" w:line="286.52149200439453" w:lineRule="auto"/>
        <w:ind w:left="1423.0105590820312" w:right="67.02880859375" w:firstLine="567.831268310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Nielsen (1994c) define o crit´erio de usabilidade como um conjunto de fatores que qualificam qu˜ao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bem uma pessoa pode interagir com um sistema interativo. Esses crit´erios est˜ao relacionados com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facilidade e o esfor¸co necess´arios para os usu´arios aprenderem e utilizarem um sistema. Desse modo,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usabilidade endere¸ca principalmente a capacidade cognitiva, perceptiva e motora dos usu´arios empregada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durante a intera¸c˜ao. Os fatores de usabilidade por ele considerados s˜ao: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330810546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facilidade de aprendizado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learnability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6679077148438" w:line="240" w:lineRule="auto"/>
        <w:ind w:left="1754.953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facilidade de recorda¸c˜ao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677978515625" w:line="240" w:lineRule="auto"/>
        <w:ind w:left="1754.952697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eficiˆencia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677978515625" w:line="240" w:lineRule="auto"/>
        <w:ind w:left="1754.952697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seguran¸ca no uso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safety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846191406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satisfa¸c˜ao do usu´ario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satisfaction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7421875" w:line="277.3761749267578" w:lineRule="auto"/>
        <w:ind w:left="1422.9826354980469" w:right="28.0126953125" w:firstLine="5.4284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Cada sistema interativo possui caracter´ısticas e peculiaridades que o tornam ´unico e distinto dos demais.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Logo, a intera¸c˜ao com cada sistema ´e um processo particular que exige do usu´ario certo grau de aprendizado.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Ele precisa dispor de tempo e interesse para se empenhar em aprender a utilizar um sistema interativo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e ser capaz de usufruir de suas funcionalidades. E poss´ıvel estabelecer n´ıveis de aprendizado do uso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sistema. Por exemplo, podemos definir os conhecimentos e as habilidades necess´arias para usufruir 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funcionalidades do sistema num n´ıvel simples, intermedi´ario e avan¸cado.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facilidade de aprendizado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se refere ao tempo e esfor¸co necess´arios para que o usu´ario aprenda a utilizar o sistema com determinado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n´ıvel de competˆencia e desempenho.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26513671875" w:line="280.88396072387695" w:lineRule="auto"/>
        <w:ind w:left="1414.1403198242188" w:right="38.671875" w:firstLine="576.368103027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pessoas esperam que o apoio computacional oferecido por um sistema interativo seja t˜ao simples,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f´acil e r´apido de aprender quanto poss´ıvel. Afinal, empregar tecnologias de informa¸c˜ao e comunica¸c˜ao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nosso cotidiano se justifica para facilitar a realiza¸c˜ao das nossas atividades, e n˜ao torn´a-las mais dif´ıceis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complexas. Isso vale tanto para um sistema de uso cotidiano, como correio eletrˆonico, quanto para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sistema utilizado raramente, como o sistema de declara¸c˜ao anual de imposto de renda. Em atividades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mais complexas, temos uma tolerˆancia maior em rela¸c˜ao ao esfor¸co e tempo necess´arios para aprendermos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utilizar um sistema interativo. Portanto, cuidar da facilidade de aprendizado significa equilibrar (1) a complexidade da atividade sendo apoiada e o conjunto de funcionalidades oferecido como apoio, e (2) o tempo e o esfor¸co necess´arios para aprender a utilizar o sistema em cada n´ıvel de competˆencia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00881385803223"/>
          <w:szCs w:val="33.00881385803223"/>
          <w:u w:val="none"/>
          <w:shd w:fill="auto" w:val="clear"/>
          <w:vertAlign w:val="subscript"/>
          <w:rtl w:val="0"/>
        </w:rPr>
        <w:t xml:space="preserve">desempenho estabelecidos como meta. E poss´ıvel avaliar o tempo e o esfor¸co necess´arios para a transi¸c˜ao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entre diferentes n´ıveis de competˆencia e desempenho de uso. Por exemplo, podemos avaliar quanto tempo um usu´ario leva para aprender a realizar as atividades principais e quanto tempo ele leva para aprender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realizar um conjunto mais amplo de atividades.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75634765625" w:line="286.4601802825928" w:lineRule="auto"/>
        <w:ind w:left="1421.0452270507812" w:right="38.865966796875" w:firstLine="574.14962768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ser humano ´e capaz de aprender, mas tamb´em esquece o que aprendeu. Diante de um esquecimento,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pistas sobre o que foi esquecido s˜ao muito ´uteis para resgatarmos da mem´oria o que aprendemos no passado. Se a interface com usu´ario possuir elementos obscuros, mal organizados, sem sentido para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usu´ario, com passos mal encadeados ou muito diferentes do que ele espera, muito provavelmente 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ter´a dificuldade para lembrar como utilizar o sistema (Sharp et al., 2019).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facilidade de recorda¸c˜ao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diz respeito ao esfor¸co cognitivo do usu´ario necess´ario para lembrar como interagir com a interface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 interativo, conforme aprendido anteriormente.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80224609375" w:line="286.49139404296875" w:lineRule="auto"/>
        <w:ind w:left="1416.116943359375" w:right="28.9892578125" w:firstLine="574.84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 sistema de f´acil recorda¸c˜ao auxilia o usu´ario a se lembrar de como utiliz´a-lo, evitando que ele cometa erros ao utilizar partes do sistema que j´a tenha utilizado anteriormente. Por exemplo,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usu´ario pode n˜ao se lembrar do nome de um item de menu, mas pode lembrar que ele faz parte de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determinada categoria. Desse modo, a organiza¸c˜ao e descri¸c˜ao dos itens de menu ajudam o usu´ario a lembrar da op¸c˜ao desejada. Em outro exemplo, a interface pode revelar pistas sobre a sequˆencia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opera¸c˜oes durante a execu¸c˜ao de uma tarefa atrav´es de ´ıcones, nomes de comandos e op¸c˜oes de menus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bem projetados. Sistemas de com´ercio eletrˆonico costumam guiar o usu´ario pelos passos necess´arios at´e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conclus˜ao da compra, sempre indicando qual o passo atual em rela¸c˜ao `a sequˆencia de passos necess´arios.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A facilidade de recorda¸c˜ao ´e especialmente importante quando existem opera¸c˜oes ou sistemas com baixa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frequˆencia de uso, como, por exemplo, efetuar a matr´ıcula numa universidade, a cada seis meses.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0667724609375" w:line="285.47146797180176" w:lineRule="auto"/>
        <w:ind w:left="1422.8990173339844" w:right="61.015625" w:firstLine="567.864532470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maneira como um sistema interativo apoia a realiza¸c˜ao das atividades do usu´ario influencia o tempo necess´ario para realiz´a-las e, portanto, influencia a produtividade do usu´ario.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eficiˆencia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de um sistema interativo diz respeito ao tempo necess´ario para conclus˜ao de uma atividade com apoio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computacional. Esse tempo ´e determinado pela maneira como o usu´ario interage com a interface do sistema. A eficiˆencia de um sistema interativo se torna importante quando desejamos manter alta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produtividade do usu´ario, depois de ele ter aprendido a utilizar o sistema.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43463134765625" w:line="287.75010108947754" w:lineRule="auto"/>
        <w:ind w:left="1423.8887023925781" w:right="67.4365234375" w:firstLine="566.966247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Errar faz parte do processo de aprendizado. Se uma pessoa se sente segura para tentar fazer algo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sem medo de errar, ela possui melhores condi¸c˜oes para experimentar fazer coisas novas e explorar novos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8564453125" w:line="287.53652572631836" w:lineRule="auto"/>
        <w:ind w:left="1422.8431701660156" w:right="61.058349609375" w:firstLine="1.29196166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caminhos. Sendo assim, ´e muito interessante que os sistemas interativos ofere¸cam seguran¸ca ao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durante o uso para motiv´a-lo a aprender a usar o software explorando suas funcionalidades.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seguran¸ca no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 refere ao grau de prote¸c˜ao de um sistema contra condi¸c˜oes desfavor´aveis ou at´e mesmo perigosas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para os usu´arios. Existem duas formas para alcan¸carmos a seguran¸ca no uso: buscando evitar 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e auxiliando o usu´ario a se recuperar de uma situa¸c˜ao problem´atica. Uma forma de evitar problemas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reduzir a possibilidade de acionar por engano teclas, bot˜oes e comandos indesejados. Um exemplo disso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seria n˜ao colocar bot˜oes “perigosos” como “remover tudo” muito pr´oximos a bot˜oes de “gravar” (Sharp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et al., 2019). Mecanismos para desfazer e refazer facilmente uma a¸c˜ao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redo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) e mecanismos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cancelar ou interromper opera¸c˜oes demoradas s˜ao formas eficientes de recupera¸c˜ao de erros ou equ´ıvocos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do usu´ario e, portanto, favorecem a explora¸c˜ao das funcionalidades do sistema (veja Se¸c˜ao 10.2).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439453125" w:line="279.3820095062256" w:lineRule="auto"/>
        <w:ind w:left="1422.9158020019531" w:right="30.89599609375" w:firstLine="567.82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satisfa¸c˜ao do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´e o fator de usabilidade relacionado com uma avalia¸c˜ao subjetiva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expressa o efeito do uso do sistema sobre as emo¸c˜oes e os sentimentos do usu´ario. At´e pouco tempo,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sistemas interativos eram utilizados principalmente em atividades relacionadas ao trabalho. Por isso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satisfa¸c˜ao do usu´ario costumava receber menor aten¸c˜ao do que outros crit´erios mais relevantes a essas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atividades, como a eficiˆencia, por exemplo. Dificilmente um ´unico sistema ser´a muito bom em todos os crit´erios de usabilidade, porque n˜ao ´e f´acil articular esses crit´erios sem que haja perdas em um ou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deles. Por exemplo, um sistema pode ser eficiente com muitas teclas de atalho, mas elas podem ser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dif´ıceis de serem lembradas por usu´arios ocasionais. J´a um sistema com muitas explica¸c˜oes e tutoriais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pode ser de f´acil aprendizado, mas pode n˜ao satisfazer um usu´ario experiente, que privilegie a eficiˆencia.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E importante conhecermos as necessidades dos usu´arios e estabelecermos quais crit´erios de usabilidade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devem ser priorizados no sistema em quest˜ao.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0429687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3.2.2 Experiˆencia do Usu´ario (UX)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373779296875" w:line="287.00703620910645" w:lineRule="auto"/>
        <w:ind w:left="1416.0084533691406" w:right="24.962158203125" w:firstLine="12.2463989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termo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(UX) ´e bastante comum hoje em dia. Sua populariza¸c˜ao, aliada `a falta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de uma defini¸c˜ao comum sobre o termo, o leva a assumir significados bastante diferentes. Por exemplo,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algu´em pode falar sobre UX se referindo `as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qualidades que um produto deve possuir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para proporcionar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sensa¸c˜oes positivas aos usu´arios (Kujala et al., 2011), enquanto outros falam sobre UX quando se referem a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sentimento experimentado pelas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antes, durante ou ap´os o uso de um produto (Roto et al., 2011). Ainda outros tˆem falado sobre UX se referindo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`a rela¸c˜ao entre pessoas, empresas e seus servi¸cos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(Norman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Nielsen, 2005), extrapolando a esfera de sistemas digitais interativos. Essas diferentes perspectivas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mostram que a UX pode englobar atividades e expectativas bastante variadas.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46484375" w:line="287.3097038269043" w:lineRule="auto"/>
        <w:ind w:left="1423.6833190917969" w:right="62.430419921875" w:firstLine="567.41104125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Por isso, ´e importante entender as nuances e as implica¸c˜oes desse conceito. Isso ajudar´a a estabelecer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uma importante base para a pesquisa e pr´atica na ´area, bem como para a comunica¸c˜ao com os demais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membros de uma equipe multidisciplinar. A forma como entendemos a UX influencia nossas decis˜oes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design, quais m´etodos escolher para avaliar a experiˆencia de uso com tecnologias digitais e, tamb´em,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desenvolver pesquisas e criar ferramentas e metodologias para a ´area.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9114990234375" w:line="286.7892265319824" w:lineRule="auto"/>
        <w:ind w:left="1422.8990173339844" w:right="39.88525390625" w:firstLine="567.628631591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Assim, nesta se¸c˜ao, nos detemos sobre aspectos importantes sobre a UX: qual ´e a defini¸c˜ao de UX?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qual ´e a rela¸c˜ao entre UX e usabilidade? o que a UX engloba? sendo formada por elementos subjetivos,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a UX pode ser medida? Discutiremos essas e outras quest˜oes que ajudar˜ao a compreender a UX e suas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implica¸c˜oes de forma mais completa. N˜ao temos a inten¸c˜ao de trazer uma resposta definitiva para 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questionamentos, visto que s˜ao fonte de grandes debates na literatura de UX e IHC. Temos o objetivo,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por´em, de apresentar uma perspectiva bem embasada sobre a UX, para ampliar a vis˜ao do leitor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este conceito e suas implica¸c˜oes pr´aticas.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9210205078125" w:line="240" w:lineRule="auto"/>
        <w:ind w:left="1426.884002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3.2.2.1 Qual o escopo da UX?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8416748046875" w:line="287.22936630249023" w:lineRule="auto"/>
        <w:ind w:left="1425.5880737304688" w:right="68.69873046875" w:firstLine="3.0574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Segundo Norman (2013), a experiˆencia do usu´ario com um produto vai al´em da sua usabilidade; inclui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ainda mais aspectos subjetivos, como est´etica, prazer e divers˜ao. No in´ıcio da d´ecada de 1990, ele liderou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59619140625" w:line="287.7307605743408" w:lineRule="auto"/>
        <w:ind w:left="1423.5684204101562" w:right="59.957275390625" w:firstLine="0.1977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um grupo na Apple que se autodenominava ‘‘the User Experience Architect’s Office’’ (o ‘‘Escrit´orio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arquiteto da experiˆencia dos usu´arios’’, em tradu¸c˜ao livre), tornando-se assim uma das primeiras pessoas a utilizar essa express˜ao. Segundo Norman,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design da experiˆencia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experience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) vai al´em do projeto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de tecnologias digitais como produtos, englobando tamb´em processos, servi¸cos e ambientes, sempre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foco na qualidade, satisfa¸c˜ao e prazer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enjoyment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da ‘‘experiˆencia total’’.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1181640625" w:line="286.23767852783203" w:lineRule="auto"/>
        <w:ind w:left="1421.1058044433594" w:right="29.18701171875" w:firstLine="569.523773193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Assim, o Norman Nielsen group (NN/g)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entende a experiˆencia do usu´ario como um conceito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abrange todos os aspectos da intera¸c˜ao de uma pessoa com uma empresa, seus servi¸cos e seus produtos.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Eles utilizam o termo experiˆencia do cliente (CX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Customer 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) para descrever a totalidade 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intera¸c˜oes que um usu´ario tem com uma organiza¸c˜ao ao longo do tempo e consideram que CX e UX 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termos intercambi´aveis (Norman e Nielsen, 2005).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9736328125" w:line="286.14420890808105" w:lineRule="auto"/>
        <w:ind w:left="1422.9380798339844" w:right="57.034912109375" w:firstLine="568.3375549316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Por outro lado, outros proeminentes pesquisadores de UX argumentam que ´e necess´ario definir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escopo da experiˆencia do usu´ario com mais precis˜ao. Em seu artigo intitulado ‘‘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Understanding, scoping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defining user 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”, ap´os conduzir uma pesquisa com 275 pesquisadores e profissionais da ind´ustria, Law et al. (2009) diferenciam o escopo de diferentes termos que se referem `a experiˆencia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seguinte forma: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22705078125" w:line="286.9100761413574" w:lineRule="auto"/>
        <w:ind w:left="1919.2306518554688" w:right="38.543701171875" w:hanging="164.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Brand 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experiˆencia com a marca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inclui n˜ao apenas a intera¸c˜ao com os produtos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marca, mas tamb´em a intera¸c˜ao com a pr´opria empresa e seus servi¸cos. A experiˆencia com a marca ´e um conceito mais amplo do que a experiˆencia do usu´ario, pois toda informa¸c˜ao que o cliente obt´em sobre a empresa, seja da pr´opria empresa, da m´ıdia ou de outras pessoas, afeta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sua experiˆencia com a marca. A experiˆencia com a marca afeta a experiˆencia do usu´ario durante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intera¸c˜ao com o produto: uma pessoa tende a relevar falhas de uma marca da qual gosta muito, mas pode ter uma rea¸c˜ao bastante negativa com pequenas falhas nos produtos de uma marca com a 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tenha alguma avers˜ao ou obje¸c˜ao. Quando a pessoa nunca usou um produto, faz sentido discutir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experiˆencia com a marca, mas n˜ao a experiˆencia do usu´ario. Por´em, ap´os interagir com um produto,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experiˆencia do usu´ario pode afetar a experiˆencia com a marca.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607177734375" w:line="287.398681640625" w:lineRule="auto"/>
        <w:ind w:left="1920.9609985351562" w:right="39.501953125" w:hanging="166.007690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de servi¸co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pode se referir a diversos tipos de servi¸cos: face a face (por exemplo,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restaurante), servi¸cos p´ublicos (por exemplo, estradas), servi¸cos digitais (por exemplo,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streaming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 v´ıdeo), entre outros. Devido `a ampla variedade de servi¸cos, precisamos ter cuidado ao falar sobre a experiˆencia de servi¸co. Os servi¸cos face a face n˜ao s˜ao o foco da experiˆencia do usu´ario. Por´em, os servi¸cos ao cliente relacionados a um produto afetam a UX geral do produto. Por exemplo, a Amazon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oferece um servi¸co por meio do qual ´e poss´ıvel que o cliente receba seus produtos favoritos em casa,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uma vez por mˆes. Podemos analisar a experiˆencia de algu´em ao usar este servi¸co separadamente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sua experiˆencia de usu´ario ao comprar no site da Amazon. Portanto, a experiˆencia do usu´ario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produto ´e separada da experiˆencia do usu´ario do servi¸co relacionado ao produto. Mas, se a 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dos produtos atrasa devido a um problema na transportadora ou se a caixa chega amassada,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experiˆencia com o servi¸co pode afetar negativamente a experiˆencia do usu´ario da pr´oxima vez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ele for fazer uma compra no site.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6536865234375" w:line="285.7085609436035" w:lineRule="auto"/>
        <w:ind w:left="1919.3215942382812" w:right="63.6083984375" w:hanging="164.36828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tem como escopo produtos, sistemas, servi¸cos e objetos com os quais uma pessoa pode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interagir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por meio de uma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interface de usu´ario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ou seja, mediada por uma tecnologia. Essa defini¸c˜ao, tamb´em adotada neste livro, exclui as experiˆencias envolvidas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 humano--humano sem media¸c˜ao tecnol´ogica como, por exemplo, intera¸c˜oes face a face.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362548828125" w:line="240" w:lineRule="auto"/>
        <w:ind w:left="1426.884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3.2.2.2 Como a UX se relaciona com o design de tecnologias interativas?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97332763671875" w:line="317.5216484069824" w:lineRule="auto"/>
        <w:ind w:left="1423.7637329101562" w:right="29.7705078125" w:firstLine="0.138092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Forlizzi e Battarbee (2004) buscaram entender as diversas conota¸c˜oes de experiˆencia no uso de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interativos, realizando uma pesquisa sobre a experiˆencia resultante das intera¸c˜oes entre pessoas e produtos.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https://www.nngroup.com/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421.0299682617188" w:right="64.6533203125" w:firstLine="3.124389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entender como as intera¸c˜oes com produtos ocorrem e evocam emo¸c˜ao e experiˆencias, elas identificaram trˆes tipos de abordagens, que veem a UX sob diferentes perspectivas: (i) centradas no produto; (ii) centradas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usu´ario; e (iii) centradas na intera¸c˜ao.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7470703125" w:line="286.98795318603516" w:lineRule="auto"/>
        <w:ind w:left="1422.9193115234375" w:right="41.524658203125" w:firstLine="567.8442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abordagens centradas no produto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como o pr´oprio nome diz, auxiliam no design de produtos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que evocam experiˆencias efetivas e persuasivas. Esse aux´ılio muitas vezes toma a forma de princ´ıpios 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checklists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. 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abordagens centradas no usu´ario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auxiliam designers e desenvolvedores a entender as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que v˜ao usar seus produtos: o que elas fazem e quais aspectos da experiˆencia elas achar˜ao relevantes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interagirem com um produto, indo al´em das considera¸c˜oes usuais sobre objetivos e tarefas. Finalmente,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abordagens centradas na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exploram o papel dos produtos em aproximar e ou estabelecer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pontes entre o designer e o usu´ario, seguindo uma multiplicidade de perspectivas oriundas de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disciplinas.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8544921875" w:line="240" w:lineRule="auto"/>
        <w:ind w:left="0" w:right="127.6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Forlizzi e Battarbee (2004) identificaram ainda trˆes tipos de intera¸c˜ao entre usu´arios e produtos: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50439453125" w:line="287.015962600708" w:lineRule="auto"/>
        <w:ind w:left="1923.8285827636719" w:right="67.4560546875" w:hanging="168.8752746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intera¸c˜oes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fluentes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n˜ao competem pela nossa aten¸c˜ao, por terem se tornado bem aprendidas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autom´aticas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checar as notifica¸c˜oes do celular);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791015625" w:line="287.015962600708" w:lineRule="auto"/>
        <w:ind w:left="1919.2459106445312" w:right="33.995361328125" w:hanging="164.2924499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intera¸c˜oes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cognitivas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enfocam o produto e resultam em conhecimento ou confus˜ao e erro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tentar descobrir como usar um aplicativo desconhecido pela primeira vez);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77880859375" w:line="287.015962600708" w:lineRule="auto"/>
        <w:ind w:left="1922.2346496582031" w:right="33.99536132812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intera¸c˜oes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expressivas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auxiliam o usu´ario a formar um relacionamento com o produto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customizar o plano de fundo do celular).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97021484375" w:line="287.0157051086426" w:lineRule="auto"/>
        <w:ind w:left="1424.0945434570312" w:right="70.20263671875" w:firstLine="566.8722534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Essas intera¸c˜oes resultam em trˆes tipos de experiˆencia, que podem ser investigados atrav´es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diferentes perguntas (Forlizzi e Battarbee, 2004):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976318359375" w:line="286.17748260498047" w:lineRule="auto"/>
        <w:ind w:left="1921.9636535644531" w:right="40.0634765625" w:hanging="167.0103454589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experiˆencia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fluxo constante de pensamentos que ocorrem quando interagimos com produtos;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avalia¸c˜ao cont´ınua dos nossos objetivos de forma relacionada a pessoas, produtos e ambientes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nosso redor — Quais s˜ao os principais problemas e quest˜oes no contexto em que o produto ser´a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inserido? O qu˜ao facilmente o novo produto ser´a adapt´avel, aprendido e us´avel?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36962890625" w:line="286.37054443359375" w:lineRule="auto"/>
        <w:ind w:left="1921.1506652832031" w:right="64.730224609375" w:hanging="166.1973571777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uma experiˆencia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: tem in´ıcio e fim; conseguimos falar sobre e dar nome a ela; ganha um espa¸co,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pode inspirar mudan¸cas no nosso comportamento e emo¸c˜oes — Quais hist´orias s˜ao mencionadas como memor´aveis ou importantes? Quais incidentes cr´ıticos s˜ao revelados? Qual linguagem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utilizada para discutir mudan¸cas nos usu´arios e nos contextos de uso? Quais respostas emocionais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acompanham essas mudan¸cas?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393310546875" w:line="287.19995498657227" w:lineRule="auto"/>
        <w:ind w:left="1922.0091247558594" w:right="66.527099609375" w:hanging="167.055816650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co-experiˆencia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: experiˆencia criada junto ou compartilhada com outras pessoas e influenciada pelas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situa¸c˜oes sociais; pode criar significado e emo¸c˜ao junto com o uso do produto — Como os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colaboram (fisicamente e virtualmente) para criar emo¸c˜oes e experiˆencias compartilhadas? Quais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s˜ao os resultados potenciais da experiˆencia colaborativa com o produto?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5350341796875" w:line="285.4042625427246" w:lineRule="auto"/>
        <w:ind w:left="1403.6793518066406" w:right="58.739013671875" w:firstLine="587.024383544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87490208943685"/>
          <w:szCs w:val="32.87490208943685"/>
          <w:u w:val="none"/>
          <w:shd w:fill="auto" w:val="clear"/>
          <w:vertAlign w:val="subscript"/>
          <w:rtl w:val="0"/>
        </w:rPr>
        <w:t xml:space="preserve">E claro que n˜ao podemos prever completamente nem controlar a experiˆencia de cada usu´ario 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a intera¸c˜ao. A experiˆencia de uso ´e algo subjetivo, pessoal. Por isso, n˜ao ´e adequado afirmar que se vai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‘‘projetar a experiˆencia do usu´ario”. Entretanto, podemos projetar sistemas interativos visando a promover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boa experiˆencia de uso, incorporando caracter´ısticas que estimulem boas emo¸c˜oes nos usu´arios e que evitem provocar sensa¸c˜oes desagrad´aveis, sempre respeitando as limita¸c˜oes dos usu´arios. Existem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alguns aspectos importantes para experiˆencia do usu´ario a serem considerados durante o (re)projeto de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sistema interativo como, por exemplo, aten¸c˜ao, ritmo, divertimento, interatividade, controle consciente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inconsciente, envolvimento, estilo de narrativa, dentre outros (Sharp et al., 2019). Um bom 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emocional dos usu´arios durante a intera¸c˜ao pode levar `a aceita¸c˜ao de um sistema interativo e a mudan¸cas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de comportamento do usu´ario. Cabe ao designer decidir quais aspectos subjetivos devem ser promovidos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durante a intera¸c˜ao e articular isso com os demais crit´erios de qualidade de uso, projetando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uma boa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537109375" w:line="240" w:lineRule="auto"/>
        <w:ind w:left="1426.884002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3.2.2.3 Qual a defini¸c˜ao de UX?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8798828125" w:line="286.39758110046387" w:lineRule="auto"/>
        <w:ind w:left="1422.8376770019531" w:right="61.939697265625" w:hanging="6.625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A defini¸c˜ao de experiˆencia do usu´ario ainda ´e um trabalho em andamento, pois as diferentes formas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enxerg´a-la permitem defini¸c˜oes com diferentes focos. Ilustrando a diversidade de defini¸c˜oes de UX, 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et al. (2009) categorizaram algumas delas, mostrando que possuem diferentes perspectivas, em termos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foco (a principal preocupa¸c˜ao a ser abordada), quem ´e o sujeito da experiˆencia de interesse, o que ´e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objeto experimentado, como se manifesta a experiˆencia e quando a experiˆencia acontece. A Tabela 3.2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apresenta as diferentes perspectivas de um conjunto de defini¸c˜oes de UX, classificadas de acordo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esses crit´erios.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5830364227295" w:lineRule="auto"/>
        <w:ind w:left="1414.1403198242188" w:right="30.05615234375" w:firstLine="576.7146301269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 preciso analisar a adequa¸c˜ao e coerˆencia de uma defini¸c˜ao de UX antes de utiliz´a-la como base,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seja na pesquisa ou na pr´atica profissional. Uma boa defini¸c˜ao de UX deixa claro (Lallemand et al., 2015):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(i) o foco no usu´ario; (ii) a intera¸c˜ao entre diferentes fatores (por exemplo, computacionais, sociais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contextuais), em vez de focar apenas na emo¸c˜ao; e (iii) os componentes da experiˆencia e seus resultados.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outras palavras, uma boa defini¸c˜ao de UX abrange as principais caracter´ısticas enfatizadas 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 (Hartson e Pyla, 2018):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8935546875" w:line="287.67602920532227" w:lineRule="auto"/>
        <w:ind w:left="1922.0353698730469" w:right="59.857177734375" w:hanging="167.08206176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resultado da intera¸c˜ao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seja direta (por exemplo, receber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ao pressionar um bot˜ao)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indireta (por exemplo, sentir o efeito de ver e pensar sobre um artefato);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23876953125" w:line="287.6763153076172" w:lineRule="auto"/>
        <w:ind w:left="1922.0353698730469" w:right="65.11962890625" w:hanging="167.08206176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totalidade dos efeitos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, isto ´e, a influˆencia da usabilidade, utilidade e impacto emocional durante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 f´ısica (e como esses efeitos se desdobram ao longo do tempo);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770263671875" w:line="287.0157051086426" w:lineRule="auto"/>
        <w:ind w:left="1921.0391235351562" w:right="67.181396484375" w:hanging="166.0858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estado interno do usu´ario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observando que experiˆencias de intera¸c˜ao sob as mesmas condi¸c˜oes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podem variar entre indiv´ıduos; 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177734375" w:line="287.6754570007324" w:lineRule="auto"/>
        <w:ind w:left="1921.0391235351562" w:right="65.811767578125" w:hanging="166.0858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contexto de uso e ecologia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(m´ultiplos contextos espec´ıficos), de forma que cada contexto afeta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172119140625" w:line="286.71813011169434" w:lineRule="auto"/>
        <w:ind w:left="1423.6386108398438" w:right="63.81103515625" w:firstLine="567.727661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Para considerar a totalidade e o desdobramento dos efeitos da UX com rela¸c˜ao a um produto,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necess´ario entender que existem diferentes dinˆamicas temporais associadas `a UX. Ao se discutir a UX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qualquer artefato, ´e importante que as partes envolvidas esclare¸cam a qual dinˆamica temporal da 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se referem. Geralmente, quando falamos de UX estamos pensando na experiˆencia real de uso durante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intera¸c˜ao, mas como resultado da intera¸c˜ao direta e indireta, a UX pode se referir a (Roto et al., 2011):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517822265625" w:line="287.0357036590576" w:lineRule="auto"/>
        <w:ind w:left="1921.0057067871094" w:right="39.544677734375" w:hanging="166.05239868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UX Momentˆanea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uma mudan¸ca espec´ıfica de sentimento durante a intera¸c˜ao. Foca no que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pessoas experimentaram por um breve momento — por exemplo, respostas viscerais durante o uso;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3642578125" w:line="287.29668617248535" w:lineRule="auto"/>
        <w:ind w:left="1921.055908203125" w:right="67.423095703125" w:hanging="166.10260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UX Epis´odica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: an´alise de um epis´odio de uso espec´ıfico. Compreende a intera¸c˜ao indireta que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estende p´os-uso, por exemplo, por meio da reflex˜ao sobre o uso anterior ou por meio de mudan¸cas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nas percep¸c˜ao das pessoas sobre o uso;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1673583984375" w:line="287.77868270874023" w:lineRule="auto"/>
        <w:ind w:left="1920.938720703125" w:right="38.138427734375" w:hanging="165.98541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UX Cumulativa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: reflex˜ao feita ap´os m´ultiplos per´ıodos de uso. A experiˆencia cumulativa ´e formada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por uma s´erie de epis´odios de uso e per´ıodos de n˜ao uso, que podem abranger meses de uso ou mais;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269287109375" w:line="287.5008773803711" w:lineRule="auto"/>
        <w:ind w:left="1920.9275817871094" w:right="60.60546875" w:hanging="165.974273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UX Antecipada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: pode ocorrer em dois momentos. Antes do primeiro uso, pois as pessoas podem 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experiˆencias indiretas antes de sua primeira intera¸c˜ao por meio de expectativas formadas a partir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experiˆencia existente de tecnologias, marcas, an´uncios, apresenta¸c˜oes, demonstra¸c˜oes ou opini˜oes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outros relacionados. Ou, antes de qualquer das demais dinˆamicas temporais da UX, uma vez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uma pessoa pode imaginar (ou antecipar) um momento espec´ıfico durante a intera¸c˜ao, um epis´odio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uso ou como ´e sua vida ap´os passar a usar um sistema, por exemplo.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e suas diferentes perspectivas, focos e caracter´ısticas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061049461364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O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21671676635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:  A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78049087524414"/>
          <w:szCs w:val="29.678049087524414"/>
          <w:u w:val="none"/>
          <w:shd w:fill="auto" w:val="clear"/>
          <w:vertAlign w:val="subscript"/>
          <w:rtl w:val="0"/>
        </w:rPr>
        <w:t xml:space="preserve">seus servi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78049087524414"/>
          <w:szCs w:val="29.67804908752441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78049087524414"/>
          <w:szCs w:val="29.67804908752441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produto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74635505676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 sistema,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 O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356864929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contex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Produt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Produto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servi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 e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elenco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apoi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58166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3001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Foco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defini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Consumido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Como projeta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uma boa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69122314453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que mold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61450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Tipos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 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definid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61743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Valor gerad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objetivo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intera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86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Perspectiv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da defini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Empres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0599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Avalia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79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produt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8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Baseada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como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11535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Tabela 3.2: Defini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 de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7.2666931152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Defini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2646675109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[engloba] todos os aspectos da intera¸c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A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44553947448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uma empresa, o seu servi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 e os seu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dos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arios finais 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7610130310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primeiro 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e-requisito para uma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exemplar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produtos.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 O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4014720916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8761215209961"/>
          <w:szCs w:val="29.58761215209961"/>
          <w:u w:val="none"/>
          <w:shd w:fill="auto" w:val="clear"/>
          <w:vertAlign w:val="subscript"/>
          <w:rtl w:val="0"/>
        </w:rPr>
        <w:t xml:space="preserve"> confus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8761215209961"/>
          <w:szCs w:val="29.58761215209961"/>
          <w:u w:val="none"/>
          <w:shd w:fill="auto" w:val="clear"/>
          <w:vertAlign w:val="subscript"/>
          <w:rtl w:val="0"/>
        </w:rPr>
        <w:t xml:space="preserve">ao ou 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8761215209961"/>
          <w:szCs w:val="29.58761215209961"/>
          <w:u w:val="none"/>
          <w:shd w:fill="auto" w:val="clear"/>
          <w:vertAlign w:val="subscript"/>
          <w:rtl w:val="0"/>
        </w:rPr>
        <w:t xml:space="preserve">omodos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8761215209961"/>
          <w:szCs w:val="29.58761215209961"/>
          <w:u w:val="none"/>
          <w:shd w:fill="auto" w:val="clear"/>
          <w:vertAlign w:val="subscript"/>
          <w:rtl w:val="0"/>
        </w:rPr>
        <w:t xml:space="preserve">contemplar as necessidades dos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8761215209961"/>
          <w:szCs w:val="29.58761215209961"/>
          <w:u w:val="none"/>
          <w:shd w:fill="auto" w:val="clear"/>
          <w:vertAlign w:val="subscript"/>
          <w:rtl w:val="0"/>
        </w:rPr>
        <w:t xml:space="preserve">arios 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16510772705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 produto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418212890625" w:line="201.68759822845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 a simplicidade e a eleg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ancia que resulta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Depois, 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que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uma alegria de possuir, uma alegria de usar (Norman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Nielsen, 2005)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 uma consequ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estado interno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(predisposi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oes, expectativas, necessidades, motiva¸c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humor etc.), das caracter´ısticas do sistema projetado (por exemplo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complexidade, prop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osito, usabilidade, funcionalidade etc.) 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contexto (ou ambiente) no qual a intera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ocorre (por exemplo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ambiente organiza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ao/social, signific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ancia da atividade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voluntariedade de uso etc.) (Hassenzahl e Tractinsky, 2006)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9924545288086"/>
          <w:szCs w:val="17.869924545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3207575480144"/>
          <w:szCs w:val="29.783207575480144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9924545288086"/>
          <w:szCs w:val="17.869924545288086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3207575480144"/>
          <w:szCs w:val="29.783207575480144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9924545288086"/>
          <w:szCs w:val="17.86992454528808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3207575480144"/>
          <w:szCs w:val="29.783207575480144"/>
          <w:u w:val="none"/>
          <w:shd w:fill="auto" w:val="clear"/>
          <w:vertAlign w:val="subscript"/>
          <w:rtl w:val="0"/>
        </w:rPr>
        <w:t xml:space="preserve">ario diz respeito a todo o conjunto de afetos 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9924545288086"/>
          <w:szCs w:val="17.86992454528808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 evocado pela intera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entre 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e o produto, incluindo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 o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177506446838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que todos os nossos sentidos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gratificados (experi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grau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etica), os significados que atribu´ımos ao produto (experi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significa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ao) e os sentimentos e emo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 que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evocado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(experi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emocional) (Desmet e Hekkert, 2007)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 o valor derivado da intera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(ou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valore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281982421875" w:line="211.24669075012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produto ou servi¸co, 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119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expectativa da intera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ao) 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dos aspectos envolvidos no contexto de uso (por exemplo: tempo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local e disposi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ao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ario) (Sward e Macarthur, 2007)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0045928955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Artefatos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arios tipo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4814453125" w:line="300.7530212402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Tipo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artefat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Baseada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desig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produto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servi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315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0712890625" w:line="304.396190643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Individuali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dade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Avalia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 Desig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41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Pesso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29443359375" w:line="263.7068080902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Qualidade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Baseada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desig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759231567383"/>
          <w:szCs w:val="17.788759231567383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759231567383"/>
          <w:szCs w:val="17.788759231567383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bscript"/>
          <w:rtl w:val="0"/>
        </w:rPr>
        <w:t xml:space="preserve">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759231567383"/>
          <w:szCs w:val="17.788759231567383"/>
          <w:u w:val="none"/>
          <w:shd w:fill="auto" w:val="clear"/>
          <w:vertAlign w:val="baseline"/>
          <w:rtl w:val="0"/>
        </w:rPr>
        <w:t xml:space="preserve">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bscript"/>
          <w:rtl w:val="0"/>
        </w:rPr>
        <w:t xml:space="preserve">e a qualidade da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759231567383"/>
          <w:szCs w:val="17.788759231567383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bscript"/>
          <w:rtl w:val="0"/>
        </w:rPr>
        <w:t xml:space="preserve">encia que uma pesso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47932052612305"/>
          <w:szCs w:val="29.64793205261230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8206278483074"/>
          <w:szCs w:val="29.768206278483074"/>
          <w:u w:val="none"/>
          <w:shd w:fill="auto" w:val="clear"/>
          <w:vertAlign w:val="subscript"/>
          <w:rtl w:val="0"/>
        </w:rPr>
        <w:t xml:space="preserve">tem quando interage com um design espec´ıfico. Isso pode mudar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8206278483074"/>
          <w:szCs w:val="29.768206278483074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um artefato espec´ıfico como um copo de brinquedo ou um websit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encias integradas maiores, como um museu ou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aeroporto (Instone, 2005)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1721134185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ario se concentra nas prefer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encias, percep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73053232828777"/>
          <w:szCs w:val="29.873053232828777"/>
          <w:u w:val="none"/>
          <w:shd w:fill="auto" w:val="clear"/>
          <w:vertAlign w:val="subscript"/>
          <w:rtl w:val="0"/>
        </w:rPr>
        <w:t xml:space="preserve">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, A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 e respostas f´ısicas e psicol´ogicas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que ocorre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antes, durante e 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os o uso. 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se preocup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com objetivos individuais, que podem incluir motiva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oes pessoais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incluindo a necessidade de adquirir novos conhecimentos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habilidades, de comunicar a identidade pessoal e de provoca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mem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orias agrad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aveis. 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ario tamb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em coloc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enfase em como 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encia muda com o uso repetido (Beva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et al., 2015)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encia do usu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e a qualidade da experi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bscript"/>
          <w:rtl w:val="0"/>
        </w:rPr>
        <w:t xml:space="preserve">encia que uma pesso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38184611002605"/>
          <w:szCs w:val="29.73818461100260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8800048828125"/>
          <w:szCs w:val="29.88800048828125"/>
          <w:u w:val="none"/>
          <w:shd w:fill="auto" w:val="clear"/>
          <w:vertAlign w:val="subscript"/>
          <w:rtl w:val="0"/>
        </w:rPr>
        <w:t xml:space="preserve">tem quando interage com um design espec´ıfico (Hassenzahl, 2019)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6.5394592285156" w:lineRule="auto"/>
        <w:ind w:left="1414.0614318847656" w:right="45.904541015625" w:firstLine="9.9653625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suma, como podemos definir UX? A ISO (2019) — uma das defini¸c˜oes mais largamente utilizadas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(Rajanen et al., 2017) — define experiˆencia do usu´ario como ‘‘as percep¸c˜oes e respostas de uma pessoa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resultam do uso ou da antecipa¸c˜ao do uso de um produto, sistema ou servi¸co.’’ Law et al. (2009)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realizaram um estudo sobre o que diferentes pesquisadores e profissionais consideravam que UX significava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e conclu´ıram que a defini¸c˜ao de UX da ISO est´a alinhada com os resultados que eles obtiveram. Melo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Darin (2019) reproduziram o estudo de Law et al. (2009) no Brasil, buscando identificar se aqui havia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diferen¸cas na percep¸c˜ao de pesquisadores e profissionais sobre UX. De modo geral, elas identificaram forte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concordˆancia com as seguintes afirma¸c˜oes: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38134765625" w:line="287.67602920532227" w:lineRule="auto"/>
        <w:ind w:left="1923.8285827636719" w:right="43.177490234375" w:hanging="168.8752746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Aspectos efˆemeros e est´aveis do estado interno de uma pessoa (por exemplo: necessidades, motiva¸c˜oes)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afetam a experiˆencia desta pessoa com algo;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52734375" w:line="417.22615242004395" w:lineRule="auto"/>
        <w:ind w:left="1754.9533081054688" w:right="1260.82458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Ao se projetar (para a) UX deve-se ter como alicerce o Design Centrado no Usu´ario;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exposi¸c˜ao pr´evia a um artefato molda uma posterior experiˆencia do usu´ario;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uso imaginado de um produto pode resultar em experiˆencias reais;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45117187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UX ocorre e depende do contexto em que o artefato ´e experimentado;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255859375" w:line="417.23711013793945" w:lineRule="auto"/>
        <w:ind w:left="1754.9533081054688" w:right="843.792114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UX ´e muito dinˆamica - muda constantemente enquanto h´a intera¸c˜ao com um produto;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N´os n˜ao podemos projetar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UX, mas podemos projetar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UX;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353515625" w:line="287.6763153076172" w:lineRule="auto"/>
        <w:ind w:left="1936.7800903320312" w:right="65.72998046875" w:hanging="181.8269348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Medir a UX implica em determinar as vantagens, valores e significˆancia de um artefato com rela¸c˜ao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`as necessidades e objetivos de uma pessoa;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521240234375" w:line="417.23779678344727" w:lineRule="auto"/>
        <w:ind w:left="1754.9533081054688" w:right="888.026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UX pode mudar mesmo depois que uma pessoa j´a parou de interagir com o produto;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UX deve ser abordada qualitativamente.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0029296875" w:line="278.4074020385742" w:lineRule="auto"/>
        <w:ind w:left="1413.7655639648438" w:right="30.15869140625" w:firstLine="581.875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estudo de Melo e Darin (2019) demonstra que, no Brasil, existe uma percep¸c˜ao de que a UX deve ser medida qualitativamente. Em outros pa´ıses, por´em, n˜ao h´a predominˆancia dessa percep¸c˜ao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(Lallemand et al., 2015). Isso pode ter ra´ızes no fato de que, na comunidade internacional, a quest˜ao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quantifica¸c˜ao da UX j´a foi mais amplamente debatida. E preciso reconhecer o valor de ambos, medidas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objetivas e relatos subjetivos da UX, para aumentar a qualidade e confiabilidade das avalia¸c˜oes de UX.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aspecto qualitativo ´e essencial para a UX, mas pesquisadores de IHC e UX tˆem defendido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a necessidade de desenvolver e disseminar modelos validados e ferramentas para medir as propriedades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psicom´etricas da UX (Law et al., 2009). A UX, como um construto complexo, deve ser estudada com medidas e instrumentos de medi¸c˜ao para test´a-la e melhor´a-la, ajudando na concep¸c˜ao de tecnologias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interativas para v´arias experiˆencias em diferentes contextos.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3681640625" w:line="286.977596282959" w:lineRule="auto"/>
        <w:ind w:left="1422.7874755859375" w:right="27.930908203125" w:firstLine="572.4073791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estudo de Melo e Darin (2019) tamb´em revelou um forte interesse por entender o conceito de UX.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Mais da metade dos 216 respondentes afirmaram que o seu interesse por UX vinha da sua inten¸c˜ao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projetar produtos melhores (61%) ou deixar os usu´arios satisfeitos (58%). E somente 1% dos respondentes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afirmou n˜ao ter interesse ou n˜ao julgar UX importante.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98876953125" w:line="287.0261764526367" w:lineRule="auto"/>
        <w:ind w:left="1422.8822326660156" w:right="38.05908203125" w:firstLine="572.7589416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Quando se fala em UX, com frequˆencia se enfatiza a emo¸c˜ao, at´e na tentativa de contrapor 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a usabilidade. No entanto, Hassenzahl (2004) adverte que projetar visando emo¸c˜oes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emotional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n˜ao significa colocar paix˜ao, desejo e sedu¸c˜ao acima da raz˜ao. Ele argumenta que o grande desafio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explorar as rela¸c˜oes entre cogni¸c˜ao e emo¸c˜ao, em vez de desconsiderar a cogni¸c˜ao. Segundo ele, o uso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produto traz emo¸c˜oes positivas quando ele satisfaz necessidades voltadas para diversos fins: (i) alcance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de objetivos; (ii) desenvolvimento pessoal e aumento de conhecimento e habilidades; (iii) autoexpress˜ao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intera¸c˜ao com outras pessoas relevantes; e (iv) automanuten¸c˜ao e mem´orias.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5096435546875" w:line="287.88190841674805" w:lineRule="auto"/>
        <w:ind w:left="1422.8990173339844" w:right="46.60888671875" w:firstLine="567.8047180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Hassenzahl e Tractinsky (2006) identificaram trˆes perspectivas diferentes que, combinadas, caracte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rizam UX: al´em do instrumental; emo¸c˜ao e afeto; e experiencial (Figura 3.8):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3.7067604064941" w:lineRule="auto"/>
        <w:ind w:left="1415.9190368652344" w:right="60.3088378906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al´em do instrumental emo¸c˜ao e afeto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263671875" w:line="228.471765518188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hol´ıstica, est´etica e hedˆonica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UX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3603515625" w:line="200.234370231628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dinˆamica, complexa, ´unica, situada e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  <w:rtl w:val="0"/>
        </w:rPr>
        <w:t xml:space="preserve">subjetiva,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  <w:rtl w:val="0"/>
        </w:rPr>
        <w:t xml:space="preserve">positiva,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663734436035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4230.998229980469" w:right="4279.3963623046875" w:header="0" w:footer="720"/>
          <w:cols w:equalWidth="0" w:num="3"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27619171142578"/>
          <w:szCs w:val="17.27619171142578"/>
          <w:u w:val="none"/>
          <w:shd w:fill="auto" w:val="clear"/>
          <w:vertAlign w:val="baseline"/>
          <w:rtl w:val="0"/>
        </w:rPr>
        <w:t xml:space="preserve">antecedente e consequente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4.3603515625" w:line="240" w:lineRule="auto"/>
        <w:ind w:left="0" w:right="3768.394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temporalmente delimitada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27392578125" w:line="240" w:lineRule="auto"/>
        <w:ind w:left="0" w:right="4291.34948730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815"/>
          <w:sz w:val="17.10597801208496"/>
          <w:szCs w:val="17.10597801208496"/>
          <w:u w:val="none"/>
          <w:shd w:fill="auto" w:val="clear"/>
          <w:vertAlign w:val="baseline"/>
          <w:rtl w:val="0"/>
        </w:rPr>
        <w:t xml:space="preserve">experiencial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28076171875" w:line="240" w:lineRule="auto"/>
        <w:ind w:left="0" w:right="3574.83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3.8: Facetas de UX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64990234375" w:line="287.1153259277344" w:lineRule="auto"/>
        <w:ind w:left="1920.9275817871094" w:right="39.4091796875" w:hanging="165.974273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al´em do instrumental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considera necessidades que v˜ao al´em da realiza¸c˜ao de tarefas, tais como: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est´etica, divers˜ao, surpresa, intimidade e outros aspectos hedˆonicos (relacionados a prazer), formando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uma IHC mais completa, hol´ıstica. O desafio aqui ´e entender como a qualidade geral do produto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interativo ´e formada, considerando tanto as necessidades subjacentes como os aspectos pragm´aticos e hedˆonicos. Algumas perguntas relevantes nesta perspectiva s˜ao: Como as necessidades (instrumentais e n˜ao instrumentais) se traduzem na qualidade do produto? Como est˜ao relacionadas? Como podem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ser priorizadas? Quais atributos do produto est˜ao relacionados a quais necessidades? Como definir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modelos de qualidade dinˆamicos, que considerem os diferentes aspectos de qualidade para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determinado produto e contexto de uso?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57275390625" w:line="261.1501407623291" w:lineRule="auto"/>
        <w:ind w:left="1901.8623352050781" w:right="62.42431640625" w:hanging="146.90902709960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emo¸c˜ao e afeto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lida com emo¸c˜oes de duas formas — como consequˆencia do uso do produto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como anteriores ao uso e a julgamentos de valor do produto. Algumas perguntas relevantes nesta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perspectiva s˜ao: Como os requisitos afetivos podem ser coletados e traduzidos em fun¸c˜oes ou produtos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concretos? Deve a tecnologia ser um ve´ıculo para manuten¸c˜ao e regula¸c˜ao de afeto? E poss´ıvel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92518297831218"/>
          <w:szCs w:val="32.92518297831218"/>
          <w:u w:val="none"/>
          <w:shd w:fill="auto" w:val="clear"/>
          <w:vertAlign w:val="subscript"/>
          <w:rtl w:val="0"/>
        </w:rPr>
        <w:t xml:space="preserve">‘‘projetar emo¸c˜oes’’? E poss´ıvel rastrear a forma como a est´etica cria emo¸c˜oes e como essas emo¸c˜oes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influenciam o julgamento e tomadas de decis˜ao, a curto e m´edio prazo?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90478515625" w:line="286.1477279663086" w:lineRule="auto"/>
        <w:ind w:left="1914.12841796875" w:right="29.168701171875" w:hanging="159.175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experiencial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: enfatiza dois aspectos do uso de tecnologia — situacionalidade e temporalidade.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Algumas perguntas relevantes nesta perspectiva s˜ao: Como lidar com a complexidade da experiˆencia?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Os designers podem exercer controle suficiente sobre todos os elementos relevantes de forma a assegurar uma experiˆencia positiva? Fazemos design ‘‘de’’ uma experiˆencia ou ‘‘visando’’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experiˆencia? Como projetar produtos de forma que experiˆencias positivas sejam percebidas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qualidade do produto em vez de outros aspectos situacionais?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0303955078125" w:line="287.0351028442383" w:lineRule="auto"/>
        <w:ind w:left="1422.8990173339844" w:right="69.000244140625" w:firstLine="567.86453247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Ao aprofundar seu entendimento sobre UX, Hassenzahl (2010) descreve o que chama de ‘‘cinco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principais propriedades da experiˆencia’’: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559082031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subjetiva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objetiva): resulta de processos psicol´ogicos rastre´aveis;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661254882812" w:line="445.25038719177246" w:lineRule="auto"/>
        <w:ind w:left="1754.9533081054688" w:right="70.1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hol´ıstica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instrumental): compreende percep¸c˜ao, a¸c˜ao, motiva¸c˜ao e cogni¸c˜ao;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situada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abstrata): emerge da integra¸c˜ao da a¸c˜ao, percep¸c˜ao, motiva¸c˜ao e emo¸c˜ao, todas em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923.8285827636719" w:right="65.69580078125" w:hanging="1.71585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di´alogo com o mundo em um local e momento particular, que influencia e ´e modificado pelas nossas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atividades;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97705078125" w:line="287.0365619659424" w:lineRule="auto"/>
        <w:ind w:left="1921.8360900878906" w:right="63.58642578125" w:hanging="166.8827819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dinˆamica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est´atica): ´e influenciada pela ordem, disposi¸c˜ao do tempo;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(timing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) e saliˆencia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momentos individuais;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894287109375" w:line="240" w:lineRule="auto"/>
        <w:ind w:left="0" w:right="474.1778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positiva (no sentido de valiosa, de valer a pena): satisfaz necessidades psicol´ogicas universais.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93798828125" w:line="287.8825092315674" w:lineRule="auto"/>
        <w:ind w:left="1422.7874755859375" w:right="65.4345703125" w:firstLine="567.916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Ele defende que h´a boas raz˜oes para considerar a UX: nossas experiˆencias (cada vez mais permeadas por tecnologia) nos definem; podem nos tornar mais felizes (mais do que aquisi¸c˜oes materiais); e energizam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nosso comportamento (em particular quando partem de motiva¸c˜oes intr´ınsecas).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7822265625" w:line="287.5917434692383" w:lineRule="auto"/>
        <w:ind w:left="1421.0867309570312" w:right="67.586669921875" w:firstLine="574.55444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Como podemos ver, para projetar produtos que proporcionem uma experiˆencia positiva para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pessoas, precisamos analisar o problema de design sob diferentes perspectivas. A multidisciplinaridade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torna essencial quando se busca ir al´em da usabilidade de um produto e almejar uma boa experiˆencia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usu´ario.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869140625" w:line="286.65072441101074" w:lineRule="auto"/>
        <w:ind w:left="1423.6640930175781" w:right="43.02490234375" w:firstLine="567.3027038574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Nessa perspectiva, Hassenzahl e Tractinsky (2006) definem a experiˆencia do usu´ario como uma consequˆencia da intera¸c˜ao entre: (i) o estado interno do usu´ario (predisposi¸c˜oes, expectativas, humor,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motiva¸c˜ao, etc.); (ii) as caracter´ısticas internas do sistema (complexidade, prop´osito, usabilidade, funcio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nalidade, etc.); e (iii) o contexto no qual a intera¸c˜ao ocorre.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4965820312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3.3 - Cen´ario de experiˆencia positiva do usu´ario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275390625" w:line="291.3508701324463" w:lineRule="auto"/>
        <w:ind w:left="1420.7652282714844" w:right="35.94970703125" w:firstLine="573.92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Querendo “ler” mais rapidamente um livro importante para o seu trabalho, Joana adquiriu de um mesmo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8651695251465"/>
          <w:szCs w:val="17.98651695251465"/>
          <w:u w:val="none"/>
          <w:shd w:fill="auto" w:val="clear"/>
          <w:vertAlign w:val="baseline"/>
          <w:rtl w:val="0"/>
        </w:rPr>
        <w:t xml:space="preserve">fornecedor o livro em dois formatos, um ´audio-livro, para ouvir durante sua caminhada matinal, e um livro eletrˆonico,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para ler no final do dia. E assim fez: No primeiro dia, ouviu o ´audio-livro pela manh˜a, mas ficou se perguntando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longo do dia como faria para identificar o ponto em que havia parado. No final da tarde Joana pegou o livro eletrˆonico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5695037841797"/>
          <w:szCs w:val="18.075695037841797"/>
          <w:u w:val="none"/>
          <w:shd w:fill="auto" w:val="clear"/>
          <w:vertAlign w:val="baseline"/>
          <w:rtl w:val="0"/>
        </w:rPr>
        <w:t xml:space="preserve">e, qual n˜ao foi sua surpresa quando, ao abrir o livro no seu leitor digital, o sistema informou em qual parte ela tinha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  <w:rtl w:val="0"/>
        </w:rPr>
        <w:t xml:space="preserve">parado pela manh˜a (e em qual hor´ario exato) e perguntou se ela queria ser direcionada diretamente para aquele ponto.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Joana ficou encantada e se tornou cliente fiel daquele ecossistema. Al´em disso, conta sempre essa hist´oria, fazendo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propaganda gratuita e, por ser verdadeira, muito valiosa.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124755859375" w:line="287.27428436279297" w:lineRule="auto"/>
        <w:ind w:left="1422.7874755859375" w:right="65.933837890625" w:firstLine="567.916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Enfatizamos que pessoas que trabalham (ou querem trabalhar) com UX devem se sentir encorajadas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a explicar o que este conceito significa — seja qual for a defini¸c˜ao adotada — para se aprofundar em seus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percursos profissionais e desempenho dentro de uma empresa (Arnowitz, 2015). Esclarecer qual a vis˜ao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UX adotada por um time permite criar consistˆencia interna e alinhar as expectativas entre designers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desenvolvedores, bem como com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Product Owners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equipe de marketing e gerentes.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121826171875" w:line="240" w:lineRule="auto"/>
        <w:ind w:left="1426.884307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3.2.2.4 Qual a rela¸c˜ao entre UX e Usabilidade?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9326171875" w:line="287.17000007629395" w:lineRule="auto"/>
        <w:ind w:left="1413.3512878417969" w:right="28.5986328125" w:firstLine="10.46508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Na pr´atica profissional, ´e comum que os termos usabilidade e experiˆencia do usu´ario sejam, muitas vezes,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confundidos. Mas por que ´e importante entender as diferen¸cas e semelhan¸cas entre estes termos? A dificuldade de diferenciar UX e usabilidade pode gerar diversos problemas no ˆambito acadˆemico e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atua¸c˜ao profissional, incluindo 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conceituais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(qual das diferentes defini¸c˜oes utilizar?),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dimensionais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(quais dimens˜oes e crit´erios considerar no design e na avalia¸c˜ao?)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metodol´ogicos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(como projetar e avaliar a usabilidade e UX?) (Padovani et al., 2012). Alguns profissionais, por exemplo, chegam a argumentar que seus projetos n˜ao necessitam de uma avalia¸c˜ao de usabilidade porque seu foco est´a no “design experiencial”. Mas, o que isso significa? Os dois termos s˜ao antˆonimos? S˜ao a mesma coisa? Qual o escopo de cada um?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Para discutir essas quest˜oes, primeiro, ´e importante entender em que contexto a UX surgiu na IHC.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5198974609375" w:line="234.62140560150146" w:lineRule="auto"/>
        <w:ind w:left="1423.8690185546875" w:right="62.105712890625" w:firstLine="566.7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A IHC, como uma ´area de pesquisa formada a partir da ciˆencia da computa¸c˜ao, da psicologia,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semi´otica e do design, tem seus pr´oprios paradigmas de pesquisa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– conhecidos tamb´em como “ondas de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8156127929688" w:line="263.72666358947754" w:lineRule="auto"/>
        <w:ind w:left="1422.9660034179688" w:right="32.40478515625" w:firstLine="223.725738525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993057250977"/>
          <w:szCs w:val="15.779993057250977"/>
          <w:u w:val="none"/>
          <w:shd w:fill="auto" w:val="clear"/>
          <w:vertAlign w:val="baseline"/>
          <w:rtl w:val="0"/>
        </w:rPr>
        <w:t xml:space="preserve">Paradigma de pesquisa pode ser entendido, de forma simples, como um conceito que explica que a ciˆencia n˜ao progride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5554885864258"/>
          <w:szCs w:val="16.035554885864258"/>
          <w:u w:val="none"/>
          <w:shd w:fill="auto" w:val="clear"/>
          <w:vertAlign w:val="baseline"/>
          <w:rtl w:val="0"/>
        </w:rPr>
        <w:t xml:space="preserve">partir de um ac´umulo de fatos graduais, mas de ondas sucessivas e frequentemente sobrepostas que reformulam as ideias.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Essas ideias, por sua vez, podem mudar o que n´os entendemos por fatos.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70947265625" w:line="287.5913429260254" w:lineRule="auto"/>
        <w:ind w:left="1422.103271484375" w:right="41.600341796875" w:firstLine="0.907287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IHC”. A literatura ´e praticamente unˆanime em identificar trˆes ondas na IHC (Duarte e Baranauskas,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2016). De forma resumida, a primeira onda da IHC est´a focada na ergonomia, a segunda onda est´a focada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na usabilidade e a terceira onda est´a focada na experiˆencia (Roto e Lund, 2013). No entanto, uma 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n˜ao necessariamente termina com a chegada de uma nova; elas se sobrep˜oem.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79443359375" w:line="287.44646072387695" w:lineRule="auto"/>
        <w:ind w:left="1422.8933715820312" w:right="66.524658203125" w:firstLine="573.9672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Na primeira 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o foco dos profissionais de IHC estava em melhorar a forma como as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realizavam suas tarefas por meio de um sistema, priorizando pr´aticas r´ıgidas de engenharia e de testes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focando no entendimento correto que os usu´arios precisavam ter sobre a interface.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111328125" w:line="286.81551933288574" w:lineRule="auto"/>
        <w:ind w:left="1422.8990173339844" w:right="61.12060546875" w:firstLine="567.8047180175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segunda 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quando a ciˆencia cognitiva ganha mais espa¸co na IHC (Bardzell, 2014), se come¸ca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investigar o significado que a informa¸c˜ao tem para o usu´ario por meio da investiga¸c˜ao da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o uso, utilizando m´ultiplas m´etricas. Quando essa onda surgiu, ainda n˜ao havia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smartphones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poucas casas possu´ıam computador. O conceito de usabilidade foi proposto nesse contexto, numa ´epoca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 que o foco eram sistemas de escrit´orio e apoio ao trabalho.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5634765625" w:line="286.1777973175049" w:lineRule="auto"/>
        <w:ind w:left="1422.8990173339844" w:right="42.41455078125" w:firstLine="567.883605957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H´a v´arios anos, entretanto, as tecnologias digitais deixaram de ser utilizadas apenas no trabalho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passaram a estar presentes em outras esferas da nossa vida, em diferentes atividades (entretenimento, educa¸c˜ao, sa´ude, pol´ıtica etc.) e em diversos locais (no trabalho, em casa, na escola, em trˆansito,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hospital, no museu, no shopping etc.). Essas mudan¸cas tornaram necess´ario ampliar nosso entendimento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qualidade em IHC, j´a que nem tudo podia mais ser formalizado em termos de tarefas, objetivos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eficiˆencia — como nas duas primeiras ondas (Bardzell, 2014).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28662109375" w:line="287.1500015258789" w:lineRule="auto"/>
        <w:ind w:left="1421.0905456542969" w:right="40.157470703125" w:firstLine="569.417877197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Assim, surge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terceira 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n˜ao orientada ao trabalho, n˜ao orientada ao objetivo e n˜ao orientada `a raz˜ao humana (Bødker, 2006). Esta terceira onda busca, assim, romper com o foco na intera¸c˜ao relacionada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ao trabalho, trazendo novas possibilidades de intera¸c˜ao com a computa¸c˜ao ub´ıqua, realidade aumentada,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interfaces tang´ıveis, entre outras. Na teoria e na pr´atica, a terceira onda foca no emocional em detrimento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cognitivo, no ‘‘experienci´avel’’ em detrimento do pragm´atico (Roto e Lund, 2013). A preocupa¸c˜ao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com a experiˆencia do usu´ario ganha for¸ca na IHC nesse contexto, quando come¸cam a ser considerados,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tamb´em, t´opicos anteriormente marginalizados no design de tecnologias digitais, como cultura, valores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mudan¸ca social (Bødker, 2006).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804443359375" w:line="286.7070007324219" w:lineRule="auto"/>
        <w:ind w:left="1404.2387390136719" w:right="31.23779296875" w:firstLine="586.728057861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Nos primeiros anos, a usabilidade estava relacionada com a performance do usu´ario. Essa era a quest˜ao principal, por conta dos in´umeros problemas vivenciados por usu´arios de sistemas comerciais.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Com a ascens˜ao da Web, come¸cou-se a refletir sobre a importˆancia das rea¸c˜oes subjetivas do usu´ario 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sua experiˆencia emocional (Bevan et al., 2015). Por´em, um dos crit´erios de usabilidade investigados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medidos durante a segunda onda ´e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satisfa¸c˜ao do usu´ario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. A ISO 25010, que define usabilidade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‘‘uma caracter´ıstica de qualidade, que tem como subcaracter´ısticas a eficiˆencia, efic´acia e satisfa¸c˜ao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usu´ario”, diz que a satisfa¸c˜ao do usu´ario ´e composta por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likeability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, confian¸ca, conforto e prazer —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´ultimo, composto por est´ımulo, identifica¸c˜ao, evoca¸c˜ao e rea¸c˜oes emocionais prazerosas. Ent˜ao a satisfa¸c˜ao do usu´ario, dentro da usabilidade, j´a investigava UX? N˜ao ´e dif´ıcil perceber a confus˜ao que isso pode gerar entre os dois termos, especialmente durante a transi¸c˜ao entre a segunda e terceira ondas. Por, no m´ınimo,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duas d´ecadas, ‘‘usabilidade” foi o principal termo utilizado para se referir `a qualidade da intera¸c˜ao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produtos digitais interativos. Hoje, o termo principal e mais coerente com os objetivos da terceira 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parece ser ‘‘Experiˆencia do Usu´ario”.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952880859375" w:line="287.08133697509766" w:lineRule="auto"/>
        <w:ind w:left="1422.9435729980469" w:right="39.53369140625" w:firstLine="568.0232238769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Embora alguns interpretem a preocupa¸c˜ao com emo¸c˜oes e sentimentos dos usu´arios como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aten¸c˜ao maior `a satisfa¸c˜ao do usu´ario, sendo ainda parte do crit´erio de usabilidade (Bevan, 2009), 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interpreta¸c˜ao ´e minorit´aria na ´area de IHC. Al´em da satisfa¸c˜ao do usu´ario, a UX investiga outros aspectos da subjetividade humana, caracterizando sentimentos, estado de esp´ırito, emo¸c˜oes e sensa¸c˜oes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decorrentes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intera¸c˜ao com um sistema interativo em determinado contexto de uso, bem como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consequente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mudan¸ca de comportamento do usu´ario. Assim, podemos investigar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construtos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relacionados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comportamento e `a subjetividade humana que afetam positiva ou negativamente a experiˆencia do usu´ario,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por exemplo: satisfa¸c˜ao, prazer, divers˜ao, entretenimento, interesse, atra¸c˜ao, surpresa, desafio, cansa¸co,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frustra¸c˜ao, dentre muitos outros (Sharp et al., 2019).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613525390625" w:line="240" w:lineRule="auto"/>
        <w:ind w:left="1736.910858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Usu´ario em Jogos Digitais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923828125" w:line="287.1430206298828" w:lineRule="auto"/>
        <w:ind w:left="1721.3691711425781" w:right="350.5389404296875" w:firstLine="6.4904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A ´area de IHC tem investigado amplamente a experiˆencia do usu´ario, bem como suas implica¸c˜oes,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m´etricas e influˆencias na intera¸c˜ao com diversos tipos de aplica¸c˜oes, incluindo um crescente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interesse a ´area de jogos digitais (Nacke e Drachen, 2011). O fato de que jogos bem sucedidos tˆem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a capacidade de envolver as pessoas por horas e fazˆe-las aprender tarefas e intera¸c˜oes complexas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instigou o interesse da comunidade em torno dos recursos e das particularidades da experiˆencia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jogar (Carter et al., 2014).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46484375" w:line="283.39247703552246" w:lineRule="auto"/>
        <w:ind w:left="1716.072998046875" w:right="350.3265380859375" w:firstLine="15.892944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Jogos digitais e IHC est˜ao ligados desde a primeira conferˆencia sobre fatores humanos em sistemas,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ACM CHI,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em 1982. Com base em seu estudo sobre jogos de computador, Malone (1982) propˆos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um conjunto de princ´ıpios de design que poderiam ser aplicados para interfaces de usu´ario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‘‘prazerosas”. A experiˆencia ´e uma das for¸cas motrizes para os designers de jogos ao fazerem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escolhas durante o projeto e desenvolvimento de jogos, j´a que projetar um jogo est´a relacionado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criar a melhor experiˆencia poss´ıvel para os jogadores (DeAnda e Kocurek, 2016).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49853515625" w:line="286.99427604675293" w:lineRule="auto"/>
        <w:ind w:left="1732.9447937011719" w:right="351.3946533203125" w:firstLine="7.1301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objetivo principal do desenvolvimento de um jogo ´e criar um produto que seja divertido de jogar,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tenha surpresas, ofere¸ca desafios aos jogadores e promova conex˜oes sociais. Mas jogos digitais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tˆem particularidades que os diferenciam de outros tipos de sistemas digitais interativos, como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objetivos e as formas de intera¸c˜ao. Por isso, ao longo do tempo, v´arios termos foram usados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descrever, de alguma forma, a experiˆencia em jogos, focando em diferentes aspectos, como segue.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100830078125" w:line="286.65035247802734" w:lineRule="auto"/>
        <w:ind w:left="2230.970001220703" w:right="351.204833984375" w:hanging="164.2167663574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Game 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´e um conceito multidimensional que se refere aos sentimentos e ex periˆencias das pessoas ao jogar jogos digitais. A experiˆencia de jogo pode ser descrita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termos dos seguintes aspectos: prazer, fluxo, imers˜ao imaginativa, imers˜ao sensorial, suspense,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competˆencia, afeto negativo, controle e presen¸ca social (Poels et al., 2007).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568359375" w:line="286.90953254699707" w:lineRule="auto"/>
        <w:ind w:left="2232.8390502929688" w:right="334.9566650390625" w:hanging="166.08581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Gaming 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´e um termo usado por Calvillo-G´amez et al. (2010) quando apresentam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os Elementos Centrais da Experiˆencia de Jogo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Central Elements of Gaming 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eles, esses elementos est˜ao em parte relacionados `a intera¸c˜ao do jogador com o jogo,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parte relacionados `a percep¸c˜ao do jogador sobre o jogo.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2119140625" w:line="285.73119163513184" w:lineRule="auto"/>
        <w:ind w:left="2226.20361328125" w:right="341.5374755859375" w:hanging="159.450378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Player Experience (PX)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´e descrita como a qualidade das intera¸c˜oes jogador-jogo, e ´e tipicamente investigada durante e ap´os a intera¸c˜ao com os jogos (Wiemeyer et al., 2016). A experiˆencia do jogador possui trˆes n´ıveis: o n´ıvel psicol´ogico (social), que se refere `a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experiˆencia individual, o n´ıvel comportamental e o n´ıvel fisiol´ogico. Essa distin¸c˜ao 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a experiˆencia seja avaliada com mais precis˜ao, integrando m´etodos fisiol´ogicos (por exemplo, frequˆencia card´ıaca, atividade eletro-d´ermica) e m´etodos comportamentais (por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exemplo, rastreamento ocular) para complementar as abordagens psicol´ogicas comumente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usadas (por exemplo, pesquisas e question´arios) (Wiemeyer et al., 2016).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37823486328125" w:line="287.88190841674805" w:lineRule="auto"/>
        <w:ind w:left="1732.8500366210938" w:right="375.3857421875" w:firstLine="3.124389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PX pode ser vista como UX no contexto espec´ıfico de jogos digitais (Nacke e Drachen, 2011). J´a o termo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Game 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est´a mais pr´oximo da tecnologia utilizada nos jogos do que da experiˆencia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subjetiva das pessoas (Wiemeyer et al., 2016).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6065673828125" w:line="279.8537063598633" w:lineRule="auto"/>
        <w:ind w:left="1732.9560852050781" w:right="380.3155517578125" w:firstLine="2.89077758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comum confundir jogabilidade com experiˆencia do jogador, mas os termos incluem 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que s˜ao bastante distintos. Jogabilidade mede e descreve a qualidade de um jogo em um n´ıvel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tecnol´ogico (por exemplo, dentro do escopo das regras, mecˆanica, design e objetivos) e ´e afetado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por fatores como gr´aficos, sons, enredo e controle (S´anchez et al., 2012).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8629760742188" w:line="286.4567756652832" w:lineRule="auto"/>
        <w:ind w:left="1725.9403991699219" w:right="368.9532470703125" w:firstLine="10.1246643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Portanto, o termo mais adequado para falar de UX em jogos digitais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experiˆencia do jogador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(PX). Por sua vez, a jogabilidade ´e uma das bases para uma boa experiˆencia do jogador, assim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como a usabilidade o ´e para a experiˆencia do usu´ario.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782958984375" w:line="263.72669219970703" w:lineRule="auto"/>
        <w:ind w:left="1734.7190856933594" w:right="373.49365234375" w:firstLine="232.6231384277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00299072265625"/>
          <w:szCs w:val="15.900299072265625"/>
          <w:u w:val="none"/>
          <w:shd w:fill="auto" w:val="clear"/>
          <w:vertAlign w:val="baseline"/>
          <w:rtl w:val="0"/>
        </w:rPr>
        <w:t xml:space="preserve">A CHI,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00299072265625"/>
          <w:szCs w:val="15.900299072265625"/>
          <w:u w:val="none"/>
          <w:shd w:fill="auto" w:val="clear"/>
          <w:vertAlign w:val="baseline"/>
          <w:rtl w:val="0"/>
        </w:rPr>
        <w:t xml:space="preserve">Conference on Human Factors in Computing 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00299072265625"/>
          <w:szCs w:val="15.900299072265625"/>
          <w:u w:val="none"/>
          <w:shd w:fill="auto" w:val="clear"/>
          <w:vertAlign w:val="baseline"/>
          <w:rtl w:val="0"/>
        </w:rPr>
        <w:t xml:space="preserve">, ´e a principal conferˆencia internacional da ´area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56130981445312"/>
          <w:szCs w:val="15.956130981445312"/>
          <w:u w:val="none"/>
          <w:shd w:fill="auto" w:val="clear"/>
          <w:vertAlign w:val="baseline"/>
          <w:rtl w:val="0"/>
        </w:rPr>
        <w:t xml:space="preserve">de IHC, organizada pela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56130981445312"/>
          <w:szCs w:val="15.956130981445312"/>
          <w:u w:val="none"/>
          <w:shd w:fill="auto" w:val="clear"/>
          <w:vertAlign w:val="baseline"/>
          <w:rtl w:val="0"/>
        </w:rPr>
        <w:t xml:space="preserve">Association for Computing 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56130981445312"/>
          <w:szCs w:val="15.956130981445312"/>
          <w:u w:val="none"/>
          <w:shd w:fill="auto" w:val="clear"/>
          <w:vertAlign w:val="baseline"/>
          <w:rtl w:val="0"/>
        </w:rPr>
        <w:t xml:space="preserve">(ACM), por meio do Grupo de Interesse Especial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da ACM em Intera¸c˜ao Humano-Computador (SIGCHI).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6088867187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3.2.3 Acessibilidade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5556640625" w:line="286.00361824035645" w:lineRule="auto"/>
        <w:ind w:left="1422.87109375" w:right="68.427734375" w:firstLine="1.5621948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Durante a intera¸c˜ao, o usu´ario emprega (1) sua habilidade motora para agir sobre os dispositivos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entrada, (2) seus sentidos (vis˜ao, audi¸c˜ao e tato) e capacidade de percep¸c˜ao para identificar as respostas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sistema emitidas pelos dispositivos de sa´ıda, e (3) sua capacidade cognitiva, de interpreta¸c˜ao e de racioc´ınio para compreender as respostas do sistema e planejar os pr´oximos passos da intera¸c˜ao. Se a interface impuser alguma barreira ao usu´ario durante o processo de intera¸c˜ao, ele n˜ao ser´a capaz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aproveitar o apoio computacional oferecido pelo sistema.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50634765625" w:line="286.5416622161865" w:lineRule="auto"/>
        <w:ind w:left="1423.6959838867188" w:right="62.52197265625" w:firstLine="571.49887084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crit´erio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acessibilidade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est´a relacionado com a capacidade de o usu´ario acessar o sistema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interagir com ele, sem que a interface imponha obst´aculos. Melo e Baranauskas (2005, p. 1505) definem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acessibilidade como sendo “a flexibilidade proporcionada para o acesso `a informa¸c˜ao e `a intera¸c˜ao,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maneira que usu´arios com diferentes necessidades possam acessar e usar esses sistemas”. Uma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 usu´ario acess´ıvel n˜ao pode impor barreiras para intera¸c˜ao e para o acesso `a informa¸c˜ao, nem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hardware e nem no software do sistema interativo.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5458984375" w:line="286.51259422302246" w:lineRule="auto"/>
        <w:ind w:left="1422.7874755859375" w:right="66.241455078125" w:firstLine="567.976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acessibilidade atribui igual importˆancia a pessoas com e sem limita¸c˜oes na capacidade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movimento, de percep¸c˜ao, de cogni¸c˜ao e de aprendizado. Cuidar da acessibilidade significa permitir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mais pessoas possam perceber, compreender e utilizar o sistema para usufruir do apoio computacional oferecido por ele (WAI, on-line). Isso n˜ao significa que o sistema deve ser desenvolvido para atender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exclusivamente a uma classe especial de usu´arios. A inten¸c˜ao ´e incluir pessoas com limita¸c˜oes ou deficiˆencias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grupo de usu´arios-alvo, e n˜ao excluir desse grupo as pessoas sem limita¸c˜oes ou deficiˆencias.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400390625" w:line="287.00921058654785" w:lineRule="auto"/>
        <w:ind w:left="1415.9220886230469" w:right="40.95703125" w:firstLine="574.80133056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Um usu´ario que possui limita¸c˜oes f´ısicas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, deficiˆencia visual, auditiva e motora), mentais ou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aprendizado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, analfabetos plenos e analfabetos funcionais) tem mais chances de encontrar barreiras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que o dificultam ou impedem de interagir com o sistema. Essas limita¸c˜oes podem ser tempor´arias,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aquelas causadas por acidentes e superadas algum tempo depois, ou limita¸c˜oes persistentes por toda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vida, como cegueira e paralisia causadas por deficiˆencia congˆenita ou por alguma doen¸ca grave. A 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dos usu´arios tamb´em influencia suas capacidades f´ısicas, mentais e de aprendizado, seja quando crian¸ca,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porque seu corpo ainda n˜ao amadureceu, ou na terceira idade, quando algumas de suas capacidades 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afetadas pelo envelhecimento. Vejamos alguns casos em que usu´arios com limita¸c˜oes podem encontrar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dificuldades para interagir com sistemas computacionais (Exemplo 3.4).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652343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3.4 - Cen´arios evidenciando a importˆancia da acessibilidade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878173828125" w:line="291.95631980895996" w:lineRule="auto"/>
        <w:ind w:left="1423.6466979980469" w:right="67.03857421875" w:firstLine="576.9320678710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Deficiˆencia auditiva.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Paulo ´e um deficiente auditivo que acessa a Internet frequentemente sem grandes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dificuldades. A sua conex˜ao com a Internet parou de funcionar em casa e ele precisa entrar em contato com seu provedor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1621475219727"/>
          <w:szCs w:val="17.761621475219727"/>
          <w:u w:val="none"/>
          <w:shd w:fill="auto" w:val="clear"/>
          <w:vertAlign w:val="baseline"/>
          <w:rtl w:val="0"/>
        </w:rPr>
        <w:t xml:space="preserve">de acesso. Como ele se sentiria ao descobrir que ´e obrigado a utilizar um sistema interativo por telefone para ter acesso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043888092041"/>
          <w:szCs w:val="18.0043888092041"/>
          <w:u w:val="none"/>
          <w:shd w:fill="auto" w:val="clear"/>
          <w:vertAlign w:val="baseline"/>
          <w:rtl w:val="0"/>
        </w:rPr>
        <w:t xml:space="preserve">ao suporte do seu provedor de Internet? Todo o seu esfor¸co para aprender o Portuguˆes, al´em da L´ıngua Brasileira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Sinais (Libras), n˜ao seria ´util nesse caso.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947021484375" w:line="291.8324089050293" w:lineRule="auto"/>
        <w:ind w:left="1420.6828308105469" w:right="69.6728515625" w:firstLine="579.8959350585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Deficiˆencia motora.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Jo˜ao maneja bem o teclado e o mouse. Entretanto, no ´ultimo mˆes ele descobriu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15855026245117"/>
          <w:szCs w:val="17.815855026245117"/>
          <w:u w:val="none"/>
          <w:shd w:fill="auto" w:val="clear"/>
          <w:vertAlign w:val="baseline"/>
          <w:rtl w:val="0"/>
        </w:rPr>
        <w:t xml:space="preserve">tendinite crˆonica nas m˜aos e sente muitas dores ao manipular esses dois dispositivos de entrada. Certamente ele ficaria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feliz se pelo menos alguns comandos pudessem ser ativados via voz at´e que sua dor diminu´ısse.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031494140625" w:line="291.76268577575684" w:lineRule="auto"/>
        <w:ind w:left="1422.7589416503906" w:right="55.970458984375" w:firstLine="577.8198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Deficiˆencia visual.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Joana ´e uma jovem brasileira deficiente visual interessada em continuar estudando. 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31160354614258"/>
          <w:szCs w:val="18.031160354614258"/>
          <w:u w:val="none"/>
          <w:shd w:fill="auto" w:val="clear"/>
          <w:vertAlign w:val="baseline"/>
          <w:rtl w:val="0"/>
        </w:rPr>
        <w:t xml:space="preserve">ouviu no notici´ario da TV que o vestibular de v´arias universidades p´ublicas levar´a em conta a nota no Enem (Exame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Nacional do Ensino M´edio). Utilizando um leitor de telas, ela conseguiu acessar o site de inscri¸c˜ao do Enem (Figura 3.9)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para obter informa¸c˜oes a respeito do exame.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393310546875" w:line="291.9741439819336" w:lineRule="auto"/>
        <w:ind w:left="1423.5964965820312" w:right="70.150146484375" w:firstLine="11.6490173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No website ela descobriu que precisava do n´umero de identidade e CPF, mas n˜ao conseguiu encontrar um link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iniciar a inscri¸c˜ao, nem percebeu que o per´ıodo de inscri¸c˜ao terminou. Por que ela n˜ao percebeu essas informa¸c˜oes?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analisarmos a figura, vamos perceber que o link para iniciar a inscri¸c˜ao era uma figura, e a informa¸c˜ao de que o per´ıodo de inscri¸c˜ao terminou se encontrava dentro dessa figura. Nenhuma dessas informa¸c˜oes pˆode ser lida pelo leitor de tela,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ela n˜ao teve acesso a informa¸c˜oes sobre um servi¸co que o Estado deveria oferecer para toda a popula¸c˜ao brasileira.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6109619140625" w:line="291.9682502746582" w:lineRule="auto"/>
        <w:ind w:left="1425.0604248046875" w:right="68.38134765625" w:firstLine="576.423034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1621475219727"/>
          <w:szCs w:val="17.761621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31160354614258"/>
          <w:szCs w:val="18.031160354614258"/>
          <w:u w:val="none"/>
          <w:shd w:fill="auto" w:val="clear"/>
          <w:vertAlign w:val="baseline"/>
          <w:rtl w:val="0"/>
        </w:rPr>
        <w:t xml:space="preserve">Felizmente, o problema foi resolvido em edi¸c˜oes posteriores, ent˜ao novos estudantes conseguiram se inscrever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1621475219727"/>
          <w:szCs w:val="17.761621475219727"/>
          <w:u w:val="none"/>
          <w:shd w:fill="auto" w:val="clear"/>
          <w:vertAlign w:val="baseline"/>
          <w:rtl w:val="0"/>
        </w:rPr>
        <w:t xml:space="preserve">atrav´es do web site sem precisarem de ajuda de outras pessoas para isso. A Figura 3.10 apresenta a tela do web site do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3.404541015625" w:line="240" w:lineRule="auto"/>
        <w:ind w:left="0" w:right="329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3.9: Site de inscri¸c˜ao no Enem em julho de 2009 — http://sistemasenem2.inep.gov.br/Enem2009.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00341796875" w:line="292.1275520324707" w:lineRule="auto"/>
        <w:ind w:left="1432.2041320800781" w:right="72.88818359375" w:firstLine="2.151947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ENEM 2016 (`a esquerda) e o texto equivalente (`a direita), que corresponde ao conte´udo acess´ıvel, ou seja, dispon´ıvel para os leitores de voz.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3.8250732421875" w:line="240" w:lineRule="auto"/>
        <w:ind w:left="0" w:right="2709.44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3.10: Site de inscri¸c˜ao no Enem em 2016.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099853515625" w:line="292.11639404296875" w:lineRule="auto"/>
        <w:ind w:left="1423.7757873535156" w:right="61.90673828125" w:firstLine="10.81954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971839904785"/>
          <w:szCs w:val="17.77971839904785"/>
          <w:u w:val="none"/>
          <w:shd w:fill="auto" w:val="clear"/>
          <w:vertAlign w:val="baseline"/>
          <w:rtl w:val="0"/>
        </w:rPr>
        <w:t xml:space="preserve">Nesses exemplos, as limita¸c˜oes f´ısicas dos usu´arios dificultaram ou impossibilitaram o acesso aos sistemas interativos.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intera¸c˜ao tornou-se pouco produtiva ou imposs´ıvel devido a dificuldades para agir sobre o sistema atrav´es dos 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 entrada, e para perceber e interpretar os resultados emitidos pelos dispositivos de sa´ıda.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781494140625" w:line="287.2899341583252" w:lineRule="auto"/>
        <w:ind w:left="1422.8990173339844" w:right="28.87939453125" w:firstLine="568.0677795410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 bom exemplo de adequa¸c˜ao `as limita¸c˜oes f´ısicas e cognitivas do usu´ario s˜ao os 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GPS (Sistema de Posicionamento Global) para guiar o motorista em trˆansito utilizando mapas digitais.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Enquanto dirige, o motorista n˜ao pode utilizar as m˜aos para agir sobre o dispositivo, nem ler instru¸c˜oes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na tela. Desse modo, enquanto est´a parado, o motorista informa ao navegador GPS onde ele pretende 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Durante o trajeto, o sistema vai lhe orientando sobre o caminho que deve seguir, via respostas sonoras.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Repare que, nesse caso, o sistema precisou ser adequado a limita¸c˜oes tempor´arias impostas pelo 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de uso. Podemos observar que nem sempre a acessibilidade est´a relacionada com deficiˆencias persistentes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com caracter´ısticas de um grupo espec´ıfico de usu´arios.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724609375" w:line="287.298002243042" w:lineRule="auto"/>
        <w:ind w:left="1416.0015869140625" w:right="41.082763671875" w:firstLine="579.639587402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governo brasileiro fornece v´arios servi¸cos aos cidad˜aos por meio de sistemas computacionais,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principalmente via Internet. Por exemplo, existem v´arios servi¸cos do INSS e da Receita Federal dispon´ıveis on-line; em alguns estados as matr´ıculas em escolas p´ublicas s˜ao realizadas on-line; e em alguns munic´ıpios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´e poss´ıvel obter segunda via do IPTU no site da prefeitura. O governo deve servir igualmente a todos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cidad˜aos do pa´ıs, sem discrimina¸c˜ao e respeitando as limita¸c˜oes e diferen¸cas de cada um. Por isso devemos permitir que pessoas com limita¸c˜oes f´ısicas, mentais e de aprendizado tenham acesso aos servi¸cos oferecidos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via tecnologias de informa¸c˜ao e comunica¸c˜ao. Essa preocupa¸c˜ao se manifesta no decreto presidencial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n´umero 5.296, de 2 de dezembro de 2004, que regulamenta as leis no 10.048, de 8 de novembro de 2000,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4052734375" w:line="269.3876552581787" w:lineRule="auto"/>
        <w:ind w:left="1422.8990173339844" w:right="67.1875" w:firstLine="0.1115417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no 10.098, de 19 de dezembro de 2000.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Esse decreto torna obrigat´oria a acessibilidade em sites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governo. No texto do decreto, podemos destacar: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013671875" w:line="240" w:lineRule="auto"/>
        <w:ind w:left="1921.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Art. 8o Para os fins de acessibilidade, considera-se: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09375" w:line="286.27206802368164" w:lineRule="auto"/>
        <w:ind w:left="1921.1506652832031" w:right="539.12048339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 - acessibilidade: condi¸c˜ao para utiliza¸c˜ao, com seguran¸ca e autonomia, total ou assistida,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dos espa¸cos, mobili´arios e equipamentos urbanos, das edifica¸c˜oes, dos servi¸cos de transporte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dos dispositivos, sistemas e meios de comunica¸c˜ao e informa¸c˜ao, por pessoa portadora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deficiˆencia ou com mobilidade reduzida;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25" w:line="286.0305976867676" w:lineRule="auto"/>
        <w:ind w:left="1919.2459106445312" w:right="566.8499755859375" w:firstLine="1.904754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II - barreiras: qualquer entrave ou obst´aculo que limite ou impe¸ca o acesso, a liberdade de movimento, a circula¸c˜ao com seguran¸ca e a possibilidade de as pessoas se comunicarem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terem acesso `a informa¸c˜ao, classificadas em: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66015625" w:line="287.6974868774414" w:lineRule="auto"/>
        <w:ind w:left="1921.0391235351562" w:right="538.587646484375" w:hanging="9.409790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(...) d) barreiras nas comunica¸c˜oes e informa¸c˜oes: qualquer entrave ou obst´aculo que dificulte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ou impossibilite a express˜ao ou o recebimento de mensagens por interm´edio dos dispositivos,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meios ou sistemas de comunica¸c˜ao, sejam ou n˜ao de massa, bem como aqueles que dificultem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impossibilitem o acesso `a informa¸c˜ao; (...)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4580078125" w:line="287.88923263549805" w:lineRule="auto"/>
        <w:ind w:left="1911.1961364746094" w:right="540.0244140625" w:firstLine="2.9322814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Art. 47. No prazo de at´e doze meses a contar da data de publica¸c˜ao deste Decreto,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ser´a obri gat´oria a acessibilidade nos portais e s´ıtios eletrˆonicos da administra¸c˜ao p´ublica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na rede mundial de computadores (Internet), para o uso das pessoas portadoras de deficiˆencia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visual, garantindo-lhes o pleno acesso `as informa¸c˜oes dispon´ıveis.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914794921875" w:line="277.15561866760254" w:lineRule="auto"/>
        <w:ind w:left="1422.94921875" w:right="40.91552734375" w:hanging="6.685638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limita¸c˜oes f´ısicas, mentais e de aprendizado dos usu´arios n˜ao podem ser desprezadas, sejam elas limita¸c˜oes permanentes, tempor´arias ou circunstanciais. E desej´avel que um sistema interativo seja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acess´ıvel a qualquer pessoa, mas a acessibilidade depende das caracter´ısticas dos usu´arios que pretendemos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atender e dos contextos de uso pretendidos. Cada tipo de limita¸c˜ao ou deficiˆencia requer um cuidado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espec´ıfico para criarmos interfaces acess´ıveis. Por exemplo, uma deficiˆencia visual requer cuidados bem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diferentes de uma deficiˆencia auditiva. Portanto, o zelo com a acessibilidade tamb´em requer conhecimento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sobre as capacidades e limita¸c˜oes dos usu´arios e sobre os diferentes contextos de uso (Stephanidis, 2000;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Melo e Baranauskas, 2006; Lazar, 2007).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64892578125" w:line="240" w:lineRule="auto"/>
        <w:ind w:left="1428.55789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3.2.4 Comunicabilidade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49853515625" w:line="287.2451877593994" w:lineRule="auto"/>
        <w:ind w:left="1413.3512878417969" w:right="66.01318359375" w:firstLine="10.649108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Um sistema interativo ´e resultado de um processo de design no qual um designer estabelece uma vis˜ao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(interpreta¸c˜ao) sobre os usu´arios, seus objetivos, o dom´ınio e o contexto de uso e toma decis˜oes sobre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apoi´a-los. Para o usu´ario usufruir melhor do apoio computacional, ´e desej´avel que o designer remova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barreiras da interface que impedem o usu´ario de interagir (acessibilidade), torne o uso f´acil (usabilidade)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comunique ao usu´ario as suas concep¸c˜oes e inten¸c˜oes ao conceber o sistema interativo. Mas por que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usu´ario precisaria saber disso? Vamos analisar duas situa¸c˜oes bem simples e comuns no uso de tecnologias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digitais (Exemplo 3.5).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327270507812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3.5 - Importˆancia da comunicabilidade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1440.99121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C´opia de arquivos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9969482421875" w:line="291.5786933898926" w:lineRule="auto"/>
        <w:ind w:left="1423.721923828125" w:right="33.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Maria gosta de m´usica e est´a interessada em utilizar o computador para organizar e ouvir seus arquivos de m´usica.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Ela comprou seu primeiro computador recentemente e ainda n˜ao sabe utilizar os sistemas interativos dispon´ıveis.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7893753051758"/>
          <w:szCs w:val="18.057893753051758"/>
          <w:u w:val="none"/>
          <w:shd w:fill="auto" w:val="clear"/>
          <w:vertAlign w:val="baseline"/>
          <w:rtl w:val="0"/>
        </w:rPr>
        <w:t xml:space="preserve">Maria decide colocar alguns arquivos de m´usica no seu pen drive para poder ouvir em outro lugar. Depois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algum tempo copiando os arquivos, mas antes de concluir a c´opia, ela decide parar a opera¸c˜ao em andamento 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est´a atrasada para sair de casa. O que acontece se ela cancelar a opera¸c˜ao n˜ao conclu´ıda? Os arquivos j´a copiados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8887939453125" w:line="240" w:lineRule="auto"/>
        <w:ind w:left="1644.6594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http://www.planalto.gov.br/ccivil_03/_ato2004-2006/2004/decreto/d5296.htm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05078125" w:line="241.09697341918945" w:lineRule="auto"/>
        <w:ind w:left="1423.4709167480469" w:right="63.760986328125" w:firstLine="8.43551635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permanecem no pen drive ou ser˜ao removidos? Como Maria pode aprender o significado de cancelar a opera¸c˜ao de c´opia em andamento? A Figura 3.11 apresenta a interface do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10, que permite a Maria acompanhar a opera¸c˜ao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c´opia de arquivos.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8974609375" w:line="291.7206287384033" w:lineRule="auto"/>
        <w:ind w:left="1422.5921630859375" w:right="58.602294921875" w:firstLine="579.59335327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N˜ao h´a nessa interface uma explica¸c˜ao do que significa para o sistema (conforme concebido pelo designer)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5695037841797"/>
          <w:szCs w:val="18.075695037841797"/>
          <w:u w:val="none"/>
          <w:shd w:fill="auto" w:val="clear"/>
          <w:vertAlign w:val="baseline"/>
          <w:rtl w:val="0"/>
        </w:rPr>
        <w:t xml:space="preserve">cancelar a c´opia em andamento. Existe mais de uma interpreta¸c˜ao aceit´avel para o comando cancelar: (1) apenas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opera¸c˜ao de c´opia ´e interrompida; e (2) a opera¸c˜ao de c´opia ´e interrompida e seus resultados parciais s˜ao desfeitos (isto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3389663696289"/>
          <w:szCs w:val="17.83389663696289"/>
          <w:u w:val="none"/>
          <w:shd w:fill="auto" w:val="clear"/>
          <w:vertAlign w:val="baseline"/>
          <w:rtl w:val="0"/>
        </w:rPr>
        <w:t xml:space="preserve">´e, os arquivos j´a copiados s˜ao apagados do pen drive). Por n˜ao conhecer qual o significado do comando cancelar nessa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interface, Maria se sente insegura sobre o comportamento do sistema. Para compreender o funcionamento do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22241592407227"/>
          <w:szCs w:val="18.022241592407227"/>
          <w:u w:val="none"/>
          <w:shd w:fill="auto" w:val="clear"/>
          <w:vertAlign w:val="baseline"/>
          <w:rtl w:val="0"/>
        </w:rPr>
        <w:t xml:space="preserve">nesse caso, ela precisa arriscar cancelar a c´opia e verificar se alguns arquivos copiados ainda permanecem no seu 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13317108154297"/>
          <w:szCs w:val="18.013317108154297"/>
          <w:u w:val="none"/>
          <w:shd w:fill="auto" w:val="clear"/>
          <w:vertAlign w:val="baseline"/>
          <w:rtl w:val="0"/>
        </w:rPr>
        <w:t xml:space="preserve">drive. Infelizmente, nem sempre ´e simples verificar o funcionamento do sistema. Seria muito mais f´acil e adequado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5695037841797"/>
          <w:szCs w:val="18.075695037841797"/>
          <w:u w:val="none"/>
          <w:shd w:fill="auto" w:val="clear"/>
          <w:vertAlign w:val="baseline"/>
          <w:rtl w:val="0"/>
        </w:rPr>
        <w:t xml:space="preserve">pr´oprio designer comunicar ao usu´ario (por exemplo, atrav´es de dicas, instru¸c˜oes ou mensagens associadas ao bot˜ao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cancelar) qual foi o significado que ele atribuiu a esse comando, ou ainda oferecer diferentes comandos para os poss´ıveis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comportamentos identificados, cada qual indicando o significado correspondente.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504150390625" w:line="240" w:lineRule="auto"/>
        <w:ind w:left="0" w:right="1870.429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3.11: Copiando arquivos para outro diret´orio no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17724609375" w:line="240" w:lineRule="auto"/>
        <w:ind w:left="1434.715423583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Reprodu¸c˜ao de m´usica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27099609375" w:line="291.60229682922363" w:lineRule="auto"/>
        <w:ind w:left="1423.6466979980469" w:right="35.018310546875" w:firstLine="577.8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13317108154297"/>
          <w:szCs w:val="18.013317108154297"/>
          <w:u w:val="none"/>
          <w:shd w:fill="auto" w:val="clear"/>
          <w:vertAlign w:val="baseline"/>
          <w:rtl w:val="0"/>
        </w:rPr>
        <w:t xml:space="preserve">Usando a interface do reprodutor de m´usica Songbird, Maria tamb´em fica insegura sobre seu comportamento.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Ela quer ouvir as m´usicas de um CD, exceto uma que lembra seu namorado porque brigou com ele h´a poucos dias. 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043888092041"/>
          <w:szCs w:val="18.0043888092041"/>
          <w:u w:val="none"/>
          <w:shd w:fill="auto" w:val="clear"/>
          <w:vertAlign w:val="baseline"/>
          <w:rtl w:val="0"/>
        </w:rPr>
        <w:t xml:space="preserve">ent˜ao decide remover a m´usica da lista presente na interface do Songbird. Conforme apresentado na Figura 3.12, 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ativa o menu pop-up, e decide clicar em Remover. Qual ser´a o efeito de clicar nesse item de menu? A m´usica ser´a removida da lista de reprodu¸c˜ao, ser´a removida da biblioteca do Songbird ou o arquivo da m´usica ser´a removido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043888092041"/>
          <w:szCs w:val="18.0043888092041"/>
          <w:u w:val="none"/>
          <w:shd w:fill="auto" w:val="clear"/>
          <w:vertAlign w:val="baseline"/>
          <w:rtl w:val="0"/>
        </w:rPr>
        <w:t xml:space="preserve">computador? Novamente, a interface do sistema n˜ao comunica ao usu´ario o significado atribu´ıdo pelo designer a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comando, e Maria volta a ficar insegura. Nesse caso, n˜ao compreender corretamente o significado do comando remover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pode trazer consequˆencias indesejadas e dif´ıceis ou imposs´ıveis de serem revertidas, pois Maria pode perder o arquivo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8458709716797"/>
          <w:szCs w:val="18.08458709716797"/>
          <w:u w:val="none"/>
          <w:shd w:fill="auto" w:val="clear"/>
          <w:vertAlign w:val="baseline"/>
          <w:rtl w:val="0"/>
        </w:rPr>
        <w:t xml:space="preserve">m´usica que lembra seu namorado. O objetivo dela no momento n˜ao ´e apagar o arquivo, mas ouvir apenas as outras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9545669555664"/>
          <w:szCs w:val="17.99545669555664"/>
          <w:u w:val="none"/>
          <w:shd w:fill="auto" w:val="clear"/>
          <w:vertAlign w:val="baseline"/>
          <w:rtl w:val="0"/>
        </w:rPr>
        <w:t xml:space="preserve">m´usicas do CD agora. Essa d´uvida e inseguran¸ca n˜ao aconteceriam se o designer deixasse claro o significado do 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Remover.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8.31298828125" w:line="240" w:lineRule="auto"/>
        <w:ind w:left="0" w:right="2408.38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3.12: Removendo arquivo de m´usica no Songbird.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9450073242188" w:line="269.67830657958984" w:lineRule="auto"/>
        <w:ind w:left="1423.817138671875" w:right="64.27734375" w:firstLine="0.616149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Problemas na comunica¸c˜ao das concep¸c˜oes e inten¸c˜oes do designer para o usu´ario se tornam mais significativos quando tratamos de estrat´egias de uso da interface para alcan¸car diferentes objetivos.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mais dif´ıcil o usu´ario aprender estrat´egias de uso concebidas pelo designer sem que elas lhe sejam bem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comunicadas. Por exemplo, ´e dif´ıcil os usu´arios perceberem e aproveitarem as formas mais eficientes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de organizar e-mails em sistemas como Outlook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e Thunderbird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sem que exista uma comunica¸c˜ao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designer expl´ıcita e eficiente nesse sentido. Para evitar que o sistema seja subutilizado, de Souza (2005a)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6.93050384521484" w:lineRule="auto"/>
        <w:ind w:left="1422.7874755859375" w:right="65.982666015625" w:hanging="0.11154174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prop˜oe que o designer, al´em de produzir sistemas interativos, tamb´em deve apresent´a-los adequadamente ao usu´ario durante a intera¸c˜ao. Nesse ponto de vista, a intera¸c˜ao humano-computador envolve a comunica¸c˜ao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dos passos necess´arios para alcan¸car um objetivo, e tamb´em do valor de estrat´egias inovadoras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realizar atividades e solucionar problemas com apoio computacional.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1240234375" w:line="286.29444122314453" w:lineRule="auto"/>
        <w:ind w:left="1421.1814880371094" w:right="40.787353515625" w:firstLine="574.01336669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 conceito de comunicabilidade foi proposto pela engenharia semi´otica (de Souza, 2005b), teoria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IHC discutida na Se¸c˜ao 5.8.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comunicabilidade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diz respeito `a capacidade da interface de comunicar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ao usu´ario a l´ogica do design: as inten¸c˜oes do designer e os princ´ıpios de intera¸c˜ao resultantes das decis˜oes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tomadas durante todo o processo de design (Prates et al., 2000b; de Souza, 2005b; de Souza e Leit˜ao, 2009). Acreditamos que, se um usu´ario for capaz de compreender a l´ogica utilizada na concep¸c˜ao do sistema interativo, ter´a maiores chances de fazer um uso criativo, eficiente e produtivo dele (Prates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Barbosa, 2003, 2007).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92359733581543" w:lineRule="auto"/>
        <w:ind w:left="1421.1814880371094" w:right="65.8349609375" w:firstLine="569.785308837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importante observar que compreender a l´ogica de design n˜ao implica adquirir conhecimentos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t´ecnicos de design de um sistema interativo, mas sim obter uma compreens˜ao pragm´atica e utilit´aria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das rela¸c˜oes de causa e efeito que determinam seu comportamento (de Souza, comunica¸c˜ao pessoal).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entendimento dessa l´ogica de design permite que os usu´arios tirem melhor proveito da tecnologia e sigam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estrat´egias adequadas a cada situa¸c˜ao de uso. Por exemplo, n˜ao precisamos conhecer a mecˆanica de um autom´ovel em profundidade para dirigi-lo. Mas fazemos melhor uso do autom´ovel se entendemos os riscos e as consequˆencias de utiliz´a-lo com pouca gasolina, com n´ıvel de ´oleo inadequado, de dirigir em alta velocidade em pistas escorregadias, de dirigir muito pr´oximos do carro `a nossa frente etc.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modo an´alogo, n˜ao precisamos saber como funcionam os recursos de estilos de formata¸c˜ao ou numera¸c˜ao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autom´atica de um editor de texto para utiliz´a-lo, mas de posse desse conhecimento podemos fazer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mais eficiente dele e menos propenso a erros.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330322265625" w:line="285.02099990844727" w:lineRule="auto"/>
        <w:ind w:left="1422.8265380859375" w:right="62.872314453125" w:firstLine="567.6818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l´ogica do design comunicada ao usu´ario deve refletir as decis˜oes tomadas sobre: a quem se destina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o sistema, para que ele serve, qual a vantagem de utiliz´a-lo, como ele funciona e quais s˜ao os princ´ıpios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gerais de intera¸c˜ao com o sistema (Prates et al., 2000b; de Souza, 2005b; de Souza e Leit˜ao, 2009). Essas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quest˜oes normalmente fazem parte da atividade de design de um sistema interativo, por´em nem sempre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designer se preocupa em comunic´a-las adequadamente atrav´es da interface com usu´ario. Como vimos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exemplos de c´opia de arquivos no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10 e de remo¸c˜ao de uma m´usica no Songbird, se os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n˜ao compreenderem a l´ogica de design, a intera¸c˜ao frequentemente se torna um processo de tentativa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erro, tedioso, ineficiente ou at´e mesmo arriscado.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174072265625" w:line="286.0410404205322" w:lineRule="auto"/>
        <w:ind w:left="1422.7874755859375" w:right="29.754638671875" w:firstLine="567.9505920410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A analogia ´e um recurso de comunica¸c˜ao utilizado para facilitar e aumentar a comunicabilidade.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Esse recurso permite ao usu´ario formular hip´oteses sobre a intera¸c˜ao com sistemas interativos tendo como base suas experiˆencias de intera¸c˜ao anteriores com artefatos semelhantes. O uso de analogias deve contribuir para que as hip´oteses do usu´ario sobre como interagir sejam compat´ıveis com aquelas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pretendidas pelo designer. Contudo, ´e importante deixar claros os limites das analogias para n˜ao induzir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usu´ario a criar hip´oteses erradas (Exemplo 3.6).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9196777343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3.6 - Uso de analogias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1983642578125" w:line="291.5999221801758" w:lineRule="auto"/>
        <w:ind w:left="1416.3363647460938" w:right="44.982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3389663696289"/>
          <w:szCs w:val="17.8338966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Analise rapidamente a interface dos dois sistemas na Figura 3.13, sem se preocupar em ler o conte´udo de seus 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textuais. O que esses sistemas fazem? Eles s˜ao reprodutores de m´usica? Como vocˆe chegou `a sua conclus˜ao?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Esses dois sistemas possuem bot˜oes, imagens e caracter´ısticas semelhantes a um antigo CD Player f´ısico,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qual o usu´ario deve apertar bot˜oes para controlar a reprodu¸c˜ao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), girar um bot˜ao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controlar o volume, pressionar o bot˜ao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eject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para abrir o compartimento de CDs, e assim por diante. Sem d´uvida, o uso dessa analogia com CD Players favorece a comunicabilidade de sistemas reprodutores de ´audio e v´ıdeo. Entretanto,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  <w:rtl w:val="0"/>
        </w:rPr>
        <w:t xml:space="preserve">o que podemos dizer sobre a comunicabilidade quando essa mesma analogia ´e utilizada em um programa antiv´ırus?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Avast (o programa na parte inferior da Figura 3.13) ´e um programa antiv´ırus, n˜ao um reprodutor de m´usica, como facilmente poder´ıamos interpretar analisando a interface. O designer da vers˜ao 4.7 do Avast n˜ao foi muito feliz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3389663696289"/>
          <w:szCs w:val="17.83389663696289"/>
          <w:u w:val="none"/>
          <w:shd w:fill="auto" w:val="clear"/>
          <w:vertAlign w:val="baseline"/>
          <w:rtl w:val="0"/>
        </w:rPr>
        <w:t xml:space="preserve">escolha da analogia da interface com um CD Player, pois cria expectativas que n˜ao pode atender e induz os usu´arios a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Qualidade em IHC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05078125" w:line="292.1275520324707" w:lineRule="auto"/>
        <w:ind w:left="1423.7757873535156" w:right="69.342041015625" w:hanging="0.1290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criarem v´arias hip´oteses falsas sobre como interagir com o sistema e o que ele ´e capaz de fazer. Felizmente essa analogia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com o CD Player j´a foi abandonada em vers˜oes posteriores do Avast.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8.7841796875" w:line="240" w:lineRule="auto"/>
        <w:ind w:left="0" w:right="1917.3059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3.13: Interfaces do Songbird (em cima) e do Avast (embaixo).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8896484375" w:line="281.98113441467285" w:lineRule="auto"/>
        <w:ind w:left="1414.5420837402344" w:right="60.56884765625" w:firstLine="13.7239074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Outro recurso de comunica¸c˜ao que favorece a comunicabilidade ´e oferecer mais informa¸c˜oes sobre a l´ogica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 design conforme a demanda dos usu´arios. Um exemplo interessante de melhoria na comunicabilidade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percebido quando comparamos as dicas de bot˜oes da barra de ferramentas no Microsoft 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, vers˜oes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XP e 2016. A Figura 3.14 apresenta a dica sobre o bot˜ao Pincel nas duas vers˜oes.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84033203125" w:line="240" w:lineRule="auto"/>
        <w:ind w:left="4724.0420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2"/>
          <w:szCs w:val="12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8197021484375" w:line="240" w:lineRule="auto"/>
        <w:ind w:left="0" w:right="3789.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2"/>
          <w:szCs w:val="12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325927734375" w:line="240" w:lineRule="auto"/>
        <w:ind w:left="0" w:right="1391.369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3.14: Dica da ferramenta de pincel no Microsoft 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(a) XP e (b) 2016.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576904296875" w:line="286.8869876861572" w:lineRule="auto"/>
        <w:ind w:left="1421.0678100585938" w:right="62.296142578125" w:firstLine="569.89898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Enquanto a vers˜ao XP apresenta apenas o nome do comando associado ao bot˜ao, a vers˜ao 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apresenta tamb´em o significado do comando, as teclas de atalho a ele associadas, uma estrat´egia de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aplic´a-lo em m´ultiplos locais do documento e informa¸c˜oes sobre como obter mais ajuda. Observamos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grande melhoria na qualidade da informa¸c˜ao sobre a l´ogica de design e, consequentemente, da comunicabilidade do sistema. Essa melhoria contribui tamb´em para a usabilidade do sistema, pois 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facilita o aprendizado sobre a c´opia de formato e revela as teclas de atalho e os efeitos do duplo clique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tornam seu uso mais eficiente. Sendo assim, um sistema com alta comunicabilidade ´e com frequˆencia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 com alta usabilidade.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070556640625" w:line="284.35638427734375" w:lineRule="auto"/>
        <w:ind w:left="1416.1360168457031" w:right="28.746337890625" w:firstLine="574.627532958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Apesar de distintos, os diversos crit´erios de qualidade de uso est˜ao fortemente interligados, in fluenciando uns aos outros. Por exemplo, quando uma pessoa com deficiˆencia visual consegue navegar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sem grandes barreiras (acessibilidade) por sites na Web e obter as informa¸c˜oes desejadas, sua motiva¸c˜ao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satisfa¸c˜ao (experiˆencia do usu´ario ou usabilidade) tendem a aumentar, porque ela se torna capaz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realizar atividades sozinha e adquire certa independˆencia. Em contrapartida, mesmo que uma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seja acess´ıvel, se h´a ambiguidade ou falta de clareza no significado dos elementos de interface (baixa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comunicabilidade), como ocorre no comando Cancelar da c´opia de arquivos no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10 e no comando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Remover no Songbird, a eficiˆencia do usu´ario e a facilidade de aprendizado do sistema tendem a diminuir.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Al´em disso, a incerteza sobre o efeito de uma a¸c˜ao pode causar ang´ustia e insatisfa¸c˜ao aos usu´arios.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308837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Conceitos B´asicos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413.7458801269531" w:right="65.521240234375" w:firstLine="576.984252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Em geral, quando um usu´ario consegue compreender como o sistema funciona porque o designer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expressou adequadamente atrav´es da interface (comunicabilidade), torna-se mais f´acil aprender a utiliz´a-lo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(usabilidade).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7470703125" w:line="286.0077667236328" w:lineRule="auto"/>
        <w:ind w:left="1423.6959838867188" w:right="40.4296875" w:firstLine="567.0675659179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Ao projetarmos um sistema interativo, nem sempre ´e poss´ıvel satisfazer igualmente todos os crit´erios e aspectos envolvidos na qualidade de uso, seja por quest˜oes de tempo, or¸camento ou mesmo incompatibilidade entre crit´erios. Sendo assim, ´e importante definir quais s˜ao os crit´erios priorit´arios no sistema em quest˜ao para poder privilegi´a-los no projeto de intera¸c˜ao. A prioridade dos crit´erios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qualidade de uso deve ser definida com base no conhecimento sobre os usu´arios (limita¸c˜oes, necessidades,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motiva¸c˜oes etc.), suas atividades e objetivos, e contextos de uso.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69677734375" w:line="240" w:lineRule="auto"/>
        <w:ind w:left="1428.50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Atividades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89111328125" w:line="287.015962600708" w:lineRule="auto"/>
        <w:ind w:left="1922.0353698730469" w:right="68.69384765625" w:hanging="243.4419250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Fatores de Usabilidade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Identifique quais fatores de usabilidade deveriam ser privilegiados 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seguintes casos: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2998046875" w:line="366.9884204864502" w:lineRule="auto"/>
        <w:ind w:left="2193.2933044433594" w:right="529.166870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sistema para gest˜ao dos documentos produzidos e consumidos por uma organiza¸c˜ao;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quiosque de informa¸c˜oes em uma livraria;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92456054687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caixa eletrˆonico;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70556640625" w:line="366.9872760772705" w:lineRule="auto"/>
        <w:ind w:left="2193.2933044433594" w:right="23.713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sistema Web para fornecer os resultados de exames de sa´ude a pacientes e seus m´edicos;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jogo educacional de simula¸c˜ao de fenˆomenos f´ısicos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deslocamento, acelera¸c˜ao e atrito).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410888671875" w:line="287.8922939300537" w:lineRule="auto"/>
        <w:ind w:left="1921.0391235351562" w:right="66.0009765625" w:hanging="250.21652221679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Acessibilidade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. Cite exemplos de sistemas interativos para os quais a acessibilidade beneficiaria seus usu´arios em certas situa¸c˜oes. Discuta os benef´ıcios da acessibilidade nesses sistemas para os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para a organiza¸c˜ao respons´avel pelo sistema.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488037109375" w:line="285.1223087310791" w:lineRule="auto"/>
        <w:ind w:left="1921.1506652832031" w:right="64.27490234375" w:hanging="251.9221496582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Comunicabilidade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Na interface do Microsoft Powerpoint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2007 ou posterior, analise os signos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correspondentes ao uso da caneta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). Tente identificar a vis˜ao do designer sobre para que 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esse recurso e como ele deve ser utilizado. Compare a edi¸c˜ao de ilustra¸c˜oes utilizando a caneta e utilizando formas geom´etricas predefinidas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cria¸c˜ao, modifica¸c˜ao, sele¸c˜ao, agrupamento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deslocamento das ilustra¸c˜oes).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86474609375" w:line="287.8820514678955" w:lineRule="auto"/>
        <w:ind w:left="1921.8170166015625" w:right="63.748779296875" w:hanging="255.3779602050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Crit´erios de qualidade de uso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. Escolha alguns sistemas interativos a que vocˆe tenha acesso e que possa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utilizar. Inspecione sua interface para analisar usabilidade, experiˆencia do usu´ario, acessibilidade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comunicabilidade, considerando diferentes perfis de usu´ario: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32617187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que est´a utilizando o sistema pela primeira vez;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64477539062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que utiliza o sistema diariamente;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6752929687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que enxerga com dificuldade;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665893554687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com baixo grau de instru¸c˜ao ou analfabeto funcional;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67529296875" w:line="240" w:lineRule="auto"/>
        <w:ind w:left="2193.29330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que tem baixo poder de concentra¸c˜ao;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67529296875" w:line="240" w:lineRule="auto"/>
        <w:ind w:left="0" w:right="40.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usu´ario que realiza diversas atividades ao mesmo tempo e ´e interrompido com frequˆencia;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67529296875" w:line="287.6758861541748" w:lineRule="auto"/>
        <w:ind w:left="2360.196075439453" w:right="65.198974609375" w:hanging="166.90277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usu´ario que realiza uma tarefa longa, que precisa ser suspendida no final do dia e retomada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dia seguinte.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414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Cap´ıtulo 4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65673828125" w:line="289.2684745788574" w:lineRule="auto"/>
        <w:ind w:left="1448.0558776855469" w:right="1638.1475830078125" w:hanging="11.897735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Fatores Humanos em Sistemas Computacionais (*)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130615234375" w:line="240" w:lineRule="auto"/>
        <w:ind w:left="1423.8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Este cap´ıtulo est´a em elabora¸c˜ao.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4412841796875" w:line="240" w:lineRule="auto"/>
        <w:ind w:left="1426.21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4.1 Percep¸c˜ao (*)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5966796875" w:line="240" w:lineRule="auto"/>
        <w:ind w:left="1424.732208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4.1.1 Princ´ıpios de Gestalt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42041015625" w:line="287.59815216064453" w:lineRule="auto"/>
        <w:ind w:left="1410.6999206542969" w:right="28.597412109375" w:firstLine="18.001251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Segundo Ware (2003), muito da nossa inteligˆencia pode ser caracterizada pela nossa capacidade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identificar padr˜oes, e o sistema visual ´e o nosso mecanismo de reconhecimento de padr˜oes mais sofisticado.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Ware destaca que um objetivo prim´ario do design de representa¸c˜oes visuais deve ser mapear dados numa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forma visual compat´ıvel com as nossas capacidades perceptivas.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19775390625" w:line="286.03034019470215" w:lineRule="auto"/>
        <w:ind w:left="1422.8990173339844" w:right="69.188232421875" w:firstLine="567.864532470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escola de psicologia gest´altica foi fundada em 1912, e dentre seus principais pesquisadores encontram-se Wesheimer, Koffka e Kohler (Ware, 2003). Eles produziram um conjunto de leis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percep¸c˜ao de padr˜oes, denominadas leis gest´alticas ou simplesmente de Gestalt (Figura 4.1):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8463134765625" w:line="240" w:lineRule="auto"/>
        <w:ind w:left="0" w:right="2108.4405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  <w:rtl w:val="0"/>
        </w:rPr>
        <w:t xml:space="preserve">proximidade continuidade simetria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3.8482666015625" w:line="240" w:lineRule="auto"/>
        <w:ind w:left="0" w:right="2181.47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  <w:rtl w:val="0"/>
        </w:rPr>
        <w:t xml:space="preserve">similaridade destino comum fecho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2640991210938" w:line="240" w:lineRule="auto"/>
        <w:ind w:left="0" w:right="1816.58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4.1: Ilustra¸c˜ao de princ´ıpios gest´alticos comumente considerados.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2523193359375" w:line="287.53214836120605" w:lineRule="auto"/>
        <w:ind w:left="1921.0391235351562" w:right="67.421875" w:hanging="166.0858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proximidade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: as entidades visuais que est˜ao pr´oximas umas das outras s˜ao percebidas como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grupo ou unidade;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0604858398438" w:line="240" w:lineRule="auto"/>
        <w:ind w:left="0" w:right="4506.3983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.73754882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4. Fatores Humanos em Sistemas Computacionais (*)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84619140625" w:line="287.67602920532227" w:lineRule="auto"/>
        <w:ind w:left="1922.2346496582031" w:right="62.9858398437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boa continuidade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: tra¸cos cont´ınuos s˜ao percebidos mais prontamente do que contornos que mudem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dire¸c˜ao rapidamente;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52978515625" w:line="441.24266624450684" w:lineRule="auto"/>
        <w:ind w:left="1754.9533081054688" w:right="683.438110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simetria: objetos sim´etricos s˜ao mais prontamente percebidos do que objetos assim´etricos;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similaridade: objetos semelhantes s˜ao percebidos como um grupo;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60009765625" w:line="240" w:lineRule="auto"/>
        <w:ind w:left="0" w:right="315.74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destino comum: objetos com a mesma dire¸c˜ao de movimento s˜ao percebidos como um grupo;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725830078125" w:line="287.67602920532227" w:lineRule="auto"/>
        <w:ind w:left="1921.0391235351562" w:right="6.474609375" w:hanging="166.08566284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: a mente tende a fechar contornos para completar figuras regulares, “completando as falhas”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aumentando a regularidade.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7861328125" w:line="287.01473236083984" w:lineRule="auto"/>
        <w:ind w:left="1423.895263671875" w:right="68.3740234375" w:firstLine="567.4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acordo com Ware (2003), podemos considerar como adi¸c˜oes recentes `as leis de Gestalt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seguintes (Figura 4.2):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90283203125" w:line="287.31602668762207" w:lineRule="auto"/>
        <w:ind w:left="1911.8659973144531" w:right="67.078857421875" w:hanging="156.9126892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regi˜ao comum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: objetos dentro de uma regi˜ao espacial confinada s˜ao percebidos como um 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(Palmer, 1992);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52978515625" w:line="287.6766014099121" w:lineRule="auto"/>
        <w:ind w:left="1921.0391235351562" w:right="60.828857421875" w:hanging="166.0858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conectividade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: objetos conectados por tra¸cos cont´ınuos s˜ao percebidos como relacionados (Palmer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Rock, 1994).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1064453125" w:line="240" w:lineRule="auto"/>
        <w:ind w:left="0" w:right="3209.44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  <w:rtl w:val="0"/>
        </w:rPr>
        <w:t xml:space="preserve">região comum conectividade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7.3822021484375" w:line="240" w:lineRule="auto"/>
        <w:ind w:left="0" w:right="1456.090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4.2: Ilustra¸c˜ao dos princ´ıpios gest´alticos de regi˜ao comum e conectividade.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6759033203125" w:line="240" w:lineRule="auto"/>
        <w:ind w:left="1424.732208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4.1.2 Percep¸c˜ao de Cores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78466796875" w:line="287.50905990600586" w:lineRule="auto"/>
        <w:ind w:left="1416.0015869140625" w:right="29.061279296875" w:firstLine="7.89367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Estudos sobre a percep¸c˜ao de cores e luminˆancia resultaram em diversas diretrizes de design que podem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ser utilizadas no projeto de interfaces com usu´ario. Com rela¸c˜ao `a percep¸c˜ao de luminˆancia, que, grosso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modo, ´e a nossa capacidade de perceber padr˜oes de tons de cinza, aprendemos que o contraste ideal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texto deve respeitar uma raz˜ao de 10:1 entre claro e escuro. O conceito de cores opostas explica por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as cores vermelho, verde, amarelo, azul, preto e branco s˜ao especiais em todas as sociedades investigadas.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Isso significa que, caso seja necess´ario utilizar c´odigos de cores para categorizar informa¸c˜oes visuais, essas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cores devem ser utilizadas em primeiro lugar. Entretanto, a semˆantica atribu´ıda a uma determinada cor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varia amplamente. Por exemplo, “vermelho” pode significar um alerta de perigo ou boa sorte (Ware,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2003).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7261962890625" w:line="286.60271644592285" w:lineRule="auto"/>
        <w:ind w:left="1413.7458801269531" w:right="68.28125" w:firstLine="574.1723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Ware ressalta que algumas caracter´ısticas visuais s˜ao prontamente entendidas sem treinamento pr´evio. Se pedirmos para diversas pessoas ordenarem um conjunto de amostras de diferentes tons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cinza, todas utilizar˜ao a mesma ordena¸c˜ao (ou a ordena¸c˜ao contr´aria), sem qualquer instru¸c˜ao adicional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(Figura 4.3).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2851257324219" w:line="240" w:lineRule="auto"/>
        <w:ind w:left="0" w:right="1670.55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4.3: Ordena¸c˜ao de valores caracterizada por diferentes tons de cinza.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28521728515625" w:line="285.06531715393066" w:lineRule="auto"/>
        <w:ind w:left="1424.0267944335938" w:right="70.95947265625" w:firstLine="4.67437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Cor, forma, movimentos simples e profundidade estereosc´opica s˜ao caracter´ısticas pr´e-atencionais, ou seja, caracter´ısticas processadas antes que uma pessoa volte sua aten¸c˜ao a elas, antes que se tornem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4.2. Cogni¸c˜ao (*)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06298828125" w:line="286.675500869751" w:lineRule="auto"/>
        <w:ind w:left="1415.8500671386719" w:right="42.02880859375" w:firstLine="8.33923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conscientes. Essas caracter´ısticas s˜ao processadas simultaneamente, fazendo com que alguns 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visuais se destaquem imediatamente de sua vizinhan¸ca. Como h´a limita¸c˜oes sobre o que pode ser percebido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modo pr´e-atencional, ´e importante que um s´ımbolo que deva ser destacado tenha algum atributo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b´asico distinto dos seus s´ımbolos vizinhos (Ware, 2003). Considerando as leis de Gestalt, Ware sugere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que a apresenta¸c˜ao de dados seja elaborada de modo a tornar padr˜oes f´aceis de se perceber, para facilitar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resolu¸c˜ao de problemas. No entanto, ele observa que, al´em dos mecanismos perceptivos inatos aos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seres humanos, existem fatores culturais que influenciam a percep¸c˜ao de elementos visuais. Al´em disso,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diferentes representa¸c˜oes podem enviesar a interpreta¸c˜ao das pessoas na dire¸c˜ao de certas solu¸c˜oes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 problema, em detrimento a outras. Por exemplo, uma tabela, um grafo e um mapa enfocam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aspectos de uma regi˜ao geogr´afica.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368408203125" w:line="240" w:lineRule="auto"/>
        <w:ind w:left="1426.21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4.2 Cogni¸c˜ao (*)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60107421875" w:line="240" w:lineRule="auto"/>
        <w:ind w:left="1426.21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4.3 Afeto e Emo¸c˜ao (*)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.918212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4. Fatores Humanos em Sistemas Computacionais (*)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414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Cap´ıtulo 5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065673828125" w:line="240" w:lineRule="auto"/>
        <w:ind w:left="1415.453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Abordagens Te´oricas em IHC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667236328125" w:line="240" w:lineRule="auto"/>
        <w:ind w:left="1435.109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Objetivos do Cap´ıtulo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2353515625" w:line="287.57792472839355" w:lineRule="auto"/>
        <w:ind w:left="1922.2549438476562" w:right="66.500244140625" w:hanging="167.301635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Apresentar fundamentos te´oricos de base psicol´ogica, etnogr´afica e semi´otica: leis de Hick-Hyman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de Fitts, psicologia aplicada, princ´ıpios da Gestalt, engenharia cognitiva, a¸c˜oes situadas, teoria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atividade e engenharia semi´otica.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936279296875" w:line="287.0157051086426" w:lineRule="auto"/>
        <w:ind w:left="1923.8285827636719" w:right="69.49462890625" w:hanging="168.8752746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Discutir como os fundamentos te´oricos influenciam m´etodos e modelos utilizados no projeto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avalia¸c˜ao da intera¸c˜ao humano-computador.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004150390625" w:line="286.74476623535156" w:lineRule="auto"/>
        <w:ind w:left="1422.87109375" w:right="42.008056640625" w:firstLine="0.9190368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Embora IHC seja uma </w:t>
      </w:r>
      <w:r w:rsidDel="00000000" w:rsidR="00000000" w:rsidRPr="00000000">
        <w:rPr>
          <w:sz w:val="19.765155792236328"/>
          <w:szCs w:val="19.765155792236328"/>
          <w:rtl w:val="0"/>
        </w:rPr>
        <w:t xml:space="preserve">área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 de cunho bastante </w:t>
      </w:r>
      <w:r w:rsidDel="00000000" w:rsidR="00000000" w:rsidRPr="00000000">
        <w:rPr>
          <w:sz w:val="19.765155792236328"/>
          <w:szCs w:val="19.765155792236328"/>
          <w:rtl w:val="0"/>
        </w:rPr>
        <w:t xml:space="preserve">prático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, muitos dos </w:t>
      </w:r>
      <w:r w:rsidDel="00000000" w:rsidR="00000000" w:rsidRPr="00000000">
        <w:rPr>
          <w:sz w:val="19.765155792236328"/>
          <w:szCs w:val="19.765155792236328"/>
          <w:rtl w:val="0"/>
        </w:rPr>
        <w:t xml:space="preserve">métodos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, modelos </w:t>
      </w:r>
      <w:r w:rsidDel="00000000" w:rsidR="00000000" w:rsidRPr="00000000">
        <w:rPr>
          <w:sz w:val="19.765155792236328"/>
          <w:szCs w:val="19.765155792236328"/>
          <w:rtl w:val="0"/>
        </w:rPr>
        <w:t xml:space="preserve">e 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 utilizados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IHC se baseiam em teorias, em particular teorias de base </w:t>
      </w:r>
      <w:r w:rsidDel="00000000" w:rsidR="00000000" w:rsidRPr="00000000">
        <w:rPr>
          <w:sz w:val="20.12346649169922"/>
          <w:szCs w:val="20.12346649169922"/>
          <w:rtl w:val="0"/>
        </w:rPr>
        <w:t xml:space="preserve">psicológica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 (principalmente cognitiva), </w:t>
      </w:r>
      <w:r w:rsidDel="00000000" w:rsidR="00000000" w:rsidRPr="00000000">
        <w:rPr>
          <w:sz w:val="20.12346649169922"/>
          <w:szCs w:val="20.12346649169922"/>
          <w:rtl w:val="0"/>
        </w:rPr>
        <w:t xml:space="preserve">etnográfica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sz w:val="20.12346649169922"/>
          <w:szCs w:val="20.12346649169922"/>
          <w:rtl w:val="0"/>
        </w:rPr>
        <w:t xml:space="preserve">semiótica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Conhecer essas teorias </w:t>
      </w:r>
      <w:r w:rsidDel="00000000" w:rsidR="00000000" w:rsidRPr="00000000">
        <w:rPr>
          <w:sz w:val="20.12346649169922"/>
          <w:szCs w:val="20.12346649169922"/>
          <w:rtl w:val="0"/>
        </w:rPr>
        <w:t xml:space="preserve">é fundamental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0.12346649169922"/>
          <w:szCs w:val="20.12346649169922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 apenas para melhor entender os </w:t>
      </w:r>
      <w:r w:rsidDel="00000000" w:rsidR="00000000" w:rsidRPr="00000000">
        <w:rPr>
          <w:sz w:val="19.72494125366211"/>
          <w:szCs w:val="19.72494125366211"/>
          <w:rtl w:val="0"/>
        </w:rPr>
        <w:t xml:space="preserve">métodos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modelos </w:t>
      </w:r>
      <w:r w:rsidDel="00000000" w:rsidR="00000000" w:rsidRPr="00000000">
        <w:rPr>
          <w:sz w:val="19.72494125366211"/>
          <w:szCs w:val="19.72494125366211"/>
          <w:rtl w:val="0"/>
        </w:rPr>
        <w:t xml:space="preserve">e 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 apresentados na literatura de IHC, mas </w:t>
      </w:r>
      <w:r w:rsidDel="00000000" w:rsidR="00000000" w:rsidRPr="00000000">
        <w:rPr>
          <w:sz w:val="19.72494125366211"/>
          <w:szCs w:val="19.72494125366211"/>
          <w:rtl w:val="0"/>
        </w:rPr>
        <w:t xml:space="preserve">também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 para saber quando </w:t>
      </w:r>
      <w:r w:rsidDel="00000000" w:rsidR="00000000" w:rsidRPr="00000000">
        <w:rPr>
          <w:sz w:val="19.72494125366211"/>
          <w:szCs w:val="19.72494125366211"/>
          <w:rtl w:val="0"/>
        </w:rPr>
        <w:t xml:space="preserve">utilizá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-los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e identificar a necessidade de </w:t>
      </w:r>
      <w:r w:rsidDel="00000000" w:rsidR="00000000" w:rsidRPr="00000000">
        <w:rPr>
          <w:sz w:val="19.875324249267578"/>
          <w:szCs w:val="19.875324249267578"/>
          <w:rtl w:val="0"/>
        </w:rPr>
        <w:t xml:space="preserve">adaptá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-los em projetos de design particulares, seja em dom´ınios complexos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envolvendo tecnologias inovadoras.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45922851562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Introduc˜ao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807373046875" w:line="286.6933536529541" w:lineRule="auto"/>
        <w:ind w:left="1413.3711242675781" w:right="28.01025390625" w:firstLine="2.8414916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Antes de apresentar os processos, m´etodos, t´ecnicas, modelos e representa¸c˜oes, ´e importante introduzir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seus embasamentos te´oricos. Este cap´ıtulo apresenta abordagens que tˆem feito grandes contribui¸c˜oes para a ´area de IHC: abordagens ancoradas na psicologia, na etnografia e na semi´otica. As primeiras abordagens te´oricas utilizadas para investigar fenˆomenos de intera¸c˜ao humano-computador nasceram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na psicologia. Nos anos 50, com ˆenfase na psicologia experimental, diversos modelos de informa¸c˜ao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processos psicol´ogicos surgiram para mensurar e modelar o comportamento humano (Mackenzie, 1992).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Em IHC, o interesse nesses modelos se deve ao fato de permitirem modelar e prever o desempenho humano.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Dentre os modelos propostos, os que mais utilizamos em IHC s˜ao a lei de Hick-Hyman para o tempo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rea¸c˜ao de escolha (Hick, 1952; Hyman, 1953) e a lei de Fitts, para a capacidade de processamento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informa¸c˜ao do sistema motor humano (Fitts, 1954). Com base principalmente na psicologia cognitiva,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in´ıcio dos anos 80, a aten¸c˜ao voltou-se para os aspectos cognitivos da intera¸c˜ao humano-computador. Dessa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´epoca destacam-se o modelo de processador humano de informa¸c˜oes (Card et al., 1983) e a engenharia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cognitiva (Norman, 1986). No final da d´ecada, Suchman (1987) desafiou as abordagens de base cognitiva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e trouxe para o estudo dos fenˆomenos de IHC o conceito de a¸c˜ao situada e pr´aticas da etnometodologia.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Dando sequˆencia `a investiga¸c˜ao da atividade humana em contexto, surgiram trabalhos ancorados na teoria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da atividade (Bodker, 1996) e trabalhos que ampliam a no¸c˜ao de cogni¸c˜ao, como a cogni¸c˜ao distribu´ıda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(Hollan et al., 2000). Mais recentemente, e com base na semi´otica, a engenharia semi´otica firmou-se como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889923095703" w:line="240" w:lineRule="auto"/>
        <w:ind w:left="0" w:right="4504.8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530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5. Abordagens Te´oricas em IHC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422.8990173339844" w:right="66.20849609375" w:firstLine="0.669403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uma teoria de IHC centrada nos processos de significa¸c˜ao e comunica¸c˜ao que envolvem designers, usu´arios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sistemas interativos (de Souza, 2005b).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88476562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5.2 Psicologia Experimental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596679687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5.2.1 Lei de Hick-Hyman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5556640625" w:line="286.5495014190674" w:lineRule="auto"/>
        <w:ind w:left="1422.8990173339844" w:right="37.98095703125" w:hanging="6.635437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lei de Hick-Hyman relaciona o tempo que leva para uma pessoa tomar uma decis˜ao com o n´umero de poss´ıveis escolhas que ela possui (Hick, 1952; Hyman, 1953). Essa lei define que o tempo m´edio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necess´ario para escolher dentre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op¸c˜oes pode ser calculado aproximadamente pelas seguintes f´ormulas,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´e empiricamente determinado. Em geral, assumimos que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658203125" w:line="240" w:lineRule="auto"/>
        <w:ind w:left="1989.041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× 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+ 1), caso as op¸c˜oes tenham igual probabilidade;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40" w:lineRule="auto"/>
        <w:ind w:left="1422.89886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4185689290365"/>
          <w:szCs w:val="33.2418568929036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k 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2(1 + 1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), onde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´e a probabilidade da alternativa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, caso 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op¸c˜oes tenham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2.89901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probabilidades diferentes.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3310546875" w:line="285.86963653564453" w:lineRule="auto"/>
        <w:ind w:left="1421.1360168457031" w:right="41.396484375" w:firstLine="569.587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Em linhas gerais, a lei de Hick-Hyman indica que uma pessoa subdivide o conjunto total de op¸c˜oes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categorias, eliminando aproximadamente metade das op¸c˜oes a cada passo, em vez de 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todas as escolhas uma a uma, o que requereria tempo linear. Essa lei pode ser utilizada para fazer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estimativa de quanto tempo uma pessoa levar´a para encontrar uma dentre diversas op¸c˜oes dispon´ıveis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numa interface, como, por exemplo, os itens de uma lista de op¸c˜oes em ordem alfab´etica. No entanto, caso n˜ao haja um princ´ıpio de organiza¸c˜ao das op¸c˜oes que permita ao usu´ario eliminar metade delas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rapidamente, essa lei n˜ao se aplica, pois a busca bin´aria n˜ao pode ser realizada.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59643554687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5.2.2 Lei de Fitts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42041015625" w:line="287.4569892883301" w:lineRule="auto"/>
        <w:ind w:left="1422.8990173339844" w:right="66.0400390625" w:firstLine="5.80215454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Originada na psicologia experimental, a lei de Fitts relaciona o tempo (T) que uma pessoa leva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apontar para algo com o tamanho (S) do objeto-alvo e com a distˆancia (D) entre a m˜ao da pessoa e esse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objeto-alvo (Fitts, 1954; Figura 5.1).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4932861328125" w:line="240" w:lineRule="auto"/>
        <w:ind w:left="0" w:right="2377.4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20.016000747680664"/>
          <w:szCs w:val="20.0160007476806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D S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5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f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f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início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886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5.1: Ilustra¸c˜ao da lei de Fitts.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3451.9512939453125" w:right="3661.3055419921875" w:header="0" w:footer="720"/>
          <w:cols w:equalWidth="0" w:num="2">
            <w:col w:space="0" w:w="2400"/>
            <w:col w:space="0" w:w="2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alvo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16552734375" w:line="287.01507568359375" w:lineRule="auto"/>
        <w:ind w:left="1423.895263671875" w:right="68.22998046875" w:firstLine="571.7459106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Segundo Fitts, o tempo m´edio para apontar para um alvo pode ser calculado atrav´es de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f´ormula como a seguir: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05029296875" w:line="287.8816223144531" w:lineRule="auto"/>
        <w:ind w:left="1424.0945434570312" w:right="58.22509765625" w:firstLine="564.94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× 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2(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D/S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+ 0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5), onde a constante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´e determinada empiricamente e pode variar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conforme o tipo de dispositivo utilizado.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1669921875" w:line="282.6723861694336" w:lineRule="auto"/>
        <w:ind w:left="1424.0945434570312" w:right="64.017333984375" w:firstLine="563.8754272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Varia¸c˜oes dessa 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s˜ao utilizadas para modelar o tempo que leva para um mouse ou outro dispositivo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entrada semelhante atingir um objeto numa tela.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7470703125" w:line="286.03034019470215" w:lineRule="auto"/>
        <w:ind w:left="1423.895263671875" w:right="68.94775390625" w:firstLine="566.05529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Importante para aplica¸c˜oes em que o desempenho ´e cr´ıtico, a lei de Fitts ajuda os designers a decidirem sobre o tamanho e a localiza¸c˜ao de elementos de interface com os quais o usu´ario precisa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interagir. Essa lei pode ser considerada em diversas situa¸c˜oes de design (Tognazzini, 1999).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23834228515625" w:line="252.29907989501953" w:lineRule="auto"/>
        <w:ind w:left="1424.1741943359375" w:right="59.300537109375" w:firstLine="229.45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Algumas varia¸c˜oes desta f´ormula encontradas na literatura s˜ao: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b.log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2(2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)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b.log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2(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D/S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88042068481445"/>
          <w:szCs w:val="15.788042068481445"/>
          <w:u w:val="none"/>
          <w:shd w:fill="auto" w:val="clear"/>
          <w:vertAlign w:val="baseline"/>
          <w:rtl w:val="0"/>
        </w:rPr>
        <w:t xml:space="preserve">+ 1), onde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s˜ao constantes determinadas empiricamente.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5.2. Psicologia Experimental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5952911376953" w:lineRule="auto"/>
        <w:ind w:left="1423.895263671875" w:right="40.286865234375" w:firstLine="566.84143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Um bot˜ao de acionamento de opera¸c˜ao pode possuir ambos, imagem e r´otulo. Quando o usu´ario j´a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conhece o bot˜ao, o r´otulo poderia ser dispensado. Por´em, sua presen¸ca torna o bot˜ao maior e, portanto,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seu acesso mais r´apido (Figura 5.2).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679443359375" w:line="240" w:lineRule="auto"/>
        <w:ind w:left="0" w:right="1761.224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33.360001246134445"/>
          <w:szCs w:val="33.360001246134445"/>
          <w:u w:val="none"/>
          <w:shd w:fill="auto" w:val="clear"/>
          <w:vertAlign w:val="subscript"/>
          <w:rtl w:val="0"/>
        </w:rPr>
        <w:t xml:space="preserve">S’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767578125" w:line="240" w:lineRule="auto"/>
        <w:ind w:left="2751.8673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início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173583984375" w:line="240" w:lineRule="auto"/>
        <w:ind w:left="0" w:right="4626.84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68.781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S’’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178955078125" w:line="240" w:lineRule="auto"/>
        <w:ind w:left="2751.8673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início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91748046875" w:line="240" w:lineRule="auto"/>
        <w:ind w:left="0" w:right="2082.7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5.2: Bot˜oes com somente r´otulo ou com r´otulo e imagem.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26904296875" w:line="286.64374351501465" w:lineRule="auto"/>
        <w:ind w:left="1422.8599548339844" w:right="67.073974609375" w:firstLine="1.1668395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palheta de ferramentas deve ser posicionada ao longo de um lado da tela. Tal posicionamento permite que um deslocamento indefinidamente longo naquela dire¸c˜ao acerte o alvo. Quando h´a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palheta com poucas ferramentas, a lei de Fitts indica que ´e melhor organiz´a-las em uma ´unica coluna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linha, ao longo de um lado da tela, do que distribu´ı-las em duas ou mais colunas ou linhas (Figura 5.3).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406982421875" w:line="240" w:lineRule="auto"/>
        <w:ind w:left="4673.9181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45"/>
          <w:sz w:val="28"/>
          <w:szCs w:val="28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201904296875" w:line="240" w:lineRule="auto"/>
        <w:ind w:left="0" w:right="1801.31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5.3: Posicionamento de palheta de ferramentas num lado da tela.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647705078125" w:line="276.7653751373291" w:lineRule="auto"/>
        <w:ind w:left="1424.0132141113281" w:right="62.664794921875" w:hanging="0.1113891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No sistema operacional Mac 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, o menu de uma aplica¸c˜ao fica sempre no topo da tela, e n˜ao no topo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de cada janela, como no Microsoft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. O acesso ao menu no topo da tela ´e, em m´edia, em torno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cinco vezes mais r´apido do que um menu semelhante em uma aplica¸c˜ao Windows (Figura 5.4).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712646484375" w:line="240" w:lineRule="auto"/>
        <w:ind w:left="3769.30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Arquivo Editar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689208984375" w:line="240" w:lineRule="auto"/>
        <w:ind w:left="0" w:right="3106.95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435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Rascunho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435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Rascunho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0.82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.640000343322754"/>
          <w:szCs w:val="26.640000343322754"/>
          <w:u w:val="none"/>
          <w:shd w:fill="auto" w:val="clear"/>
          <w:vertAlign w:val="superscript"/>
          <w:rtl w:val="0"/>
        </w:rPr>
        <w:t xml:space="preserve">Arquivo Editar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5.9695434570312" w:line="240" w:lineRule="auto"/>
        <w:ind w:left="0" w:right="1748.05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5.4: Posicionamento do menu no topo da tela e no topo da janela.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178771972656" w:line="287.27256774902344" w:lineRule="auto"/>
        <w:ind w:left="1424.0945434570312" w:right="68.74267578125" w:hanging="0.107269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Um menu pop-up circular (pie menu) tem como vantagem sobre um menu pop-up horizontal o fato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 todas as op¸c˜oes est˜ao equidistantes e pr´oximas do ponto em que o menu foi acionado (Figura 5.5).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530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5. Abordagens Te´oricas em IHC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24755859375" w:line="240" w:lineRule="auto"/>
        <w:ind w:left="0" w:right="4420.594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ver no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54.5379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mapa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0928287506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pontos de  interesse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6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buscar...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96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editar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34326171875" w:line="267.0928287506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calcular  distância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16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traçar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rota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171875" w:line="240" w:lineRule="auto"/>
        <w:ind w:left="0" w:right="3288.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5.5: Menu pop-up circular.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6967773437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5.3 Psicologia Cognitiva Aplicada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89111328125" w:line="286.1985683441162" w:lineRule="auto"/>
        <w:ind w:left="1421.1814880371094" w:right="68.167724609375" w:firstLine="7.51968383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Card et al. (1983) propuseram uma psicologia aplicada de processamento de informa¸c˜ao. 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eles, a intera¸c˜ao humano-computador consiste em o usu´ario e o computador se engajarem num di´alogo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comunicativo com o objetivo de realizar alguma tarefa. E todos os mecanismos utilizados nesse di´alogo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constituem a interface: os dispositivos f´ısicos, como os teclados e as telas, assim como os programas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computacionais que controlam a intera¸c˜ao. Seu objetivo era criar uma psicologia baseada em an´alise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tarefas, c´alculos e aproxima¸c˜oes, para que o designer do sistema pudesse alcan¸car um equil´ıbrio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parˆametros computacionais de desempenho humano e outras vari´aveis de engenharia.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28369140625" w:line="287.10116386413574" w:lineRule="auto"/>
        <w:ind w:left="1422.8990173339844" w:right="28.32275390625" w:firstLine="568.1953430175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eles, a an´alise da estrutura da tarefa oferece grande parte do conte´udo preditivo da psicologia.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vez que conhe¸camos os objetivos das pessoas, e considerando suas limita¸c˜oes de percep¸c˜ao 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processamento de informa¸c˜ao, devemos poder fornecer respostas a perguntas do tipo: aproximadamente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quanto tempo leva para uma pessoa realizar as tarefas f´ısicas predefinidas que lhe permitem alcan¸car seus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objetivos?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791015625" w:line="286.26073837280273" w:lineRule="auto"/>
        <w:ind w:left="1398.1394958496094" w:right="63.28369140625" w:firstLine="597.501678466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Com base na psicologia de processamento de informa¸c˜oes, Card et al. (1983) propuseram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“processador humano modelo” de informa¸c˜oes (Model Human Processor, MHP). Segundo eles, o uso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modelos que veem o ser humano como um processador de informa¸c˜oes fornece um arcabou¸co comum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nos quais modelos de mem´oria, de resolu¸c˜ao de problemas, de percep¸c˜ao e de comportamento podem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integrados uns com os outros. Considerando a mente humana como um sistema de processamento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informa¸c˜oes, ´e poss´ıvel fazer predi¸c˜oes aproximadas de parte do comportamento humano.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10888671875" w:line="287.12857246398926" w:lineRule="auto"/>
        <w:ind w:left="1409.5491027832031" w:right="40.1220703125" w:firstLine="586.03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O MHP ´e composto de trˆes subsistemas, cada qual com suas pr´oprias mem´orias e processadores,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juntamente com alguns princ´ıpios de opera¸c˜ao (Figura 5.6): o perceptivo, o motor e o cognitivo.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 perceptivo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transmite as sensa¸c˜oes do mundo f´ısico detectadas pelos sistemas sensoriais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corpo (vis˜ao, audi¸c˜ao, tato, olfato, paladar) para representa¸c˜oes mentais internas. A vis˜ao central, a vis˜ao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perif´erica, os movimentos dos olhos e os movimentos da cabe¸ca operam como um sistema integrado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nos fornecer uma representa¸c˜ao cont´ınua da cena visual de interesse. Essas sensa¸c˜oes s˜ao armazenadas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temporariamente em ´areas de mem´oria sensorial (principalmente nas mem´orias visual e auditiva), ainda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codificadas fisicamente e com um tempo de decaimento (ou esquecimento) r´apido, conforme a intensidade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est´ımulo. Em seguida, algumas dessas sensa¸c˜oes s˜ao codificadas simbolicamente e armazenadas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mem´oria de trabalho.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7098388671875" w:line="285.95312118530273" w:lineRule="auto"/>
        <w:ind w:left="1421.1814880371094" w:right="65.111083984375" w:firstLine="574.459686279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 processador cognitivo pode especificar quais conte´udos das mem´orias sensoriais devem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codificadas simbolicamente e armazenadas na mem´oria de trabalho, principalmente quando o conte´udo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 mem´oria perceptiva for complexo ou percebido apenas por um per´ıodo de tempo muito curto.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sistema cognitivo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recebe a informa¸c˜ao codificada simbolicamente dos armazenamentos sensoriais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sua mem´oria de trabalho e utiliza informa¸c˜oes previamente armazenadas na mem´oria de longo prazo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tomar decis˜oes sobre como responder aos est´ımulos recebidos. Nosso pensamento ´e traduzido em a¸c˜ao atrav´es da ativa¸c˜ao de padr˜oes de m´usculos volunt´arios, em uma s´erie de micromovimentos discretos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realizados pelo sistema motor.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5.3. Psicologia Cognitiva Aplicada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36279296875" w:line="240" w:lineRule="auto"/>
        <w:ind w:left="0" w:right="3696.62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Memória de Longo Prazo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52783203125" w:line="240" w:lineRule="auto"/>
        <w:ind w:left="0" w:right="3834.203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Memória de Trabalho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9.91999944051107"/>
          <w:szCs w:val="19.91999944051107"/>
          <w:u w:val="none"/>
          <w:shd w:fill="auto" w:val="clear"/>
          <w:vertAlign w:val="subscript"/>
          <w:rtl w:val="0"/>
        </w:rPr>
        <w:t xml:space="preserve">Visual Auditiva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208984375" w:line="212.67937660217285" w:lineRule="auto"/>
        <w:ind w:left="62.92724609375" w:right="407.7633666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Processador  Perceptivo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156494140625" w:line="227.12130546569824" w:lineRule="auto"/>
        <w:ind w:left="0" w:right="401.88903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Receptores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(olhos, ouvidos, ...)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67937660217285" w:lineRule="auto"/>
        <w:ind w:left="223.6285400390625" w:right="247.0617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Processador  Cognitivo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67937660217285" w:lineRule="auto"/>
        <w:ind w:left="460.6207275390625" w:right="10.0695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Processador  Motor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148681640625" w:line="240" w:lineRule="auto"/>
        <w:ind w:left="0" w:right="117.7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3863.0465698242188" w:right="3847.022705078125" w:header="0" w:footer="720"/>
          <w:cols w:equalWidth="0" w:num="3"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Atuadores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40" w:lineRule="auto"/>
        <w:ind w:left="0" w:right="3353.010253906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  <w:rtl w:val="0"/>
        </w:rPr>
        <w:t xml:space="preserve">Processador Humano de Informação 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20458984375" w:line="240" w:lineRule="auto"/>
        <w:ind w:left="0" w:right="4088.3703613281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  <w:rtl w:val="0"/>
        </w:rPr>
        <w:t xml:space="preserve">Mundo Externo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64.8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.640000343322754"/>
          <w:szCs w:val="26.640000343322754"/>
          <w:u w:val="none"/>
          <w:shd w:fill="auto" w:val="clear"/>
          <w:vertAlign w:val="subscript"/>
          <w:rtl w:val="0"/>
        </w:rPr>
        <w:t xml:space="preserve">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Saída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96337890625" w:line="240" w:lineRule="auto"/>
        <w:ind w:left="0" w:right="932.0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5.6: Modelo do Processador Humano de Informa¸c˜oes (adaptado de (Card et al., 1983)).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347412109375" w:line="287.8823947906494" w:lineRule="auto"/>
        <w:ind w:left="1422.8097534179688" w:right="64.14306640625" w:firstLine="572.38510131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Com rela¸c˜ao `as mem´orias, os parˆametros a serem considerados s˜ao: a capacidade de armazenamento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em n´umero de itens, o tempo de decaimento (no caso, o tempo para o esquecimento) de um item e o 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de c´odigo principal (f´ısico, ac´ustico, visual ou semˆantico). J´a com rela¸c˜ao aos processadores, o parˆametro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mais importante ´e o tempo do ciclo.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600341796875" w:line="286.8249034881592" w:lineRule="auto"/>
        <w:ind w:left="1422.8878784179688" w:right="61.45263671875" w:firstLine="568.2064819335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Para algumas tarefas, uma pessoa precisa se comportar como um processador serial, ou seja, 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tarefa de cada vez. Um exemplo desse tipo de tarefa ´e pressionar uma tecla em resposta a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est´ımulo visual, tal como o acendimento de uma lˆampada. Para outras tarefas, ´e poss´ıvel que haja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opera¸c˜ao integrada e paralela dos trˆes subsistemas, com informa¸c˜ao fluindo continuamente da entrada `a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sa´ıda, em um per´ıodo de tempo t˜ao curto que todos os processadores trabalham simultaneamente.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exemplo, digita¸c˜ao, leitura e tradu¸c˜ao simultˆanea s˜ao tarefas desse tipo (Card et al., 1983).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8408203125" w:line="286.98760986328125" w:lineRule="auto"/>
        <w:ind w:left="1422.8767395019531" w:right="39.769287109375" w:firstLine="568.0636596679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Nas tarefas mais simples, o sistema cognitivo serve apenas para conectar as entradas do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perceptual `as sa´ıdas adequadas do sistema motor. Mas a maioria das tarefas ´e complexa e envolve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aprendizado, recupera¸c˜ao de fatos ou solu¸c˜ao de problemas. A mem´oria de trabalho ret´em informa¸c˜oes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 uso, e a mem´oria de longo prazo armazena conhecimento para uso futuro. Os elementos ativados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mem´oria de longo prazo consistem em s´ımbolos ou grupos de s´ımbolos, chamados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chunks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(elementos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de informa¸c˜ao). O conte´udo de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chunk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depende da tarefa, da pessoa e do conte´udo da sua mem´oria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longo prazo. Quando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chunk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na mem´oria de longo prazo ´e ativado, essa ativa¸c˜ao se espalha para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chunks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relacionados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de um livro para a livraria onde foi comprado, para a viagem em que foi comprado,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para as fotos que foram tiradas etc.). Miller (1956) mostrou que a capacidade da mem´oria de trabalho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limitada a 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chunks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. Como ela ´e limitada, `a medida que novos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chunks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s˜ao ativados, outros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chunks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que se encontram na mem´oria de trabalho tornam-se menos acess´ıveis. Os itens armazenados tˆem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determinada probabilidade de poderem ser recuperados mais tarde da mem´oria de longo prazo. Quanto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mais associa¸c˜oes um item tiver ao ser armazenado, maior ´e a probabilidade de ele ser recuperado. Se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pessoa quer poder se lembrar de alguma coisa mais tarde, a melhor estrat´egia ´e tentar associ´a-la a itens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que j´a est˜ao na mem´oria de longo prazo.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4544677734375" w:line="285.7894706726074" w:lineRule="auto"/>
        <w:ind w:left="1421.1776733398438" w:right="64.56298828125" w:firstLine="574.4635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Card et al. (1983) calcularam o per´ıodo de tempo aproximado do ciclo t para diversas tarefas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comuns realizadas por pessoas com diferentes n´ıveis de habilidades. Eles mostraram como sua abordagem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permite calcular a taxa de quadros em uma anima¸c˜ao necess´aria para criar a ilus˜ao de movimento,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taxa m´axima de recep¸c˜ao de c´odigo Morse para permitir a sua decodifica¸c˜ao por uma pessoa, o tempo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entre dois eventos para manter uma ilus˜ao de causalidade e o tempo que uma pessoa leva para ler um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530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5. Abordagens Te´oricas em IHC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7.8825092315674" w:lineRule="auto"/>
        <w:ind w:left="1424.0945434570312" w:right="38.16650390625" w:hanging="3.0645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texto. Ainda com base no MHP, eles elaboraram um modelo de decomposi¸c˜ao de tarefas chamado GOMS,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amplamente utilizado at´e hoje em an´alise e design da intera¸c˜ao humano-computador. O modelo GOMS ´e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descrito na Subse¸c˜ao 8.4.2.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09228515625" w:line="240" w:lineRule="auto"/>
        <w:ind w:left="1433.38775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5.4 Engenharia Cognitiva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71533203125" w:line="287.88187980651855" w:lineRule="auto"/>
        <w:ind w:left="1423.9590454101562" w:right="28.7939453125" w:hanging="7.95059204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engenharia cognitiva foi concebida por Norman (1986) como uma tentativa de aplicar conhecimentos de ciˆencia cognitiva, psicologia cognitiva e fatores humanos ao design e constru¸c˜ao de sistemas computacionais.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Os principais objetivos de Norman eram: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326171875" w:line="287.67602920532227" w:lineRule="auto"/>
        <w:ind w:left="1922.2346496582031" w:right="66.16210937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entender os princ´ıpios fundamentais da a¸c˜ao e desempenho humano relevantes para o desenvolvimento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 princ´ıpios de design;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2998046875" w:line="240" w:lineRule="auto"/>
        <w:ind w:left="0" w:right="89.62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elaborar sistemas que sejam agrad´aveis de usar e que engajem os usu´arios at´e de forma prazerosa.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93017578125" w:line="287.4470901489258" w:lineRule="auto"/>
        <w:ind w:left="1423.6959838867188" w:right="59.007568359375" w:firstLine="567.2708129882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outras palavras, Norman visava a entender as quest˜oes envolvidas no design de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computacionais, mostrar como fazer melhores escolhas de design e mostrar quais s˜ao 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trade-offs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uma melhoria em um aspecto leva a uma piora em outro.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9892578125" w:line="287.2514533996582" w:lineRule="auto"/>
        <w:ind w:left="1422.7874755859375" w:right="28.5986328125" w:firstLine="567.916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Na base da engenharia cognitiva est´a a discrepˆancia entre os objetivos expressos psicologicamente e os controles e vari´aveis f´ısicos de uma tarefa. Uma pessoa inicia com objetivos e inten¸c˜oes, que s˜ao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vari´aveis psicol´ogicas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pois existem apenas na mente da pessoa e se relacionam diretamente `as suas necessidades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`a sua situa¸c˜ao atual. Entretanto, a tarefa deve ser realizada em um sistema f´ısico, com controles f´ısicos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serem manipulados, resultando em mudan¸cas 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vari´aveis f´ısicas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estado do 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Assim, uma pessoa precisa interpretar as vari´aveis f´ısicas em termos relevantes aos objetivos psicol´ogicos,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precisa traduzir as suas inten¸c˜oes psicol´ogicas em a¸c˜oes f´ısicas sobre os controles e mecanismos do sistema.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Isso significa que deve haver um est´agio de interpreta¸c˜ao que relaciona as vari´aveis f´ısicas e psicol´ogicas,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assim como fun¸c˜oes que relacionem a manipula¸c˜ao das vari´aveis f´ısicas e a mudan¸ca resultante no 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f´ısico (Figura 5.7).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2281494140625" w:line="240" w:lineRule="auto"/>
        <w:ind w:left="0" w:right="4713.00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c8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c8f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833251953125" w:line="212.71734237670898" w:lineRule="auto"/>
        <w:ind w:left="0" w:right="779.3432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variáveis psicológicas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(objetivos, intenções)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.682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variáveis físicas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67937660217285" w:lineRule="auto"/>
        <w:ind w:left="601.5972900390625" w:right="262.4603271484375" w:firstLine="3.03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(estados do sistema) 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controles físicos 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2392578125" w:line="240" w:lineRule="auto"/>
        <w:ind w:left="0" w:right="1.281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3430.9591674804688" w:right="3430.3216552734375" w:header="0" w:footer="720"/>
          <w:cols w:equalWidth="0" w:num="2">
            <w:col w:space="0" w:w="2520"/>
            <w:col w:space="0" w:w="2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(mecanismos de interação)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94091796875" w:line="240" w:lineRule="auto"/>
        <w:ind w:left="0" w:right="1926.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5.7: Discrepˆancia entre o mundo psicol´ogico e o mundo f´ısico.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250732421875" w:line="285.8236026763916" w:lineRule="auto"/>
        <w:ind w:left="1416.0015869140625" w:right="65.8349609375" w:firstLine="8.02520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Em muitas situa¸c˜oes, as vari´aveis que podem ser facilmente controladas n˜ao s˜ao aquelas pelas quais a pessoa se interessa. Por exemplo, numa torneira convencional, as vari´aveis f´ısicas que podem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manipuladas s˜ao: fluxo de ´agua fria e fluxo de ´agua quente. No entanto, o usu´ario quer controlar duas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vari´aveis distintas: o fluxo total de ´agua e a temperatura da ´agua. Nesse caso, podemos levantar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seguintes quest˜oes: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5025634765625" w:line="287.6758861541748" w:lineRule="auto"/>
        <w:ind w:left="1754.9533081054688" w:right="64.5886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problemas de mapeamento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(Figura 5.8a): Qual ´e o controle de ´agua quente e qual ´e o de ´agua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fria? De que maneira cada controle deve ser girado para aumentar ou reduzir o fluxo da ´agua?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254028320312" w:line="287.6756286621094" w:lineRule="auto"/>
        <w:ind w:left="1922.2346496582031" w:right="64.5654296875" w:hanging="167.28134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dificuldade de controle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(Figura 5.8b): Para aumentar a temperatura da ´agua mantendo o fluxo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constante, ´e necess´ario manipular simultaneamente as duas torneiras.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5.4. Engenharia Cognitiva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84619140625" w:line="287.67602920532227" w:lineRule="auto"/>
        <w:ind w:left="1923.8285827636719" w:right="65.322265625" w:hanging="168.8746643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dificuldade de avalia¸c˜ao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(Figura 5.8c): Quando h´a dois bicos de torneira, `as vezes se torna dif´ıcil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avaliar se o resultado desejado foi alcan¸cado.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706787109375" w:line="240" w:lineRule="auto"/>
        <w:ind w:left="3567.945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F?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33935546875" w:line="240" w:lineRule="auto"/>
        <w:ind w:left="3718.6270141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Q?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2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Q?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F?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20.016000747680664"/>
          <w:szCs w:val="20.01600074768066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22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919.4268798828125" w:right="3927.650146484375" w:header="0" w:footer="720"/>
          <w:cols w:equalWidth="0" w:num="2"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(a) (b) (c)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3623046875" w:line="291.80914878845215" w:lineRule="auto"/>
        <w:ind w:left="1423.7757873535156" w:right="72.8662109375" w:firstLine="10.81878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7893753051758"/>
          <w:szCs w:val="18.057893753051758"/>
          <w:u w:val="none"/>
          <w:shd w:fill="auto" w:val="clear"/>
          <w:vertAlign w:val="baseline"/>
          <w:rtl w:val="0"/>
        </w:rPr>
        <w:t xml:space="preserve">Figura 5.8: Ilustra¸c˜oes de diferentes torneiras para exemplificar problemas de mapeamento, dificuldade de controle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dificuldade de avalia¸c˜ao.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82763671875" w:line="287.1633052825928" w:lineRule="auto"/>
        <w:ind w:left="1423.5684204101562" w:right="65.3955078125" w:firstLine="0.45837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Hoje em dia, h´a torneiras com um controle ´unico, em que uma dimens˜ao de movimento controla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fluxo total da ´agua e outra dimens˜ao (ortogonal) controla a sua temperatura (Figura 5.9). Apesar de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mapeamento n˜ao ser ´obvio — ´e necess´ario ainda aprender qual dimens˜ao controla qual vari´avel —, ´e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solu¸c˜ao melhor, pois as vari´aveis sendo manipuladas fisicamente s˜ao as mesmas vari´aveis de interesse.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242431640625" w:line="240" w:lineRule="auto"/>
        <w:ind w:left="0" w:right="4519.61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fluxo 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03.4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(cima/baixo)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82568359375" w:line="240" w:lineRule="auto"/>
        <w:ind w:left="0" w:right="3462.061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temperatura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66.068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(direita/esquerda)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7259521484375" w:line="240" w:lineRule="auto"/>
        <w:ind w:left="0" w:right="2322.4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5.9: Ilustra¸c˜ao de uma torneira com monocomando.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1003417968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5.1 - Mapeamento, controle e avalia¸c˜ao em di´alogos para sele¸c˜ao de cor.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" w:line="291.8964385986328" w:lineRule="auto"/>
        <w:ind w:left="1415.6407165527344" w:right="45.128173828125" w:firstLine="18.766479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9680557250977"/>
          <w:szCs w:val="17.959680557250977"/>
          <w:u w:val="none"/>
          <w:shd w:fill="auto" w:val="clear"/>
          <w:vertAlign w:val="baseline"/>
          <w:rtl w:val="0"/>
        </w:rPr>
        <w:t xml:space="preserve">Em sistemas computacionais, temos problemas semelhantes. Suponha que queiramos escolher uma cor de fundo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uma ilustra¸c˜ao, e que o di´alogo apresentado seja o da Figura 5.10a. Para definir uma cor de fundo, ´e necess´ario indicar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9680557250977"/>
          <w:szCs w:val="17.959680557250977"/>
          <w:u w:val="none"/>
          <w:shd w:fill="auto" w:val="clear"/>
          <w:vertAlign w:val="baseline"/>
          <w:rtl w:val="0"/>
        </w:rPr>
        <w:t xml:space="preserve">os valores das componentes vermelha (red – R), verde (green – G) e azul (blue – B). No entanto, a Figura 5.10a n˜ao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971839904785"/>
          <w:szCs w:val="17.77971839904785"/>
          <w:u w:val="none"/>
          <w:shd w:fill="auto" w:val="clear"/>
          <w:vertAlign w:val="baseline"/>
          <w:rtl w:val="0"/>
        </w:rPr>
        <w:t xml:space="preserve">deixa claro qual controle est´a associado a qual componente, o que consiste num problema de mapeamento. Al´em disso,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072364807129"/>
          <w:szCs w:val="17.95072364807129"/>
          <w:u w:val="none"/>
          <w:shd w:fill="auto" w:val="clear"/>
          <w:vertAlign w:val="baseline"/>
          <w:rtl w:val="0"/>
        </w:rPr>
        <w:t xml:space="preserve">geralmente estamos interessados na matiz da cor (hue – H), na sua satura¸c˜ao (saturation – S, grau de mesclagem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matiz com a cor branca, tamb´em denominado grau de pureza) e na sua luminosidade (luminance – L, fra¸c˜ao da cor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vai do completamente escuro ao completamente claro). Como n˜ao podemos definir valores para essas propriedades,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identificamos tamb´em um problema de dificuldade de controle. Finalmente, n˜ao h´a uma resposta visual da cor resultante,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 que dificulta a avalia¸c˜ao do resultado.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453857421875" w:line="291.5196132659912" w:lineRule="auto"/>
        <w:ind w:left="1423.5964965820312" w:right="45.24169921875" w:firstLine="565.83801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  <w:rtl w:val="0"/>
        </w:rPr>
        <w:t xml:space="preserve">A Figura 5.10b apresenta o di´alogo modificado. Nele, observamos claramente o mapeamento, por proximidade,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das componentes R, G e B aos controles correspondentes, assim como uma indica¸c˜ao visual da cor resultante, reduzindo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ent˜ao os problemas de mapeamento e avalia¸c˜ao. A dificuldade de controle das vari´aveis de interesse (H, S, L),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entanto, permanece.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1504421234131" w:lineRule="auto"/>
        <w:ind w:left="1422.5921630859375" w:right="64.261474609375" w:hanging="6.089324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0075302124023"/>
          <w:szCs w:val="18.040075302124023"/>
          <w:u w:val="none"/>
          <w:shd w:fill="auto" w:val="clear"/>
          <w:vertAlign w:val="baseline"/>
          <w:rtl w:val="0"/>
        </w:rPr>
        <w:t xml:space="preserve">A Figura 5.11 apresenta o di´alogo padr˜ao da ferramenta Microsoft Visual Studio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0075302124023"/>
          <w:szCs w:val="18.040075302124023"/>
          <w:u w:val="none"/>
          <w:shd w:fill="auto" w:val="clear"/>
          <w:vertAlign w:val="baseline"/>
          <w:rtl w:val="0"/>
        </w:rPr>
        <w:t xml:space="preserve">para a escolha de cores. Podemos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observar que esse di´alogo permite a defini¸c˜ao de cores utilizando tanto as componentes R, G e B, quanto as componentes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15855026245117"/>
          <w:szCs w:val="17.815855026245117"/>
          <w:u w:val="none"/>
          <w:shd w:fill="auto" w:val="clear"/>
          <w:vertAlign w:val="baseline"/>
          <w:rtl w:val="0"/>
        </w:rPr>
        <w:t xml:space="preserve">H, S e L, reduzindo o problema de mapeamento. Al´em disso, ´e poss´ıvel selecionar diretamente nos quadros de cores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  <w:rtl w:val="0"/>
        </w:rPr>
        <w:t xml:space="preserve">componentes H (atrav´es do deslocamento horizontal no quadro maior), S (atrav´es do deslocamento vertical no quadro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maior) e L (atrav´es do deslocamento na barra vertical), reduzindo assim a dificuldade de controle.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166259765625" w:line="287.88190841674805" w:lineRule="auto"/>
        <w:ind w:left="1424.0945434570312" w:right="45.565185546875" w:firstLine="0.0736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Para melhor caracterizar o papel das quest˜oes de mapeamento, controle e avalia¸c˜ao na intera¸c˜ao humano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computador, Norman elaborou uma teoria da a¸c˜ao, descrita a seguir.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530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5. Abordagens Te´oricas em IHC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8.394775390625" w:line="240" w:lineRule="auto"/>
        <w:ind w:left="0" w:right="3036.95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4"/>
          <w:szCs w:val="14"/>
          <w:u w:val="none"/>
          <w:shd w:fill="auto" w:val="clear"/>
          <w:vertAlign w:val="baseline"/>
          <w:rtl w:val="0"/>
        </w:rPr>
        <w:t xml:space="preserve">(a) (b)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75" w:line="631.7364120483398" w:lineRule="auto"/>
        <w:ind w:left="1978.1161499023438" w:right="614.602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5.10: Di´alogos para escolha de cores ilustrando problemas de mapeamento, controle e avalia¸c˜ao.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7392578125" w:line="240" w:lineRule="auto"/>
        <w:ind w:left="0" w:right="2661.8109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1.95199966430664"/>
          <w:szCs w:val="11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467"/>
          <w:sz w:val="11.95199966430664"/>
          <w:szCs w:val="11.95199966430664"/>
          <w:u w:val="none"/>
          <w:shd w:fill="auto" w:val="clear"/>
          <w:vertAlign w:val="baseline"/>
          <w:rtl w:val="0"/>
        </w:rPr>
        <w:t xml:space="preserve">S L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6.376953125" w:line="240" w:lineRule="auto"/>
        <w:ind w:left="0" w:right="1003.363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5.11: Di´alogo padr˜ao da ferramenta Microsoft Visual Studio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para a escolha de cores.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85888671875" w:line="240" w:lineRule="auto"/>
        <w:ind w:left="1430.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5.4.1 Teoria da A¸c˜ao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78466796875" w:line="286.42478942871094" w:lineRule="auto"/>
        <w:ind w:left="1422.8990173339844" w:right="63.47412109375" w:hanging="6.8905639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abordagem de projeto centrado no usu´ario estuda os fenˆomenos que ocorrem durante a intera¸c˜ao de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usu´ario com um artefato cognitivo (Norman, 1991).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artefato cognitivo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´e um dispositivo artificial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projetado para manter, apresentar ou manipular informa¸c˜ao. Um aspecto importante de um artefato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cognitivo se refere ao quanto a intera¸c˜ao ´e direta e envolvente. Todo artefato atua como um mediador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entre as pessoas e o mundo.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833984375" w:line="287.6941394805908" w:lineRule="auto"/>
        <w:ind w:left="1422.8431701660156" w:right="65.51025390625" w:firstLine="567.86056518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Norman propˆos uma teoria da a¸c˜ao que distingue diversos est´agios de atividade ocorridos durante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intera¸c˜ao usu´ario–sistema. No ˆambito da engenharia cognitiva, a principal quest˜ao ´e a discrepˆancia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vari´aveis psicol´ogicas (objetivos das pessoas) e os controles e vari´aveis f´ısicos (mecanismos de intera¸c˜ao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e estados do sistema). Ele representa essa discrepˆancia atrav´es de dois golfos que precisam ser superados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ou “atravessados”: o golfo de execu¸c˜ao e o golfo de avalia¸c˜ao, conforme ilustrado pela Figura 5.12.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outras palavras, o processo de intera¸c˜ao com um artefato pode ser visto como ciclos de a¸c˜ao envolvendo fases de execu¸c˜ao e de avalia¸c˜ao, alternadamente.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30804443359375" w:line="240" w:lineRule="auto"/>
        <w:ind w:left="3615.3366088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26.640000343322754"/>
          <w:szCs w:val="26.640000343322754"/>
          <w:u w:val="none"/>
          <w:shd w:fill="auto" w:val="clear"/>
          <w:vertAlign w:val="superscript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  <w:rtl w:val="0"/>
        </w:rPr>
        <w:t xml:space="preserve">Golfo de execução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2734375" w:line="240" w:lineRule="auto"/>
        <w:ind w:left="0" w:right="3965.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  <w:rtl w:val="0"/>
        </w:rPr>
        <w:t xml:space="preserve">Golfo de avaliação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0880126953125" w:line="240" w:lineRule="auto"/>
        <w:ind w:left="0" w:right="2218.987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atividade mental atividade física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91455078125" w:line="240" w:lineRule="auto"/>
        <w:ind w:left="0" w:right="184.036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Figura 5.12: Golfos de execu¸c˜ao e de avalia¸c˜ao que o usu´ario precisa atravessar ao interagir com um sistema f´ısico.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5.4. Engenharia Cognitiva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61865234375" w:line="286.83116912841797" w:lineRule="auto"/>
        <w:ind w:left="1423.8229370117188" w:right="62.618408203125" w:firstLine="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Segundo Norman,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golfo de execu¸c˜ao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se refere `a dificuldade de atuar sobre o ambiente e ao grau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sucesso com que o artefato apoia essas a¸c˜oes.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golfo de avalia¸c˜ao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, por sua vez, se refere `a dificuldade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de avaliar o estado do ambiente e ao grau de sucesso com que o artefato apoia a detec¸c˜ao e interpreta¸c˜ao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desse estado. Tais golfos podem ser reduzidos atrav´es de um projeto adequado do artefato ou atrav´es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de treinamento e esfor¸co mental por parte de seus usu´arios. A Figura 5.13 ilustra os processos f´ısicos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cognitivos que ocorrem na travessia de cada golfo.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1884765625" w:line="287.5370121002197" w:lineRule="auto"/>
        <w:ind w:left="1422.7874755859375" w:right="32.335205078125" w:firstLine="572.4073791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0" w:right="1351.3916015625" w:header="0" w:footer="720"/>
          <w:cols w:equalWidth="0" w:num="1">
            <w:col w:space="0" w:w="10548.6083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Segundo Norman, o ciclo se inicia na fase de execu¸c˜ao, quando o usu´ario estabelece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alto n´ıvel, ou seja, um estado do mundo que ele deseja alcan¸car atrav´es da intera¸c˜ao com o sistema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produzir um documento esteticamente agrad´avel). Uma vez estabelecido um objetivo, o usu´ario precisa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formular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inten¸c˜ao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que ´e a decis˜ao de agir em dire¸c˜ao ao objetivo, estabelecendo um subobjetivo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ele poder´a alcan¸car diretamente atrav´es do uso do sistema. Ao formular uma inten¸c˜ao, o usu´ario escolhe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uma estrat´egia para alcan¸car seu objetivo, influenciado n˜ao apenas pelo pr´oprio objetivo, mas tamb´em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pela sua experiˆencia com aquele sistema e com outros sistemas computacionais em geral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definir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cor espec´ıfica para uma forma geom´etrica, em vez de selecionar uma das cores padr˜ao).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intenção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8"/>
          <w:szCs w:val="18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especificação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subscript"/>
          <w:rtl w:val="0"/>
        </w:rPr>
        <w:t xml:space="preserve">da 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execução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96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Golfo de execução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40" w:left="2681.0879516601562" w:right="3811.49414062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3.968000411987305"/>
          <w:szCs w:val="13.968000411987305"/>
          <w:u w:val="none"/>
          <w:shd w:fill="auto" w:val="clear"/>
          <w:vertAlign w:val="baseline"/>
          <w:rtl w:val="0"/>
        </w:rPr>
        <w:t xml:space="preserve">Golfo de avaliação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48779296875" w:line="240" w:lineRule="auto"/>
        <w:ind w:left="0" w:right="2425.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avaliação interpretação percepção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951904296875" w:line="240" w:lineRule="auto"/>
        <w:ind w:left="0" w:right="1235.9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87b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atividade mental atividade física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04248046875" w:line="292.1052074432373" w:lineRule="auto"/>
        <w:ind w:left="1428.8595581054688" w:right="46.185302734375" w:firstLine="5.155792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Figura 5.13: Est´agios de atividade do usu´ario na travessia dos golfos de execu¸c˜ao e de avalia¸c˜ao (adaptado de (Norman,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1986, p. 42)).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467041015625" w:line="287.71156311035156" w:lineRule="auto"/>
        <w:ind w:left="1422.7874755859375" w:right="29.136962890625" w:hanging="6.52389526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partir da inten¸c˜ao formulada, o usu´ario 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especificar as a¸c˜oes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serem realizadas, ou seja,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determinar quais configura¸c˜oes das vari´aveis do sistema correspondem ao estado desejado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, cor verde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oliva definida pelas vari´aveis H=58, S=99, L=77) e quais mecanismos de controle levam a esse estado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qual di´alogo acionar, quais campos preencher, quais controles manipular [e como], em quais bot˜oes clicar).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Especificar as a¸c˜oes envolve um exerc´ıcio de planejamento do usu´ario cujo resultado ´e uma representa¸c˜ao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mental de quais a¸c˜oes devem ser executadas sobre a interface, e em que ordem.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44189453125" w:line="286.9980525970459" w:lineRule="auto"/>
        <w:ind w:left="1421.1058044433594" w:right="62.6123046875" w:firstLine="570.26748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De posse dessa especifica¸c˜ao, o usu´ario 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executar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as a¸c˜oes planejadas, seguindo a ordem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especificada. Isso significa manipular dispositivos de entrada da interface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, levar o cursor do mouse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para a forma geom´etrica desejada, clicar com o bot˜ao da direita para acionar o menu pop-up, levar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cursor do mouse para o item “cor de fundo” do menu pop-up, clicar com o bot˜ao esquerdo do mouse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esse item, levar o mouse para a caixa de texto H, clicar sobre essa caixa de texto, digitar 58, pressionar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tecla Tab para levar o foco da intera¸c˜ao para a caixa de texto S, e assim por diante).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5455322265625" w:line="287.81012535095215" w:lineRule="auto"/>
        <w:ind w:left="1423.6259460449219" w:right="66.0107421875" w:firstLine="564.446258544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Vale observar que a escolha dos dispositivos de entrada a serem utilizados determina n˜ao apenas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quais s˜ao as a¸c˜oes f´ısicas necess´arias, mas tamb´em influencia a qualidade de uso de acordo com a habilidade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do usu´ario em manipular aquele dispositivo para executar as a¸c˜oes. Por exemplo, uma a¸c˜ao que exija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usu´ario pressionar duas teclas enquanto ele move o mouse mantendo simultaneamente o bot˜ao direito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mouse pressionado pode ser dif´ıcil para muitos usu´arios.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6383056640625" w:line="286.8871307373047" w:lineRule="auto"/>
        <w:ind w:left="1423.9590454101562" w:right="28.01025390625" w:firstLine="566.5686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5109786987305"/>
          <w:szCs w:val="19.755109786987305"/>
          <w:u w:val="none"/>
          <w:shd w:fill="auto" w:val="clear"/>
          <w:vertAlign w:val="baseline"/>
          <w:rtl w:val="0"/>
        </w:rPr>
        <w:t xml:space="preserve">A cada a¸c˜ao executada, o sistema modifica seu estado e atualiza sua interface, apresentada atrav´es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dos dispositivos de sa´ıda, para refletir o novo estado. Nesse momento o usu´ario come¸ca a fase de avalia¸c˜ao.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Ela se inicia 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percep¸c˜ao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por parte do usu´ario, da mudan¸ca de estado da interface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a cor da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530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5. Abordagens Te´oricas em IHC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53369140625" w:line="286.457462310791" w:lineRule="auto"/>
        <w:ind w:left="1422.8990173339844" w:right="67.33154296875" w:firstLine="0.963439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imagem de pr´e-visualiza¸c˜ao ´e alterada). Caso o sistema n˜ao realize nenhuma mudan¸ca na interface, fa¸ca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uma mudan¸ca impercept´ıvel ao usu´ario, ou demore muito, o que o usu´ario percebe ´e uma ausˆencia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resposta do sistema, que influenciar´a negativamente sua interpreta¸c˜ao.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65087890625" w:line="287.42823600769043" w:lineRule="auto"/>
        <w:ind w:left="1397.8062438964844" w:right="27.10205078125" w:firstLine="592.702178955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Ap´os perceber o novo estado da interface, o usu´ario inicia uma atividade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interpreta¸c˜ao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na 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busca atribuir um significado ao novo estado do sistema tal como percebido atrav´es dos seus 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de sa´ıda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a nova cor da imagem de pr´e-visualiza¸c˜ao reflete o novo valor de H informado pelo usu´ario).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Essa interpreta¸c˜ao ´e guiada pelos mapeamentos que o usu´ario tenha feito entre as vari´aveis (mentais)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interesse e as vari´aveis (f´ısicas) do sistema. Uma ausˆencia de resposta geralmente ´e interpretada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“nada aconteceu”, como se as a¸c˜oes n˜ao tivessem sido de fato executadas.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17578125" w:line="278.8619327545166" w:lineRule="auto"/>
        <w:ind w:left="1422.7874755859375" w:right="34.31640625" w:firstLine="568.17276000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Finalmente, o ciclo se fecha com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avalia¸c˜ao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do novo estado do sistema, tal como interpretado,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comparando-o com o estado desejado (correspondente `a inten¸c˜ao formulada e ao objetivo almejado).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resultado da avalia¸c˜ao determina se as a¸c˜oes realizadas contribu´ıram para o usu´ario se aproximar do seu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objetivo ou n˜ao. Caso o resultado da avalia¸c˜ao determine que o estado interpretado corresponde ao 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desejado, o usu´ario atingiu seu objetivo. Caso contr´ario, o usu´ario precisaria percorrer novamente o ciclo,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retificando uma ou mais das atividades realizadas, a fim de atingir seu objetivo original. E poss´ıvel que,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ap´os percorrer o ciclo uma ou mais vezes, obtendo avalia¸c˜oes malsucedidas, o usu´ario considere que n˜ao h´a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como atingir o objetivo original e passe a considerar um outro objetivo, ou at´e mesmo desista de atingir seus objetivos naquele momento.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693603515625" w:line="285.44337272644043" w:lineRule="auto"/>
        <w:ind w:left="1416.0015869140625" w:right="68.74755859375" w:firstLine="574.96520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Nem sempre a travessia dos golfos ´e iniciada pelo golfo de execu¸c˜ao. Um usu´ario cuja atividade envolva monitorar alguma opera¸c˜ao fica observando a sa´ıda do sistema at´e perceber que houve uma mudan¸ca. Quando alguma mudan¸ca ocorrer, o usu´ario deve diagnostic´a-la e tomar as providˆencias necess´arias, percorrendo os golfos de execu¸c˜ao e avalia¸c˜ao. Nesse caso, a avalia¸c˜ao inclui n˜ao apenas verificar se as a¸c˜oes desejadas foram executadas adequadamente e as inten¸c˜oes satisfeitas, mas se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diagn´ostico original foi adequado.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9091796875" w:line="240" w:lineRule="auto"/>
        <w:ind w:left="1424.851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5.2 - Travessia dos golfos de execu¸c˜ao e avalia¸c˜ao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431640625" w:line="291.7415142059326" w:lineRule="auto"/>
        <w:ind w:left="1423.5964965820312" w:right="73.787841796875" w:firstLine="572.6884460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5695037841797"/>
          <w:szCs w:val="18.075695037841797"/>
          <w:u w:val="none"/>
          <w:shd w:fill="auto" w:val="clear"/>
          <w:vertAlign w:val="baseline"/>
          <w:rtl w:val="0"/>
        </w:rPr>
        <w:t xml:space="preserve">Considerando o di´alogo apresentado na Figura 5.13, a travessia dos golfos de execu¸c˜ao e de avalia¸c˜ao para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exemplo de mudan¸ca de cor de fundo de um objeto selecionado pode ser ilustrada pelos passos a seguir: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8408203125" w:line="240" w:lineRule="auto"/>
        <w:ind w:left="1754.953308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estabelecimento do objetivo: mudar a cor de fundo do retˆangulo selecionado.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466064453125" w:line="343.042573928833" w:lineRule="auto"/>
        <w:ind w:left="1754.9533081054688" w:right="1825.14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formula¸c˜ao da inten¸c˜ao: definir uma cor verde oliva com os valores H=58, S=99, L=77.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especifica¸c˜ao das a¸c˜oes: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172607421875" w:line="240" w:lineRule="auto"/>
        <w:ind w:left="2126.9795227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1. acionar o item de menu Formatar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Cor de fundo;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605224609375" w:line="240" w:lineRule="auto"/>
        <w:ind w:left="2118.550872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2. informar o valor 58 para a componente H;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605224609375" w:line="240" w:lineRule="auto"/>
        <w:ind w:left="2118.550872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3. informar o valor 99 para a componente S;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4007568359375" w:line="240" w:lineRule="auto"/>
        <w:ind w:left="2116.040344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4. informar o valor 77 para a componente L;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59912109375" w:line="240" w:lineRule="auto"/>
        <w:ind w:left="2117.833709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5. confirmar a cor definida pelos valores informados.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798583984375" w:line="343.0632019042969" w:lineRule="auto"/>
        <w:ind w:left="1754.9530029296875" w:right="1625.9130859375" w:firstLine="1.52587890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execu¸c˜ao (a¸c˜ao no 1): aciono o item de menu Formatar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Cor de fundo utilizando o mouse.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percep¸c˜ao: observei que apareceu uma janela de di´alogo.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8092041015625" w:line="283.0030345916748" w:lineRule="auto"/>
        <w:ind w:left="1921.9154357910156" w:right="73.101806640625" w:hanging="166.9624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interpreta¸c˜ao: o t´ıtulo da janela de di´alogo ´e “Selecionar cor”, e h´a controles de defini¸c˜ao de cada componente de cor individual.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61083984375" w:line="283.0228328704834" w:lineRule="auto"/>
        <w:ind w:left="1930.34423828125" w:right="68.734130859375" w:hanging="175.39123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05879974365234"/>
          <w:szCs w:val="17.905879974365234"/>
          <w:u w:val="none"/>
          <w:shd w:fill="auto" w:val="clear"/>
          <w:vertAlign w:val="baseline"/>
          <w:rtl w:val="0"/>
        </w:rPr>
        <w:t xml:space="preserve">avalia¸c˜ao: me aproximei do meu objetivo. A especifica¸c˜ao de a¸c˜oes parece correta e, portanto, posso prosseguir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para o pr´oximo passo..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2431030273438" w:line="283.6958312988281" w:lineRule="auto"/>
        <w:ind w:left="1921.9158935546875" w:right="73.118896484375" w:hanging="166.9625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execu¸c˜ao (a¸c˜ao no 2): informo o valor 58 para a componente H, digitando esse valor na caixa de 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correspondente.</w:t>
      </w:r>
    </w:p>
    <w:sectPr>
      <w:type w:val="continuous"/>
      <w:pgSz w:h="16820" w:w="11900" w:orient="portrait"/>
      <w:pgMar w:bottom="0" w:top="1440" w:left="0" w:right="1351.3916015625" w:header="0" w:footer="720"/>
      <w:cols w:equalWidth="0" w:num="1">
        <w:col w:space="0" w:w="10548.608398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