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D63CB" w14:textId="514BB3E5" w:rsidR="00264317" w:rsidRPr="00264317" w:rsidRDefault="00264317" w:rsidP="00264317">
      <w:pPr>
        <w:jc w:val="center"/>
        <w:rPr>
          <w:b/>
          <w:bCs/>
          <w:sz w:val="32"/>
          <w:szCs w:val="32"/>
        </w:rPr>
      </w:pPr>
      <w:r>
        <w:rPr>
          <w:b/>
          <w:bCs/>
          <w:sz w:val="32"/>
          <w:szCs w:val="32"/>
        </w:rPr>
        <w:t>Vand min potte (</w:t>
      </w:r>
      <w:r w:rsidR="00305B7F">
        <w:rPr>
          <w:b/>
          <w:bCs/>
          <w:sz w:val="32"/>
          <w:szCs w:val="32"/>
        </w:rPr>
        <w:t>H3 projekt beskrivelse)</w:t>
      </w:r>
    </w:p>
    <w:p w14:paraId="3004BF11" w14:textId="0CF70F5E" w:rsidR="00264317" w:rsidRPr="00264317" w:rsidRDefault="00264317" w:rsidP="00264317">
      <w:pPr>
        <w:rPr>
          <w:sz w:val="28"/>
          <w:szCs w:val="28"/>
        </w:rPr>
      </w:pPr>
      <w:r w:rsidRPr="00264317">
        <w:rPr>
          <w:sz w:val="28"/>
          <w:szCs w:val="28"/>
        </w:rPr>
        <w:t>Vi har en produkt</w:t>
      </w:r>
      <w:r w:rsidR="00305B7F">
        <w:rPr>
          <w:sz w:val="28"/>
          <w:szCs w:val="28"/>
        </w:rPr>
        <w:t xml:space="preserve"> </w:t>
      </w:r>
      <w:r w:rsidRPr="00264317">
        <w:rPr>
          <w:sz w:val="28"/>
          <w:szCs w:val="28"/>
        </w:rPr>
        <w:t xml:space="preserve">ide kaldt </w:t>
      </w:r>
      <w:r w:rsidR="00227BF2">
        <w:rPr>
          <w:sz w:val="28"/>
          <w:szCs w:val="28"/>
        </w:rPr>
        <w:t>Vand min potte</w:t>
      </w:r>
      <w:r w:rsidRPr="00264317">
        <w:rPr>
          <w:sz w:val="28"/>
          <w:szCs w:val="28"/>
        </w:rPr>
        <w:t xml:space="preserve">. Produktet skal bruges til at tjekke fugtigheden i en potteplante, og fugtighedsniveauerne skal kunne tjekkes på et kontrolpanel. Her skal man kunne skifte mellem flere forskellige planter. For eksempel, hvis man har 10 planter, vil vi gerne kunne skifte mellem dem alle for at se, hvilke planter der er blevet vandet, ikke har behov for </w:t>
      </w:r>
      <w:r w:rsidR="00905A2C">
        <w:rPr>
          <w:sz w:val="28"/>
          <w:szCs w:val="28"/>
        </w:rPr>
        <w:t xml:space="preserve">at blive </w:t>
      </w:r>
      <w:r w:rsidRPr="00264317">
        <w:rPr>
          <w:sz w:val="28"/>
          <w:szCs w:val="28"/>
        </w:rPr>
        <w:t>vand</w:t>
      </w:r>
      <w:r w:rsidR="00227BF2">
        <w:rPr>
          <w:sz w:val="28"/>
          <w:szCs w:val="28"/>
        </w:rPr>
        <w:t>et</w:t>
      </w:r>
      <w:r w:rsidRPr="00264317">
        <w:rPr>
          <w:sz w:val="28"/>
          <w:szCs w:val="28"/>
        </w:rPr>
        <w:t xml:space="preserve"> endnu, eller skal vandes snart. Der skal også være mulighed for at skifte mellem manuel og automatisk tilstand.</w:t>
      </w:r>
    </w:p>
    <w:p w14:paraId="4122BAC7" w14:textId="77777777" w:rsidR="00264317" w:rsidRPr="00264317" w:rsidRDefault="00264317" w:rsidP="00264317">
      <w:pPr>
        <w:rPr>
          <w:sz w:val="28"/>
          <w:szCs w:val="28"/>
        </w:rPr>
      </w:pPr>
    </w:p>
    <w:p w14:paraId="6C6448B2" w14:textId="07D144D8" w:rsidR="00264317" w:rsidRPr="00264317" w:rsidRDefault="00264317" w:rsidP="00264317">
      <w:pPr>
        <w:rPr>
          <w:sz w:val="28"/>
          <w:szCs w:val="28"/>
        </w:rPr>
      </w:pPr>
      <w:r w:rsidRPr="00264317">
        <w:rPr>
          <w:sz w:val="28"/>
          <w:szCs w:val="28"/>
        </w:rPr>
        <w:t xml:space="preserve">Målgruppen er folk, der kan lide at have planter, men ikke gider at vande dem, glemsomme mennesker, ældre </w:t>
      </w:r>
      <w:r w:rsidR="00905A2C">
        <w:rPr>
          <w:sz w:val="28"/>
          <w:szCs w:val="28"/>
        </w:rPr>
        <w:t xml:space="preserve">mennesker </w:t>
      </w:r>
      <w:r w:rsidRPr="00264317">
        <w:rPr>
          <w:sz w:val="28"/>
          <w:szCs w:val="28"/>
        </w:rPr>
        <w:t>og rejsende, der ikke vande</w:t>
      </w:r>
      <w:r w:rsidR="00AC0143">
        <w:rPr>
          <w:sz w:val="28"/>
          <w:szCs w:val="28"/>
        </w:rPr>
        <w:t>r</w:t>
      </w:r>
      <w:r w:rsidRPr="00264317">
        <w:rPr>
          <w:sz w:val="28"/>
          <w:szCs w:val="28"/>
        </w:rPr>
        <w:t xml:space="preserve"> deres planter ofte nok eller ikke har mulighed for at vande dem, hvilket resulterer i visnende planter og behov for at købe nye. Vi ønsker at hjælpe dem med at vedligeholde deres planter så længe som muligt.</w:t>
      </w:r>
    </w:p>
    <w:p w14:paraId="5E45BDC9" w14:textId="77777777" w:rsidR="00264317" w:rsidRPr="00264317" w:rsidRDefault="00264317" w:rsidP="00264317">
      <w:pPr>
        <w:rPr>
          <w:sz w:val="28"/>
          <w:szCs w:val="28"/>
        </w:rPr>
      </w:pPr>
    </w:p>
    <w:p w14:paraId="348EC23B" w14:textId="77777777" w:rsidR="00264317" w:rsidRPr="00264317" w:rsidRDefault="00264317" w:rsidP="00264317">
      <w:pPr>
        <w:rPr>
          <w:sz w:val="28"/>
          <w:szCs w:val="28"/>
        </w:rPr>
      </w:pPr>
      <w:r w:rsidRPr="00264317">
        <w:rPr>
          <w:sz w:val="28"/>
          <w:szCs w:val="28"/>
        </w:rPr>
        <w:t>Derfor skal der være mulighed for at skifte mellem manuel og automatisk tilstand. Nogle elsker at vande blomster og vil gerne have kontrol over vandingen, så de kan slå det til manuelt og kun få information om fugtighedsniveauerne uden at systemet vander. Men hvis de ikke har mulighed for at vande planterne, skal der være en automatisk tilstand, der tjekker fugtighedsniveauerne og vander automatisk, hvis nødvendigt.</w:t>
      </w:r>
    </w:p>
    <w:p w14:paraId="63BE0EB9" w14:textId="77777777" w:rsidR="00264317" w:rsidRPr="00264317" w:rsidRDefault="00264317" w:rsidP="00264317">
      <w:pPr>
        <w:rPr>
          <w:sz w:val="28"/>
          <w:szCs w:val="28"/>
        </w:rPr>
      </w:pPr>
    </w:p>
    <w:p w14:paraId="0D47BF61" w14:textId="77777777" w:rsidR="00264317" w:rsidRPr="00264317" w:rsidRDefault="00264317" w:rsidP="00264317">
      <w:pPr>
        <w:rPr>
          <w:sz w:val="28"/>
          <w:szCs w:val="28"/>
        </w:rPr>
      </w:pPr>
      <w:r w:rsidRPr="00264317">
        <w:rPr>
          <w:sz w:val="28"/>
          <w:szCs w:val="28"/>
        </w:rPr>
        <w:t>Vi vil have notifikationer på kontrolpanelet og enheden, når produktet er i manuel tilstand, for at informere brugeren om, at en plante skal vandes.</w:t>
      </w:r>
    </w:p>
    <w:p w14:paraId="14859C7F" w14:textId="77777777" w:rsidR="00264317" w:rsidRPr="00264317" w:rsidRDefault="00264317" w:rsidP="00264317">
      <w:pPr>
        <w:rPr>
          <w:sz w:val="28"/>
          <w:szCs w:val="28"/>
        </w:rPr>
      </w:pPr>
    </w:p>
    <w:p w14:paraId="0271D477" w14:textId="71486837" w:rsidR="007C6F91" w:rsidRPr="00264317" w:rsidRDefault="00264317" w:rsidP="00264317">
      <w:pPr>
        <w:rPr>
          <w:sz w:val="20"/>
          <w:szCs w:val="20"/>
        </w:rPr>
      </w:pPr>
      <w:r w:rsidRPr="00264317">
        <w:rPr>
          <w:sz w:val="28"/>
          <w:szCs w:val="28"/>
        </w:rPr>
        <w:t>Der skal også være mulighed for at indstille</w:t>
      </w:r>
      <w:r w:rsidR="00085C79">
        <w:rPr>
          <w:sz w:val="28"/>
          <w:szCs w:val="28"/>
        </w:rPr>
        <w:t xml:space="preserve"> de</w:t>
      </w:r>
      <w:r w:rsidRPr="00264317">
        <w:rPr>
          <w:sz w:val="28"/>
          <w:szCs w:val="28"/>
        </w:rPr>
        <w:t xml:space="preserve"> forskellige målere, så fugtigheden i en plante ikke må gå under f.eks. 40%, da forskellige planter har brug for en bestemt fugtighed konstant.</w:t>
      </w:r>
    </w:p>
    <w:sectPr w:rsidR="007C6F91" w:rsidRPr="0026431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30D4D"/>
    <w:multiLevelType w:val="hybridMultilevel"/>
    <w:tmpl w:val="6B08A986"/>
    <w:lvl w:ilvl="0" w:tplc="AEF0BAB0">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FBB5002"/>
    <w:multiLevelType w:val="hybridMultilevel"/>
    <w:tmpl w:val="F60E2D88"/>
    <w:lvl w:ilvl="0" w:tplc="5554F6C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687445712">
    <w:abstractNumId w:val="0"/>
  </w:num>
  <w:num w:numId="2" w16cid:durableId="463741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D3"/>
    <w:rsid w:val="00056E59"/>
    <w:rsid w:val="00085C79"/>
    <w:rsid w:val="000F7B92"/>
    <w:rsid w:val="00112D2F"/>
    <w:rsid w:val="00184366"/>
    <w:rsid w:val="001B59F1"/>
    <w:rsid w:val="001B69D6"/>
    <w:rsid w:val="001E3DB7"/>
    <w:rsid w:val="002016BF"/>
    <w:rsid w:val="00223CE6"/>
    <w:rsid w:val="00227BF2"/>
    <w:rsid w:val="00264317"/>
    <w:rsid w:val="002773A7"/>
    <w:rsid w:val="002C2507"/>
    <w:rsid w:val="00305B7F"/>
    <w:rsid w:val="003607AA"/>
    <w:rsid w:val="003B6F2E"/>
    <w:rsid w:val="00455E3A"/>
    <w:rsid w:val="00461CC1"/>
    <w:rsid w:val="00487877"/>
    <w:rsid w:val="004B39FD"/>
    <w:rsid w:val="004F1771"/>
    <w:rsid w:val="004F1D32"/>
    <w:rsid w:val="004F3746"/>
    <w:rsid w:val="005A6CB1"/>
    <w:rsid w:val="005B638F"/>
    <w:rsid w:val="005C51D6"/>
    <w:rsid w:val="00644DD4"/>
    <w:rsid w:val="006609C8"/>
    <w:rsid w:val="006A2C72"/>
    <w:rsid w:val="006C1963"/>
    <w:rsid w:val="006F3485"/>
    <w:rsid w:val="0076370D"/>
    <w:rsid w:val="007C6F91"/>
    <w:rsid w:val="00805686"/>
    <w:rsid w:val="00833495"/>
    <w:rsid w:val="00841A34"/>
    <w:rsid w:val="00842294"/>
    <w:rsid w:val="00857D8E"/>
    <w:rsid w:val="00873CD1"/>
    <w:rsid w:val="009015D6"/>
    <w:rsid w:val="00905A2C"/>
    <w:rsid w:val="009A327C"/>
    <w:rsid w:val="009D615D"/>
    <w:rsid w:val="00A06759"/>
    <w:rsid w:val="00A33B0F"/>
    <w:rsid w:val="00A42111"/>
    <w:rsid w:val="00A6013F"/>
    <w:rsid w:val="00AC0143"/>
    <w:rsid w:val="00B145D3"/>
    <w:rsid w:val="00B34EF7"/>
    <w:rsid w:val="00B9352A"/>
    <w:rsid w:val="00C12FB7"/>
    <w:rsid w:val="00CB5F9D"/>
    <w:rsid w:val="00CC3645"/>
    <w:rsid w:val="00D21E9A"/>
    <w:rsid w:val="00D34642"/>
    <w:rsid w:val="00D5161C"/>
    <w:rsid w:val="00DD5163"/>
    <w:rsid w:val="00DF1169"/>
    <w:rsid w:val="00DF4632"/>
    <w:rsid w:val="00E656F5"/>
    <w:rsid w:val="00E730A0"/>
    <w:rsid w:val="00EB67DF"/>
    <w:rsid w:val="00EC774D"/>
    <w:rsid w:val="00EF043F"/>
    <w:rsid w:val="00F010F8"/>
    <w:rsid w:val="00F1320E"/>
    <w:rsid w:val="00F80B8F"/>
    <w:rsid w:val="00F835F7"/>
    <w:rsid w:val="00F85976"/>
    <w:rsid w:val="00FC004D"/>
    <w:rsid w:val="00FD36F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49D24"/>
  <w15:chartTrackingRefBased/>
  <w15:docId w15:val="{98E303D7-9D65-4AC3-B5A1-72CBA7BE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145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B145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B145D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B145D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B145D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B145D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145D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145D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145D3"/>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145D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B145D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B145D3"/>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B145D3"/>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B145D3"/>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B145D3"/>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B145D3"/>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B145D3"/>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B145D3"/>
    <w:rPr>
      <w:rFonts w:eastAsiaTheme="majorEastAsia" w:cstheme="majorBidi"/>
      <w:color w:val="272727" w:themeColor="text1" w:themeTint="D8"/>
    </w:rPr>
  </w:style>
  <w:style w:type="paragraph" w:styleId="Titel">
    <w:name w:val="Title"/>
    <w:basedOn w:val="Normal"/>
    <w:next w:val="Normal"/>
    <w:link w:val="TitelTegn"/>
    <w:uiPriority w:val="10"/>
    <w:qFormat/>
    <w:rsid w:val="00B14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145D3"/>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B145D3"/>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B145D3"/>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B145D3"/>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B145D3"/>
    <w:rPr>
      <w:i/>
      <w:iCs/>
      <w:color w:val="404040" w:themeColor="text1" w:themeTint="BF"/>
    </w:rPr>
  </w:style>
  <w:style w:type="paragraph" w:styleId="Listeafsnit">
    <w:name w:val="List Paragraph"/>
    <w:basedOn w:val="Normal"/>
    <w:uiPriority w:val="34"/>
    <w:qFormat/>
    <w:rsid w:val="00B145D3"/>
    <w:pPr>
      <w:ind w:left="720"/>
      <w:contextualSpacing/>
    </w:pPr>
  </w:style>
  <w:style w:type="character" w:styleId="Kraftigfremhvning">
    <w:name w:val="Intense Emphasis"/>
    <w:basedOn w:val="Standardskrifttypeiafsnit"/>
    <w:uiPriority w:val="21"/>
    <w:qFormat/>
    <w:rsid w:val="00B145D3"/>
    <w:rPr>
      <w:i/>
      <w:iCs/>
      <w:color w:val="0F4761" w:themeColor="accent1" w:themeShade="BF"/>
    </w:rPr>
  </w:style>
  <w:style w:type="paragraph" w:styleId="Strktcitat">
    <w:name w:val="Intense Quote"/>
    <w:basedOn w:val="Normal"/>
    <w:next w:val="Normal"/>
    <w:link w:val="StrktcitatTegn"/>
    <w:uiPriority w:val="30"/>
    <w:qFormat/>
    <w:rsid w:val="00B14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B145D3"/>
    <w:rPr>
      <w:i/>
      <w:iCs/>
      <w:color w:val="0F4761" w:themeColor="accent1" w:themeShade="BF"/>
    </w:rPr>
  </w:style>
  <w:style w:type="character" w:styleId="Kraftighenvisning">
    <w:name w:val="Intense Reference"/>
    <w:basedOn w:val="Standardskrifttypeiafsnit"/>
    <w:uiPriority w:val="32"/>
    <w:qFormat/>
    <w:rsid w:val="00B145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529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1</Pages>
  <Words>234</Words>
  <Characters>1432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Møller Duly</dc:creator>
  <cp:keywords/>
  <dc:description/>
  <cp:lastModifiedBy>Mads Møller Duly</cp:lastModifiedBy>
  <cp:revision>67</cp:revision>
  <dcterms:created xsi:type="dcterms:W3CDTF">2024-04-04T10:42:00Z</dcterms:created>
  <dcterms:modified xsi:type="dcterms:W3CDTF">2024-04-08T08:41:00Z</dcterms:modified>
</cp:coreProperties>
</file>