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640552558"/>
        <w:docPartObj>
          <w:docPartGallery w:val="Cover Pages"/>
          <w:docPartUnique/>
        </w:docPartObj>
      </w:sdtPr>
      <w:sdtContent>
        <w:p w14:paraId="0EBB8ACA" w14:textId="054D2F21" w:rsidR="009F5C28" w:rsidRDefault="009F5C28" w:rsidP="009F5C28">
          <w:pPr>
            <w:jc w:val="center"/>
          </w:pPr>
          <w:r>
            <w:rPr>
              <w:noProof/>
            </w:rPr>
            <w:drawing>
              <wp:anchor distT="0" distB="0" distL="114300" distR="114300" simplePos="0" relativeHeight="251658241" behindDoc="1" locked="0" layoutInCell="1" allowOverlap="1" wp14:anchorId="16CB45F3" wp14:editId="5D619918">
                <wp:simplePos x="0" y="0"/>
                <wp:positionH relativeFrom="column">
                  <wp:posOffset>-710142</wp:posOffset>
                </wp:positionH>
                <wp:positionV relativeFrom="paragraph">
                  <wp:posOffset>-1076325</wp:posOffset>
                </wp:positionV>
                <wp:extent cx="7633362" cy="10802966"/>
                <wp:effectExtent l="0" t="0" r="5715" b="0"/>
                <wp:wrapNone/>
                <wp:docPr id="906862248" name="Billede 30" descr="Et billede, der indeholder tekst, skærmbillede, kort, Tryk&#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62248" name="Billede 30" descr="Et billede, der indeholder tekst, skærmbillede, kort, Tryk&#10;&#10;Automatisk genereret beskrivelse"/>
                        <pic:cNvPicPr/>
                      </pic:nvPicPr>
                      <pic:blipFill>
                        <a:blip r:embed="rId11">
                          <a:extLst>
                            <a:ext uri="{28A0092B-C50C-407E-A947-70E740481C1C}">
                              <a14:useLocalDpi xmlns:a14="http://schemas.microsoft.com/office/drawing/2010/main" val="0"/>
                            </a:ext>
                          </a:extLst>
                        </a:blip>
                        <a:stretch>
                          <a:fillRect/>
                        </a:stretch>
                      </pic:blipFill>
                      <pic:spPr>
                        <a:xfrm>
                          <a:off x="0" y="0"/>
                          <a:ext cx="7633362" cy="10802966"/>
                        </a:xfrm>
                        <a:prstGeom prst="rect">
                          <a:avLst/>
                        </a:prstGeom>
                      </pic:spPr>
                    </pic:pic>
                  </a:graphicData>
                </a:graphic>
                <wp14:sizeRelH relativeFrom="page">
                  <wp14:pctWidth>0</wp14:pctWidth>
                </wp14:sizeRelH>
                <wp14:sizeRelV relativeFrom="page">
                  <wp14:pctHeight>0</wp14:pctHeight>
                </wp14:sizeRelV>
              </wp:anchor>
            </w:drawing>
          </w:r>
          <w:r>
            <w:br w:type="page"/>
          </w:r>
        </w:p>
      </w:sdtContent>
    </w:sdt>
    <w:p w14:paraId="0BF2A42B" w14:textId="77777777" w:rsidR="00547E38" w:rsidRPr="00547E38" w:rsidRDefault="00547E38" w:rsidP="0057708F">
      <w:pPr>
        <w:rPr>
          <w:rFonts w:cstheme="minorHAnsi"/>
          <w:b/>
          <w:bCs/>
          <w:sz w:val="10"/>
          <w:szCs w:val="10"/>
        </w:rPr>
      </w:pPr>
    </w:p>
    <w:sdt>
      <w:sdtPr>
        <w:rPr>
          <w:rFonts w:asciiTheme="minorHAnsi" w:eastAsiaTheme="minorEastAsia" w:hAnsiTheme="minorHAnsi" w:cstheme="minorBidi"/>
          <w:b w:val="0"/>
          <w:bCs w:val="0"/>
          <w:color w:val="auto"/>
          <w:kern w:val="2"/>
          <w:sz w:val="24"/>
          <w:szCs w:val="24"/>
          <w:lang w:eastAsia="en-US"/>
          <w14:ligatures w14:val="standardContextual"/>
        </w:rPr>
        <w:id w:val="1998446327"/>
        <w:docPartObj>
          <w:docPartGallery w:val="Table of Contents"/>
          <w:docPartUnique/>
        </w:docPartObj>
      </w:sdtPr>
      <w:sdtEndPr>
        <w:rPr>
          <w:noProof/>
        </w:rPr>
      </w:sdtEndPr>
      <w:sdtContent>
        <w:p w14:paraId="5C0E4E83" w14:textId="3D492EA2" w:rsidR="00ED3C2E" w:rsidRDefault="00ED3C2E">
          <w:pPr>
            <w:pStyle w:val="Overskrift"/>
          </w:pPr>
          <w:r>
            <w:t>Indholdsfortegnelse</w:t>
          </w:r>
        </w:p>
        <w:p w14:paraId="755BEAC4" w14:textId="75E79D6E" w:rsidR="003674E6" w:rsidRDefault="00ED3C2E">
          <w:pPr>
            <w:pStyle w:val="Indholdsfortegnelse1"/>
            <w:tabs>
              <w:tab w:val="right" w:leader="dot" w:pos="9628"/>
            </w:tabs>
            <w:rPr>
              <w:rFonts w:eastAsiaTheme="minorEastAsia" w:cstheme="minorBidi"/>
              <w:b w:val="0"/>
              <w:bCs w:val="0"/>
              <w:noProof/>
              <w:sz w:val="24"/>
              <w:szCs w:val="24"/>
              <w:lang w:eastAsia="da-DK"/>
            </w:rPr>
          </w:pPr>
          <w:r>
            <w:rPr>
              <w:b w:val="0"/>
              <w:bCs w:val="0"/>
            </w:rPr>
            <w:fldChar w:fldCharType="begin"/>
          </w:r>
          <w:r>
            <w:instrText>TOC \o "1-3" \h \z \u</w:instrText>
          </w:r>
          <w:r>
            <w:rPr>
              <w:b w:val="0"/>
              <w:bCs w:val="0"/>
            </w:rPr>
            <w:fldChar w:fldCharType="separate"/>
          </w:r>
          <w:hyperlink w:anchor="_Toc193274403" w:history="1">
            <w:r w:rsidR="003674E6" w:rsidRPr="00053A9E">
              <w:rPr>
                <w:rStyle w:val="Hyperlink"/>
                <w:noProof/>
              </w:rPr>
              <w:t>Forord</w:t>
            </w:r>
            <w:r w:rsidR="003674E6">
              <w:rPr>
                <w:noProof/>
                <w:webHidden/>
              </w:rPr>
              <w:tab/>
            </w:r>
            <w:r w:rsidR="003674E6">
              <w:rPr>
                <w:noProof/>
                <w:webHidden/>
              </w:rPr>
              <w:fldChar w:fldCharType="begin"/>
            </w:r>
            <w:r w:rsidR="003674E6">
              <w:rPr>
                <w:noProof/>
                <w:webHidden/>
              </w:rPr>
              <w:instrText xml:space="preserve"> PAGEREF _Toc193274403 \h </w:instrText>
            </w:r>
            <w:r w:rsidR="003674E6">
              <w:rPr>
                <w:noProof/>
                <w:webHidden/>
              </w:rPr>
            </w:r>
            <w:r w:rsidR="003674E6">
              <w:rPr>
                <w:noProof/>
                <w:webHidden/>
              </w:rPr>
              <w:fldChar w:fldCharType="separate"/>
            </w:r>
            <w:r w:rsidR="003674E6">
              <w:rPr>
                <w:noProof/>
                <w:webHidden/>
              </w:rPr>
              <w:t>2</w:t>
            </w:r>
            <w:r w:rsidR="003674E6">
              <w:rPr>
                <w:noProof/>
                <w:webHidden/>
              </w:rPr>
              <w:fldChar w:fldCharType="end"/>
            </w:r>
          </w:hyperlink>
        </w:p>
        <w:p w14:paraId="624A69CC" w14:textId="6FD0BDEE"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04" w:history="1">
            <w:r w:rsidRPr="00053A9E">
              <w:rPr>
                <w:rStyle w:val="Hyperlink"/>
                <w:noProof/>
              </w:rPr>
              <w:t>Dokumentets formål</w:t>
            </w:r>
            <w:r>
              <w:rPr>
                <w:noProof/>
                <w:webHidden/>
              </w:rPr>
              <w:tab/>
            </w:r>
            <w:r>
              <w:rPr>
                <w:noProof/>
                <w:webHidden/>
              </w:rPr>
              <w:fldChar w:fldCharType="begin"/>
            </w:r>
            <w:r>
              <w:rPr>
                <w:noProof/>
                <w:webHidden/>
              </w:rPr>
              <w:instrText xml:space="preserve"> PAGEREF _Toc193274404 \h </w:instrText>
            </w:r>
            <w:r>
              <w:rPr>
                <w:noProof/>
                <w:webHidden/>
              </w:rPr>
            </w:r>
            <w:r>
              <w:rPr>
                <w:noProof/>
                <w:webHidden/>
              </w:rPr>
              <w:fldChar w:fldCharType="separate"/>
            </w:r>
            <w:r>
              <w:rPr>
                <w:noProof/>
                <w:webHidden/>
              </w:rPr>
              <w:t>2</w:t>
            </w:r>
            <w:r>
              <w:rPr>
                <w:noProof/>
                <w:webHidden/>
              </w:rPr>
              <w:fldChar w:fldCharType="end"/>
            </w:r>
          </w:hyperlink>
        </w:p>
        <w:p w14:paraId="5BC9960B" w14:textId="1AB61848"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05" w:history="1">
            <w:r w:rsidRPr="00053A9E">
              <w:rPr>
                <w:rStyle w:val="Hyperlink"/>
                <w:noProof/>
              </w:rPr>
              <w:t>Materialeliste</w:t>
            </w:r>
            <w:r>
              <w:rPr>
                <w:noProof/>
                <w:webHidden/>
              </w:rPr>
              <w:tab/>
            </w:r>
            <w:r>
              <w:rPr>
                <w:noProof/>
                <w:webHidden/>
              </w:rPr>
              <w:fldChar w:fldCharType="begin"/>
            </w:r>
            <w:r>
              <w:rPr>
                <w:noProof/>
                <w:webHidden/>
              </w:rPr>
              <w:instrText xml:space="preserve"> PAGEREF _Toc193274405 \h </w:instrText>
            </w:r>
            <w:r>
              <w:rPr>
                <w:noProof/>
                <w:webHidden/>
              </w:rPr>
            </w:r>
            <w:r>
              <w:rPr>
                <w:noProof/>
                <w:webHidden/>
              </w:rPr>
              <w:fldChar w:fldCharType="separate"/>
            </w:r>
            <w:r>
              <w:rPr>
                <w:noProof/>
                <w:webHidden/>
              </w:rPr>
              <w:t>2</w:t>
            </w:r>
            <w:r>
              <w:rPr>
                <w:noProof/>
                <w:webHidden/>
              </w:rPr>
              <w:fldChar w:fldCharType="end"/>
            </w:r>
          </w:hyperlink>
        </w:p>
        <w:p w14:paraId="5F8E0327" w14:textId="0E8D535B"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06" w:history="1">
            <w:r w:rsidRPr="00053A9E">
              <w:rPr>
                <w:rStyle w:val="Hyperlink"/>
                <w:noProof/>
              </w:rPr>
              <w:t>Læsevejledning</w:t>
            </w:r>
            <w:r>
              <w:rPr>
                <w:noProof/>
                <w:webHidden/>
              </w:rPr>
              <w:tab/>
            </w:r>
            <w:r>
              <w:rPr>
                <w:noProof/>
                <w:webHidden/>
              </w:rPr>
              <w:fldChar w:fldCharType="begin"/>
            </w:r>
            <w:r>
              <w:rPr>
                <w:noProof/>
                <w:webHidden/>
              </w:rPr>
              <w:instrText xml:space="preserve"> PAGEREF _Toc193274406 \h </w:instrText>
            </w:r>
            <w:r>
              <w:rPr>
                <w:noProof/>
                <w:webHidden/>
              </w:rPr>
            </w:r>
            <w:r>
              <w:rPr>
                <w:noProof/>
                <w:webHidden/>
              </w:rPr>
              <w:fldChar w:fldCharType="separate"/>
            </w:r>
            <w:r>
              <w:rPr>
                <w:noProof/>
                <w:webHidden/>
              </w:rPr>
              <w:t>2</w:t>
            </w:r>
            <w:r>
              <w:rPr>
                <w:noProof/>
                <w:webHidden/>
              </w:rPr>
              <w:fldChar w:fldCharType="end"/>
            </w:r>
          </w:hyperlink>
        </w:p>
        <w:p w14:paraId="661BE33B" w14:textId="5D5776CC" w:rsidR="003674E6" w:rsidRDefault="003674E6">
          <w:pPr>
            <w:pStyle w:val="Indholdsfortegnelse1"/>
            <w:tabs>
              <w:tab w:val="right" w:leader="dot" w:pos="9628"/>
            </w:tabs>
            <w:rPr>
              <w:rFonts w:eastAsiaTheme="minorEastAsia" w:cstheme="minorBidi"/>
              <w:b w:val="0"/>
              <w:bCs w:val="0"/>
              <w:noProof/>
              <w:sz w:val="24"/>
              <w:szCs w:val="24"/>
              <w:lang w:eastAsia="da-DK"/>
            </w:rPr>
          </w:pPr>
          <w:hyperlink w:anchor="_Toc193274407" w:history="1">
            <w:r w:rsidRPr="00053A9E">
              <w:rPr>
                <w:rStyle w:val="Hyperlink"/>
                <w:noProof/>
              </w:rPr>
              <w:t>1. Udvikling af undervisningsforløb</w:t>
            </w:r>
            <w:r>
              <w:rPr>
                <w:noProof/>
                <w:webHidden/>
              </w:rPr>
              <w:tab/>
            </w:r>
            <w:r>
              <w:rPr>
                <w:noProof/>
                <w:webHidden/>
              </w:rPr>
              <w:fldChar w:fldCharType="begin"/>
            </w:r>
            <w:r>
              <w:rPr>
                <w:noProof/>
                <w:webHidden/>
              </w:rPr>
              <w:instrText xml:space="preserve"> PAGEREF _Toc193274407 \h </w:instrText>
            </w:r>
            <w:r>
              <w:rPr>
                <w:noProof/>
                <w:webHidden/>
              </w:rPr>
            </w:r>
            <w:r>
              <w:rPr>
                <w:noProof/>
                <w:webHidden/>
              </w:rPr>
              <w:fldChar w:fldCharType="separate"/>
            </w:r>
            <w:r>
              <w:rPr>
                <w:noProof/>
                <w:webHidden/>
              </w:rPr>
              <w:t>3</w:t>
            </w:r>
            <w:r>
              <w:rPr>
                <w:noProof/>
                <w:webHidden/>
              </w:rPr>
              <w:fldChar w:fldCharType="end"/>
            </w:r>
          </w:hyperlink>
        </w:p>
        <w:p w14:paraId="56E93622" w14:textId="02A3B496"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08" w:history="1">
            <w:r w:rsidRPr="00053A9E">
              <w:rPr>
                <w:rStyle w:val="Hyperlink"/>
                <w:noProof/>
              </w:rPr>
              <w:t>1.1 Formål</w:t>
            </w:r>
            <w:r>
              <w:rPr>
                <w:noProof/>
                <w:webHidden/>
              </w:rPr>
              <w:tab/>
            </w:r>
            <w:r>
              <w:rPr>
                <w:noProof/>
                <w:webHidden/>
              </w:rPr>
              <w:fldChar w:fldCharType="begin"/>
            </w:r>
            <w:r>
              <w:rPr>
                <w:noProof/>
                <w:webHidden/>
              </w:rPr>
              <w:instrText xml:space="preserve"> PAGEREF _Toc193274408 \h </w:instrText>
            </w:r>
            <w:r>
              <w:rPr>
                <w:noProof/>
                <w:webHidden/>
              </w:rPr>
            </w:r>
            <w:r>
              <w:rPr>
                <w:noProof/>
                <w:webHidden/>
              </w:rPr>
              <w:fldChar w:fldCharType="separate"/>
            </w:r>
            <w:r>
              <w:rPr>
                <w:noProof/>
                <w:webHidden/>
              </w:rPr>
              <w:t>3</w:t>
            </w:r>
            <w:r>
              <w:rPr>
                <w:noProof/>
                <w:webHidden/>
              </w:rPr>
              <w:fldChar w:fldCharType="end"/>
            </w:r>
          </w:hyperlink>
        </w:p>
        <w:p w14:paraId="4BCE9F2D" w14:textId="28937DF6"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09" w:history="1">
            <w:r w:rsidRPr="00053A9E">
              <w:rPr>
                <w:rStyle w:val="Hyperlink"/>
                <w:noProof/>
              </w:rPr>
              <w:t>1.2 Didaktiske overvejelser</w:t>
            </w:r>
            <w:r>
              <w:rPr>
                <w:noProof/>
                <w:webHidden/>
              </w:rPr>
              <w:tab/>
            </w:r>
            <w:r>
              <w:rPr>
                <w:noProof/>
                <w:webHidden/>
              </w:rPr>
              <w:fldChar w:fldCharType="begin"/>
            </w:r>
            <w:r>
              <w:rPr>
                <w:noProof/>
                <w:webHidden/>
              </w:rPr>
              <w:instrText xml:space="preserve"> PAGEREF _Toc193274409 \h </w:instrText>
            </w:r>
            <w:r>
              <w:rPr>
                <w:noProof/>
                <w:webHidden/>
              </w:rPr>
            </w:r>
            <w:r>
              <w:rPr>
                <w:noProof/>
                <w:webHidden/>
              </w:rPr>
              <w:fldChar w:fldCharType="separate"/>
            </w:r>
            <w:r>
              <w:rPr>
                <w:noProof/>
                <w:webHidden/>
              </w:rPr>
              <w:t>3</w:t>
            </w:r>
            <w:r>
              <w:rPr>
                <w:noProof/>
                <w:webHidden/>
              </w:rPr>
              <w:fldChar w:fldCharType="end"/>
            </w:r>
          </w:hyperlink>
        </w:p>
        <w:p w14:paraId="50BD5F9B" w14:textId="25662F5C" w:rsidR="003674E6" w:rsidRDefault="003674E6">
          <w:pPr>
            <w:pStyle w:val="Indholdsfortegnelse3"/>
            <w:tabs>
              <w:tab w:val="right" w:leader="dot" w:pos="9628"/>
            </w:tabs>
            <w:rPr>
              <w:rFonts w:eastAsiaTheme="minorEastAsia" w:cstheme="minorBidi"/>
              <w:noProof/>
              <w:sz w:val="24"/>
              <w:szCs w:val="24"/>
              <w:lang w:eastAsia="da-DK"/>
            </w:rPr>
          </w:pPr>
          <w:hyperlink w:anchor="_Toc193274410" w:history="1">
            <w:r w:rsidRPr="00053A9E">
              <w:rPr>
                <w:rStyle w:val="Hyperlink"/>
                <w:noProof/>
              </w:rPr>
              <w:t>Officielle målpinde &amp; læringsmål</w:t>
            </w:r>
            <w:r>
              <w:rPr>
                <w:noProof/>
                <w:webHidden/>
              </w:rPr>
              <w:tab/>
            </w:r>
            <w:r>
              <w:rPr>
                <w:noProof/>
                <w:webHidden/>
              </w:rPr>
              <w:fldChar w:fldCharType="begin"/>
            </w:r>
            <w:r>
              <w:rPr>
                <w:noProof/>
                <w:webHidden/>
              </w:rPr>
              <w:instrText xml:space="preserve"> PAGEREF _Toc193274410 \h </w:instrText>
            </w:r>
            <w:r>
              <w:rPr>
                <w:noProof/>
                <w:webHidden/>
              </w:rPr>
            </w:r>
            <w:r>
              <w:rPr>
                <w:noProof/>
                <w:webHidden/>
              </w:rPr>
              <w:fldChar w:fldCharType="separate"/>
            </w:r>
            <w:r>
              <w:rPr>
                <w:noProof/>
                <w:webHidden/>
              </w:rPr>
              <w:t>3</w:t>
            </w:r>
            <w:r>
              <w:rPr>
                <w:noProof/>
                <w:webHidden/>
              </w:rPr>
              <w:fldChar w:fldCharType="end"/>
            </w:r>
          </w:hyperlink>
        </w:p>
        <w:p w14:paraId="0C09AA7C" w14:textId="6827E0CE" w:rsidR="003674E6" w:rsidRDefault="003674E6">
          <w:pPr>
            <w:pStyle w:val="Indholdsfortegnelse3"/>
            <w:tabs>
              <w:tab w:val="right" w:leader="dot" w:pos="9628"/>
            </w:tabs>
            <w:rPr>
              <w:rFonts w:eastAsiaTheme="minorEastAsia" w:cstheme="minorBidi"/>
              <w:noProof/>
              <w:sz w:val="24"/>
              <w:szCs w:val="24"/>
              <w:lang w:eastAsia="da-DK"/>
            </w:rPr>
          </w:pPr>
          <w:hyperlink w:anchor="_Toc193274411" w:history="1">
            <w:r w:rsidRPr="00053A9E">
              <w:rPr>
                <w:rStyle w:val="Hyperlink"/>
                <w:noProof/>
              </w:rPr>
              <w:t>Valg af digitale værktøjer</w:t>
            </w:r>
            <w:r>
              <w:rPr>
                <w:noProof/>
                <w:webHidden/>
              </w:rPr>
              <w:tab/>
            </w:r>
            <w:r>
              <w:rPr>
                <w:noProof/>
                <w:webHidden/>
              </w:rPr>
              <w:fldChar w:fldCharType="begin"/>
            </w:r>
            <w:r>
              <w:rPr>
                <w:noProof/>
                <w:webHidden/>
              </w:rPr>
              <w:instrText xml:space="preserve"> PAGEREF _Toc193274411 \h </w:instrText>
            </w:r>
            <w:r>
              <w:rPr>
                <w:noProof/>
                <w:webHidden/>
              </w:rPr>
            </w:r>
            <w:r>
              <w:rPr>
                <w:noProof/>
                <w:webHidden/>
              </w:rPr>
              <w:fldChar w:fldCharType="separate"/>
            </w:r>
            <w:r>
              <w:rPr>
                <w:noProof/>
                <w:webHidden/>
              </w:rPr>
              <w:t>6</w:t>
            </w:r>
            <w:r>
              <w:rPr>
                <w:noProof/>
                <w:webHidden/>
              </w:rPr>
              <w:fldChar w:fldCharType="end"/>
            </w:r>
          </w:hyperlink>
        </w:p>
        <w:p w14:paraId="69DDFD1C" w14:textId="3E6C1C50" w:rsidR="003674E6" w:rsidRDefault="003674E6">
          <w:pPr>
            <w:pStyle w:val="Indholdsfortegnelse3"/>
            <w:tabs>
              <w:tab w:val="right" w:leader="dot" w:pos="9628"/>
            </w:tabs>
            <w:rPr>
              <w:rFonts w:eastAsiaTheme="minorEastAsia" w:cstheme="minorBidi"/>
              <w:noProof/>
              <w:sz w:val="24"/>
              <w:szCs w:val="24"/>
              <w:lang w:eastAsia="da-DK"/>
            </w:rPr>
          </w:pPr>
          <w:hyperlink w:anchor="_Toc193274412" w:history="1">
            <w:r w:rsidRPr="00053A9E">
              <w:rPr>
                <w:rStyle w:val="Hyperlink"/>
                <w:noProof/>
              </w:rPr>
              <w:t>Didaktiske overvejelser vedrørende kunstig intelligens</w:t>
            </w:r>
            <w:r>
              <w:rPr>
                <w:noProof/>
                <w:webHidden/>
              </w:rPr>
              <w:tab/>
            </w:r>
            <w:r>
              <w:rPr>
                <w:noProof/>
                <w:webHidden/>
              </w:rPr>
              <w:fldChar w:fldCharType="begin"/>
            </w:r>
            <w:r>
              <w:rPr>
                <w:noProof/>
                <w:webHidden/>
              </w:rPr>
              <w:instrText xml:space="preserve"> PAGEREF _Toc193274412 \h </w:instrText>
            </w:r>
            <w:r>
              <w:rPr>
                <w:noProof/>
                <w:webHidden/>
              </w:rPr>
            </w:r>
            <w:r>
              <w:rPr>
                <w:noProof/>
                <w:webHidden/>
              </w:rPr>
              <w:fldChar w:fldCharType="separate"/>
            </w:r>
            <w:r>
              <w:rPr>
                <w:noProof/>
                <w:webHidden/>
              </w:rPr>
              <w:t>6</w:t>
            </w:r>
            <w:r>
              <w:rPr>
                <w:noProof/>
                <w:webHidden/>
              </w:rPr>
              <w:fldChar w:fldCharType="end"/>
            </w:r>
          </w:hyperlink>
        </w:p>
        <w:p w14:paraId="0443FF81" w14:textId="3D8D3B2B"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13" w:history="1">
            <w:r w:rsidRPr="00053A9E">
              <w:rPr>
                <w:rStyle w:val="Hyperlink"/>
                <w:noProof/>
              </w:rPr>
              <w:t>1.3 Læringsteorier</w:t>
            </w:r>
            <w:r>
              <w:rPr>
                <w:noProof/>
                <w:webHidden/>
              </w:rPr>
              <w:tab/>
            </w:r>
            <w:r>
              <w:rPr>
                <w:noProof/>
                <w:webHidden/>
              </w:rPr>
              <w:fldChar w:fldCharType="begin"/>
            </w:r>
            <w:r>
              <w:rPr>
                <w:noProof/>
                <w:webHidden/>
              </w:rPr>
              <w:instrText xml:space="preserve"> PAGEREF _Toc193274413 \h </w:instrText>
            </w:r>
            <w:r>
              <w:rPr>
                <w:noProof/>
                <w:webHidden/>
              </w:rPr>
            </w:r>
            <w:r>
              <w:rPr>
                <w:noProof/>
                <w:webHidden/>
              </w:rPr>
              <w:fldChar w:fldCharType="separate"/>
            </w:r>
            <w:r>
              <w:rPr>
                <w:noProof/>
                <w:webHidden/>
              </w:rPr>
              <w:t>7</w:t>
            </w:r>
            <w:r>
              <w:rPr>
                <w:noProof/>
                <w:webHidden/>
              </w:rPr>
              <w:fldChar w:fldCharType="end"/>
            </w:r>
          </w:hyperlink>
        </w:p>
        <w:p w14:paraId="3FADB3A8" w14:textId="4414403B" w:rsidR="003674E6" w:rsidRDefault="003674E6">
          <w:pPr>
            <w:pStyle w:val="Indholdsfortegnelse3"/>
            <w:tabs>
              <w:tab w:val="right" w:leader="dot" w:pos="9628"/>
            </w:tabs>
            <w:rPr>
              <w:rFonts w:eastAsiaTheme="minorEastAsia" w:cstheme="minorBidi"/>
              <w:noProof/>
              <w:sz w:val="24"/>
              <w:szCs w:val="24"/>
              <w:lang w:eastAsia="da-DK"/>
            </w:rPr>
          </w:pPr>
          <w:hyperlink w:anchor="_Toc193274414" w:history="1">
            <w:r w:rsidRPr="00053A9E">
              <w:rPr>
                <w:rStyle w:val="Hyperlink"/>
                <w:noProof/>
              </w:rPr>
              <w:t>Den didaktiske relationsmodel</w:t>
            </w:r>
            <w:r>
              <w:rPr>
                <w:noProof/>
                <w:webHidden/>
              </w:rPr>
              <w:tab/>
            </w:r>
            <w:r>
              <w:rPr>
                <w:noProof/>
                <w:webHidden/>
              </w:rPr>
              <w:fldChar w:fldCharType="begin"/>
            </w:r>
            <w:r>
              <w:rPr>
                <w:noProof/>
                <w:webHidden/>
              </w:rPr>
              <w:instrText xml:space="preserve"> PAGEREF _Toc193274414 \h </w:instrText>
            </w:r>
            <w:r>
              <w:rPr>
                <w:noProof/>
                <w:webHidden/>
              </w:rPr>
            </w:r>
            <w:r>
              <w:rPr>
                <w:noProof/>
                <w:webHidden/>
              </w:rPr>
              <w:fldChar w:fldCharType="separate"/>
            </w:r>
            <w:r>
              <w:rPr>
                <w:noProof/>
                <w:webHidden/>
              </w:rPr>
              <w:t>7</w:t>
            </w:r>
            <w:r>
              <w:rPr>
                <w:noProof/>
                <w:webHidden/>
              </w:rPr>
              <w:fldChar w:fldCharType="end"/>
            </w:r>
          </w:hyperlink>
        </w:p>
        <w:p w14:paraId="05D20BED" w14:textId="40799828" w:rsidR="003674E6" w:rsidRDefault="003674E6">
          <w:pPr>
            <w:pStyle w:val="Indholdsfortegnelse3"/>
            <w:tabs>
              <w:tab w:val="right" w:leader="dot" w:pos="9628"/>
            </w:tabs>
            <w:rPr>
              <w:rFonts w:eastAsiaTheme="minorEastAsia" w:cstheme="minorBidi"/>
              <w:noProof/>
              <w:sz w:val="24"/>
              <w:szCs w:val="24"/>
              <w:lang w:eastAsia="da-DK"/>
            </w:rPr>
          </w:pPr>
          <w:hyperlink w:anchor="_Toc193274415" w:history="1">
            <w:r w:rsidRPr="00053A9E">
              <w:rPr>
                <w:rStyle w:val="Hyperlink"/>
                <w:noProof/>
              </w:rPr>
              <w:t>Læringsforudsætninger &amp; undervisningsdifferentiering</w:t>
            </w:r>
            <w:r>
              <w:rPr>
                <w:noProof/>
                <w:webHidden/>
              </w:rPr>
              <w:tab/>
            </w:r>
            <w:r>
              <w:rPr>
                <w:noProof/>
                <w:webHidden/>
              </w:rPr>
              <w:fldChar w:fldCharType="begin"/>
            </w:r>
            <w:r>
              <w:rPr>
                <w:noProof/>
                <w:webHidden/>
              </w:rPr>
              <w:instrText xml:space="preserve"> PAGEREF _Toc193274415 \h </w:instrText>
            </w:r>
            <w:r>
              <w:rPr>
                <w:noProof/>
                <w:webHidden/>
              </w:rPr>
            </w:r>
            <w:r>
              <w:rPr>
                <w:noProof/>
                <w:webHidden/>
              </w:rPr>
              <w:fldChar w:fldCharType="separate"/>
            </w:r>
            <w:r>
              <w:rPr>
                <w:noProof/>
                <w:webHidden/>
              </w:rPr>
              <w:t>9</w:t>
            </w:r>
            <w:r>
              <w:rPr>
                <w:noProof/>
                <w:webHidden/>
              </w:rPr>
              <w:fldChar w:fldCharType="end"/>
            </w:r>
          </w:hyperlink>
        </w:p>
        <w:p w14:paraId="6620390B" w14:textId="7DA67FFA" w:rsidR="003674E6" w:rsidRDefault="003674E6">
          <w:pPr>
            <w:pStyle w:val="Indholdsfortegnelse1"/>
            <w:tabs>
              <w:tab w:val="right" w:leader="dot" w:pos="9628"/>
            </w:tabs>
            <w:rPr>
              <w:rFonts w:eastAsiaTheme="minorEastAsia" w:cstheme="minorBidi"/>
              <w:b w:val="0"/>
              <w:bCs w:val="0"/>
              <w:noProof/>
              <w:sz w:val="24"/>
              <w:szCs w:val="24"/>
              <w:lang w:eastAsia="da-DK"/>
            </w:rPr>
          </w:pPr>
          <w:hyperlink w:anchor="_Toc193274416" w:history="1">
            <w:r w:rsidRPr="00053A9E">
              <w:rPr>
                <w:rStyle w:val="Hyperlink"/>
                <w:noProof/>
              </w:rPr>
              <w:t>2. Brug af skabelon for undervisningsforløb</w:t>
            </w:r>
            <w:r>
              <w:rPr>
                <w:noProof/>
                <w:webHidden/>
              </w:rPr>
              <w:tab/>
            </w:r>
            <w:r>
              <w:rPr>
                <w:noProof/>
                <w:webHidden/>
              </w:rPr>
              <w:fldChar w:fldCharType="begin"/>
            </w:r>
            <w:r>
              <w:rPr>
                <w:noProof/>
                <w:webHidden/>
              </w:rPr>
              <w:instrText xml:space="preserve"> PAGEREF _Toc193274416 \h </w:instrText>
            </w:r>
            <w:r>
              <w:rPr>
                <w:noProof/>
                <w:webHidden/>
              </w:rPr>
            </w:r>
            <w:r>
              <w:rPr>
                <w:noProof/>
                <w:webHidden/>
              </w:rPr>
              <w:fldChar w:fldCharType="separate"/>
            </w:r>
            <w:r>
              <w:rPr>
                <w:noProof/>
                <w:webHidden/>
              </w:rPr>
              <w:t>11</w:t>
            </w:r>
            <w:r>
              <w:rPr>
                <w:noProof/>
                <w:webHidden/>
              </w:rPr>
              <w:fldChar w:fldCharType="end"/>
            </w:r>
          </w:hyperlink>
        </w:p>
        <w:p w14:paraId="7D3952CE" w14:textId="1C097811"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17" w:history="1">
            <w:r w:rsidRPr="00053A9E">
              <w:rPr>
                <w:rStyle w:val="Hyperlink"/>
                <w:noProof/>
              </w:rPr>
              <w:t>2.1 Planer for forløbet</w:t>
            </w:r>
            <w:r>
              <w:rPr>
                <w:noProof/>
                <w:webHidden/>
              </w:rPr>
              <w:tab/>
            </w:r>
            <w:r>
              <w:rPr>
                <w:noProof/>
                <w:webHidden/>
              </w:rPr>
              <w:fldChar w:fldCharType="begin"/>
            </w:r>
            <w:r>
              <w:rPr>
                <w:noProof/>
                <w:webHidden/>
              </w:rPr>
              <w:instrText xml:space="preserve"> PAGEREF _Toc193274417 \h </w:instrText>
            </w:r>
            <w:r>
              <w:rPr>
                <w:noProof/>
                <w:webHidden/>
              </w:rPr>
            </w:r>
            <w:r>
              <w:rPr>
                <w:noProof/>
                <w:webHidden/>
              </w:rPr>
              <w:fldChar w:fldCharType="separate"/>
            </w:r>
            <w:r>
              <w:rPr>
                <w:noProof/>
                <w:webHidden/>
              </w:rPr>
              <w:t>14</w:t>
            </w:r>
            <w:r>
              <w:rPr>
                <w:noProof/>
                <w:webHidden/>
              </w:rPr>
              <w:fldChar w:fldCharType="end"/>
            </w:r>
          </w:hyperlink>
        </w:p>
        <w:p w14:paraId="1B2A93B0" w14:textId="3BE92D74" w:rsidR="003674E6" w:rsidRDefault="003674E6">
          <w:pPr>
            <w:pStyle w:val="Indholdsfortegnelse1"/>
            <w:tabs>
              <w:tab w:val="right" w:leader="dot" w:pos="9628"/>
            </w:tabs>
            <w:rPr>
              <w:rFonts w:eastAsiaTheme="minorEastAsia" w:cstheme="minorBidi"/>
              <w:b w:val="0"/>
              <w:bCs w:val="0"/>
              <w:noProof/>
              <w:sz w:val="24"/>
              <w:szCs w:val="24"/>
              <w:lang w:eastAsia="da-DK"/>
            </w:rPr>
          </w:pPr>
          <w:hyperlink w:anchor="_Toc193274418" w:history="1">
            <w:r w:rsidRPr="00053A9E">
              <w:rPr>
                <w:rStyle w:val="Hyperlink"/>
                <w:noProof/>
              </w:rPr>
              <w:t>3. Opgave-skabelon</w:t>
            </w:r>
            <w:r>
              <w:rPr>
                <w:noProof/>
                <w:webHidden/>
              </w:rPr>
              <w:tab/>
            </w:r>
            <w:r>
              <w:rPr>
                <w:noProof/>
                <w:webHidden/>
              </w:rPr>
              <w:fldChar w:fldCharType="begin"/>
            </w:r>
            <w:r>
              <w:rPr>
                <w:noProof/>
                <w:webHidden/>
              </w:rPr>
              <w:instrText xml:space="preserve"> PAGEREF _Toc193274418 \h </w:instrText>
            </w:r>
            <w:r>
              <w:rPr>
                <w:noProof/>
                <w:webHidden/>
              </w:rPr>
            </w:r>
            <w:r>
              <w:rPr>
                <w:noProof/>
                <w:webHidden/>
              </w:rPr>
              <w:fldChar w:fldCharType="separate"/>
            </w:r>
            <w:r>
              <w:rPr>
                <w:noProof/>
                <w:webHidden/>
              </w:rPr>
              <w:t>15</w:t>
            </w:r>
            <w:r>
              <w:rPr>
                <w:noProof/>
                <w:webHidden/>
              </w:rPr>
              <w:fldChar w:fldCharType="end"/>
            </w:r>
          </w:hyperlink>
        </w:p>
        <w:p w14:paraId="4B707B50" w14:textId="2B48012B"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19" w:history="1">
            <w:r w:rsidRPr="00053A9E">
              <w:rPr>
                <w:rStyle w:val="Hyperlink"/>
                <w:noProof/>
              </w:rPr>
              <w:t>3.1 Formål</w:t>
            </w:r>
            <w:r>
              <w:rPr>
                <w:noProof/>
                <w:webHidden/>
              </w:rPr>
              <w:tab/>
            </w:r>
            <w:r>
              <w:rPr>
                <w:noProof/>
                <w:webHidden/>
              </w:rPr>
              <w:fldChar w:fldCharType="begin"/>
            </w:r>
            <w:r>
              <w:rPr>
                <w:noProof/>
                <w:webHidden/>
              </w:rPr>
              <w:instrText xml:space="preserve"> PAGEREF _Toc193274419 \h </w:instrText>
            </w:r>
            <w:r>
              <w:rPr>
                <w:noProof/>
                <w:webHidden/>
              </w:rPr>
            </w:r>
            <w:r>
              <w:rPr>
                <w:noProof/>
                <w:webHidden/>
              </w:rPr>
              <w:fldChar w:fldCharType="separate"/>
            </w:r>
            <w:r>
              <w:rPr>
                <w:noProof/>
                <w:webHidden/>
              </w:rPr>
              <w:t>15</w:t>
            </w:r>
            <w:r>
              <w:rPr>
                <w:noProof/>
                <w:webHidden/>
              </w:rPr>
              <w:fldChar w:fldCharType="end"/>
            </w:r>
          </w:hyperlink>
        </w:p>
        <w:p w14:paraId="353784A1" w14:textId="4A88AF90"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0" w:history="1">
            <w:r w:rsidRPr="00053A9E">
              <w:rPr>
                <w:rStyle w:val="Hyperlink"/>
                <w:noProof/>
              </w:rPr>
              <w:t>3.2 Opgaveeksempel</w:t>
            </w:r>
            <w:r>
              <w:rPr>
                <w:noProof/>
                <w:webHidden/>
              </w:rPr>
              <w:tab/>
            </w:r>
            <w:r>
              <w:rPr>
                <w:noProof/>
                <w:webHidden/>
              </w:rPr>
              <w:fldChar w:fldCharType="begin"/>
            </w:r>
            <w:r>
              <w:rPr>
                <w:noProof/>
                <w:webHidden/>
              </w:rPr>
              <w:instrText xml:space="preserve"> PAGEREF _Toc193274420 \h </w:instrText>
            </w:r>
            <w:r>
              <w:rPr>
                <w:noProof/>
                <w:webHidden/>
              </w:rPr>
            </w:r>
            <w:r>
              <w:rPr>
                <w:noProof/>
                <w:webHidden/>
              </w:rPr>
              <w:fldChar w:fldCharType="separate"/>
            </w:r>
            <w:r>
              <w:rPr>
                <w:noProof/>
                <w:webHidden/>
              </w:rPr>
              <w:t>16</w:t>
            </w:r>
            <w:r>
              <w:rPr>
                <w:noProof/>
                <w:webHidden/>
              </w:rPr>
              <w:fldChar w:fldCharType="end"/>
            </w:r>
          </w:hyperlink>
        </w:p>
        <w:p w14:paraId="2DE7E2CA" w14:textId="6FC672D5" w:rsidR="003674E6" w:rsidRDefault="003674E6">
          <w:pPr>
            <w:pStyle w:val="Indholdsfortegnelse1"/>
            <w:tabs>
              <w:tab w:val="right" w:leader="dot" w:pos="9628"/>
            </w:tabs>
            <w:rPr>
              <w:rFonts w:eastAsiaTheme="minorEastAsia" w:cstheme="minorBidi"/>
              <w:b w:val="0"/>
              <w:bCs w:val="0"/>
              <w:noProof/>
              <w:sz w:val="24"/>
              <w:szCs w:val="24"/>
              <w:lang w:eastAsia="da-DK"/>
            </w:rPr>
          </w:pPr>
          <w:hyperlink w:anchor="_Toc193274421" w:history="1">
            <w:r w:rsidRPr="00053A9E">
              <w:rPr>
                <w:rStyle w:val="Hyperlink"/>
                <w:noProof/>
              </w:rPr>
              <w:t>4. PowerPoint-skabelon</w:t>
            </w:r>
            <w:r>
              <w:rPr>
                <w:noProof/>
                <w:webHidden/>
              </w:rPr>
              <w:tab/>
            </w:r>
            <w:r>
              <w:rPr>
                <w:noProof/>
                <w:webHidden/>
              </w:rPr>
              <w:fldChar w:fldCharType="begin"/>
            </w:r>
            <w:r>
              <w:rPr>
                <w:noProof/>
                <w:webHidden/>
              </w:rPr>
              <w:instrText xml:space="preserve"> PAGEREF _Toc193274421 \h </w:instrText>
            </w:r>
            <w:r>
              <w:rPr>
                <w:noProof/>
                <w:webHidden/>
              </w:rPr>
            </w:r>
            <w:r>
              <w:rPr>
                <w:noProof/>
                <w:webHidden/>
              </w:rPr>
              <w:fldChar w:fldCharType="separate"/>
            </w:r>
            <w:r>
              <w:rPr>
                <w:noProof/>
                <w:webHidden/>
              </w:rPr>
              <w:t>16</w:t>
            </w:r>
            <w:r>
              <w:rPr>
                <w:noProof/>
                <w:webHidden/>
              </w:rPr>
              <w:fldChar w:fldCharType="end"/>
            </w:r>
          </w:hyperlink>
        </w:p>
        <w:p w14:paraId="33F4321B" w14:textId="435D8A24"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2" w:history="1">
            <w:r w:rsidRPr="00053A9E">
              <w:rPr>
                <w:rStyle w:val="Hyperlink"/>
                <w:noProof/>
              </w:rPr>
              <w:t>4.1 Formål</w:t>
            </w:r>
            <w:r>
              <w:rPr>
                <w:noProof/>
                <w:webHidden/>
              </w:rPr>
              <w:tab/>
            </w:r>
            <w:r>
              <w:rPr>
                <w:noProof/>
                <w:webHidden/>
              </w:rPr>
              <w:fldChar w:fldCharType="begin"/>
            </w:r>
            <w:r>
              <w:rPr>
                <w:noProof/>
                <w:webHidden/>
              </w:rPr>
              <w:instrText xml:space="preserve"> PAGEREF _Toc193274422 \h </w:instrText>
            </w:r>
            <w:r>
              <w:rPr>
                <w:noProof/>
                <w:webHidden/>
              </w:rPr>
            </w:r>
            <w:r>
              <w:rPr>
                <w:noProof/>
                <w:webHidden/>
              </w:rPr>
              <w:fldChar w:fldCharType="separate"/>
            </w:r>
            <w:r>
              <w:rPr>
                <w:noProof/>
                <w:webHidden/>
              </w:rPr>
              <w:t>16</w:t>
            </w:r>
            <w:r>
              <w:rPr>
                <w:noProof/>
                <w:webHidden/>
              </w:rPr>
              <w:fldChar w:fldCharType="end"/>
            </w:r>
          </w:hyperlink>
        </w:p>
        <w:p w14:paraId="3A32FDAA" w14:textId="71C6E808" w:rsidR="003674E6" w:rsidRDefault="003674E6">
          <w:pPr>
            <w:pStyle w:val="Indholdsfortegnelse1"/>
            <w:tabs>
              <w:tab w:val="right" w:leader="dot" w:pos="9628"/>
            </w:tabs>
            <w:rPr>
              <w:rFonts w:eastAsiaTheme="minorEastAsia" w:cstheme="minorBidi"/>
              <w:b w:val="0"/>
              <w:bCs w:val="0"/>
              <w:noProof/>
              <w:sz w:val="24"/>
              <w:szCs w:val="24"/>
              <w:lang w:eastAsia="da-DK"/>
            </w:rPr>
          </w:pPr>
          <w:hyperlink w:anchor="_Toc193274423" w:history="1">
            <w:r w:rsidRPr="00053A9E">
              <w:rPr>
                <w:rStyle w:val="Hyperlink"/>
                <w:noProof/>
              </w:rPr>
              <w:t>5. Brug af billeder og ophavsret</w:t>
            </w:r>
            <w:r>
              <w:rPr>
                <w:noProof/>
                <w:webHidden/>
              </w:rPr>
              <w:tab/>
            </w:r>
            <w:r>
              <w:rPr>
                <w:noProof/>
                <w:webHidden/>
              </w:rPr>
              <w:fldChar w:fldCharType="begin"/>
            </w:r>
            <w:r>
              <w:rPr>
                <w:noProof/>
                <w:webHidden/>
              </w:rPr>
              <w:instrText xml:space="preserve"> PAGEREF _Toc193274423 \h </w:instrText>
            </w:r>
            <w:r>
              <w:rPr>
                <w:noProof/>
                <w:webHidden/>
              </w:rPr>
            </w:r>
            <w:r>
              <w:rPr>
                <w:noProof/>
                <w:webHidden/>
              </w:rPr>
              <w:fldChar w:fldCharType="separate"/>
            </w:r>
            <w:r>
              <w:rPr>
                <w:noProof/>
                <w:webHidden/>
              </w:rPr>
              <w:t>17</w:t>
            </w:r>
            <w:r>
              <w:rPr>
                <w:noProof/>
                <w:webHidden/>
              </w:rPr>
              <w:fldChar w:fldCharType="end"/>
            </w:r>
          </w:hyperlink>
        </w:p>
        <w:p w14:paraId="513A4404" w14:textId="024745C8"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4" w:history="1">
            <w:r w:rsidRPr="00053A9E">
              <w:rPr>
                <w:rStyle w:val="Hyperlink"/>
                <w:noProof/>
              </w:rPr>
              <w:t>5.1 Ophavsret</w:t>
            </w:r>
            <w:r>
              <w:rPr>
                <w:noProof/>
                <w:webHidden/>
              </w:rPr>
              <w:tab/>
            </w:r>
            <w:r>
              <w:rPr>
                <w:noProof/>
                <w:webHidden/>
              </w:rPr>
              <w:fldChar w:fldCharType="begin"/>
            </w:r>
            <w:r>
              <w:rPr>
                <w:noProof/>
                <w:webHidden/>
              </w:rPr>
              <w:instrText xml:space="preserve"> PAGEREF _Toc193274424 \h </w:instrText>
            </w:r>
            <w:r>
              <w:rPr>
                <w:noProof/>
                <w:webHidden/>
              </w:rPr>
            </w:r>
            <w:r>
              <w:rPr>
                <w:noProof/>
                <w:webHidden/>
              </w:rPr>
              <w:fldChar w:fldCharType="separate"/>
            </w:r>
            <w:r>
              <w:rPr>
                <w:noProof/>
                <w:webHidden/>
              </w:rPr>
              <w:t>17</w:t>
            </w:r>
            <w:r>
              <w:rPr>
                <w:noProof/>
                <w:webHidden/>
              </w:rPr>
              <w:fldChar w:fldCharType="end"/>
            </w:r>
          </w:hyperlink>
        </w:p>
        <w:p w14:paraId="43501E73" w14:textId="0604DCF0"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5" w:history="1">
            <w:r w:rsidRPr="00053A9E">
              <w:rPr>
                <w:rStyle w:val="Hyperlink"/>
                <w:noProof/>
              </w:rPr>
              <w:t>5.2 Kildehenvisning</w:t>
            </w:r>
            <w:r>
              <w:rPr>
                <w:noProof/>
                <w:webHidden/>
              </w:rPr>
              <w:tab/>
            </w:r>
            <w:r>
              <w:rPr>
                <w:noProof/>
                <w:webHidden/>
              </w:rPr>
              <w:fldChar w:fldCharType="begin"/>
            </w:r>
            <w:r>
              <w:rPr>
                <w:noProof/>
                <w:webHidden/>
              </w:rPr>
              <w:instrText xml:space="preserve"> PAGEREF _Toc193274425 \h </w:instrText>
            </w:r>
            <w:r>
              <w:rPr>
                <w:noProof/>
                <w:webHidden/>
              </w:rPr>
            </w:r>
            <w:r>
              <w:rPr>
                <w:noProof/>
                <w:webHidden/>
              </w:rPr>
              <w:fldChar w:fldCharType="separate"/>
            </w:r>
            <w:r>
              <w:rPr>
                <w:noProof/>
                <w:webHidden/>
              </w:rPr>
              <w:t>18</w:t>
            </w:r>
            <w:r>
              <w:rPr>
                <w:noProof/>
                <w:webHidden/>
              </w:rPr>
              <w:fldChar w:fldCharType="end"/>
            </w:r>
          </w:hyperlink>
        </w:p>
        <w:p w14:paraId="73AD092D" w14:textId="77BA547E"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6" w:history="1">
            <w:r w:rsidRPr="00053A9E">
              <w:rPr>
                <w:rStyle w:val="Hyperlink"/>
                <w:noProof/>
              </w:rPr>
              <w:t>5.3 Nyttige links og metoder til at finde billeder</w:t>
            </w:r>
            <w:r>
              <w:rPr>
                <w:noProof/>
                <w:webHidden/>
              </w:rPr>
              <w:tab/>
            </w:r>
            <w:r>
              <w:rPr>
                <w:noProof/>
                <w:webHidden/>
              </w:rPr>
              <w:fldChar w:fldCharType="begin"/>
            </w:r>
            <w:r>
              <w:rPr>
                <w:noProof/>
                <w:webHidden/>
              </w:rPr>
              <w:instrText xml:space="preserve"> PAGEREF _Toc193274426 \h </w:instrText>
            </w:r>
            <w:r>
              <w:rPr>
                <w:noProof/>
                <w:webHidden/>
              </w:rPr>
            </w:r>
            <w:r>
              <w:rPr>
                <w:noProof/>
                <w:webHidden/>
              </w:rPr>
              <w:fldChar w:fldCharType="separate"/>
            </w:r>
            <w:r>
              <w:rPr>
                <w:noProof/>
                <w:webHidden/>
              </w:rPr>
              <w:t>18</w:t>
            </w:r>
            <w:r>
              <w:rPr>
                <w:noProof/>
                <w:webHidden/>
              </w:rPr>
              <w:fldChar w:fldCharType="end"/>
            </w:r>
          </w:hyperlink>
        </w:p>
        <w:p w14:paraId="5045F6A9" w14:textId="47730DB1" w:rsidR="003674E6" w:rsidRDefault="003674E6">
          <w:pPr>
            <w:pStyle w:val="Indholdsfortegnelse1"/>
            <w:tabs>
              <w:tab w:val="right" w:leader="dot" w:pos="9628"/>
            </w:tabs>
            <w:rPr>
              <w:rFonts w:eastAsiaTheme="minorEastAsia" w:cstheme="minorBidi"/>
              <w:b w:val="0"/>
              <w:bCs w:val="0"/>
              <w:noProof/>
              <w:sz w:val="24"/>
              <w:szCs w:val="24"/>
              <w:lang w:eastAsia="da-DK"/>
            </w:rPr>
          </w:pPr>
          <w:hyperlink w:anchor="_Toc193274427" w:history="1">
            <w:r w:rsidRPr="00053A9E">
              <w:rPr>
                <w:rStyle w:val="Hyperlink"/>
                <w:noProof/>
              </w:rPr>
              <w:t>6. Evaluering og afslutning</w:t>
            </w:r>
            <w:r>
              <w:rPr>
                <w:noProof/>
                <w:webHidden/>
              </w:rPr>
              <w:tab/>
            </w:r>
            <w:r>
              <w:rPr>
                <w:noProof/>
                <w:webHidden/>
              </w:rPr>
              <w:fldChar w:fldCharType="begin"/>
            </w:r>
            <w:r>
              <w:rPr>
                <w:noProof/>
                <w:webHidden/>
              </w:rPr>
              <w:instrText xml:space="preserve"> PAGEREF _Toc193274427 \h </w:instrText>
            </w:r>
            <w:r>
              <w:rPr>
                <w:noProof/>
                <w:webHidden/>
              </w:rPr>
            </w:r>
            <w:r>
              <w:rPr>
                <w:noProof/>
                <w:webHidden/>
              </w:rPr>
              <w:fldChar w:fldCharType="separate"/>
            </w:r>
            <w:r>
              <w:rPr>
                <w:noProof/>
                <w:webHidden/>
              </w:rPr>
              <w:t>19</w:t>
            </w:r>
            <w:r>
              <w:rPr>
                <w:noProof/>
                <w:webHidden/>
              </w:rPr>
              <w:fldChar w:fldCharType="end"/>
            </w:r>
          </w:hyperlink>
        </w:p>
        <w:p w14:paraId="2714A037" w14:textId="1CFDF565"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8" w:history="1">
            <w:r w:rsidRPr="00053A9E">
              <w:rPr>
                <w:rStyle w:val="Hyperlink"/>
                <w:noProof/>
              </w:rPr>
              <w:t>6.1 Evaluering af opgaver og undervisningsforløb</w:t>
            </w:r>
            <w:r>
              <w:rPr>
                <w:noProof/>
                <w:webHidden/>
              </w:rPr>
              <w:tab/>
            </w:r>
            <w:r>
              <w:rPr>
                <w:noProof/>
                <w:webHidden/>
              </w:rPr>
              <w:fldChar w:fldCharType="begin"/>
            </w:r>
            <w:r>
              <w:rPr>
                <w:noProof/>
                <w:webHidden/>
              </w:rPr>
              <w:instrText xml:space="preserve"> PAGEREF _Toc193274428 \h </w:instrText>
            </w:r>
            <w:r>
              <w:rPr>
                <w:noProof/>
                <w:webHidden/>
              </w:rPr>
            </w:r>
            <w:r>
              <w:rPr>
                <w:noProof/>
                <w:webHidden/>
              </w:rPr>
              <w:fldChar w:fldCharType="separate"/>
            </w:r>
            <w:r>
              <w:rPr>
                <w:noProof/>
                <w:webHidden/>
              </w:rPr>
              <w:t>19</w:t>
            </w:r>
            <w:r>
              <w:rPr>
                <w:noProof/>
                <w:webHidden/>
              </w:rPr>
              <w:fldChar w:fldCharType="end"/>
            </w:r>
          </w:hyperlink>
        </w:p>
        <w:p w14:paraId="5D532A42" w14:textId="3DA393D9" w:rsidR="003674E6" w:rsidRDefault="003674E6">
          <w:pPr>
            <w:pStyle w:val="Indholdsfortegnelse2"/>
            <w:tabs>
              <w:tab w:val="right" w:leader="dot" w:pos="9628"/>
            </w:tabs>
            <w:rPr>
              <w:rFonts w:eastAsiaTheme="minorEastAsia" w:cstheme="minorBidi"/>
              <w:i w:val="0"/>
              <w:iCs w:val="0"/>
              <w:noProof/>
              <w:sz w:val="24"/>
              <w:szCs w:val="24"/>
              <w:lang w:eastAsia="da-DK"/>
            </w:rPr>
          </w:pPr>
          <w:hyperlink w:anchor="_Toc193274429" w:history="1">
            <w:r w:rsidRPr="00053A9E">
              <w:rPr>
                <w:rStyle w:val="Hyperlink"/>
                <w:noProof/>
              </w:rPr>
              <w:t>6.2 Afsluttende refleksioner og videre arbejde</w:t>
            </w:r>
            <w:r>
              <w:rPr>
                <w:noProof/>
                <w:webHidden/>
              </w:rPr>
              <w:tab/>
            </w:r>
            <w:r>
              <w:rPr>
                <w:noProof/>
                <w:webHidden/>
              </w:rPr>
              <w:fldChar w:fldCharType="begin"/>
            </w:r>
            <w:r>
              <w:rPr>
                <w:noProof/>
                <w:webHidden/>
              </w:rPr>
              <w:instrText xml:space="preserve"> PAGEREF _Toc193274429 \h </w:instrText>
            </w:r>
            <w:r>
              <w:rPr>
                <w:noProof/>
                <w:webHidden/>
              </w:rPr>
            </w:r>
            <w:r>
              <w:rPr>
                <w:noProof/>
                <w:webHidden/>
              </w:rPr>
              <w:fldChar w:fldCharType="separate"/>
            </w:r>
            <w:r>
              <w:rPr>
                <w:noProof/>
                <w:webHidden/>
              </w:rPr>
              <w:t>19</w:t>
            </w:r>
            <w:r>
              <w:rPr>
                <w:noProof/>
                <w:webHidden/>
              </w:rPr>
              <w:fldChar w:fldCharType="end"/>
            </w:r>
          </w:hyperlink>
        </w:p>
        <w:p w14:paraId="09507561" w14:textId="5A88FC5E" w:rsidR="00407AC5" w:rsidRDefault="00ED3C2E" w:rsidP="00407AC5">
          <w:pPr>
            <w:rPr>
              <w:b/>
              <w:bCs/>
              <w:noProof/>
            </w:rPr>
          </w:pPr>
          <w:r>
            <w:rPr>
              <w:b/>
              <w:bCs/>
              <w:noProof/>
            </w:rPr>
            <w:fldChar w:fldCharType="end"/>
          </w:r>
        </w:p>
        <w:p w14:paraId="1BCBC573" w14:textId="77777777" w:rsidR="00407AC5" w:rsidRDefault="00407AC5" w:rsidP="00407AC5"/>
        <w:p w14:paraId="151C76D8" w14:textId="77777777" w:rsidR="00A35673" w:rsidRDefault="00A35673" w:rsidP="00407AC5"/>
        <w:p w14:paraId="4EF3E166" w14:textId="77777777" w:rsidR="00A35673" w:rsidRDefault="00A35673" w:rsidP="00407AC5"/>
        <w:p w14:paraId="032288E5" w14:textId="617D379F" w:rsidR="00407AC5" w:rsidRDefault="00000000" w:rsidP="00407AC5"/>
      </w:sdtContent>
    </w:sdt>
    <w:p w14:paraId="458F4614" w14:textId="6EB3CF3F" w:rsidR="00202833" w:rsidRDefault="00202833" w:rsidP="00C42A67">
      <w:pPr>
        <w:pStyle w:val="Overskrift1"/>
      </w:pPr>
      <w:bookmarkStart w:id="0" w:name="_Toc193274403"/>
      <w:r>
        <w:lastRenderedPageBreak/>
        <w:t>Forord</w:t>
      </w:r>
      <w:bookmarkEnd w:id="0"/>
    </w:p>
    <w:p w14:paraId="24803CFE" w14:textId="77777777" w:rsidR="00202833" w:rsidRDefault="00202833" w:rsidP="00C42A67">
      <w:pPr>
        <w:pStyle w:val="Overskrift2"/>
      </w:pPr>
      <w:bookmarkStart w:id="1" w:name="_Toc193274404"/>
      <w:r w:rsidRPr="004159BD">
        <w:t>Dokumentets formål</w:t>
      </w:r>
      <w:bookmarkEnd w:id="1"/>
      <w:r w:rsidRPr="004159BD">
        <w:t xml:space="preserve"> </w:t>
      </w:r>
    </w:p>
    <w:p w14:paraId="2AE0CEF5" w14:textId="1C806C4D" w:rsidR="006C47F1" w:rsidRPr="006C47F1" w:rsidRDefault="009B0DF9" w:rsidP="006C47F1">
      <w:r>
        <w:t xml:space="preserve">Formålet </w:t>
      </w:r>
      <w:r w:rsidR="003B7012">
        <w:t>med</w:t>
      </w:r>
      <w:r>
        <w:t xml:space="preserve"> </w:t>
      </w:r>
      <w:r w:rsidRPr="00D15AB9">
        <w:rPr>
          <w:color w:val="000000" w:themeColor="text1"/>
        </w:rPr>
        <w:t xml:space="preserve">dette </w:t>
      </w:r>
      <w:r>
        <w:t xml:space="preserve">dokument er </w:t>
      </w:r>
      <w:r w:rsidR="00AC6A65">
        <w:t xml:space="preserve">at vejlede faglærere fra de udvalgte erhvervsuddannelser </w:t>
      </w:r>
      <w:r w:rsidR="00CB3DE8">
        <w:t>i</w:t>
      </w:r>
      <w:r w:rsidR="00AC6A65">
        <w:t xml:space="preserve"> at udvikle et undervisningsforløb og de dertilhørende opgaver, </w:t>
      </w:r>
      <w:r w:rsidR="002B09D2">
        <w:t xml:space="preserve">fx </w:t>
      </w:r>
      <w:r w:rsidR="00AC6A65">
        <w:t>PowerPoints og</w:t>
      </w:r>
      <w:r w:rsidR="002B09D2">
        <w:t xml:space="preserve"> eller</w:t>
      </w:r>
      <w:r w:rsidR="00AC6A65">
        <w:t xml:space="preserve"> andre relevante undervisningsmaterialer</w:t>
      </w:r>
      <w:r w:rsidR="005C42F1">
        <w:t xml:space="preserve"> og metoder</w:t>
      </w:r>
      <w:r w:rsidR="00AC6A65">
        <w:t>.</w:t>
      </w:r>
      <w:r w:rsidR="00795760">
        <w:t xml:space="preserve"> </w:t>
      </w:r>
      <w:r w:rsidR="00C326D4" w:rsidRPr="00C326D4">
        <w:t>U</w:t>
      </w:r>
      <w:r w:rsidR="006C47F1" w:rsidRPr="00C326D4">
        <w:t xml:space="preserve">ndervisningsforløb, opgaver og/eller præsentationsmaterialer til Videnscenteret, skal </w:t>
      </w:r>
      <w:r w:rsidR="006C47F1" w:rsidRPr="00C326D4">
        <w:rPr>
          <w:b/>
          <w:bCs/>
        </w:rPr>
        <w:t>benytte de udarbejdede skabeloner i dette dokument</w:t>
      </w:r>
      <w:r w:rsidR="006C47F1" w:rsidRPr="00C326D4">
        <w:t>.</w:t>
      </w:r>
      <w:r w:rsidR="006C47F1">
        <w:rPr>
          <w:b/>
          <w:bCs/>
        </w:rPr>
        <w:t xml:space="preserve"> </w:t>
      </w:r>
    </w:p>
    <w:p w14:paraId="066CCF22" w14:textId="77777777" w:rsidR="00795760" w:rsidRDefault="00795760" w:rsidP="00D40E37"/>
    <w:p w14:paraId="50AAE1C9" w14:textId="7B3F9702" w:rsidR="00673AAF" w:rsidRPr="00A21FB7" w:rsidRDefault="00AC6A65" w:rsidP="00A21FB7">
      <w:pPr>
        <w:rPr>
          <w:strike/>
        </w:rPr>
      </w:pPr>
      <w:r w:rsidRPr="00A21FB7">
        <w:t>Målgruppen for dette dokument er faglærere og derfor vil indholdet være udvalgt og udviklet til at kunne understøtte erhvervsfaglig undervisning</w:t>
      </w:r>
      <w:r w:rsidR="00A21FB7" w:rsidRPr="00A21FB7">
        <w:t>.</w:t>
      </w:r>
    </w:p>
    <w:p w14:paraId="3BFEB9DD" w14:textId="6905EDC0" w:rsidR="00D40E37" w:rsidRDefault="00AC6A65" w:rsidP="00D40E37">
      <w:r>
        <w:t xml:space="preserve"> </w:t>
      </w:r>
    </w:p>
    <w:p w14:paraId="1150D329" w14:textId="406FD073" w:rsidR="00F60D3D" w:rsidRDefault="00461A6C" w:rsidP="00461A6C">
      <w:r>
        <w:t xml:space="preserve">Indholdet i denne vejledning og skabeloner vil basere sig på en generel tilgang til udvikling af undervisningsforløb og derfor kan der være specifikke krav </w:t>
      </w:r>
      <w:r w:rsidR="003B7012">
        <w:t>fra</w:t>
      </w:r>
      <w:r>
        <w:t xml:space="preserve"> uddannelsesordninger for de enkelte uddannelser, der kræver, at vejledningen og skabelonerne skal tilpasses af den enkelte faglærer.</w:t>
      </w:r>
      <w:r w:rsidR="00F60D3D">
        <w:t xml:space="preserve"> </w:t>
      </w:r>
    </w:p>
    <w:p w14:paraId="19DAA7BD" w14:textId="77777777" w:rsidR="00461A6C" w:rsidRDefault="00461A6C" w:rsidP="00D40E37"/>
    <w:p w14:paraId="16F5C6FA" w14:textId="0A6D8BB3" w:rsidR="00AC6A65" w:rsidRDefault="00AC6A65" w:rsidP="00D40E37">
      <w:r>
        <w:t>Denne vejledning</w:t>
      </w:r>
      <w:r w:rsidR="00673AAF">
        <w:t xml:space="preserve"> og skabeloner</w:t>
      </w:r>
      <w:r>
        <w:t xml:space="preserve"> er udarbejdet af Viden</w:t>
      </w:r>
      <w:r w:rsidR="00407AC5">
        <w:t>s</w:t>
      </w:r>
      <w:r>
        <w:t xml:space="preserve">center for Automation og </w:t>
      </w:r>
      <w:r w:rsidR="00CB3DE8">
        <w:t>T</w:t>
      </w:r>
      <w:r>
        <w:t xml:space="preserve">eknologi og de materialer, der kommer til at blive refereret til er for det meste videncenterets undervisningsmaterialer, der også kan tilgås på </w:t>
      </w:r>
      <w:hyperlink r:id="rId12" w:history="1">
        <w:r w:rsidRPr="00AC6A65">
          <w:rPr>
            <w:rStyle w:val="Hyperlink"/>
          </w:rPr>
          <w:t>viden</w:t>
        </w:r>
        <w:r w:rsidR="00FE59B7">
          <w:rPr>
            <w:rStyle w:val="Hyperlink"/>
          </w:rPr>
          <w:t>s</w:t>
        </w:r>
        <w:r w:rsidRPr="00AC6A65">
          <w:rPr>
            <w:rStyle w:val="Hyperlink"/>
          </w:rPr>
          <w:t>centerportalen</w:t>
        </w:r>
      </w:hyperlink>
      <w:r>
        <w:t xml:space="preserve">. På portalen kan man udforske de mange undervisningsmaterialer og forløb og bruge disse eller opnå ny inspiration til sin undervisningspraksis. </w:t>
      </w:r>
    </w:p>
    <w:p w14:paraId="3B10EA06" w14:textId="77777777" w:rsidR="00D40E37" w:rsidRPr="00D40E37" w:rsidRDefault="00D40E37" w:rsidP="00D40E37"/>
    <w:p w14:paraId="66B099F0" w14:textId="77777777" w:rsidR="00202833" w:rsidRDefault="00202833" w:rsidP="00C42A67">
      <w:pPr>
        <w:pStyle w:val="Overskrift2"/>
      </w:pPr>
      <w:bookmarkStart w:id="2" w:name="_Toc193274405"/>
      <w:r>
        <w:t>Materialeliste</w:t>
      </w:r>
      <w:bookmarkEnd w:id="2"/>
      <w:r>
        <w:t xml:space="preserve"> </w:t>
      </w:r>
    </w:p>
    <w:p w14:paraId="38A0348F" w14:textId="05B29B83" w:rsidR="002F2B41" w:rsidRPr="002F2B41" w:rsidRDefault="00806DD5" w:rsidP="002F2B41">
      <w:r>
        <w:t xml:space="preserve">Den samlede materialeliste af dokumenter består af: </w:t>
      </w:r>
    </w:p>
    <w:p w14:paraId="24AD1B64" w14:textId="79B18AB5" w:rsidR="00D40E37" w:rsidRDefault="00D40E37" w:rsidP="00D40E37">
      <w:pPr>
        <w:pStyle w:val="Listeafsnit"/>
        <w:numPr>
          <w:ilvl w:val="0"/>
          <w:numId w:val="16"/>
        </w:numPr>
      </w:pPr>
      <w:r>
        <w:t xml:space="preserve">Dette vejledningsdokument til underviseren </w:t>
      </w:r>
    </w:p>
    <w:p w14:paraId="382B0ACC" w14:textId="6E300C16" w:rsidR="00D40E37" w:rsidRDefault="00407AC5" w:rsidP="00D40E37">
      <w:pPr>
        <w:pStyle w:val="Listeafsnit"/>
        <w:numPr>
          <w:ilvl w:val="0"/>
          <w:numId w:val="16"/>
        </w:numPr>
      </w:pPr>
      <w:r>
        <w:t>Skabelon for undervisningsforløb</w:t>
      </w:r>
    </w:p>
    <w:p w14:paraId="26A834B4" w14:textId="334EF26B" w:rsidR="00670A58" w:rsidRDefault="00670A58" w:rsidP="00D40E37">
      <w:pPr>
        <w:pStyle w:val="Listeafsnit"/>
        <w:numPr>
          <w:ilvl w:val="0"/>
          <w:numId w:val="16"/>
        </w:numPr>
      </w:pPr>
      <w:proofErr w:type="spellStart"/>
      <w:r>
        <w:t>Grovplan</w:t>
      </w:r>
      <w:proofErr w:type="spellEnd"/>
      <w:r w:rsidR="00407AC5">
        <w:t>-</w:t>
      </w:r>
      <w:r>
        <w:t>skabelon</w:t>
      </w:r>
    </w:p>
    <w:p w14:paraId="02FF41AC" w14:textId="76B6CC68" w:rsidR="00D40E37" w:rsidRDefault="00D40E37" w:rsidP="00D40E37">
      <w:pPr>
        <w:pStyle w:val="Listeafsnit"/>
        <w:numPr>
          <w:ilvl w:val="0"/>
          <w:numId w:val="16"/>
        </w:numPr>
      </w:pPr>
      <w:r>
        <w:t>Opgave</w:t>
      </w:r>
      <w:r w:rsidR="00407AC5">
        <w:t>-</w:t>
      </w:r>
      <w:r>
        <w:t xml:space="preserve">skabelon </w:t>
      </w:r>
    </w:p>
    <w:p w14:paraId="66E95626" w14:textId="112DFE36" w:rsidR="00D40E37" w:rsidRDefault="00D40E37" w:rsidP="00D40E37">
      <w:pPr>
        <w:pStyle w:val="Listeafsnit"/>
        <w:numPr>
          <w:ilvl w:val="0"/>
          <w:numId w:val="16"/>
        </w:numPr>
      </w:pPr>
      <w:r>
        <w:t>PowerPoint</w:t>
      </w:r>
      <w:r w:rsidR="00407AC5">
        <w:t>-</w:t>
      </w:r>
      <w:r>
        <w:t xml:space="preserve">skabelon </w:t>
      </w:r>
    </w:p>
    <w:p w14:paraId="00D3DC4A" w14:textId="3F9A77B1" w:rsidR="00D40E37" w:rsidRPr="00D40E37" w:rsidRDefault="00D40E37" w:rsidP="006A4F48">
      <w:pPr>
        <w:pStyle w:val="Listeafsnit"/>
      </w:pPr>
      <w:r>
        <w:t xml:space="preserve"> </w:t>
      </w:r>
    </w:p>
    <w:p w14:paraId="6815C15E" w14:textId="77777777" w:rsidR="00017D2A" w:rsidRDefault="00202833" w:rsidP="00017D2A">
      <w:pPr>
        <w:rPr>
          <w:rStyle w:val="Overskrift2Tegn"/>
        </w:rPr>
      </w:pPr>
      <w:bookmarkStart w:id="3" w:name="_Toc193274406"/>
      <w:r w:rsidRPr="00C42A67">
        <w:rPr>
          <w:rStyle w:val="Overskrift2Tegn"/>
        </w:rPr>
        <w:t>Læsevejledning</w:t>
      </w:r>
      <w:bookmarkEnd w:id="3"/>
    </w:p>
    <w:p w14:paraId="0B00ABE9" w14:textId="32D31D3F" w:rsidR="00BA04BA" w:rsidRPr="00BA04BA" w:rsidRDefault="00BA04BA" w:rsidP="00017D2A">
      <w:pPr>
        <w:rPr>
          <w:rFonts w:cstheme="minorHAnsi"/>
        </w:rPr>
      </w:pPr>
      <w:r w:rsidRPr="00BA04BA">
        <w:rPr>
          <w:rFonts w:cstheme="minorHAnsi"/>
        </w:rPr>
        <w:t>Det er vigtigt at understrege, at du som faglærer ikke behøver at læse hele dokumentet fra start til slut. Brug indholdsfortegnelsen til at finde de afsnit, der er relevante for dig.</w:t>
      </w:r>
    </w:p>
    <w:p w14:paraId="38350DCF" w14:textId="4A5575A9" w:rsidR="00581C96" w:rsidRPr="00446FA2" w:rsidRDefault="00BA04BA" w:rsidP="00BA04BA">
      <w:pPr>
        <w:pStyle w:val="NormalWeb"/>
        <w:rPr>
          <w:rFonts w:asciiTheme="minorHAnsi" w:hAnsiTheme="minorHAnsi" w:cstheme="minorHAnsi"/>
          <w:color w:val="FF0000"/>
        </w:rPr>
      </w:pPr>
      <w:r w:rsidRPr="006C47F1">
        <w:rPr>
          <w:rFonts w:asciiTheme="minorHAnsi" w:hAnsiTheme="minorHAnsi" w:cstheme="minorHAnsi"/>
          <w:color w:val="000000" w:themeColor="text1"/>
        </w:rPr>
        <w:t xml:space="preserve">Undervejs i dokumentet vil du finde </w:t>
      </w:r>
      <w:r w:rsidRPr="00916232">
        <w:rPr>
          <w:rFonts w:asciiTheme="minorHAnsi" w:hAnsiTheme="minorHAnsi" w:cstheme="minorHAnsi"/>
          <w:b/>
          <w:bCs/>
          <w:color w:val="000000" w:themeColor="text1"/>
        </w:rPr>
        <w:t>videoer, som kan ses som alternativer til læsning</w:t>
      </w:r>
      <w:r w:rsidR="00916232">
        <w:rPr>
          <w:rFonts w:asciiTheme="minorHAnsi" w:hAnsiTheme="minorHAnsi" w:cstheme="minorHAnsi"/>
          <w:color w:val="000000" w:themeColor="text1"/>
        </w:rPr>
        <w:t xml:space="preserve">. </w:t>
      </w:r>
      <w:r w:rsidRPr="006C47F1">
        <w:rPr>
          <w:rFonts w:asciiTheme="minorHAnsi" w:hAnsiTheme="minorHAnsi" w:cstheme="minorHAnsi"/>
          <w:color w:val="000000" w:themeColor="text1"/>
        </w:rPr>
        <w:t>Hvis du ønsker mere detaljerede vejledninger og beskrivelser, kan du vælge at læse de tilhørende afsnit.</w:t>
      </w:r>
      <w:r w:rsidR="00A2272F">
        <w:rPr>
          <w:rFonts w:asciiTheme="minorHAnsi" w:hAnsiTheme="minorHAnsi" w:cstheme="minorHAnsi"/>
          <w:color w:val="000000" w:themeColor="text1"/>
        </w:rPr>
        <w:t xml:space="preserve"> Dette af </w:t>
      </w:r>
      <w:r w:rsidR="00A2272F" w:rsidRPr="00A2272F">
        <w:rPr>
          <w:rFonts w:asciiTheme="minorHAnsi" w:hAnsiTheme="minorHAnsi" w:cstheme="minorHAnsi"/>
          <w:color w:val="000000" w:themeColor="text1"/>
        </w:rPr>
        <w:t>h</w:t>
      </w:r>
      <w:r w:rsidR="00A2272F">
        <w:rPr>
          <w:rFonts w:asciiTheme="minorHAnsi" w:hAnsiTheme="minorHAnsi" w:cstheme="minorHAnsi"/>
          <w:color w:val="000000" w:themeColor="text1"/>
        </w:rPr>
        <w:t>ensyn</w:t>
      </w:r>
      <w:r w:rsidR="00A2272F" w:rsidRPr="00A2272F">
        <w:rPr>
          <w:rFonts w:asciiTheme="minorHAnsi" w:hAnsiTheme="minorHAnsi" w:cstheme="minorHAnsi"/>
          <w:color w:val="000000" w:themeColor="text1"/>
        </w:rPr>
        <w:t xml:space="preserve"> </w:t>
      </w:r>
      <w:r w:rsidR="00A2272F">
        <w:rPr>
          <w:rFonts w:asciiTheme="minorHAnsi" w:hAnsiTheme="minorHAnsi" w:cstheme="minorHAnsi"/>
          <w:color w:val="000000" w:themeColor="text1"/>
        </w:rPr>
        <w:t xml:space="preserve">til </w:t>
      </w:r>
      <w:r w:rsidR="00A2272F" w:rsidRPr="00A2272F">
        <w:rPr>
          <w:rFonts w:asciiTheme="minorHAnsi" w:hAnsiTheme="minorHAnsi" w:cstheme="minorHAnsi"/>
          <w:color w:val="000000" w:themeColor="text1"/>
        </w:rPr>
        <w:t>læserens tid, ressourcer og foretrukne læringsstil.</w:t>
      </w:r>
      <w:r w:rsidR="00446FA2" w:rsidRPr="006C47F1">
        <w:rPr>
          <w:rFonts w:asciiTheme="minorHAnsi" w:hAnsiTheme="minorHAnsi" w:cstheme="minorHAnsi"/>
          <w:color w:val="000000" w:themeColor="text1"/>
        </w:rPr>
        <w:t xml:space="preserve"> </w:t>
      </w:r>
    </w:p>
    <w:p w14:paraId="663E6BC1" w14:textId="6F7C5F1A" w:rsidR="00202833" w:rsidRDefault="001857BD" w:rsidP="00202833">
      <w:pPr>
        <w:rPr>
          <w:rFonts w:cstheme="minorHAnsi"/>
        </w:rPr>
      </w:pPr>
      <w:r w:rsidRPr="001857BD">
        <w:rPr>
          <w:rFonts w:cstheme="minorHAnsi"/>
        </w:rPr>
        <w:t>Begrebet "elever" vil blive anvendt i dokumentet og dækker også over andre betegnelser som lærlinge og kursister. Med "elever" menes således alle deltagere i undervisningen.</w:t>
      </w:r>
      <w:r>
        <w:rPr>
          <w:rFonts w:cstheme="minorHAnsi"/>
        </w:rPr>
        <w:t xml:space="preserve"> </w:t>
      </w:r>
    </w:p>
    <w:p w14:paraId="50DE2D24" w14:textId="77777777" w:rsidR="00C66486" w:rsidRDefault="00C66486" w:rsidP="00202833">
      <w:pPr>
        <w:rPr>
          <w:rFonts w:cstheme="minorHAnsi"/>
        </w:rPr>
      </w:pPr>
    </w:p>
    <w:p w14:paraId="343A7A3F" w14:textId="11D67563" w:rsidR="00C66486" w:rsidRDefault="00C66486" w:rsidP="00C66486">
      <w:pPr>
        <w:rPr>
          <w:rFonts w:cstheme="minorHAnsi"/>
        </w:rPr>
      </w:pPr>
      <w:r w:rsidRPr="00C66486">
        <w:rPr>
          <w:rFonts w:cstheme="minorHAnsi"/>
        </w:rPr>
        <w:lastRenderedPageBreak/>
        <w:t>Først præsenteres de generelle didaktiske overvejelser, der kan være relevante, hvis du som underviser ønsker at anvende læringsteori som grundlag for din planlægning. Dette afsnit indeholder også korte refleksioner om</w:t>
      </w:r>
      <w:r w:rsidR="00407AC5">
        <w:rPr>
          <w:rFonts w:cstheme="minorHAnsi"/>
        </w:rPr>
        <w:t xml:space="preserve"> valg af digitale værktøjer og</w:t>
      </w:r>
      <w:r w:rsidRPr="00C66486">
        <w:rPr>
          <w:rFonts w:cstheme="minorHAnsi"/>
        </w:rPr>
        <w:t xml:space="preserve"> brugen af kunstig intelligens i undervisningen.</w:t>
      </w:r>
    </w:p>
    <w:p w14:paraId="010A6C64" w14:textId="77777777" w:rsidR="00C66486" w:rsidRPr="00C66486" w:rsidRDefault="00C66486" w:rsidP="00C66486">
      <w:pPr>
        <w:rPr>
          <w:rFonts w:cstheme="minorHAnsi"/>
        </w:rPr>
      </w:pPr>
    </w:p>
    <w:p w14:paraId="4270825A" w14:textId="1EDA704D" w:rsidR="00C66486" w:rsidRDefault="00C66486" w:rsidP="00C66486">
      <w:pPr>
        <w:rPr>
          <w:rFonts w:cstheme="minorHAnsi"/>
        </w:rPr>
      </w:pPr>
      <w:r w:rsidRPr="00C66486">
        <w:rPr>
          <w:rFonts w:cstheme="minorHAnsi"/>
        </w:rPr>
        <w:t xml:space="preserve">Derefter introduceres skabelonen for udvikling af et undervisningsforløb, hvor indhold og struktur beskrives. </w:t>
      </w:r>
    </w:p>
    <w:p w14:paraId="28CB5C3E" w14:textId="77777777" w:rsidR="00C66486" w:rsidRPr="00C66486" w:rsidRDefault="00C66486" w:rsidP="00C66486">
      <w:pPr>
        <w:rPr>
          <w:rFonts w:cstheme="minorHAnsi"/>
        </w:rPr>
      </w:pPr>
    </w:p>
    <w:p w14:paraId="71458AC3" w14:textId="77777777" w:rsidR="00C66486" w:rsidRPr="00C66486" w:rsidRDefault="00C66486" w:rsidP="00C66486">
      <w:pPr>
        <w:rPr>
          <w:rFonts w:cstheme="minorHAnsi"/>
        </w:rPr>
      </w:pPr>
      <w:r w:rsidRPr="00C66486">
        <w:rPr>
          <w:rFonts w:cstheme="minorHAnsi"/>
        </w:rPr>
        <w:t>Herefter gennemgås skabeloner til opgaver og PowerPoint, som ledsages af konkrete eksempler.</w:t>
      </w:r>
    </w:p>
    <w:p w14:paraId="13E95367" w14:textId="77777777" w:rsidR="00C66486" w:rsidRPr="00C66486" w:rsidRDefault="00C66486" w:rsidP="00C66486">
      <w:pPr>
        <w:rPr>
          <w:rFonts w:cstheme="minorHAnsi"/>
        </w:rPr>
      </w:pPr>
      <w:r w:rsidRPr="00C66486">
        <w:rPr>
          <w:rFonts w:cstheme="minorHAnsi"/>
        </w:rPr>
        <w:t>Til sidst præsenteres et afsnit om afslutning og evaluering af undervisningsforløb, samt forslag til videre arbejde og undersøgelser i forbindelse med udvikling af undervisningsforløb.</w:t>
      </w:r>
    </w:p>
    <w:p w14:paraId="0CE84D7B" w14:textId="77777777" w:rsidR="00C66486" w:rsidRDefault="00C66486" w:rsidP="00202833">
      <w:pPr>
        <w:rPr>
          <w:rFonts w:cstheme="minorHAnsi"/>
        </w:rPr>
      </w:pPr>
    </w:p>
    <w:p w14:paraId="03B8A5EE" w14:textId="1C2DBDB6" w:rsidR="00202833" w:rsidRDefault="00C249DC" w:rsidP="00C42A67">
      <w:pPr>
        <w:pStyle w:val="Overskrift1"/>
      </w:pPr>
      <w:bookmarkStart w:id="4" w:name="_Toc193274407"/>
      <w:r>
        <w:t xml:space="preserve">1. </w:t>
      </w:r>
      <w:r w:rsidR="00ED3C2E">
        <w:t xml:space="preserve">Udvikling </w:t>
      </w:r>
      <w:r w:rsidR="00202833">
        <w:t>af undervisningsforløb</w:t>
      </w:r>
      <w:bookmarkEnd w:id="4"/>
      <w:r w:rsidR="00202833">
        <w:t xml:space="preserve"> </w:t>
      </w:r>
    </w:p>
    <w:p w14:paraId="1265F76C" w14:textId="77777777" w:rsidR="00DD6D94" w:rsidRPr="00DD6D94" w:rsidRDefault="00DD6D94" w:rsidP="00DD6D94"/>
    <w:p w14:paraId="5DC254A1" w14:textId="69A6A437" w:rsidR="00202833" w:rsidRPr="00FE6F96" w:rsidRDefault="00C249DC" w:rsidP="00C42A67">
      <w:pPr>
        <w:pStyle w:val="Overskrift2"/>
      </w:pPr>
      <w:bookmarkStart w:id="5" w:name="_Toc193274408"/>
      <w:r w:rsidRPr="00FE6F96">
        <w:t xml:space="preserve">1.1 </w:t>
      </w:r>
      <w:r w:rsidR="00202833" w:rsidRPr="00FE6F96">
        <w:t>Formål</w:t>
      </w:r>
      <w:bookmarkEnd w:id="5"/>
      <w:r w:rsidR="00202833" w:rsidRPr="00FE6F96">
        <w:t xml:space="preserve"> </w:t>
      </w:r>
    </w:p>
    <w:p w14:paraId="6A6CC995" w14:textId="09F9FE32" w:rsidR="003D7179" w:rsidRDefault="003D7179" w:rsidP="003D7179">
      <w:r>
        <w:t>Formålet med dette afsnit er at give faglærere viden om hvilke overvejelser</w:t>
      </w:r>
      <w:r w:rsidR="00030F58">
        <w:t>,</w:t>
      </w:r>
      <w:r>
        <w:t xml:space="preserve"> der kan være relevante forud for eller i forbindelse med udvikling af et undervisningsforløb. Det er også her didaktiske elementer</w:t>
      </w:r>
      <w:r w:rsidR="00A2753F">
        <w:t xml:space="preserve"> (undervisningens teori og praksis)</w:t>
      </w:r>
      <w:r>
        <w:t xml:space="preserve"> vil blive præsenteret</w:t>
      </w:r>
      <w:r w:rsidR="00461A6C">
        <w:t xml:space="preserve"> </w:t>
      </w:r>
      <w:r w:rsidR="00030F58">
        <w:t xml:space="preserve">og </w:t>
      </w:r>
      <w:r w:rsidR="00BC0BFA">
        <w:t>sat i relevans til udvikling</w:t>
      </w:r>
      <w:r w:rsidR="00A2753F">
        <w:t>en</w:t>
      </w:r>
      <w:r w:rsidR="00BC0BFA">
        <w:t xml:space="preserve"> af et undervisningsforløb. </w:t>
      </w:r>
      <w:r w:rsidR="00281495">
        <w:t xml:space="preserve">Faglæreren kan orientere sig i dette afsnit og finde inspiration og vejledning til hvilke didaktiske overvejelser man kan have med i sin udvikling af et undervisningsforløb. </w:t>
      </w:r>
    </w:p>
    <w:p w14:paraId="1A40BFB9" w14:textId="77777777" w:rsidR="00461A6C" w:rsidRPr="003D7179" w:rsidRDefault="00461A6C" w:rsidP="003D7179"/>
    <w:p w14:paraId="03359509" w14:textId="38F6D375" w:rsidR="00202833" w:rsidRPr="00FE6F96" w:rsidRDefault="00C249DC" w:rsidP="00C42A67">
      <w:pPr>
        <w:pStyle w:val="Overskrift2"/>
      </w:pPr>
      <w:bookmarkStart w:id="6" w:name="_Toc193274409"/>
      <w:r w:rsidRPr="00FE6F96">
        <w:t xml:space="preserve">1.2 </w:t>
      </w:r>
      <w:r w:rsidR="00202833" w:rsidRPr="00FE6F96">
        <w:t>Didaktiske overvejelser</w:t>
      </w:r>
      <w:bookmarkEnd w:id="6"/>
      <w:r w:rsidR="00202833" w:rsidRPr="00FE6F96">
        <w:t xml:space="preserve"> </w:t>
      </w:r>
    </w:p>
    <w:p w14:paraId="1502E3B7" w14:textId="77777777" w:rsidR="001D7CC7" w:rsidRDefault="001D7CC7" w:rsidP="00BC0BFA">
      <w:pPr>
        <w:pStyle w:val="Overskrift3"/>
      </w:pPr>
    </w:p>
    <w:p w14:paraId="2C9AC366" w14:textId="40725E83" w:rsidR="00BC0BFA" w:rsidRDefault="003F2330" w:rsidP="00BC0BFA">
      <w:pPr>
        <w:pStyle w:val="Overskrift3"/>
      </w:pPr>
      <w:bookmarkStart w:id="7" w:name="_Toc193274410"/>
      <w:r w:rsidRPr="00425F12">
        <w:t xml:space="preserve">Officielle målpinde &amp; </w:t>
      </w:r>
      <w:r w:rsidR="005C64D1">
        <w:t>læringsmål</w:t>
      </w:r>
      <w:bookmarkEnd w:id="7"/>
      <w:r w:rsidR="00A2272F">
        <w:t xml:space="preserve"> </w:t>
      </w:r>
    </w:p>
    <w:p w14:paraId="3800427A" w14:textId="20F5F1B2" w:rsidR="00BC0BFA" w:rsidRDefault="00BC0BFA" w:rsidP="00BC0BFA">
      <w:r>
        <w:t>En af de første dele af udvikling af et undervisningsforløb er for faglæreren at orientere sig i hvad forløbet skal opfylde af målpinde fra den officielle uddannelsesordning for hver uddannelse. Hvilket emne eller fagområde skal præsentere</w:t>
      </w:r>
      <w:r w:rsidR="008A57E3">
        <w:t>s</w:t>
      </w:r>
      <w:r>
        <w:t xml:space="preserve"> i undervisningsforløbet og hvilke målpinde skal opfyldes? </w:t>
      </w:r>
    </w:p>
    <w:p w14:paraId="0B330097" w14:textId="77777777" w:rsidR="007A452E" w:rsidRDefault="007A452E" w:rsidP="00BC0BFA"/>
    <w:p w14:paraId="17BDB8F7" w14:textId="15814470" w:rsidR="0063705E" w:rsidRDefault="007A452E" w:rsidP="00BC0BFA">
      <w:pPr>
        <w:rPr>
          <w:rFonts w:cstheme="minorHAnsi"/>
          <w:color w:val="FF0000"/>
        </w:rPr>
      </w:pPr>
      <w:r w:rsidRPr="00916232">
        <w:rPr>
          <w:color w:val="000000" w:themeColor="text1"/>
        </w:rPr>
        <w:t xml:space="preserve">Se følgende </w:t>
      </w:r>
      <w:r w:rsidRPr="00916232">
        <w:rPr>
          <w:b/>
          <w:bCs/>
          <w:color w:val="000000" w:themeColor="text1"/>
        </w:rPr>
        <w:t>video</w:t>
      </w:r>
      <w:r w:rsidRPr="00916232">
        <w:rPr>
          <w:color w:val="000000" w:themeColor="text1"/>
        </w:rPr>
        <w:t>, der præsenterer hvordan du kan lave læringsmål baseret på officielle målpinde</w:t>
      </w:r>
      <w:r w:rsidR="006B7F57" w:rsidRPr="00916232">
        <w:rPr>
          <w:color w:val="000000" w:themeColor="text1"/>
        </w:rPr>
        <w:t xml:space="preserve"> </w:t>
      </w:r>
      <w:r w:rsidR="00916232">
        <w:rPr>
          <w:color w:val="000000" w:themeColor="text1"/>
        </w:rPr>
        <w:t>og/</w:t>
      </w:r>
      <w:r w:rsidR="006B7F57" w:rsidRPr="00916232">
        <w:rPr>
          <w:color w:val="000000" w:themeColor="text1"/>
        </w:rPr>
        <w:t>eller læs</w:t>
      </w:r>
      <w:r w:rsidR="00407AC5">
        <w:rPr>
          <w:color w:val="000000" w:themeColor="text1"/>
        </w:rPr>
        <w:t>e</w:t>
      </w:r>
      <w:r w:rsidR="006B7F57" w:rsidRPr="00916232">
        <w:rPr>
          <w:color w:val="000000" w:themeColor="text1"/>
        </w:rPr>
        <w:t xml:space="preserve"> det følgende afsnit frem </w:t>
      </w:r>
      <w:r w:rsidR="006B7F57" w:rsidRPr="00F66D23">
        <w:rPr>
          <w:color w:val="000000" w:themeColor="text1"/>
        </w:rPr>
        <w:t xml:space="preserve">til </w:t>
      </w:r>
      <w:r w:rsidR="00F66D23" w:rsidRPr="00F66D23">
        <w:rPr>
          <w:color w:val="000000" w:themeColor="text1"/>
        </w:rPr>
        <w:t xml:space="preserve">s. </w:t>
      </w:r>
      <w:r w:rsidR="00341658" w:rsidRPr="00F66D23">
        <w:rPr>
          <w:color w:val="000000" w:themeColor="text1"/>
        </w:rPr>
        <w:t>5.:</w:t>
      </w:r>
      <w:r w:rsidR="00E02109">
        <w:rPr>
          <w:color w:val="000000" w:themeColor="text1"/>
        </w:rPr>
        <w:t xml:space="preserve"> </w:t>
      </w:r>
      <w:hyperlink r:id="rId13" w:history="1">
        <w:r w:rsidR="00E02109" w:rsidRPr="009B5047">
          <w:rPr>
            <w:rStyle w:val="Hyperlink"/>
          </w:rPr>
          <w:t>https://youtu.be/CgLqKXfmwzM?si=NcxLoDpKkAjVedRY</w:t>
        </w:r>
      </w:hyperlink>
    </w:p>
    <w:p w14:paraId="19A3544B" w14:textId="77777777" w:rsidR="00BC0BFA" w:rsidRDefault="00BC0BFA" w:rsidP="00BC0BFA"/>
    <w:p w14:paraId="73E6E3E7" w14:textId="77777777" w:rsidR="005D5474" w:rsidRDefault="00BC0BFA" w:rsidP="00BC0BFA">
      <w:r>
        <w:t xml:space="preserve">Disse målpinde skal af faglæreren omdannes til et konkret </w:t>
      </w:r>
      <w:r w:rsidR="00FA3009">
        <w:t>undervisningsforløb med bl.a. oplæg, opgaver og undervisnings</w:t>
      </w:r>
      <w:r w:rsidR="008A57E3">
        <w:t xml:space="preserve">materialer. Derudover skal faglæreren også formulere læringsmål baseret på målpindene, som kan give eleverne en idé om deres udbytte af et undervisningsforløb. </w:t>
      </w:r>
    </w:p>
    <w:p w14:paraId="607A4EF4" w14:textId="77777777" w:rsidR="005D5474" w:rsidRDefault="005D5474" w:rsidP="00BC0BFA"/>
    <w:p w14:paraId="58F43BB9" w14:textId="77777777" w:rsidR="00A2272F" w:rsidRDefault="002C7B66" w:rsidP="00BC0BFA">
      <w:r>
        <w:t xml:space="preserve">Det er her vigtigt at skelne mellem målpinde og læringsmål. Målpinde er udarbejdet af </w:t>
      </w:r>
      <w:r w:rsidR="00A20F0E">
        <w:t xml:space="preserve">Børne- og Undervisningsministeriet som en indikation </w:t>
      </w:r>
      <w:r w:rsidR="00125D38">
        <w:t>af</w:t>
      </w:r>
      <w:r w:rsidR="00A20F0E">
        <w:t xml:space="preserve"> hvad de enkelte fag skal opfylde af viden og kompetencer. </w:t>
      </w:r>
    </w:p>
    <w:p w14:paraId="2C3FA8E7" w14:textId="77777777" w:rsidR="00A2272F" w:rsidRDefault="00A2272F" w:rsidP="00BC0BFA"/>
    <w:p w14:paraId="630C2B42" w14:textId="3854A0CD" w:rsidR="00BC0BFA" w:rsidRPr="00BC0BFA" w:rsidRDefault="00A20F0E" w:rsidP="00BC0BFA">
      <w:r>
        <w:t>Hvorimod læringsmål formuleres af den enkelte faglærer og kan gælde for en enkelt lektion eller for et længere forløb.</w:t>
      </w:r>
      <w:r w:rsidR="002C7B66">
        <w:t xml:space="preserve"> </w:t>
      </w:r>
      <w:r w:rsidR="008A57E3">
        <w:t xml:space="preserve">Disse læringsmål skal udformes </w:t>
      </w:r>
      <w:r w:rsidR="00DF0CCB">
        <w:t xml:space="preserve">med tanke på en udvikling i taksonomi, </w:t>
      </w:r>
      <w:r w:rsidR="00D45643">
        <w:t xml:space="preserve">så eleverne kan opnå både faglig viden og kompetencer baseret på denne viden. Se figur </w:t>
      </w:r>
      <w:r w:rsidR="00735831" w:rsidRPr="00735831">
        <w:rPr>
          <w:color w:val="000000" w:themeColor="text1"/>
        </w:rPr>
        <w:t>1</w:t>
      </w:r>
      <w:r w:rsidR="00D45643" w:rsidRPr="00735831">
        <w:rPr>
          <w:color w:val="000000" w:themeColor="text1"/>
        </w:rPr>
        <w:t xml:space="preserve">, </w:t>
      </w:r>
      <w:r w:rsidR="005D5474">
        <w:t xml:space="preserve">der kan </w:t>
      </w:r>
      <w:r w:rsidR="005D5474" w:rsidRPr="005D5474">
        <w:t>bruges til at formulere læringsmål ved at afklare, hvilket niveau eleverne skal opnå. For eksempel kan læringsmål handle om at få eleverne til at anvende deres viden i praksis eller analysere en problemstilling, alt efter hvad der er målet for undervisningen.</w:t>
      </w:r>
    </w:p>
    <w:p w14:paraId="39A32701" w14:textId="2A954885" w:rsidR="003F2330" w:rsidRDefault="003F2330" w:rsidP="00756E8E">
      <w:pPr>
        <w:rPr>
          <w:rFonts w:cstheme="minorHAnsi"/>
          <w:color w:val="FF0000"/>
        </w:rPr>
      </w:pPr>
    </w:p>
    <w:p w14:paraId="018F075F" w14:textId="39940B0A" w:rsidR="00C059EB" w:rsidRDefault="00756E8E" w:rsidP="00C059EB">
      <w:pPr>
        <w:jc w:val="center"/>
        <w:rPr>
          <w:rFonts w:cstheme="minorHAnsi"/>
          <w:color w:val="FF0000"/>
        </w:rPr>
      </w:pPr>
      <w:r>
        <w:rPr>
          <w:noProof/>
          <w:lang w:eastAsia="da-DK"/>
        </w:rPr>
        <w:drawing>
          <wp:inline distT="0" distB="0" distL="0" distR="0" wp14:anchorId="51E198F9" wp14:editId="35001608">
            <wp:extent cx="3991555" cy="2079941"/>
            <wp:effectExtent l="0" t="0" r="0" b="3175"/>
            <wp:docPr id="1" name="Billede 1" descr="Taksonomi og skrivehandlinger - Studie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sonomi og skrivehandlinger - Studieportal"/>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3991555" cy="2079941"/>
                    </a:xfrm>
                    <a:prstGeom prst="rect">
                      <a:avLst/>
                    </a:prstGeom>
                    <a:noFill/>
                    <a:ln>
                      <a:noFill/>
                    </a:ln>
                  </pic:spPr>
                </pic:pic>
              </a:graphicData>
            </a:graphic>
          </wp:inline>
        </w:drawing>
      </w:r>
    </w:p>
    <w:p w14:paraId="6F8FCCBC" w14:textId="5F27B251" w:rsidR="00D45643" w:rsidRDefault="00D45643" w:rsidP="00756E8E">
      <w:pPr>
        <w:jc w:val="center"/>
        <w:rPr>
          <w:rFonts w:cstheme="minorHAnsi"/>
          <w:color w:val="000000" w:themeColor="text1"/>
        </w:rPr>
      </w:pPr>
      <w:r>
        <w:rPr>
          <w:rFonts w:cstheme="minorHAnsi"/>
          <w:color w:val="000000" w:themeColor="text1"/>
        </w:rPr>
        <w:t xml:space="preserve">Figur </w:t>
      </w:r>
      <w:r w:rsidR="00F66D23">
        <w:rPr>
          <w:rFonts w:cstheme="minorHAnsi"/>
          <w:color w:val="000000" w:themeColor="text1"/>
        </w:rPr>
        <w:t>1</w:t>
      </w:r>
      <w:r>
        <w:rPr>
          <w:rFonts w:cstheme="minorHAnsi"/>
          <w:color w:val="000000" w:themeColor="text1"/>
        </w:rPr>
        <w:t xml:space="preserve"> </w:t>
      </w:r>
    </w:p>
    <w:p w14:paraId="2D784CAE" w14:textId="77777777" w:rsidR="008B5F06" w:rsidRDefault="008B5F06" w:rsidP="00756E8E">
      <w:pPr>
        <w:jc w:val="center"/>
        <w:rPr>
          <w:rFonts w:cstheme="minorHAnsi"/>
          <w:color w:val="000000" w:themeColor="text1"/>
        </w:rPr>
      </w:pPr>
    </w:p>
    <w:p w14:paraId="656D3837" w14:textId="28E650D4" w:rsidR="00670730" w:rsidRDefault="00670730" w:rsidP="00B00A49">
      <w:pPr>
        <w:pStyle w:val="Overskrift4"/>
      </w:pPr>
      <w:r>
        <w:t>Eksempel på udarbejdelse af læringsmål</w:t>
      </w:r>
    </w:p>
    <w:p w14:paraId="69E2636E" w14:textId="0511414E" w:rsidR="00670730" w:rsidRDefault="00542688" w:rsidP="00670730">
      <w:r>
        <w:t>For at vise, hvordan figur</w:t>
      </w:r>
      <w:r w:rsidR="00F66D23">
        <w:rPr>
          <w:color w:val="FF0000"/>
        </w:rPr>
        <w:t xml:space="preserve"> </w:t>
      </w:r>
      <w:r w:rsidR="00F66D23" w:rsidRPr="00F66D23">
        <w:rPr>
          <w:color w:val="000000" w:themeColor="text1"/>
        </w:rPr>
        <w:t>1</w:t>
      </w:r>
      <w:r>
        <w:t xml:space="preserve"> kan bruges til at udarbejde læringsmål baseret på officielle </w:t>
      </w:r>
      <w:r w:rsidR="00F4634F">
        <w:t>målpinde,</w:t>
      </w:r>
      <w:r>
        <w:t xml:space="preserve"> vises der her et konkret eksempel fra industriteknikeruddannelsen. </w:t>
      </w:r>
    </w:p>
    <w:p w14:paraId="3BC02DFE" w14:textId="266222F4" w:rsidR="008864D3" w:rsidRDefault="008864D3" w:rsidP="00670730"/>
    <w:p w14:paraId="54EF0429" w14:textId="11E9871F" w:rsidR="00197B05" w:rsidRDefault="0048745C" w:rsidP="00670730">
      <w:r>
        <w:t>Her vælges</w:t>
      </w:r>
      <w:r w:rsidR="00197B05">
        <w:t xml:space="preserve"> målpinde</w:t>
      </w:r>
      <w:r>
        <w:t xml:space="preserve"> fra uddannelsesordningen</w:t>
      </w:r>
      <w:r w:rsidR="00197B05">
        <w:t xml:space="preserve"> for</w:t>
      </w:r>
      <w:r>
        <w:t xml:space="preserve"> faget Udvidet </w:t>
      </w:r>
      <w:r w:rsidR="00197B05">
        <w:t>M</w:t>
      </w:r>
      <w:r>
        <w:t>askingravering niveau 4</w:t>
      </w:r>
      <w:r w:rsidR="00197B05">
        <w:t xml:space="preserve">: </w:t>
      </w:r>
    </w:p>
    <w:p w14:paraId="0EC649A1" w14:textId="7F8A86ED" w:rsidR="008864D3" w:rsidRDefault="008864D3" w:rsidP="00405FFA"/>
    <w:p w14:paraId="5A78CC9E" w14:textId="702840E6" w:rsidR="00405FFA" w:rsidRDefault="00405FFA" w:rsidP="00670730">
      <w:r>
        <w:rPr>
          <w:noProof/>
        </w:rPr>
        <w:drawing>
          <wp:inline distT="0" distB="0" distL="0" distR="0" wp14:anchorId="534EA21A" wp14:editId="024A768F">
            <wp:extent cx="6645910" cy="1875790"/>
            <wp:effectExtent l="12700" t="12700" r="8890" b="16510"/>
            <wp:docPr id="2007850529"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50529" name="Billede 20078505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1875790"/>
                    </a:xfrm>
                    <a:prstGeom prst="rect">
                      <a:avLst/>
                    </a:prstGeom>
                    <a:ln>
                      <a:solidFill>
                        <a:schemeClr val="tx1"/>
                      </a:solidFill>
                    </a:ln>
                  </pic:spPr>
                </pic:pic>
              </a:graphicData>
            </a:graphic>
          </wp:inline>
        </w:drawing>
      </w:r>
    </w:p>
    <w:p w14:paraId="1D2A99DD" w14:textId="7E83C862" w:rsidR="00405FFA" w:rsidRPr="00E90D59" w:rsidRDefault="00405FFA" w:rsidP="00405FFA">
      <w:pPr>
        <w:jc w:val="center"/>
      </w:pPr>
      <w:r>
        <w:t xml:space="preserve">Figur </w:t>
      </w:r>
      <w:r w:rsidR="00F66D23" w:rsidRPr="00F66D23">
        <w:rPr>
          <w:color w:val="000000" w:themeColor="text1"/>
        </w:rPr>
        <w:t>2</w:t>
      </w:r>
      <w:r>
        <w:t xml:space="preserve"> - </w:t>
      </w:r>
      <w:r w:rsidRPr="00E90D59">
        <w:t>Uddannelsesordning for (1190) Industriteknikeruddannelsen</w:t>
      </w:r>
      <w:r>
        <w:t xml:space="preserve"> </w:t>
      </w:r>
    </w:p>
    <w:p w14:paraId="50C1D6D9" w14:textId="77777777" w:rsidR="00405FFA" w:rsidRDefault="00405FFA" w:rsidP="00670730"/>
    <w:p w14:paraId="7AD34CBD" w14:textId="69DB39FE" w:rsidR="00E90D59" w:rsidRDefault="00405FFA" w:rsidP="00670730">
      <w:r>
        <w:t>Disse målpinde</w:t>
      </w:r>
      <w:r w:rsidR="002B20F7">
        <w:t xml:space="preserve"> i figur</w:t>
      </w:r>
      <w:r w:rsidR="002B20F7" w:rsidRPr="00F66D23">
        <w:rPr>
          <w:color w:val="000000" w:themeColor="text1"/>
        </w:rPr>
        <w:t xml:space="preserve"> </w:t>
      </w:r>
      <w:r w:rsidR="00F66D23" w:rsidRPr="00F66D23">
        <w:rPr>
          <w:color w:val="000000" w:themeColor="text1"/>
        </w:rPr>
        <w:t>2</w:t>
      </w:r>
      <w:r w:rsidRPr="00F66D23">
        <w:rPr>
          <w:color w:val="000000" w:themeColor="text1"/>
        </w:rPr>
        <w:t xml:space="preserve"> </w:t>
      </w:r>
      <w:r w:rsidR="00695CCC">
        <w:t>beskriver</w:t>
      </w:r>
      <w:r w:rsidR="002710B6">
        <w:t>, hvad lærlingene/eleverne skal opnå i løbet af en uges undervisning i faget.</w:t>
      </w:r>
      <w:r w:rsidR="002B20F7">
        <w:t xml:space="preserve"> Mange faglærere kan vælge at bruge disse uden at lave dem om til læringsmål, fordi det kun er undervisning af en uges varighed. </w:t>
      </w:r>
      <w:r w:rsidR="00F03F38" w:rsidRPr="00F03F38">
        <w:t>Det kan</w:t>
      </w:r>
      <w:r w:rsidR="00F03F38">
        <w:t xml:space="preserve"> dog</w:t>
      </w:r>
      <w:r w:rsidR="00F03F38" w:rsidRPr="00F03F38">
        <w:t xml:space="preserve"> være en fordel at </w:t>
      </w:r>
      <w:r w:rsidR="00F03F38" w:rsidRPr="00F03F38">
        <w:lastRenderedPageBreak/>
        <w:t>udarbejde læringsmål, da de kan understøtte udviklingen af undervisning med varierede undervisningsformer og et fokus på både bred viden og forskellige kompetencer.</w:t>
      </w:r>
      <w:r w:rsidR="00F03F38">
        <w:t xml:space="preserve"> Målpinde kan også nogle gange være for overordnede og derfor kan det være en god idé at gøre dem mere specifikke og konkrete, så de er lettere at oversætte til undervisning.</w:t>
      </w:r>
      <w:r w:rsidR="00327EB0">
        <w:t xml:space="preserve"> </w:t>
      </w:r>
      <w:r w:rsidR="00327EB0" w:rsidRPr="00327EB0">
        <w:t>Derudover kan læringsmål gøre det lettere for eleverne at forstå formålet med lektionerne.</w:t>
      </w:r>
      <w:r w:rsidR="00327EB0">
        <w:t xml:space="preserve"> </w:t>
      </w:r>
    </w:p>
    <w:p w14:paraId="789A0A01" w14:textId="77777777" w:rsidR="008554CC" w:rsidRDefault="008554CC" w:rsidP="00670730"/>
    <w:p w14:paraId="40D60BF6" w14:textId="696FE95C" w:rsidR="008554CC" w:rsidRDefault="009B3283" w:rsidP="00670730">
      <w:r>
        <w:t xml:space="preserve">Hvis man tager de ovenstående målpinde og vil omdanne dem til læringsmål kan man kigge på figur </w:t>
      </w:r>
      <w:r w:rsidR="00F66D23" w:rsidRPr="00F66D23">
        <w:rPr>
          <w:color w:val="000000" w:themeColor="text1"/>
        </w:rPr>
        <w:t>1</w:t>
      </w:r>
      <w:r w:rsidRPr="00F66D23">
        <w:rPr>
          <w:color w:val="000000" w:themeColor="text1"/>
        </w:rPr>
        <w:t xml:space="preserve"> </w:t>
      </w:r>
      <w:r>
        <w:t xml:space="preserve">og ud fra de seks </w:t>
      </w:r>
      <w:r w:rsidR="00AA5A38">
        <w:t xml:space="preserve">niveauer </w:t>
      </w:r>
      <w:r w:rsidR="00E46321">
        <w:t xml:space="preserve">forsøge at fokusere på </w:t>
      </w:r>
      <w:r w:rsidR="00F71596">
        <w:t xml:space="preserve">en gradvis stigning i taksonomi fra viden til anvendelse af viden til </w:t>
      </w:r>
      <w:r w:rsidR="001A1A44">
        <w:t xml:space="preserve">perspektivering. Det er ikke nødvendigvis altid, at det giver mening at udfylde læringsmål for alle seks </w:t>
      </w:r>
      <w:r w:rsidR="00AA5A38">
        <w:t>niveauer,</w:t>
      </w:r>
      <w:r w:rsidR="001A1A44">
        <w:t xml:space="preserve"> men det kan være en fin øvelse at overveje, hvad eleverne skal opnå af viden og kompetencer. Nedenfor ses en udarbejdelse af læringsmål</w:t>
      </w:r>
      <w:r w:rsidR="00A41455">
        <w:rPr>
          <w:rStyle w:val="Fodnotehenvisning"/>
        </w:rPr>
        <w:footnoteReference w:id="2"/>
      </w:r>
      <w:r w:rsidR="001A1A44">
        <w:t xml:space="preserve"> baseret på figur </w:t>
      </w:r>
      <w:r w:rsidR="00F66D23" w:rsidRPr="00F66D23">
        <w:rPr>
          <w:color w:val="000000" w:themeColor="text1"/>
        </w:rPr>
        <w:t>2</w:t>
      </w:r>
      <w:r w:rsidR="001A1A44" w:rsidRPr="00F66D23">
        <w:rPr>
          <w:color w:val="000000" w:themeColor="text1"/>
        </w:rPr>
        <w:t xml:space="preserve">: </w:t>
      </w:r>
      <w:r w:rsidR="00E46321" w:rsidRPr="00F66D23">
        <w:rPr>
          <w:color w:val="000000" w:themeColor="text1"/>
        </w:rPr>
        <w:t xml:space="preserve"> </w:t>
      </w:r>
    </w:p>
    <w:p w14:paraId="63564EF4" w14:textId="77777777" w:rsidR="008864D3" w:rsidRPr="00670730" w:rsidRDefault="008864D3" w:rsidP="00670730"/>
    <w:p w14:paraId="407FC73F" w14:textId="434CABFC" w:rsidR="008B5F06" w:rsidRDefault="008B5F06" w:rsidP="008B5F06">
      <w:pPr>
        <w:pStyle w:val="Listeafsnit"/>
        <w:numPr>
          <w:ilvl w:val="0"/>
          <w:numId w:val="20"/>
        </w:numPr>
        <w:autoSpaceDE w:val="0"/>
        <w:autoSpaceDN w:val="0"/>
        <w:adjustRightInd w:val="0"/>
        <w:spacing w:after="240"/>
        <w:rPr>
          <w:rFonts w:cstheme="minorHAnsi"/>
          <w:kern w:val="0"/>
        </w:rPr>
      </w:pPr>
      <w:r w:rsidRPr="008B5F06">
        <w:rPr>
          <w:rFonts w:cstheme="minorHAnsi"/>
          <w:b/>
          <w:bCs/>
          <w:kern w:val="0"/>
        </w:rPr>
        <w:t>Kendskab</w:t>
      </w:r>
      <w:r w:rsidRPr="008B5F06">
        <w:rPr>
          <w:rFonts w:cstheme="minorHAnsi"/>
          <w:kern w:val="0"/>
        </w:rPr>
        <w:t>: Eleven kan identificere forskellige typer maskinel gravering og beskrive deres anvendelse i materialer som metal og ædelmetal.</w:t>
      </w:r>
      <w:r w:rsidR="00F51D78">
        <w:rPr>
          <w:rFonts w:cstheme="minorHAnsi"/>
          <w:kern w:val="0"/>
        </w:rPr>
        <w:t xml:space="preserve"> </w:t>
      </w:r>
    </w:p>
    <w:p w14:paraId="468C81EA" w14:textId="77777777" w:rsidR="00670730" w:rsidRPr="008B5F06" w:rsidRDefault="00670730" w:rsidP="00670730">
      <w:pPr>
        <w:pStyle w:val="Listeafsnit"/>
        <w:autoSpaceDE w:val="0"/>
        <w:autoSpaceDN w:val="0"/>
        <w:adjustRightInd w:val="0"/>
        <w:spacing w:after="240"/>
        <w:rPr>
          <w:rFonts w:cstheme="minorHAnsi"/>
          <w:kern w:val="0"/>
        </w:rPr>
      </w:pPr>
    </w:p>
    <w:p w14:paraId="30065D72" w14:textId="45DFE7F7" w:rsidR="00E90D59" w:rsidRPr="00E90D59" w:rsidRDefault="008B5F06" w:rsidP="00E90D59">
      <w:pPr>
        <w:pStyle w:val="Listeafsnit"/>
        <w:numPr>
          <w:ilvl w:val="0"/>
          <w:numId w:val="20"/>
        </w:numPr>
        <w:autoSpaceDE w:val="0"/>
        <w:autoSpaceDN w:val="0"/>
        <w:adjustRightInd w:val="0"/>
        <w:spacing w:after="240"/>
        <w:rPr>
          <w:rFonts w:cstheme="minorHAnsi"/>
          <w:kern w:val="0"/>
        </w:rPr>
      </w:pPr>
      <w:r w:rsidRPr="008B5F06">
        <w:rPr>
          <w:rFonts w:cstheme="minorHAnsi"/>
          <w:b/>
          <w:bCs/>
          <w:kern w:val="0"/>
        </w:rPr>
        <w:t>Forstå</w:t>
      </w:r>
      <w:r w:rsidRPr="008B5F06">
        <w:rPr>
          <w:rFonts w:cstheme="minorHAnsi"/>
          <w:kern w:val="0"/>
        </w:rPr>
        <w:t>: Eleven kan forklare principperne for maskinel gravering og beskrive de relevante sikkerhedsregler, der skal overholdes.</w:t>
      </w:r>
    </w:p>
    <w:p w14:paraId="300193D5" w14:textId="77777777" w:rsidR="00E90D59" w:rsidRPr="008B5F06" w:rsidRDefault="00E90D59" w:rsidP="00670730">
      <w:pPr>
        <w:pStyle w:val="Listeafsnit"/>
        <w:autoSpaceDE w:val="0"/>
        <w:autoSpaceDN w:val="0"/>
        <w:adjustRightInd w:val="0"/>
        <w:spacing w:after="240"/>
        <w:rPr>
          <w:rFonts w:cstheme="minorHAnsi"/>
          <w:kern w:val="0"/>
        </w:rPr>
      </w:pPr>
    </w:p>
    <w:p w14:paraId="34EBED33" w14:textId="77777777" w:rsidR="008B5F06" w:rsidRDefault="008B5F06" w:rsidP="008B5F06">
      <w:pPr>
        <w:pStyle w:val="Listeafsnit"/>
        <w:numPr>
          <w:ilvl w:val="0"/>
          <w:numId w:val="20"/>
        </w:numPr>
        <w:autoSpaceDE w:val="0"/>
        <w:autoSpaceDN w:val="0"/>
        <w:adjustRightInd w:val="0"/>
        <w:spacing w:after="240"/>
        <w:rPr>
          <w:rFonts w:cstheme="minorHAnsi"/>
          <w:kern w:val="0"/>
        </w:rPr>
      </w:pPr>
      <w:r w:rsidRPr="008B5F06">
        <w:rPr>
          <w:rFonts w:cstheme="minorHAnsi"/>
          <w:b/>
          <w:bCs/>
          <w:kern w:val="0"/>
        </w:rPr>
        <w:t>Anvende</w:t>
      </w:r>
      <w:r w:rsidRPr="008B5F06">
        <w:rPr>
          <w:rFonts w:cstheme="minorHAnsi"/>
          <w:kern w:val="0"/>
        </w:rPr>
        <w:t>: Eleven kan vælge passende skæreindstillinger og værktøjer og selvstændigt udføre gravering på forskellige materialer.</w:t>
      </w:r>
    </w:p>
    <w:p w14:paraId="08BEC8DA" w14:textId="77777777" w:rsidR="00670730" w:rsidRPr="008B5F06" w:rsidRDefault="00670730" w:rsidP="00670730">
      <w:pPr>
        <w:pStyle w:val="Listeafsnit"/>
        <w:autoSpaceDE w:val="0"/>
        <w:autoSpaceDN w:val="0"/>
        <w:adjustRightInd w:val="0"/>
        <w:spacing w:after="240"/>
        <w:rPr>
          <w:rFonts w:cstheme="minorHAnsi"/>
          <w:kern w:val="0"/>
        </w:rPr>
      </w:pPr>
    </w:p>
    <w:p w14:paraId="5FBCAF34" w14:textId="6653122A" w:rsidR="00A41455" w:rsidRPr="002C2644" w:rsidRDefault="008B5F06" w:rsidP="002C2644">
      <w:pPr>
        <w:pStyle w:val="Listeafsnit"/>
        <w:numPr>
          <w:ilvl w:val="0"/>
          <w:numId w:val="20"/>
        </w:numPr>
        <w:autoSpaceDE w:val="0"/>
        <w:autoSpaceDN w:val="0"/>
        <w:adjustRightInd w:val="0"/>
        <w:spacing w:after="240"/>
        <w:rPr>
          <w:rFonts w:cstheme="minorHAnsi"/>
          <w:kern w:val="0"/>
        </w:rPr>
      </w:pPr>
      <w:r w:rsidRPr="008B5F06">
        <w:rPr>
          <w:rFonts w:cstheme="minorHAnsi"/>
          <w:b/>
          <w:bCs/>
          <w:kern w:val="0"/>
        </w:rPr>
        <w:t>Analysere</w:t>
      </w:r>
      <w:r w:rsidRPr="008B5F06">
        <w:rPr>
          <w:rFonts w:cstheme="minorHAnsi"/>
          <w:kern w:val="0"/>
        </w:rPr>
        <w:t>: Eleven kan analysere et graveringsemnes krav og udarbejde en plan for udførelse, herunder valg af værktøjer, maskinindstillinger og sikkerhedsmæssige hensyn.</w:t>
      </w:r>
    </w:p>
    <w:p w14:paraId="1CCC2BE5" w14:textId="77777777" w:rsidR="00A41455" w:rsidRPr="00A41455" w:rsidRDefault="00A41455" w:rsidP="00A41455">
      <w:pPr>
        <w:pStyle w:val="Listeafsnit"/>
        <w:autoSpaceDE w:val="0"/>
        <w:autoSpaceDN w:val="0"/>
        <w:adjustRightInd w:val="0"/>
        <w:spacing w:after="240"/>
        <w:rPr>
          <w:rFonts w:cstheme="minorHAnsi"/>
          <w:kern w:val="0"/>
        </w:rPr>
      </w:pPr>
    </w:p>
    <w:p w14:paraId="094EBBA5" w14:textId="77777777" w:rsidR="008B5F06" w:rsidRDefault="008B5F06" w:rsidP="008B5F06">
      <w:pPr>
        <w:pStyle w:val="Listeafsnit"/>
        <w:numPr>
          <w:ilvl w:val="0"/>
          <w:numId w:val="20"/>
        </w:numPr>
        <w:autoSpaceDE w:val="0"/>
        <w:autoSpaceDN w:val="0"/>
        <w:adjustRightInd w:val="0"/>
        <w:spacing w:after="240"/>
        <w:rPr>
          <w:rFonts w:cstheme="minorHAnsi"/>
          <w:kern w:val="0"/>
        </w:rPr>
      </w:pPr>
      <w:r w:rsidRPr="008B5F06">
        <w:rPr>
          <w:rFonts w:cstheme="minorHAnsi"/>
          <w:b/>
          <w:bCs/>
          <w:kern w:val="0"/>
        </w:rPr>
        <w:t>Fortolke</w:t>
      </w:r>
      <w:r w:rsidRPr="008B5F06">
        <w:rPr>
          <w:rFonts w:cstheme="minorHAnsi"/>
          <w:kern w:val="0"/>
        </w:rPr>
        <w:t>: Eleven kan programmere og indgravere komplekse elementer som relief, tekst og dekorationer på 3D-emner ved brug af CNC-styrede maskiner.</w:t>
      </w:r>
    </w:p>
    <w:p w14:paraId="727E63DC" w14:textId="77777777" w:rsidR="00670730" w:rsidRPr="008B5F06" w:rsidRDefault="00670730" w:rsidP="00670730">
      <w:pPr>
        <w:pStyle w:val="Listeafsnit"/>
        <w:autoSpaceDE w:val="0"/>
        <w:autoSpaceDN w:val="0"/>
        <w:adjustRightInd w:val="0"/>
        <w:spacing w:after="240"/>
        <w:rPr>
          <w:rFonts w:cstheme="minorHAnsi"/>
          <w:kern w:val="0"/>
        </w:rPr>
      </w:pPr>
    </w:p>
    <w:p w14:paraId="2C816D21" w14:textId="77777777" w:rsidR="008B5F06" w:rsidRPr="008B5F06" w:rsidRDefault="008B5F06" w:rsidP="008B5F06">
      <w:pPr>
        <w:pStyle w:val="Listeafsnit"/>
        <w:numPr>
          <w:ilvl w:val="0"/>
          <w:numId w:val="20"/>
        </w:numPr>
        <w:autoSpaceDE w:val="0"/>
        <w:autoSpaceDN w:val="0"/>
        <w:adjustRightInd w:val="0"/>
        <w:spacing w:after="240"/>
        <w:rPr>
          <w:rFonts w:cstheme="minorHAnsi"/>
          <w:kern w:val="0"/>
        </w:rPr>
      </w:pPr>
      <w:r w:rsidRPr="008B5F06">
        <w:rPr>
          <w:rFonts w:cstheme="minorHAnsi"/>
          <w:b/>
          <w:bCs/>
          <w:kern w:val="0"/>
        </w:rPr>
        <w:t>Perspektivere</w:t>
      </w:r>
      <w:r w:rsidRPr="008B5F06">
        <w:rPr>
          <w:rFonts w:cstheme="minorHAnsi"/>
          <w:kern w:val="0"/>
        </w:rPr>
        <w:t>: Eleven kan vurdere og diskutere, hvordan forskellige graveringsteknikker og CNC-programmer kan anvendes i relation til forskellige typer produkter og kundekrav.</w:t>
      </w:r>
    </w:p>
    <w:p w14:paraId="744D07C9" w14:textId="2883B11F" w:rsidR="008B5F06" w:rsidRDefault="008B5F06" w:rsidP="008B5F06">
      <w:pPr>
        <w:rPr>
          <w:rFonts w:cstheme="minorHAnsi"/>
          <w:color w:val="000000" w:themeColor="text1"/>
        </w:rPr>
      </w:pPr>
    </w:p>
    <w:p w14:paraId="7793CD46" w14:textId="1146C91F" w:rsidR="00A707C6" w:rsidRDefault="00D70636" w:rsidP="009B4B41">
      <w:pPr>
        <w:rPr>
          <w:rFonts w:cstheme="minorHAnsi"/>
          <w:color w:val="000000" w:themeColor="text1"/>
        </w:rPr>
      </w:pPr>
      <w:r>
        <w:rPr>
          <w:rFonts w:cstheme="minorHAnsi"/>
          <w:color w:val="000000" w:themeColor="text1"/>
        </w:rPr>
        <w:t>Man kan her diskutere om disse læringsmål egentlig er så anderledes fra målpindene, dog er de mere konkrete med eksempler</w:t>
      </w:r>
      <w:r w:rsidR="00084473">
        <w:rPr>
          <w:rFonts w:cstheme="minorHAnsi"/>
          <w:color w:val="000000" w:themeColor="text1"/>
        </w:rPr>
        <w:t xml:space="preserve"> fx</w:t>
      </w:r>
      <w:r>
        <w:rPr>
          <w:rFonts w:cstheme="minorHAnsi"/>
          <w:color w:val="000000" w:themeColor="text1"/>
        </w:rPr>
        <w:t xml:space="preserve"> på udførelse af analyse og fortolkning.</w:t>
      </w:r>
      <w:r w:rsidR="00B24391">
        <w:rPr>
          <w:rFonts w:cstheme="minorHAnsi"/>
          <w:color w:val="000000" w:themeColor="text1"/>
        </w:rPr>
        <w:t xml:space="preserve"> </w:t>
      </w:r>
      <w:r w:rsidR="00BD1CA6">
        <w:rPr>
          <w:rFonts w:cstheme="minorHAnsi"/>
          <w:color w:val="000000" w:themeColor="text1"/>
        </w:rPr>
        <w:t>D</w:t>
      </w:r>
      <w:r w:rsidR="00B24391">
        <w:rPr>
          <w:rFonts w:cstheme="minorHAnsi"/>
          <w:color w:val="000000" w:themeColor="text1"/>
        </w:rPr>
        <w:t>ette skulle tjene som et eksempel på, hvordan en udarbejdelse af læringsmål til undervisningen</w:t>
      </w:r>
      <w:r w:rsidR="00BD1CA6">
        <w:rPr>
          <w:rFonts w:cstheme="minorHAnsi"/>
          <w:color w:val="000000" w:themeColor="text1"/>
        </w:rPr>
        <w:t xml:space="preserve"> kan foregå. </w:t>
      </w:r>
    </w:p>
    <w:p w14:paraId="7D575A7C" w14:textId="77777777" w:rsidR="008C0295" w:rsidRDefault="008C0295" w:rsidP="00C24838">
      <w:pPr>
        <w:pStyle w:val="Overskrift3"/>
      </w:pPr>
    </w:p>
    <w:p w14:paraId="1C66F40E" w14:textId="1A3D65AD" w:rsidR="009B7D99" w:rsidRDefault="009B7D99" w:rsidP="009B7D99">
      <w:pPr>
        <w:pStyle w:val="Overskrift3"/>
      </w:pPr>
      <w:bookmarkStart w:id="8" w:name="_Toc193274411"/>
      <w:r w:rsidRPr="00C42A67">
        <w:rPr>
          <w:rStyle w:val="Overskrift2Tegn"/>
        </w:rPr>
        <w:t>Valg af digitale værktøjer</w:t>
      </w:r>
      <w:bookmarkEnd w:id="8"/>
      <w:r w:rsidR="00A2272F">
        <w:rPr>
          <w:rStyle w:val="Overskrift2Tegn"/>
        </w:rPr>
        <w:t xml:space="preserve"> </w:t>
      </w:r>
    </w:p>
    <w:p w14:paraId="34AD87A4" w14:textId="66D80959" w:rsidR="009B7D99" w:rsidRDefault="009B7D99" w:rsidP="009B7D99">
      <w:pPr>
        <w:rPr>
          <w:rFonts w:cstheme="minorHAnsi"/>
        </w:rPr>
      </w:pPr>
      <w:r>
        <w:rPr>
          <w:rFonts w:cstheme="minorHAnsi"/>
        </w:rPr>
        <w:t xml:space="preserve">Det kan være en fordel at inkludere digitale værktøjer i undervisningsforløbet for at gøre undervisningen mere spændende, interaktiv og deltagende. Der kan tilgås mange webbaserede programmer, dog på grund af regler om GDPR er det bedst, hvis det er programmer/værktøjer som </w:t>
      </w:r>
      <w:r>
        <w:rPr>
          <w:rFonts w:cstheme="minorHAnsi"/>
        </w:rPr>
        <w:lastRenderedPageBreak/>
        <w:t xml:space="preserve">eleverne ikke skal oprette personlige konti/brugere for at få adgang til. Derfor er det en fordel at anvende portaler som Studietube, da denne kan tilgås med </w:t>
      </w:r>
      <w:r w:rsidR="00407AC5">
        <w:rPr>
          <w:rFonts w:cstheme="minorHAnsi"/>
        </w:rPr>
        <w:t>U</w:t>
      </w:r>
      <w:r>
        <w:rPr>
          <w:rFonts w:cstheme="minorHAnsi"/>
        </w:rPr>
        <w:t>nilogin.</w:t>
      </w:r>
      <w:r w:rsidR="00A2272F">
        <w:rPr>
          <w:rFonts w:cstheme="minorHAnsi"/>
        </w:rPr>
        <w:t xml:space="preserve"> </w:t>
      </w:r>
      <w:r>
        <w:rPr>
          <w:rFonts w:cstheme="minorHAnsi"/>
        </w:rPr>
        <w:t xml:space="preserve"> </w:t>
      </w:r>
    </w:p>
    <w:p w14:paraId="00396E28" w14:textId="77777777" w:rsidR="009B7D99" w:rsidRDefault="009B7D99" w:rsidP="009B7D99">
      <w:pPr>
        <w:rPr>
          <w:rFonts w:cstheme="minorHAnsi"/>
        </w:rPr>
      </w:pPr>
    </w:p>
    <w:p w14:paraId="40CEA0E3" w14:textId="5C023DC0" w:rsidR="009B7D99" w:rsidRPr="00511552" w:rsidRDefault="009B7D99" w:rsidP="009B7D99">
      <w:pPr>
        <w:rPr>
          <w:rFonts w:cstheme="minorHAnsi"/>
          <w:color w:val="FF0000"/>
        </w:rPr>
      </w:pPr>
      <w:r>
        <w:rPr>
          <w:rFonts w:cstheme="minorHAnsi"/>
        </w:rPr>
        <w:t xml:space="preserve">Se </w:t>
      </w:r>
      <w:r w:rsidRPr="00407AC5">
        <w:rPr>
          <w:rFonts w:cstheme="minorHAnsi"/>
          <w:b/>
          <w:bCs/>
        </w:rPr>
        <w:t>videoen</w:t>
      </w:r>
      <w:r>
        <w:rPr>
          <w:rFonts w:cstheme="minorHAnsi"/>
        </w:rPr>
        <w:t xml:space="preserve"> for inspiration til brug af programmer på Studietube til din fagundervisning: </w:t>
      </w:r>
      <w:r w:rsidR="00A9451C">
        <w:rPr>
          <w:rFonts w:cstheme="minorHAnsi"/>
        </w:rPr>
        <w:t xml:space="preserve"> </w:t>
      </w:r>
      <w:hyperlink r:id="rId16" w:history="1">
        <w:r w:rsidR="00E02109" w:rsidRPr="009B5047">
          <w:rPr>
            <w:rStyle w:val="Hyperlink"/>
            <w:rFonts w:cstheme="minorHAnsi"/>
          </w:rPr>
          <w:t>https://youtu.be/atBEdv1xzr4?si=NS3JnTVK9swD042Q</w:t>
        </w:r>
      </w:hyperlink>
      <w:r w:rsidR="00511552">
        <w:rPr>
          <w:rFonts w:cstheme="minorHAnsi"/>
          <w:color w:val="FF0000"/>
        </w:rPr>
        <w:br/>
      </w:r>
      <w:r w:rsidR="00A2272F">
        <w:rPr>
          <w:rFonts w:cstheme="minorHAnsi"/>
          <w:color w:val="000000" w:themeColor="text1"/>
        </w:rPr>
        <w:t xml:space="preserve"> </w:t>
      </w:r>
    </w:p>
    <w:p w14:paraId="66A328F4" w14:textId="77777777" w:rsidR="009B7D99" w:rsidRPr="009B7D99" w:rsidRDefault="009B7D99" w:rsidP="009B7D99"/>
    <w:p w14:paraId="612F459C" w14:textId="08777E19" w:rsidR="008C0295" w:rsidRDefault="008C0295" w:rsidP="00C24838">
      <w:pPr>
        <w:pStyle w:val="Overskrift3"/>
      </w:pPr>
      <w:bookmarkStart w:id="9" w:name="_Toc193274412"/>
      <w:r>
        <w:t xml:space="preserve">Didaktiske overvejelser </w:t>
      </w:r>
      <w:r w:rsidR="008A7F23">
        <w:t>vedrørende</w:t>
      </w:r>
      <w:r>
        <w:t xml:space="preserve"> kunstig intelligens</w:t>
      </w:r>
      <w:bookmarkEnd w:id="9"/>
    </w:p>
    <w:p w14:paraId="2BCCBC52" w14:textId="23D4EC16" w:rsidR="00D748BE" w:rsidRDefault="00D748BE" w:rsidP="00D748BE">
      <w:pPr>
        <w:rPr>
          <w:rFonts w:cstheme="minorHAnsi"/>
          <w:color w:val="000000" w:themeColor="text1"/>
        </w:rPr>
      </w:pPr>
      <w:r w:rsidRPr="002C55E0">
        <w:rPr>
          <w:rFonts w:cstheme="minorHAnsi"/>
          <w:color w:val="000000" w:themeColor="text1"/>
        </w:rPr>
        <w:t>I dette afsnit præsenteres kort</w:t>
      </w:r>
      <w:r w:rsidR="006B7F57">
        <w:rPr>
          <w:rFonts w:cstheme="minorHAnsi"/>
          <w:color w:val="000000" w:themeColor="text1"/>
        </w:rPr>
        <w:t xml:space="preserve"> men ikke udtømmende</w:t>
      </w:r>
      <w:r w:rsidRPr="002C55E0">
        <w:rPr>
          <w:rFonts w:cstheme="minorHAnsi"/>
          <w:color w:val="000000" w:themeColor="text1"/>
        </w:rPr>
        <w:t xml:space="preserve"> forskellige overvejelser omkring brugen af kunstig intelligens i undervisningen. Det skal dog understreges, at forskningen på området er i hastig udvikling, og der er mange forskellige holdninger til enten at tillade eller forbyde brugen af kunstig intelligens.</w:t>
      </w:r>
      <w:r w:rsidR="002A510F">
        <w:rPr>
          <w:rFonts w:cstheme="minorHAnsi"/>
          <w:color w:val="000000" w:themeColor="text1"/>
        </w:rPr>
        <w:t xml:space="preserve"> </w:t>
      </w:r>
    </w:p>
    <w:p w14:paraId="4D67CC2D" w14:textId="77777777" w:rsidR="00D748BE" w:rsidRDefault="00D748BE" w:rsidP="009B4B41">
      <w:pPr>
        <w:rPr>
          <w:rFonts w:cstheme="minorHAnsi"/>
          <w:color w:val="000000" w:themeColor="text1"/>
        </w:rPr>
      </w:pPr>
    </w:p>
    <w:p w14:paraId="0F40FBE6" w14:textId="2210C62C" w:rsidR="001A2D40" w:rsidRDefault="001A2D40" w:rsidP="009B4B41">
      <w:pPr>
        <w:rPr>
          <w:rFonts w:cstheme="minorHAnsi"/>
          <w:color w:val="000000" w:themeColor="text1"/>
        </w:rPr>
      </w:pPr>
      <w:r w:rsidRPr="001A2D40">
        <w:rPr>
          <w:rFonts w:cstheme="minorHAnsi"/>
          <w:color w:val="000000" w:themeColor="text1"/>
        </w:rPr>
        <w:t>Som underviser og faglærer er det centralt at overveje brugen af kunstig intelligens i udviklingen af et undervisningsforløb, da denne teknologi i stigende grad er blevet en uundgåelig del af uddannelsesverdenen.</w:t>
      </w:r>
      <w:r>
        <w:rPr>
          <w:rFonts w:cstheme="minorHAnsi"/>
          <w:color w:val="000000" w:themeColor="text1"/>
        </w:rPr>
        <w:t xml:space="preserve"> </w:t>
      </w:r>
      <w:r w:rsidRPr="001A2D40">
        <w:rPr>
          <w:rFonts w:cstheme="minorHAnsi"/>
          <w:color w:val="000000" w:themeColor="text1"/>
        </w:rPr>
        <w:t>Derfor er det vigtigt at overveje både de muligheder, som brugen af kunstig intelligens kan medføre, samt de potentielle ulemper og udfordringer.</w:t>
      </w:r>
      <w:r>
        <w:rPr>
          <w:rFonts w:cstheme="minorHAnsi"/>
          <w:color w:val="000000" w:themeColor="text1"/>
        </w:rPr>
        <w:t xml:space="preserve"> </w:t>
      </w:r>
    </w:p>
    <w:p w14:paraId="054D6798" w14:textId="77777777" w:rsidR="001A2D40" w:rsidRDefault="001A2D40" w:rsidP="009B4B41">
      <w:pPr>
        <w:rPr>
          <w:rFonts w:cstheme="minorHAnsi"/>
          <w:color w:val="000000" w:themeColor="text1"/>
        </w:rPr>
      </w:pPr>
    </w:p>
    <w:p w14:paraId="652B15FC" w14:textId="0FAA4657" w:rsidR="001A2D40" w:rsidRDefault="002C55E0" w:rsidP="009B4B41">
      <w:pPr>
        <w:rPr>
          <w:rFonts w:cstheme="minorHAnsi"/>
          <w:color w:val="000000" w:themeColor="text1"/>
        </w:rPr>
      </w:pPr>
      <w:r w:rsidRPr="002C55E0">
        <w:rPr>
          <w:rFonts w:cstheme="minorHAnsi"/>
          <w:color w:val="000000" w:themeColor="text1"/>
        </w:rPr>
        <w:t>Det kan være, at der på din erhvervsskole findes officielle retningslinjer for brugen af kunstig intelligens, og i så fald er det disse, du bør følge i udviklingen af forløbet.</w:t>
      </w:r>
    </w:p>
    <w:p w14:paraId="0454F273" w14:textId="77777777" w:rsidR="006B7F57" w:rsidRDefault="006B7F57" w:rsidP="009B4B41">
      <w:pPr>
        <w:rPr>
          <w:rFonts w:cstheme="minorHAnsi"/>
          <w:color w:val="000000" w:themeColor="text1"/>
        </w:rPr>
      </w:pPr>
    </w:p>
    <w:p w14:paraId="09BD1057" w14:textId="1B96D423" w:rsidR="001A2D40" w:rsidRPr="006B7F57" w:rsidRDefault="006B7F57" w:rsidP="009B4B41">
      <w:pPr>
        <w:rPr>
          <w:rFonts w:cstheme="minorHAnsi"/>
          <w:b/>
          <w:bCs/>
          <w:color w:val="000000" w:themeColor="text1"/>
        </w:rPr>
      </w:pPr>
      <w:r w:rsidRPr="006B7F57">
        <w:rPr>
          <w:rFonts w:cstheme="minorHAnsi"/>
          <w:b/>
          <w:bCs/>
          <w:color w:val="000000" w:themeColor="text1"/>
        </w:rPr>
        <w:t>AI som kognitiv partner</w:t>
      </w:r>
    </w:p>
    <w:p w14:paraId="6FB9304C" w14:textId="1B170F5A" w:rsidR="001A2D40" w:rsidRDefault="00EB3446" w:rsidP="009B4B41">
      <w:pPr>
        <w:rPr>
          <w:rFonts w:cstheme="minorHAnsi"/>
          <w:color w:val="000000" w:themeColor="text1"/>
        </w:rPr>
      </w:pPr>
      <w:r>
        <w:rPr>
          <w:rFonts w:cstheme="minorHAnsi"/>
          <w:color w:val="000000" w:themeColor="text1"/>
        </w:rPr>
        <w:t xml:space="preserve">Hvor brugen af kunstig intelligens kan være relevant, er i rollen som </w:t>
      </w:r>
      <w:r w:rsidRPr="006B7F57">
        <w:rPr>
          <w:rFonts w:cstheme="minorHAnsi"/>
          <w:color w:val="000000" w:themeColor="text1"/>
        </w:rPr>
        <w:t>kognitiv partner</w:t>
      </w:r>
      <w:r>
        <w:rPr>
          <w:rFonts w:cstheme="minorHAnsi"/>
          <w:color w:val="000000" w:themeColor="text1"/>
        </w:rPr>
        <w:t>. Her handler det om</w:t>
      </w:r>
      <w:r w:rsidR="00097CF7">
        <w:rPr>
          <w:rFonts w:cstheme="minorHAnsi"/>
          <w:color w:val="000000" w:themeColor="text1"/>
        </w:rPr>
        <w:t>,</w:t>
      </w:r>
      <w:r>
        <w:rPr>
          <w:rFonts w:cstheme="minorHAnsi"/>
          <w:color w:val="000000" w:themeColor="text1"/>
        </w:rPr>
        <w:t xml:space="preserve"> at teknologien </w:t>
      </w:r>
      <w:r w:rsidR="00097CF7">
        <w:rPr>
          <w:rFonts w:cstheme="minorHAnsi"/>
          <w:color w:val="000000" w:themeColor="text1"/>
        </w:rPr>
        <w:t>kan forlænge individets handlekraft</w:t>
      </w:r>
      <w:r w:rsidR="00097CF7">
        <w:rPr>
          <w:rStyle w:val="Fodnotehenvisning"/>
          <w:rFonts w:cstheme="minorHAnsi"/>
          <w:color w:val="000000" w:themeColor="text1"/>
        </w:rPr>
        <w:footnoteReference w:id="3"/>
      </w:r>
      <w:r w:rsidR="00097CF7">
        <w:rPr>
          <w:rFonts w:cstheme="minorHAnsi"/>
          <w:color w:val="000000" w:themeColor="text1"/>
        </w:rPr>
        <w:t>. Det vil sige, at teknologien kan</w:t>
      </w:r>
      <w:r w:rsidR="005C6D47">
        <w:rPr>
          <w:rFonts w:cstheme="minorHAnsi"/>
          <w:color w:val="000000" w:themeColor="text1"/>
        </w:rPr>
        <w:t xml:space="preserve"> forstærke en persons muligheder for at undersøge, k</w:t>
      </w:r>
      <w:r w:rsidR="00981998">
        <w:rPr>
          <w:rFonts w:cstheme="minorHAnsi"/>
          <w:color w:val="000000" w:themeColor="text1"/>
        </w:rPr>
        <w:t>onstruere eller kommunikere. Som kognitiv partner kan kunstig intelligens være med til at sætte eleverne i stand til at foretage handlinger</w:t>
      </w:r>
      <w:r w:rsidR="00C72CA6">
        <w:rPr>
          <w:rFonts w:cstheme="minorHAnsi"/>
          <w:color w:val="000000" w:themeColor="text1"/>
        </w:rPr>
        <w:t xml:space="preserve">, som de ikke nødvendigvis ville kunne uden teknologien fx kan ordblinde elever bruge </w:t>
      </w:r>
      <w:proofErr w:type="spellStart"/>
      <w:r w:rsidR="00C72CA6">
        <w:rPr>
          <w:rFonts w:cstheme="minorHAnsi"/>
          <w:color w:val="000000" w:themeColor="text1"/>
        </w:rPr>
        <w:t>ChatGPT</w:t>
      </w:r>
      <w:proofErr w:type="spellEnd"/>
      <w:r w:rsidR="00C72CA6">
        <w:rPr>
          <w:rFonts w:cstheme="minorHAnsi"/>
          <w:color w:val="000000" w:themeColor="text1"/>
        </w:rPr>
        <w:t xml:space="preserve"> til at tjekke deres tekster eller sætninger for grammatiske fejl eller som støtte til udarbejdelse af en skriftlig opgave. </w:t>
      </w:r>
      <w:r w:rsidR="00484CF5" w:rsidRPr="00484CF5">
        <w:rPr>
          <w:rFonts w:cstheme="minorHAnsi"/>
          <w:color w:val="000000" w:themeColor="text1"/>
        </w:rPr>
        <w:t xml:space="preserve">Det er dog vigtigt at bemærke begrebet "partner", da det indebærer, at der skal være et samarbejde, hvor både handlinger og arbejde udføres </w:t>
      </w:r>
      <w:r w:rsidR="006B7F57">
        <w:rPr>
          <w:rFonts w:cstheme="minorHAnsi"/>
          <w:color w:val="000000" w:themeColor="text1"/>
        </w:rPr>
        <w:t>af</w:t>
      </w:r>
      <w:r w:rsidR="00484CF5" w:rsidRPr="00484CF5">
        <w:rPr>
          <w:rFonts w:cstheme="minorHAnsi"/>
          <w:color w:val="000000" w:themeColor="text1"/>
        </w:rPr>
        <w:t xml:space="preserve"> begge parter.</w:t>
      </w:r>
      <w:r w:rsidR="00484CF5">
        <w:rPr>
          <w:rFonts w:cstheme="minorHAnsi"/>
          <w:color w:val="000000" w:themeColor="text1"/>
        </w:rPr>
        <w:t xml:space="preserve"> </w:t>
      </w:r>
      <w:r w:rsidR="00484CF5" w:rsidRPr="00484CF5">
        <w:rPr>
          <w:rFonts w:cstheme="minorHAnsi"/>
          <w:color w:val="000000" w:themeColor="text1"/>
        </w:rPr>
        <w:t>Brugen af forskellige kunstige intelligenser indebærer</w:t>
      </w:r>
      <w:r w:rsidR="00484CF5">
        <w:rPr>
          <w:rFonts w:cstheme="minorHAnsi"/>
          <w:color w:val="000000" w:themeColor="text1"/>
        </w:rPr>
        <w:t xml:space="preserve"> dermed, </w:t>
      </w:r>
      <w:r w:rsidR="00484CF5" w:rsidRPr="00484CF5">
        <w:rPr>
          <w:rFonts w:cstheme="minorHAnsi"/>
          <w:color w:val="000000" w:themeColor="text1"/>
        </w:rPr>
        <w:t>at eleverne aktivt skal udføre konkrete handlinger og bearbejde information, frem for blot at kopiere passivt eller bruge genereret indhold uden fortolkning</w:t>
      </w:r>
      <w:r w:rsidR="00484CF5">
        <w:rPr>
          <w:rFonts w:cstheme="minorHAnsi"/>
          <w:color w:val="000000" w:themeColor="text1"/>
        </w:rPr>
        <w:t xml:space="preserve"> eller kritisk refleksion</w:t>
      </w:r>
      <w:r w:rsidR="00484CF5" w:rsidRPr="00484CF5">
        <w:rPr>
          <w:rFonts w:cstheme="minorHAnsi"/>
          <w:color w:val="000000" w:themeColor="text1"/>
        </w:rPr>
        <w:t>.</w:t>
      </w:r>
      <w:r w:rsidR="00484CF5">
        <w:rPr>
          <w:rFonts w:cstheme="minorHAnsi"/>
          <w:color w:val="000000" w:themeColor="text1"/>
        </w:rPr>
        <w:t xml:space="preserve"> </w:t>
      </w:r>
    </w:p>
    <w:p w14:paraId="0529A329" w14:textId="77777777" w:rsidR="00484CF5" w:rsidRDefault="00484CF5" w:rsidP="009B4B41">
      <w:pPr>
        <w:rPr>
          <w:rFonts w:cstheme="minorHAnsi"/>
          <w:color w:val="000000" w:themeColor="text1"/>
        </w:rPr>
      </w:pPr>
    </w:p>
    <w:p w14:paraId="24286B67" w14:textId="5C9E3C76" w:rsidR="00484CF5" w:rsidRDefault="00B63ECC" w:rsidP="009B4B41">
      <w:pPr>
        <w:rPr>
          <w:rFonts w:cstheme="minorHAnsi"/>
          <w:color w:val="000000" w:themeColor="text1"/>
        </w:rPr>
      </w:pPr>
      <w:r>
        <w:rPr>
          <w:rFonts w:cstheme="minorHAnsi"/>
          <w:color w:val="000000" w:themeColor="text1"/>
        </w:rPr>
        <w:t>Her kommer begrebe</w:t>
      </w:r>
      <w:r w:rsidR="006B7F57">
        <w:rPr>
          <w:rFonts w:cstheme="minorHAnsi"/>
          <w:color w:val="000000" w:themeColor="text1"/>
        </w:rPr>
        <w:t>t</w:t>
      </w:r>
      <w:r>
        <w:rPr>
          <w:rFonts w:cstheme="minorHAnsi"/>
          <w:color w:val="000000" w:themeColor="text1"/>
        </w:rPr>
        <w:t xml:space="preserve"> </w:t>
      </w:r>
      <w:r w:rsidRPr="00E05F6B">
        <w:rPr>
          <w:rFonts w:cstheme="minorHAnsi"/>
          <w:b/>
          <w:bCs/>
          <w:color w:val="000000" w:themeColor="text1"/>
        </w:rPr>
        <w:t>kildekritik</w:t>
      </w:r>
      <w:r>
        <w:rPr>
          <w:rFonts w:cstheme="minorHAnsi"/>
          <w:color w:val="000000" w:themeColor="text1"/>
        </w:rPr>
        <w:t xml:space="preserve"> også i spil. For det er vigtigt som </w:t>
      </w:r>
      <w:r w:rsidR="00F149A5">
        <w:rPr>
          <w:rFonts w:cstheme="minorHAnsi"/>
          <w:color w:val="000000" w:themeColor="text1"/>
        </w:rPr>
        <w:t>faglærer</w:t>
      </w:r>
      <w:r>
        <w:rPr>
          <w:rFonts w:cstheme="minorHAnsi"/>
          <w:color w:val="000000" w:themeColor="text1"/>
        </w:rPr>
        <w:t xml:space="preserve"> at gøre eleverne opmærksomme på at være kritiske i </w:t>
      </w:r>
      <w:r w:rsidRPr="00B63ECC">
        <w:rPr>
          <w:rFonts w:cstheme="minorHAnsi"/>
          <w:color w:val="000000" w:themeColor="text1"/>
        </w:rPr>
        <w:t>bruge</w:t>
      </w:r>
      <w:r>
        <w:rPr>
          <w:rFonts w:cstheme="minorHAnsi"/>
          <w:color w:val="000000" w:themeColor="text1"/>
        </w:rPr>
        <w:t>n af</w:t>
      </w:r>
      <w:r w:rsidRPr="00B63ECC">
        <w:rPr>
          <w:rFonts w:cstheme="minorHAnsi"/>
          <w:color w:val="000000" w:themeColor="text1"/>
        </w:rPr>
        <w:t xml:space="preserve"> </w:t>
      </w:r>
      <w:r w:rsidR="006B7F57">
        <w:rPr>
          <w:rFonts w:cstheme="minorHAnsi"/>
          <w:color w:val="000000" w:themeColor="text1"/>
        </w:rPr>
        <w:t>kunstig intelligens/AI-sprogmodeller</w:t>
      </w:r>
      <w:r w:rsidRPr="00B63ECC">
        <w:rPr>
          <w:rFonts w:cstheme="minorHAnsi"/>
          <w:color w:val="000000" w:themeColor="text1"/>
        </w:rPr>
        <w:t>.</w:t>
      </w:r>
      <w:r w:rsidR="00F149A5">
        <w:rPr>
          <w:rFonts w:cstheme="minorHAnsi"/>
          <w:color w:val="000000" w:themeColor="text1"/>
        </w:rPr>
        <w:t xml:space="preserve"> </w:t>
      </w:r>
      <w:r w:rsidR="00C51B79" w:rsidRPr="00C51B79">
        <w:rPr>
          <w:rFonts w:cstheme="minorHAnsi"/>
          <w:color w:val="000000" w:themeColor="text1"/>
        </w:rPr>
        <w:t>Det er vigtigt at fremhæve overfor eleverne, at kunstig intelligens ikke altid leverer korrekt arbejde eller anvender pålidelige kilder. Derfor kan det i sidste ende være en ulempe at bruge teknologiens resultater blindt.</w:t>
      </w:r>
    </w:p>
    <w:p w14:paraId="769E00F3" w14:textId="77777777" w:rsidR="00F149A5" w:rsidRDefault="00F149A5" w:rsidP="009B4B41">
      <w:pPr>
        <w:rPr>
          <w:rFonts w:cstheme="minorHAnsi"/>
          <w:color w:val="000000" w:themeColor="text1"/>
        </w:rPr>
      </w:pPr>
    </w:p>
    <w:p w14:paraId="18BD4F5E" w14:textId="552FF74A" w:rsidR="00F149A5" w:rsidRDefault="00F149A5" w:rsidP="009B4B41">
      <w:pPr>
        <w:rPr>
          <w:rFonts w:cstheme="minorHAnsi"/>
          <w:color w:val="000000" w:themeColor="text1"/>
        </w:rPr>
      </w:pPr>
      <w:r>
        <w:rPr>
          <w:rFonts w:cstheme="minorHAnsi"/>
          <w:color w:val="000000" w:themeColor="text1"/>
        </w:rPr>
        <w:lastRenderedPageBreak/>
        <w:t xml:space="preserve">Hvor det kan være relevant at bruge kunstig </w:t>
      </w:r>
      <w:r w:rsidR="00FA11B8">
        <w:rPr>
          <w:rFonts w:cstheme="minorHAnsi"/>
          <w:color w:val="000000" w:themeColor="text1"/>
        </w:rPr>
        <w:t>intelligens,</w:t>
      </w:r>
      <w:r>
        <w:rPr>
          <w:rFonts w:cstheme="minorHAnsi"/>
          <w:color w:val="000000" w:themeColor="text1"/>
        </w:rPr>
        <w:t xml:space="preserve"> er i</w:t>
      </w:r>
      <w:r w:rsidR="00E05F6B">
        <w:rPr>
          <w:rFonts w:cstheme="minorHAnsi"/>
          <w:color w:val="000000" w:themeColor="text1"/>
        </w:rPr>
        <w:t xml:space="preserve"> en idéudviklingsproces</w:t>
      </w:r>
      <w:r>
        <w:rPr>
          <w:rFonts w:cstheme="minorHAnsi"/>
          <w:color w:val="000000" w:themeColor="text1"/>
        </w:rPr>
        <w:t xml:space="preserve">, hvor man skal komme med idéer til opbygning af en opgave, </w:t>
      </w:r>
      <w:r w:rsidR="00E05F6B">
        <w:rPr>
          <w:rFonts w:cstheme="minorHAnsi"/>
          <w:color w:val="000000" w:themeColor="text1"/>
        </w:rPr>
        <w:t>indhold eller brainstorm</w:t>
      </w:r>
      <w:r w:rsidR="007C01A3">
        <w:rPr>
          <w:rFonts w:cstheme="minorHAnsi"/>
          <w:color w:val="000000" w:themeColor="text1"/>
        </w:rPr>
        <w:t xml:space="preserve"> af</w:t>
      </w:r>
      <w:r w:rsidR="00E05F6B">
        <w:rPr>
          <w:rFonts w:cstheme="minorHAnsi"/>
          <w:color w:val="000000" w:themeColor="text1"/>
        </w:rPr>
        <w:t xml:space="preserve"> et nyt emne. Her kan et værktøj som </w:t>
      </w:r>
      <w:proofErr w:type="spellStart"/>
      <w:r w:rsidR="00E05F6B">
        <w:rPr>
          <w:rFonts w:cstheme="minorHAnsi"/>
          <w:color w:val="000000" w:themeColor="text1"/>
        </w:rPr>
        <w:t>ChatGPT</w:t>
      </w:r>
      <w:proofErr w:type="spellEnd"/>
      <w:r w:rsidR="00E05F6B">
        <w:rPr>
          <w:rFonts w:cstheme="minorHAnsi"/>
          <w:color w:val="000000" w:themeColor="text1"/>
        </w:rPr>
        <w:t xml:space="preserve"> </w:t>
      </w:r>
      <w:r w:rsidR="001515C9">
        <w:rPr>
          <w:rFonts w:cstheme="minorHAnsi"/>
          <w:color w:val="000000" w:themeColor="text1"/>
        </w:rPr>
        <w:t xml:space="preserve">eller andre kunstige intelligenser </w:t>
      </w:r>
      <w:r w:rsidR="00E05F6B">
        <w:rPr>
          <w:rFonts w:cstheme="minorHAnsi"/>
          <w:color w:val="000000" w:themeColor="text1"/>
        </w:rPr>
        <w:t xml:space="preserve">være en god sparringspartner. </w:t>
      </w:r>
    </w:p>
    <w:p w14:paraId="2766E578" w14:textId="77777777" w:rsidR="00E05F6B" w:rsidRDefault="00E05F6B" w:rsidP="009B4B41">
      <w:pPr>
        <w:rPr>
          <w:rFonts w:cstheme="minorHAnsi"/>
          <w:color w:val="000000" w:themeColor="text1"/>
        </w:rPr>
      </w:pPr>
    </w:p>
    <w:p w14:paraId="48797CA3" w14:textId="4BC62E5D" w:rsidR="00E05F6B" w:rsidRDefault="00E05F6B" w:rsidP="009B4B41">
      <w:pPr>
        <w:rPr>
          <w:rFonts w:cstheme="minorHAnsi"/>
          <w:color w:val="000000" w:themeColor="text1"/>
        </w:rPr>
      </w:pPr>
      <w:r>
        <w:rPr>
          <w:rFonts w:cstheme="minorHAnsi"/>
          <w:color w:val="000000" w:themeColor="text1"/>
        </w:rPr>
        <w:t>Som underviser kan kunstig intelligens også anvendes i undervisningsplanlægning</w:t>
      </w:r>
      <w:r w:rsidR="007C01A3">
        <w:rPr>
          <w:rFonts w:cstheme="minorHAnsi"/>
          <w:color w:val="000000" w:themeColor="text1"/>
        </w:rPr>
        <w:t>, hvis man gerne vil have inddelt et større tekststykke i forskellige afsnit med titler, forslag til opgaveopbygning, forslag til undervisningsaktiviteter</w:t>
      </w:r>
      <w:r w:rsidR="00C35C7B">
        <w:rPr>
          <w:rFonts w:cstheme="minorHAnsi"/>
          <w:color w:val="000000" w:themeColor="text1"/>
        </w:rPr>
        <w:t xml:space="preserve"> m.m. </w:t>
      </w:r>
    </w:p>
    <w:p w14:paraId="07B0365D" w14:textId="77777777" w:rsidR="00C6128D" w:rsidRDefault="00C6128D" w:rsidP="009B4B41">
      <w:pPr>
        <w:rPr>
          <w:rFonts w:cstheme="minorHAnsi"/>
          <w:color w:val="000000" w:themeColor="text1"/>
        </w:rPr>
      </w:pPr>
    </w:p>
    <w:p w14:paraId="21895B39" w14:textId="77777777" w:rsidR="008C1796" w:rsidRDefault="00C97F5C" w:rsidP="008C1796">
      <w:pPr>
        <w:rPr>
          <w:rFonts w:cstheme="minorHAnsi"/>
          <w:color w:val="000000" w:themeColor="text1"/>
        </w:rPr>
      </w:pPr>
      <w:r>
        <w:rPr>
          <w:rFonts w:cstheme="minorHAnsi"/>
          <w:color w:val="000000" w:themeColor="text1"/>
        </w:rPr>
        <w:t>For mere viden og inspiration se</w:t>
      </w:r>
      <w:r w:rsidR="00C6128D">
        <w:rPr>
          <w:rFonts w:cstheme="minorHAnsi"/>
          <w:color w:val="000000" w:themeColor="text1"/>
        </w:rPr>
        <w:t xml:space="preserve"> Børne- og Undervisningsministeriets anbefalinger vedrørende generativ kunstig intelligens:</w:t>
      </w:r>
      <w:r w:rsidR="008C1796">
        <w:rPr>
          <w:rFonts w:cstheme="minorHAnsi"/>
          <w:color w:val="000000" w:themeColor="text1"/>
        </w:rPr>
        <w:t xml:space="preserve"> </w:t>
      </w:r>
    </w:p>
    <w:p w14:paraId="4678ADDD" w14:textId="60B669BC" w:rsidR="008C1796" w:rsidRPr="006A4F48" w:rsidRDefault="008C1796" w:rsidP="008C1796">
      <w:pPr>
        <w:pStyle w:val="Listeafsnit"/>
        <w:numPr>
          <w:ilvl w:val="0"/>
          <w:numId w:val="25"/>
        </w:numPr>
        <w:rPr>
          <w:rStyle w:val="Hyperlink"/>
          <w:rFonts w:cstheme="minorHAnsi"/>
          <w:i/>
          <w:iCs/>
          <w:color w:val="000000" w:themeColor="text1"/>
          <w:u w:val="none"/>
        </w:rPr>
      </w:pPr>
      <w:hyperlink r:id="rId17" w:history="1">
        <w:r w:rsidRPr="008C1796">
          <w:rPr>
            <w:rStyle w:val="Hyperlink"/>
            <w:rFonts w:cstheme="minorHAnsi"/>
          </w:rPr>
          <w:t>Børne- og Undervisningsministeriets anbefalinger for brug af generativ AI</w:t>
        </w:r>
      </w:hyperlink>
      <w:r w:rsidR="00F45A9C">
        <w:rPr>
          <w:rStyle w:val="Fodnotehenvisning"/>
          <w:rFonts w:cstheme="minorHAnsi"/>
          <w:color w:val="000000" w:themeColor="text1"/>
        </w:rPr>
        <w:footnoteReference w:id="4"/>
      </w:r>
      <w:r w:rsidRPr="00D636FD">
        <w:rPr>
          <w:rFonts w:cstheme="minorHAnsi"/>
          <w:i/>
          <w:iCs/>
          <w:color w:val="000000" w:themeColor="text1"/>
          <w:sz w:val="21"/>
          <w:szCs w:val="21"/>
        </w:rPr>
        <w:t xml:space="preserve"> </w:t>
      </w:r>
      <w:r w:rsidRPr="008C1796">
        <w:rPr>
          <w:rFonts w:cstheme="minorHAnsi"/>
          <w:i/>
          <w:iCs/>
          <w:color w:val="000000" w:themeColor="text1"/>
        </w:rPr>
        <w:fldChar w:fldCharType="begin"/>
      </w:r>
      <w:r w:rsidRPr="006A4F48">
        <w:rPr>
          <w:rFonts w:cstheme="minorHAnsi"/>
          <w:i/>
          <w:iCs/>
          <w:color w:val="000000" w:themeColor="text1"/>
        </w:rPr>
        <w:instrText>HYPERLINK "https://www.uvm.dk/-/media/filer/uvm/aktuelt/pdf24/november/241120-generativ-kunstig-intelligens-i-grundfag-paa-erhvervsuddannelser.pdf"</w:instrText>
      </w:r>
      <w:r w:rsidRPr="008C1796">
        <w:rPr>
          <w:rFonts w:cstheme="minorHAnsi"/>
          <w:i/>
          <w:iCs/>
          <w:color w:val="000000" w:themeColor="text1"/>
        </w:rPr>
      </w:r>
      <w:r w:rsidRPr="008C1796">
        <w:rPr>
          <w:rFonts w:cstheme="minorHAnsi"/>
          <w:i/>
          <w:iCs/>
          <w:color w:val="000000" w:themeColor="text1"/>
        </w:rPr>
        <w:fldChar w:fldCharType="separate"/>
      </w:r>
    </w:p>
    <w:p w14:paraId="1EB2C48A" w14:textId="54477859" w:rsidR="008C1796" w:rsidRPr="008C1796" w:rsidRDefault="008C1796" w:rsidP="008C1796">
      <w:pPr>
        <w:pStyle w:val="Listeafsnit"/>
        <w:numPr>
          <w:ilvl w:val="0"/>
          <w:numId w:val="26"/>
        </w:numPr>
        <w:rPr>
          <w:rStyle w:val="Hyperlink"/>
          <w:rFonts w:cstheme="minorHAnsi"/>
          <w:i/>
          <w:iCs/>
        </w:rPr>
      </w:pPr>
      <w:r w:rsidRPr="008C1796">
        <w:rPr>
          <w:rStyle w:val="Hyperlink"/>
          <w:rFonts w:cstheme="minorHAnsi"/>
          <w:i/>
          <w:iCs/>
        </w:rPr>
        <w:t>Generativ kunstig intelligens i grundfag på erhvervsuddannelser</w:t>
      </w:r>
      <w:r w:rsidR="00D636FD" w:rsidRPr="00F45A9C">
        <w:rPr>
          <w:rStyle w:val="Hyperlink"/>
          <w:rFonts w:cstheme="minorHAnsi"/>
        </w:rPr>
        <w:t xml:space="preserve"> </w:t>
      </w:r>
      <w:r w:rsidR="00F45A9C" w:rsidRPr="00F45A9C">
        <w:rPr>
          <w:rFonts w:cstheme="minorHAnsi"/>
          <w:color w:val="000000" w:themeColor="text1"/>
          <w:sz w:val="21"/>
          <w:szCs w:val="21"/>
          <w:vertAlign w:val="superscript"/>
        </w:rPr>
        <w:t>3</w:t>
      </w:r>
      <w:r w:rsidR="00D636FD" w:rsidRPr="00F45A9C">
        <w:rPr>
          <w:rFonts w:cstheme="minorHAnsi"/>
          <w:color w:val="000000" w:themeColor="text1"/>
          <w:sz w:val="21"/>
          <w:szCs w:val="21"/>
        </w:rPr>
        <w:t xml:space="preserve"> </w:t>
      </w:r>
    </w:p>
    <w:p w14:paraId="3F674531" w14:textId="1E61BBF0" w:rsidR="001A2D40" w:rsidRPr="00AA5A38" w:rsidRDefault="008C1796" w:rsidP="009B4B41">
      <w:pPr>
        <w:rPr>
          <w:rFonts w:cstheme="minorHAnsi"/>
          <w:i/>
          <w:iCs/>
          <w:color w:val="000000" w:themeColor="text1"/>
        </w:rPr>
      </w:pPr>
      <w:r w:rsidRPr="008C1796">
        <w:rPr>
          <w:rFonts w:cstheme="minorHAnsi"/>
          <w:i/>
          <w:iCs/>
          <w:color w:val="000000" w:themeColor="text1"/>
        </w:rPr>
        <w:fldChar w:fldCharType="end"/>
      </w:r>
    </w:p>
    <w:p w14:paraId="5B26B8FE" w14:textId="77777777" w:rsidR="00A707C6" w:rsidRDefault="00A707C6" w:rsidP="00A707C6">
      <w:pPr>
        <w:pStyle w:val="Listeafsnit"/>
        <w:rPr>
          <w:rFonts w:cstheme="minorHAnsi"/>
        </w:rPr>
      </w:pPr>
    </w:p>
    <w:p w14:paraId="277957AF" w14:textId="3382C514" w:rsidR="00677083" w:rsidRPr="00FE6F96" w:rsidRDefault="00C249DC" w:rsidP="00C42A67">
      <w:pPr>
        <w:pStyle w:val="Overskrift2"/>
      </w:pPr>
      <w:bookmarkStart w:id="10" w:name="_Toc193274413"/>
      <w:r w:rsidRPr="00FE6F96">
        <w:t xml:space="preserve">1.3 </w:t>
      </w:r>
      <w:r w:rsidR="00F155A5" w:rsidRPr="00FE6F96">
        <w:t>Læring</w:t>
      </w:r>
      <w:r w:rsidR="00681DA1" w:rsidRPr="00FE6F96">
        <w:t>steorier</w:t>
      </w:r>
      <w:bookmarkEnd w:id="10"/>
    </w:p>
    <w:p w14:paraId="149B9419" w14:textId="77777777" w:rsidR="001515C9" w:rsidRDefault="00583246" w:rsidP="00583246">
      <w:pPr>
        <w:rPr>
          <w:color w:val="FF0000"/>
        </w:rPr>
      </w:pPr>
      <w:r>
        <w:rPr>
          <w:color w:val="000000" w:themeColor="text1"/>
        </w:rPr>
        <w:t>I planlægningen af dit undervisningsforløb er det centralt at basere din tilrettelæggelse på didaktiske teorier, der kan understøtte læringen i din undervisning.</w:t>
      </w:r>
      <w:r w:rsidRPr="00583246">
        <w:rPr>
          <w:color w:val="FF0000"/>
        </w:rPr>
        <w:t xml:space="preserve"> </w:t>
      </w:r>
    </w:p>
    <w:p w14:paraId="64C7DD3A" w14:textId="77777777" w:rsidR="001515C9" w:rsidRDefault="001515C9" w:rsidP="00583246">
      <w:pPr>
        <w:rPr>
          <w:color w:val="FF0000"/>
        </w:rPr>
      </w:pPr>
    </w:p>
    <w:p w14:paraId="1646531E" w14:textId="33AF3491" w:rsidR="001515C9" w:rsidRDefault="001515C9" w:rsidP="001515C9">
      <w:pPr>
        <w:rPr>
          <w:color w:val="000000" w:themeColor="text1"/>
        </w:rPr>
      </w:pPr>
      <w:r w:rsidRPr="00916232">
        <w:rPr>
          <w:color w:val="000000" w:themeColor="text1"/>
        </w:rPr>
        <w:t xml:space="preserve">Se følgende </w:t>
      </w:r>
      <w:r w:rsidRPr="00916232">
        <w:rPr>
          <w:b/>
          <w:bCs/>
          <w:color w:val="000000" w:themeColor="text1"/>
        </w:rPr>
        <w:t>video</w:t>
      </w:r>
      <w:r w:rsidRPr="00916232">
        <w:rPr>
          <w:color w:val="000000" w:themeColor="text1"/>
        </w:rPr>
        <w:t xml:space="preserve">, der præsenterer </w:t>
      </w:r>
      <w:r w:rsidRPr="001515C9">
        <w:rPr>
          <w:color w:val="000000" w:themeColor="text1"/>
        </w:rPr>
        <w:t xml:space="preserve">den didaktiske relationsmodel og undervisningsdifferentiering </w:t>
      </w:r>
      <w:r>
        <w:rPr>
          <w:color w:val="000000" w:themeColor="text1"/>
        </w:rPr>
        <w:t>og/</w:t>
      </w:r>
      <w:r w:rsidRPr="00916232">
        <w:rPr>
          <w:color w:val="000000" w:themeColor="text1"/>
        </w:rPr>
        <w:t xml:space="preserve">eller læs det følgende afsnit frem til </w:t>
      </w:r>
      <w:r w:rsidR="00F4634F" w:rsidRPr="00F4634F">
        <w:rPr>
          <w:color w:val="000000" w:themeColor="text1"/>
        </w:rPr>
        <w:t>s. 10</w:t>
      </w:r>
      <w:r w:rsidRPr="00F4634F">
        <w:rPr>
          <w:color w:val="000000" w:themeColor="text1"/>
        </w:rPr>
        <w:t xml:space="preserve">. </w:t>
      </w:r>
      <w:r w:rsidRPr="001515C9">
        <w:rPr>
          <w:i/>
          <w:iCs/>
          <w:color w:val="000000" w:themeColor="text1"/>
        </w:rPr>
        <w:t>Vær dog opmærksom på, at der i slutningen af følgende afsnit er indsat links til yderligere uddybning af relevante teorier.</w:t>
      </w:r>
      <w:r>
        <w:rPr>
          <w:color w:val="000000" w:themeColor="text1"/>
        </w:rPr>
        <w:t xml:space="preserve"> </w:t>
      </w:r>
    </w:p>
    <w:p w14:paraId="63FE8026" w14:textId="77777777" w:rsidR="00583246" w:rsidRDefault="00583246" w:rsidP="00583246">
      <w:pPr>
        <w:rPr>
          <w:color w:val="000000" w:themeColor="text1"/>
        </w:rPr>
      </w:pPr>
    </w:p>
    <w:p w14:paraId="5FDFF243" w14:textId="4B7C9078" w:rsidR="007A0B29" w:rsidRDefault="007A0B29" w:rsidP="00583246">
      <w:pPr>
        <w:rPr>
          <w:color w:val="000000" w:themeColor="text1"/>
        </w:rPr>
      </w:pPr>
      <w:hyperlink r:id="rId18" w:history="1">
        <w:r w:rsidRPr="009B5047">
          <w:rPr>
            <w:rStyle w:val="Hyperlink"/>
          </w:rPr>
          <w:t>https://youtu.be/jxmYPg1N_Yo?si=O4cGP6asm8g5AAL_</w:t>
        </w:r>
      </w:hyperlink>
    </w:p>
    <w:p w14:paraId="1A1B4991" w14:textId="77777777" w:rsidR="007A0B29" w:rsidRPr="00583246" w:rsidRDefault="007A0B29" w:rsidP="00583246">
      <w:pPr>
        <w:rPr>
          <w:color w:val="000000" w:themeColor="text1"/>
        </w:rPr>
      </w:pPr>
    </w:p>
    <w:p w14:paraId="3216F798" w14:textId="0AA71A2F" w:rsidR="00681DA1" w:rsidRDefault="00F155A5" w:rsidP="00D45643">
      <w:pPr>
        <w:pStyle w:val="Overskrift3"/>
      </w:pPr>
      <w:bookmarkStart w:id="11" w:name="_Toc193274414"/>
      <w:r w:rsidRPr="00D45643">
        <w:t>Den didaktiske relationsmodel</w:t>
      </w:r>
      <w:bookmarkEnd w:id="11"/>
      <w:r w:rsidRPr="00D45643">
        <w:t xml:space="preserve"> </w:t>
      </w:r>
    </w:p>
    <w:p w14:paraId="058D4E4B" w14:textId="2C0E5EA9" w:rsidR="00D45643" w:rsidRDefault="00D45643" w:rsidP="00D45643">
      <w:proofErr w:type="spellStart"/>
      <w:r w:rsidRPr="00D45643">
        <w:t>Hiim</w:t>
      </w:r>
      <w:proofErr w:type="spellEnd"/>
      <w:r w:rsidRPr="00D45643">
        <w:t xml:space="preserve"> og Hippes didaktiske relationsmodel er en model, der bruges til at planlægge, gennemføre og evaluere undervisning på en helhedsorienteret måde. Modellen bygger på en forståelse af, at alle elementer i undervisningen hænger sammen og påvirker hinanden. Den består af seks centrale faktorer, som </w:t>
      </w:r>
      <w:r>
        <w:t>fag</w:t>
      </w:r>
      <w:r w:rsidRPr="00D45643">
        <w:t xml:space="preserve">læreren skal overveje </w:t>
      </w:r>
      <w:r w:rsidR="004D72DE">
        <w:t xml:space="preserve">i </w:t>
      </w:r>
      <w:r>
        <w:t>en</w:t>
      </w:r>
      <w:r w:rsidRPr="00D45643">
        <w:t xml:space="preserve"> undervisningssituation</w:t>
      </w:r>
      <w:r>
        <w:t xml:space="preserve"> (se figur </w:t>
      </w:r>
      <w:r w:rsidR="00F4634F">
        <w:t>3</w:t>
      </w:r>
      <w:r>
        <w:t xml:space="preserve">). </w:t>
      </w:r>
    </w:p>
    <w:p w14:paraId="7AA490D4" w14:textId="77777777" w:rsidR="004D72DE" w:rsidRDefault="004D72DE" w:rsidP="00D45643"/>
    <w:p w14:paraId="5AEAA231" w14:textId="765D263D" w:rsidR="004D72DE" w:rsidRDefault="004D72DE" w:rsidP="004D72DE">
      <w:pPr>
        <w:ind w:left="720"/>
        <w:jc w:val="center"/>
      </w:pPr>
      <w:r>
        <w:rPr>
          <w:noProof/>
        </w:rPr>
        <w:lastRenderedPageBreak/>
        <w:drawing>
          <wp:inline distT="0" distB="0" distL="0" distR="0" wp14:anchorId="6E90D656" wp14:editId="53B03100">
            <wp:extent cx="4095338" cy="2416628"/>
            <wp:effectExtent l="0" t="0" r="0" b="0"/>
            <wp:docPr id="1096160342" name="Billede 3" descr="Den didaktiske relationsmodel - Wikipedia, den frie encyklopæ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 didaktiske relationsmodel - Wikipedia, den frie encyklopædi"/>
                    <pic:cNvPicPr>
                      <a:picLocks noChangeAspect="1" noChangeArrowheads="1"/>
                    </pic:cNvPicPr>
                  </pic:nvPicPr>
                  <pic:blipFill rotWithShape="1">
                    <a:blip r:embed="rId19">
                      <a:extLst>
                        <a:ext uri="{28A0092B-C50C-407E-A947-70E740481C1C}">
                          <a14:useLocalDpi xmlns:a14="http://schemas.microsoft.com/office/drawing/2010/main" val="0"/>
                        </a:ext>
                      </a:extLst>
                    </a:blip>
                    <a:srcRect l="5281" r="8856" b="11351"/>
                    <a:stretch/>
                  </pic:blipFill>
                  <pic:spPr bwMode="auto">
                    <a:xfrm>
                      <a:off x="0" y="0"/>
                      <a:ext cx="4096292" cy="2417191"/>
                    </a:xfrm>
                    <a:prstGeom prst="rect">
                      <a:avLst/>
                    </a:prstGeom>
                    <a:noFill/>
                    <a:ln>
                      <a:noFill/>
                    </a:ln>
                    <a:extLst>
                      <a:ext uri="{53640926-AAD7-44D8-BBD7-CCE9431645EC}">
                        <a14:shadowObscured xmlns:a14="http://schemas.microsoft.com/office/drawing/2010/main"/>
                      </a:ext>
                    </a:extLst>
                  </pic:spPr>
                </pic:pic>
              </a:graphicData>
            </a:graphic>
          </wp:inline>
        </w:drawing>
      </w:r>
    </w:p>
    <w:p w14:paraId="328275E5" w14:textId="0B90713C" w:rsidR="0079193C" w:rsidRPr="00D45643" w:rsidRDefault="0079193C" w:rsidP="004D72DE">
      <w:pPr>
        <w:ind w:left="720"/>
        <w:jc w:val="center"/>
      </w:pPr>
      <w:r>
        <w:t xml:space="preserve">Figur </w:t>
      </w:r>
      <w:r w:rsidR="00F4634F">
        <w:t xml:space="preserve">3 </w:t>
      </w:r>
      <w:r>
        <w:t>– Den Didaktiske Relationsmodel</w:t>
      </w:r>
      <w:r w:rsidR="00C838FC">
        <w:rPr>
          <w:rStyle w:val="Fodnotehenvisning"/>
        </w:rPr>
        <w:footnoteReference w:id="5"/>
      </w:r>
      <w:r>
        <w:t xml:space="preserve"> </w:t>
      </w:r>
    </w:p>
    <w:p w14:paraId="4C9D52B3" w14:textId="77777777" w:rsidR="0039660A" w:rsidRDefault="0039660A" w:rsidP="00D45643"/>
    <w:p w14:paraId="57AD6EA1" w14:textId="77777777" w:rsidR="0039660A" w:rsidRDefault="0039660A" w:rsidP="00D45643"/>
    <w:p w14:paraId="11B8B7D1" w14:textId="1166338B" w:rsidR="0039660A" w:rsidRDefault="0039660A" w:rsidP="0039660A">
      <w:pPr>
        <w:pStyle w:val="Listeafsnit"/>
        <w:numPr>
          <w:ilvl w:val="0"/>
          <w:numId w:val="19"/>
        </w:numPr>
        <w:autoSpaceDE w:val="0"/>
        <w:autoSpaceDN w:val="0"/>
        <w:adjustRightInd w:val="0"/>
        <w:spacing w:after="240"/>
        <w:rPr>
          <w:rFonts w:cstheme="minorHAnsi"/>
          <w:kern w:val="0"/>
        </w:rPr>
      </w:pPr>
      <w:r w:rsidRPr="0039660A">
        <w:rPr>
          <w:rFonts w:cstheme="minorHAnsi"/>
          <w:b/>
          <w:bCs/>
          <w:kern w:val="0"/>
        </w:rPr>
        <w:t>Læringsforudsætninger</w:t>
      </w:r>
      <w:r>
        <w:rPr>
          <w:rFonts w:cstheme="minorHAnsi"/>
          <w:b/>
          <w:bCs/>
          <w:kern w:val="0"/>
        </w:rPr>
        <w:t>:</w:t>
      </w:r>
      <w:r w:rsidRPr="0039660A">
        <w:rPr>
          <w:rFonts w:cstheme="minorHAnsi"/>
          <w:kern w:val="0"/>
        </w:rPr>
        <w:t xml:space="preserve"> De forudsætninger, som eleverne bringer med sig til undervisningen, fx deres faglige niveau, erfaringer, motivation og sociale baggrund.</w:t>
      </w:r>
    </w:p>
    <w:p w14:paraId="363A7172" w14:textId="77777777" w:rsidR="0039660A" w:rsidRPr="0039660A" w:rsidRDefault="0039660A" w:rsidP="0039660A">
      <w:pPr>
        <w:pStyle w:val="Listeafsnit"/>
        <w:autoSpaceDE w:val="0"/>
        <w:autoSpaceDN w:val="0"/>
        <w:adjustRightInd w:val="0"/>
        <w:spacing w:after="240"/>
        <w:rPr>
          <w:rFonts w:cstheme="minorHAnsi"/>
          <w:kern w:val="0"/>
        </w:rPr>
      </w:pPr>
    </w:p>
    <w:p w14:paraId="56A20972" w14:textId="2B049FAA" w:rsidR="007E52AE" w:rsidRDefault="0039660A" w:rsidP="007E52AE">
      <w:pPr>
        <w:pStyle w:val="Listeafsnit"/>
        <w:numPr>
          <w:ilvl w:val="0"/>
          <w:numId w:val="19"/>
        </w:numPr>
        <w:autoSpaceDE w:val="0"/>
        <w:autoSpaceDN w:val="0"/>
        <w:adjustRightInd w:val="0"/>
        <w:spacing w:after="240"/>
        <w:rPr>
          <w:rFonts w:cstheme="minorHAnsi"/>
          <w:kern w:val="0"/>
        </w:rPr>
      </w:pPr>
      <w:r w:rsidRPr="0039660A">
        <w:rPr>
          <w:rFonts w:cstheme="minorHAnsi"/>
          <w:b/>
          <w:bCs/>
          <w:kern w:val="0"/>
        </w:rPr>
        <w:t>Mål</w:t>
      </w:r>
      <w:r>
        <w:rPr>
          <w:rFonts w:cstheme="minorHAnsi"/>
          <w:b/>
          <w:bCs/>
          <w:kern w:val="0"/>
        </w:rPr>
        <w:t>:</w:t>
      </w:r>
      <w:r w:rsidRPr="0039660A">
        <w:rPr>
          <w:rFonts w:cstheme="minorHAnsi"/>
          <w:kern w:val="0"/>
        </w:rPr>
        <w:t xml:space="preserve"> Hvad eleverne skal opnå i forløbet. Det kan være både faglige og personlige læringsmål. Målene skal være klare og realistiske og afspejle det ønskede udbytte af undervisningen.</w:t>
      </w:r>
    </w:p>
    <w:p w14:paraId="12CE61ED" w14:textId="77777777" w:rsidR="007E52AE" w:rsidRPr="007E52AE" w:rsidRDefault="007E52AE" w:rsidP="007E52AE">
      <w:pPr>
        <w:pStyle w:val="Listeafsnit"/>
        <w:rPr>
          <w:rFonts w:cstheme="minorHAnsi"/>
          <w:kern w:val="0"/>
        </w:rPr>
      </w:pPr>
    </w:p>
    <w:p w14:paraId="74E5111C" w14:textId="77777777" w:rsidR="007E52AE" w:rsidRPr="007E52AE" w:rsidRDefault="007E52AE" w:rsidP="007E52AE">
      <w:pPr>
        <w:pStyle w:val="Listeafsnit"/>
        <w:autoSpaceDE w:val="0"/>
        <w:autoSpaceDN w:val="0"/>
        <w:adjustRightInd w:val="0"/>
        <w:spacing w:after="240"/>
        <w:rPr>
          <w:rFonts w:cstheme="minorHAnsi"/>
          <w:kern w:val="0"/>
        </w:rPr>
      </w:pPr>
    </w:p>
    <w:p w14:paraId="55A17997" w14:textId="1DDE6F23" w:rsidR="0039660A" w:rsidRDefault="0039660A" w:rsidP="0039660A">
      <w:pPr>
        <w:pStyle w:val="Listeafsnit"/>
        <w:numPr>
          <w:ilvl w:val="0"/>
          <w:numId w:val="19"/>
        </w:numPr>
        <w:autoSpaceDE w:val="0"/>
        <w:autoSpaceDN w:val="0"/>
        <w:adjustRightInd w:val="0"/>
        <w:spacing w:after="240"/>
        <w:rPr>
          <w:rFonts w:cstheme="minorHAnsi"/>
          <w:kern w:val="0"/>
        </w:rPr>
      </w:pPr>
      <w:r w:rsidRPr="0039660A">
        <w:rPr>
          <w:rFonts w:cstheme="minorHAnsi"/>
          <w:b/>
          <w:bCs/>
          <w:kern w:val="0"/>
        </w:rPr>
        <w:t>Indhold</w:t>
      </w:r>
      <w:r>
        <w:rPr>
          <w:rFonts w:cstheme="minorHAnsi"/>
          <w:b/>
          <w:bCs/>
          <w:kern w:val="0"/>
        </w:rPr>
        <w:t>:</w:t>
      </w:r>
      <w:r w:rsidRPr="0039660A">
        <w:rPr>
          <w:rFonts w:cstheme="minorHAnsi"/>
          <w:kern w:val="0"/>
        </w:rPr>
        <w:t xml:space="preserve"> Det faglige stof og de emner, der skal arbejdes med i undervisningen. Indholdet skal være relevant for målene og tilpasses elevernes forudsætninger.</w:t>
      </w:r>
    </w:p>
    <w:p w14:paraId="3B7138D3" w14:textId="77777777" w:rsidR="0039660A" w:rsidRPr="0039660A" w:rsidRDefault="0039660A" w:rsidP="0039660A">
      <w:pPr>
        <w:pStyle w:val="Listeafsnit"/>
        <w:autoSpaceDE w:val="0"/>
        <w:autoSpaceDN w:val="0"/>
        <w:adjustRightInd w:val="0"/>
        <w:spacing w:after="240"/>
        <w:rPr>
          <w:rFonts w:cstheme="minorHAnsi"/>
          <w:kern w:val="0"/>
        </w:rPr>
      </w:pPr>
    </w:p>
    <w:p w14:paraId="19D25FD0" w14:textId="050958DC" w:rsidR="0039660A" w:rsidRDefault="0039660A" w:rsidP="0007353B">
      <w:pPr>
        <w:pStyle w:val="Listeafsnit"/>
        <w:numPr>
          <w:ilvl w:val="0"/>
          <w:numId w:val="19"/>
        </w:numPr>
        <w:autoSpaceDE w:val="0"/>
        <w:autoSpaceDN w:val="0"/>
        <w:adjustRightInd w:val="0"/>
        <w:spacing w:after="240"/>
        <w:rPr>
          <w:rFonts w:cstheme="minorHAnsi"/>
          <w:kern w:val="0"/>
        </w:rPr>
      </w:pPr>
      <w:r w:rsidRPr="000E32EB">
        <w:rPr>
          <w:rFonts w:cstheme="minorHAnsi"/>
          <w:b/>
          <w:bCs/>
          <w:color w:val="000000" w:themeColor="text1"/>
          <w:kern w:val="0"/>
        </w:rPr>
        <w:t>Lær</w:t>
      </w:r>
      <w:r w:rsidR="000E32EB" w:rsidRPr="000E32EB">
        <w:rPr>
          <w:rFonts w:cstheme="minorHAnsi"/>
          <w:b/>
          <w:bCs/>
          <w:color w:val="000000" w:themeColor="text1"/>
          <w:kern w:val="0"/>
        </w:rPr>
        <w:t>eprocessen/Undervisningsformer</w:t>
      </w:r>
      <w:r>
        <w:rPr>
          <w:rFonts w:cstheme="minorHAnsi"/>
          <w:b/>
          <w:bCs/>
          <w:kern w:val="0"/>
        </w:rPr>
        <w:t>:</w:t>
      </w:r>
      <w:r w:rsidRPr="0039660A">
        <w:rPr>
          <w:rFonts w:cstheme="minorHAnsi"/>
          <w:kern w:val="0"/>
        </w:rPr>
        <w:t xml:space="preserve"> De metoder og aktiviteter, der anvendes for at engagere eleverne og støtte deres læring, fx gruppearbejde, diskussioner, opgaveløsning eller praktiske øvelser.</w:t>
      </w:r>
    </w:p>
    <w:p w14:paraId="2FA69C35" w14:textId="77777777" w:rsidR="0007353B" w:rsidRPr="0007353B" w:rsidRDefault="0007353B" w:rsidP="0007353B">
      <w:pPr>
        <w:pStyle w:val="Listeafsnit"/>
        <w:rPr>
          <w:rFonts w:cstheme="minorHAnsi"/>
          <w:kern w:val="0"/>
        </w:rPr>
      </w:pPr>
    </w:p>
    <w:p w14:paraId="29B569BF" w14:textId="77777777" w:rsidR="0007353B" w:rsidRPr="0007353B" w:rsidRDefault="0007353B" w:rsidP="0007353B">
      <w:pPr>
        <w:pStyle w:val="Listeafsnit"/>
        <w:autoSpaceDE w:val="0"/>
        <w:autoSpaceDN w:val="0"/>
        <w:adjustRightInd w:val="0"/>
        <w:spacing w:after="240"/>
        <w:rPr>
          <w:rFonts w:cstheme="minorHAnsi"/>
          <w:kern w:val="0"/>
        </w:rPr>
      </w:pPr>
    </w:p>
    <w:p w14:paraId="72DF615F" w14:textId="0AD9D3E3" w:rsidR="0039660A" w:rsidRDefault="0039660A" w:rsidP="0039660A">
      <w:pPr>
        <w:pStyle w:val="Listeafsnit"/>
        <w:numPr>
          <w:ilvl w:val="0"/>
          <w:numId w:val="19"/>
        </w:numPr>
        <w:autoSpaceDE w:val="0"/>
        <w:autoSpaceDN w:val="0"/>
        <w:adjustRightInd w:val="0"/>
        <w:spacing w:after="240"/>
        <w:rPr>
          <w:rFonts w:cstheme="minorHAnsi"/>
          <w:kern w:val="0"/>
        </w:rPr>
      </w:pPr>
      <w:r w:rsidRPr="0039660A">
        <w:rPr>
          <w:rFonts w:cstheme="minorHAnsi"/>
          <w:b/>
          <w:bCs/>
          <w:kern w:val="0"/>
        </w:rPr>
        <w:t>Rammefaktorer</w:t>
      </w:r>
      <w:r>
        <w:rPr>
          <w:rFonts w:cstheme="minorHAnsi"/>
          <w:b/>
          <w:bCs/>
          <w:kern w:val="0"/>
        </w:rPr>
        <w:t>:</w:t>
      </w:r>
      <w:r w:rsidRPr="0039660A">
        <w:rPr>
          <w:rFonts w:cstheme="minorHAnsi"/>
          <w:kern w:val="0"/>
        </w:rPr>
        <w:t xml:space="preserve"> De ydre betingelser, som påvirker undervisningen, fx tid, lokale, materialer og organisatoriske forhold.</w:t>
      </w:r>
    </w:p>
    <w:p w14:paraId="554E098D" w14:textId="77777777" w:rsidR="0039660A" w:rsidRPr="0039660A" w:rsidRDefault="0039660A" w:rsidP="0039660A">
      <w:pPr>
        <w:pStyle w:val="Listeafsnit"/>
        <w:autoSpaceDE w:val="0"/>
        <w:autoSpaceDN w:val="0"/>
        <w:adjustRightInd w:val="0"/>
        <w:spacing w:after="240"/>
        <w:rPr>
          <w:rFonts w:cstheme="minorHAnsi"/>
          <w:kern w:val="0"/>
        </w:rPr>
      </w:pPr>
    </w:p>
    <w:p w14:paraId="7EA75F30" w14:textId="3E721DCE" w:rsidR="0039660A" w:rsidRPr="0039660A" w:rsidRDefault="0039660A" w:rsidP="0039660A">
      <w:pPr>
        <w:pStyle w:val="Listeafsnit"/>
        <w:numPr>
          <w:ilvl w:val="0"/>
          <w:numId w:val="19"/>
        </w:numPr>
        <w:autoSpaceDE w:val="0"/>
        <w:autoSpaceDN w:val="0"/>
        <w:adjustRightInd w:val="0"/>
        <w:spacing w:after="240"/>
        <w:rPr>
          <w:rFonts w:cstheme="minorHAnsi"/>
          <w:kern w:val="0"/>
        </w:rPr>
      </w:pPr>
      <w:r>
        <w:rPr>
          <w:rFonts w:cstheme="minorHAnsi"/>
          <w:b/>
          <w:bCs/>
          <w:kern w:val="0"/>
        </w:rPr>
        <w:t>Vurdering/</w:t>
      </w:r>
      <w:r w:rsidRPr="0039660A">
        <w:rPr>
          <w:rFonts w:cstheme="minorHAnsi"/>
          <w:b/>
          <w:bCs/>
          <w:kern w:val="0"/>
        </w:rPr>
        <w:t>Evaluering</w:t>
      </w:r>
      <w:r>
        <w:rPr>
          <w:rFonts w:cstheme="minorHAnsi"/>
          <w:b/>
          <w:bCs/>
          <w:kern w:val="0"/>
        </w:rPr>
        <w:t>:</w:t>
      </w:r>
      <w:r w:rsidRPr="0039660A">
        <w:rPr>
          <w:rFonts w:cstheme="minorHAnsi"/>
          <w:kern w:val="0"/>
        </w:rPr>
        <w:t xml:space="preserve"> Hvordan undervisningen og elevernes læring vurderes og evalueres. Dette kan ske løbende eller ved afslutningen af forløbet for at sikre, at målene er nået, og for at justere fremtidig undervisning.</w:t>
      </w:r>
    </w:p>
    <w:p w14:paraId="6986C6DB" w14:textId="77777777" w:rsidR="0039660A" w:rsidRDefault="0039660A" w:rsidP="00D45643"/>
    <w:p w14:paraId="756908B1" w14:textId="7E805524" w:rsidR="00A62735" w:rsidRDefault="00A62735" w:rsidP="00D45643">
      <w:r>
        <w:t xml:space="preserve">Skabelonerne nævnt i dette vejledningsdokument er </w:t>
      </w:r>
      <w:r w:rsidR="00D644A4">
        <w:t xml:space="preserve">delvist </w:t>
      </w:r>
      <w:r>
        <w:t xml:space="preserve">udarbejdet </w:t>
      </w:r>
      <w:r w:rsidR="00D644A4">
        <w:t xml:space="preserve">baseret på denne model, fordi den som sagt fokuserer på undervisningen som helhed og elementers forbundethed. Derfor vil nogle af begreberne gå igen i skabelonerne. </w:t>
      </w:r>
    </w:p>
    <w:p w14:paraId="68812C85" w14:textId="77777777" w:rsidR="005649CA" w:rsidRDefault="005649CA" w:rsidP="00D45643"/>
    <w:p w14:paraId="166A17FA" w14:textId="0DE21A26" w:rsidR="005649CA" w:rsidRDefault="00B35320" w:rsidP="00D45643">
      <w:r>
        <w:t xml:space="preserve">Formålet med at introducere denne model i vejledningen er fordi faglæreren i sin udvikling af undervisningsforløbet kan kigge på alle disse seks elementer og nedskrive noter angående disse. For eksempel kan </w:t>
      </w:r>
      <w:r w:rsidR="001A1339">
        <w:t xml:space="preserve">man kigge </w:t>
      </w:r>
      <w:r w:rsidR="00BD363A">
        <w:t>på vurdering og evaluering af undervisningsforløbet</w:t>
      </w:r>
      <w:r w:rsidR="00D042F6">
        <w:t>.</w:t>
      </w:r>
      <w:r w:rsidR="00BD363A">
        <w:t xml:space="preserve"> </w:t>
      </w:r>
      <w:r w:rsidR="00D042F6">
        <w:t>H</w:t>
      </w:r>
      <w:r w:rsidR="00BD363A">
        <w:t xml:space="preserve">vordan afsluttes forløbet? Hvordan undersøger man om eleverne har </w:t>
      </w:r>
      <w:r w:rsidR="00D042F6">
        <w:t>opfyldt</w:t>
      </w:r>
      <w:r w:rsidR="00BD363A">
        <w:t xml:space="preserve"> læringsmålene/målpindene? </w:t>
      </w:r>
      <w:r w:rsidR="00246A39">
        <w:t>Dette kunne være fx i form af en afsluttende skriftlig opgave/eksamen, evalueringsskema, online test, eleverne</w:t>
      </w:r>
      <w:r w:rsidR="00BB353B">
        <w:t>s</w:t>
      </w:r>
      <w:r w:rsidR="00246A39">
        <w:t xml:space="preserve"> </w:t>
      </w:r>
      <w:r w:rsidR="00D042F6">
        <w:t xml:space="preserve">egne </w:t>
      </w:r>
      <w:r w:rsidR="00246A39">
        <w:t>vurdering</w:t>
      </w:r>
      <w:r w:rsidR="00D042F6">
        <w:t>er</w:t>
      </w:r>
      <w:r w:rsidR="00246A39">
        <w:t xml:space="preserve"> af </w:t>
      </w:r>
      <w:proofErr w:type="spellStart"/>
      <w:r w:rsidR="00246A39">
        <w:t>take</w:t>
      </w:r>
      <w:r w:rsidR="00511552">
        <w:t>-</w:t>
      </w:r>
      <w:r w:rsidR="00246A39">
        <w:t>aways</w:t>
      </w:r>
      <w:proofErr w:type="spellEnd"/>
      <w:r w:rsidR="00BB353B">
        <w:t xml:space="preserve"> m.m. </w:t>
      </w:r>
    </w:p>
    <w:p w14:paraId="1EED255E" w14:textId="77777777" w:rsidR="00253347" w:rsidRDefault="00253347" w:rsidP="00D45643"/>
    <w:p w14:paraId="67F07E7F" w14:textId="4297C651" w:rsidR="00253347" w:rsidRDefault="00253347" w:rsidP="00D45643">
      <w:r>
        <w:t>Man k</w:t>
      </w:r>
      <w:r w:rsidR="00AA5A38">
        <w:t>an</w:t>
      </w:r>
      <w:r>
        <w:t xml:space="preserve"> derudover kigge på </w:t>
      </w:r>
      <w:r w:rsidR="00A707C6">
        <w:t xml:space="preserve">elementet </w:t>
      </w:r>
      <w:r>
        <w:t xml:space="preserve">læreproces og overveje, hvilke læreprocesser eller læringsmetoder, der kan </w:t>
      </w:r>
      <w:r w:rsidR="00C059EB">
        <w:t xml:space="preserve">anvendes i forskellige opgaver eller </w:t>
      </w:r>
      <w:r w:rsidR="00A707C6">
        <w:t xml:space="preserve">i undervisningen. </w:t>
      </w:r>
      <w:r w:rsidR="00DB6603">
        <w:t xml:space="preserve">Her kan man overveje at anvende læringsprocesser, der giver eleverne mulighed for at være aktive deltagere i undervisningen fx ved at anvende </w:t>
      </w:r>
      <w:r w:rsidR="00550E98">
        <w:t>digitale værktøjer fra Studietube eller</w:t>
      </w:r>
      <w:r w:rsidR="00084473">
        <w:t xml:space="preserve"> </w:t>
      </w:r>
      <w:r w:rsidR="005A17B0">
        <w:t xml:space="preserve">praktiske øvelser. </w:t>
      </w:r>
    </w:p>
    <w:p w14:paraId="1A4CC0CD" w14:textId="77777777" w:rsidR="00F22CA0" w:rsidRDefault="00F22CA0" w:rsidP="00D45643"/>
    <w:p w14:paraId="7B6E9FDC" w14:textId="54D1CE67" w:rsidR="00F22CA0" w:rsidRDefault="00F22CA0" w:rsidP="00D45643">
      <w:pPr>
        <w:rPr>
          <w:u w:val="single"/>
        </w:rPr>
      </w:pPr>
      <w:r w:rsidRPr="00F22CA0">
        <w:rPr>
          <w:u w:val="single"/>
        </w:rPr>
        <w:t xml:space="preserve">Læs mere om den didaktiske relationsmodel her: </w:t>
      </w:r>
    </w:p>
    <w:p w14:paraId="5CE8D2F1" w14:textId="560A07B4" w:rsidR="003356AA" w:rsidRPr="003356AA" w:rsidRDefault="003356AA" w:rsidP="003356AA">
      <w:pPr>
        <w:pStyle w:val="Listeafsnit"/>
        <w:numPr>
          <w:ilvl w:val="0"/>
          <w:numId w:val="15"/>
        </w:numPr>
        <w:rPr>
          <w:u w:val="single"/>
        </w:rPr>
      </w:pPr>
      <w:hyperlink r:id="rId20" w:history="1">
        <w:r w:rsidRPr="003356AA">
          <w:rPr>
            <w:rStyle w:val="Hyperlink"/>
          </w:rPr>
          <w:t>Undervisningsplanlægning Mercantec - Den didaktiske relationsmodel.pptx</w:t>
        </w:r>
      </w:hyperlink>
      <w:r>
        <w:rPr>
          <w:u w:val="single"/>
        </w:rPr>
        <w:t xml:space="preserve"> </w:t>
      </w:r>
    </w:p>
    <w:p w14:paraId="5EBE2E35" w14:textId="33BA2BDE" w:rsidR="00766364" w:rsidRDefault="00766364" w:rsidP="00766364">
      <w:pPr>
        <w:pStyle w:val="Listeafsnit"/>
        <w:numPr>
          <w:ilvl w:val="0"/>
          <w:numId w:val="15"/>
        </w:numPr>
        <w:rPr>
          <w:u w:val="single"/>
        </w:rPr>
      </w:pPr>
      <w:hyperlink r:id="rId21" w:history="1">
        <w:r w:rsidRPr="00E4011F">
          <w:rPr>
            <w:rStyle w:val="Hyperlink"/>
          </w:rPr>
          <w:t>https://emu.dk/fgu/de-15-didaktiske-principper/tydelig-struktur/didaktisk-refleksion-fra-intention-til-evaluering</w:t>
        </w:r>
      </w:hyperlink>
      <w:r>
        <w:rPr>
          <w:u w:val="single"/>
        </w:rPr>
        <w:t xml:space="preserve"> </w:t>
      </w:r>
    </w:p>
    <w:p w14:paraId="2C01E08A" w14:textId="29D42BB7" w:rsidR="006A58ED" w:rsidRDefault="006A58ED" w:rsidP="00766364">
      <w:pPr>
        <w:pStyle w:val="Listeafsnit"/>
        <w:numPr>
          <w:ilvl w:val="0"/>
          <w:numId w:val="15"/>
        </w:numPr>
        <w:rPr>
          <w:u w:val="single"/>
        </w:rPr>
      </w:pPr>
      <w:hyperlink r:id="rId22" w:history="1">
        <w:r w:rsidRPr="00E4011F">
          <w:rPr>
            <w:rStyle w:val="Hyperlink"/>
          </w:rPr>
          <w:t>https://videnscenterfordemens.dk/da/naar-du-skal-undervise</w:t>
        </w:r>
      </w:hyperlink>
      <w:r>
        <w:rPr>
          <w:u w:val="single"/>
        </w:rPr>
        <w:t xml:space="preserve"> (Fokus på demens, men kan stadig bruges som viden om modellen)</w:t>
      </w:r>
      <w:r w:rsidR="004F101C">
        <w:rPr>
          <w:rStyle w:val="Fodnotehenvisning"/>
          <w:u w:val="single"/>
        </w:rPr>
        <w:footnoteReference w:id="6"/>
      </w:r>
      <w:r>
        <w:rPr>
          <w:u w:val="single"/>
        </w:rPr>
        <w:t xml:space="preserve"> </w:t>
      </w:r>
    </w:p>
    <w:p w14:paraId="07A84915" w14:textId="77777777" w:rsidR="00A62735" w:rsidRPr="00D45643" w:rsidRDefault="00A62735" w:rsidP="005A17B0">
      <w:pPr>
        <w:pStyle w:val="Overskrift3"/>
      </w:pPr>
    </w:p>
    <w:p w14:paraId="4DB0DAB1" w14:textId="23FDD526" w:rsidR="005A17B0" w:rsidRPr="005A17B0" w:rsidRDefault="00AA5108" w:rsidP="005A17B0">
      <w:pPr>
        <w:pStyle w:val="Overskrift3"/>
      </w:pPr>
      <w:bookmarkStart w:id="12" w:name="_Toc193274415"/>
      <w:r>
        <w:t>Lærings</w:t>
      </w:r>
      <w:r w:rsidR="005A17B0" w:rsidRPr="005A17B0">
        <w:t>forudsætninger &amp; undervisningsdifferentiering</w:t>
      </w:r>
      <w:bookmarkEnd w:id="12"/>
      <w:r w:rsidR="005A17B0" w:rsidRPr="005A17B0">
        <w:t xml:space="preserve">  </w:t>
      </w:r>
    </w:p>
    <w:p w14:paraId="101E9AC8" w14:textId="2C0F5AC2" w:rsidR="005A17B0" w:rsidRDefault="00AA5108" w:rsidP="00AA5108">
      <w:r>
        <w:t xml:space="preserve">Et af elementerne fra den didaktiske relationsmodel er læringsforudsætninger. </w:t>
      </w:r>
      <w:r w:rsidR="00267BE7">
        <w:t>Læringsforudsætninger (også nogle gange kaldet elevforudsætninger) er relevante for faglæreren at overveje i forbindelse med udvikling af et undervisningsforløb</w:t>
      </w:r>
      <w:r w:rsidR="00896FEE">
        <w:t xml:space="preserve">. Dette </w:t>
      </w:r>
      <w:r w:rsidR="005015C5">
        <w:t>fordi det er vigtigt at tilpasse undervisningen og opgaverne til elevernes faglige viden, motivation</w:t>
      </w:r>
      <w:r w:rsidR="005666EB">
        <w:t xml:space="preserve"> og </w:t>
      </w:r>
      <w:r w:rsidR="00896FEE" w:rsidRPr="00896FEE">
        <w:t xml:space="preserve">individuelle behov, herunder eventuelle læringsudfordringer såsom </w:t>
      </w:r>
      <w:r w:rsidR="00896FEE">
        <w:t>ordblindhed</w:t>
      </w:r>
      <w:r w:rsidR="00896FEE" w:rsidRPr="00896FEE">
        <w:t>, diagnoser eller kognitive vanskeligheder, for at sikre en inkluderende og tilgængelig læringsoplevelse for alle.</w:t>
      </w:r>
      <w:r w:rsidR="00896FEE">
        <w:t xml:space="preserve"> </w:t>
      </w:r>
    </w:p>
    <w:p w14:paraId="44266EC1" w14:textId="77777777" w:rsidR="00896FEE" w:rsidRDefault="00896FEE" w:rsidP="00AA5108"/>
    <w:p w14:paraId="21CFFC5D" w14:textId="27D657FC" w:rsidR="00896FEE" w:rsidRDefault="001E7D6C" w:rsidP="00AA5108">
      <w:r>
        <w:t xml:space="preserve">I forlængelse af dette kan det som </w:t>
      </w:r>
      <w:r w:rsidR="00CA3158">
        <w:t xml:space="preserve">faglærer være centralt at fokusere på </w:t>
      </w:r>
      <w:r w:rsidR="00CA3158" w:rsidRPr="00816EE0">
        <w:rPr>
          <w:b/>
          <w:bCs/>
        </w:rPr>
        <w:t>undervisningsdifferentiering</w:t>
      </w:r>
      <w:r w:rsidR="00CA3158">
        <w:t xml:space="preserve"> i udviklingen af undervisningsforløbet. </w:t>
      </w:r>
      <w:r>
        <w:t>Undervisningsdifferentiering handler om</w:t>
      </w:r>
      <w:r w:rsidRPr="001E7D6C">
        <w:t xml:space="preserve"> tilpasning af undervisningens indhold, processer og rammer for at imødekomme elevernes forskellige forudsætninger, behov og læringsstile</w:t>
      </w:r>
      <w:r>
        <w:t xml:space="preserve">. </w:t>
      </w:r>
    </w:p>
    <w:p w14:paraId="6E24CFAD" w14:textId="77777777" w:rsidR="00790FD5" w:rsidRDefault="00790FD5" w:rsidP="00AA5108"/>
    <w:p w14:paraId="39D0AF68" w14:textId="77777777" w:rsidR="0050605F" w:rsidRDefault="00821629" w:rsidP="00AA5108">
      <w:r>
        <w:t>Nærmere specifikt kan det være relevant at sikre, at alle elever har lige adgangsmuligheder til undervisningens indhold og opgaver. Dette kan være i forhold til om ordblinde elever har adgang til</w:t>
      </w:r>
      <w:r w:rsidR="007F6BED">
        <w:t xml:space="preserve"> digitale</w:t>
      </w:r>
      <w:r>
        <w:t xml:space="preserve"> læse- og skriveteknologier</w:t>
      </w:r>
      <w:r w:rsidR="007F6BED">
        <w:t>,</w:t>
      </w:r>
      <w:r>
        <w:t xml:space="preserve"> som kan oplæse tekster eller </w:t>
      </w:r>
      <w:r w:rsidR="007F6BED">
        <w:t xml:space="preserve">tale-til-tekst funktioner. </w:t>
      </w:r>
    </w:p>
    <w:p w14:paraId="31EB975C" w14:textId="77777777" w:rsidR="0050605F" w:rsidRDefault="0050605F" w:rsidP="00AA5108"/>
    <w:p w14:paraId="548E0D56" w14:textId="15E5F4C3" w:rsidR="00790FD5" w:rsidRDefault="007F6BED" w:rsidP="00AA5108">
      <w:r>
        <w:lastRenderedPageBreak/>
        <w:t>Derudover kan det være relevant for elever, som oplever kognitive vanskeligheder</w:t>
      </w:r>
      <w:r w:rsidR="00125985">
        <w:t xml:space="preserve"> eller andre diagnoser</w:t>
      </w:r>
      <w:r w:rsidR="00C87715">
        <w:t>,</w:t>
      </w:r>
      <w:r>
        <w:t xml:space="preserve"> at faglærerne tager metoder som </w:t>
      </w:r>
      <w:r w:rsidR="00C87715">
        <w:t xml:space="preserve">løbende opfølgning, </w:t>
      </w:r>
      <w:r w:rsidR="00F22CA0">
        <w:t xml:space="preserve">feedback og tilpassede individuelle læringsmål i brug som et forsøg på at </w:t>
      </w:r>
      <w:r w:rsidR="00125985">
        <w:t xml:space="preserve">etablere lige adgangsmuligheder til undervisningen og opfyldelse af målpinde/læringsmål. </w:t>
      </w:r>
    </w:p>
    <w:p w14:paraId="309E8B32" w14:textId="77777777" w:rsidR="0050605F" w:rsidRDefault="0050605F" w:rsidP="00AA5108"/>
    <w:p w14:paraId="0A516A83" w14:textId="37C3F613" w:rsidR="007549B3" w:rsidRDefault="00015605" w:rsidP="00AA5108">
      <w:r>
        <w:t xml:space="preserve">I forbindelse med undervisningsdifferentiering fremhæves </w:t>
      </w:r>
      <w:r w:rsidR="00486C82">
        <w:t>de</w:t>
      </w:r>
      <w:r w:rsidR="0007353B">
        <w:t>t</w:t>
      </w:r>
      <w:r w:rsidR="00486C82">
        <w:t xml:space="preserve"> didaktiske teori og princip om zone for nærmeste udvikling af Lev Vygotsky</w:t>
      </w:r>
      <w:r w:rsidR="00B13EA2">
        <w:t xml:space="preserve"> som centra</w:t>
      </w:r>
      <w:r w:rsidR="0050605F">
        <w:t xml:space="preserve">l. </w:t>
      </w:r>
      <w:r w:rsidR="00FD720F" w:rsidRPr="00FD720F">
        <w:t>Zonen for nærmeste udvikling er en model, der viser, hvor undervisningen bør fokusere sit indhold og sine metoder for at støtte elevens læring</w:t>
      </w:r>
      <w:r w:rsidR="007E52AE">
        <w:t xml:space="preserve"> </w:t>
      </w:r>
      <w:r w:rsidR="007E52AE" w:rsidRPr="009C297C">
        <w:rPr>
          <w:color w:val="000000" w:themeColor="text1"/>
        </w:rPr>
        <w:t xml:space="preserve">(figur </w:t>
      </w:r>
      <w:r w:rsidR="009C297C" w:rsidRPr="009C297C">
        <w:rPr>
          <w:color w:val="000000" w:themeColor="text1"/>
        </w:rPr>
        <w:t>4</w:t>
      </w:r>
      <w:r w:rsidR="007E52AE" w:rsidRPr="009C297C">
        <w:rPr>
          <w:color w:val="000000" w:themeColor="text1"/>
        </w:rPr>
        <w:t>)</w:t>
      </w:r>
      <w:r w:rsidR="00FD720F" w:rsidRPr="009C297C">
        <w:rPr>
          <w:color w:val="000000" w:themeColor="text1"/>
        </w:rPr>
        <w:t xml:space="preserve">. </w:t>
      </w:r>
    </w:p>
    <w:p w14:paraId="0BB4AEB5" w14:textId="77777777" w:rsidR="007549B3" w:rsidRDefault="007549B3" w:rsidP="00AA5108"/>
    <w:p w14:paraId="1C320997" w14:textId="706FCA66" w:rsidR="00015605" w:rsidRDefault="0007353B" w:rsidP="00AA5108">
      <w:r>
        <w:t xml:space="preserve">Faglæreren skal i denne forbindelse prøve at planlægge sin undervisning sådan, at denne kan støtte elevernes læring </w:t>
      </w:r>
      <w:r w:rsidRPr="0007353B">
        <w:t xml:space="preserve">ved at udfordre dem på et niveau, de endnu ikke mestrer alene, men som de kan nå med passende støtte og vejledning fra læreren eller andre elever. Dette kræver en balance mellem elevens aktuelle </w:t>
      </w:r>
      <w:r>
        <w:t xml:space="preserve">læringsforudsætninger </w:t>
      </w:r>
      <w:r w:rsidRPr="0007353B">
        <w:t>og de nye kompetencer, der skal udvikles.</w:t>
      </w:r>
      <w:r>
        <w:t xml:space="preserve"> </w:t>
      </w:r>
    </w:p>
    <w:p w14:paraId="06585D1B" w14:textId="77777777" w:rsidR="007549B3" w:rsidRDefault="007549B3" w:rsidP="00AA5108"/>
    <w:p w14:paraId="75408B1B" w14:textId="59DF7627" w:rsidR="005A17B0" w:rsidRDefault="003A1E6A" w:rsidP="002123FC">
      <w:pPr>
        <w:jc w:val="center"/>
      </w:pPr>
      <w:r>
        <w:rPr>
          <w:noProof/>
        </w:rPr>
        <w:drawing>
          <wp:inline distT="0" distB="0" distL="0" distR="0" wp14:anchorId="6CC492A1" wp14:editId="1B49CFDC">
            <wp:extent cx="2795464" cy="2232349"/>
            <wp:effectExtent l="0" t="0" r="0" b="0"/>
            <wp:docPr id="49640445"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445" name="Billede 49640445"/>
                    <pic:cNvPicPr/>
                  </pic:nvPicPr>
                  <pic:blipFill>
                    <a:blip r:embed="rId23" cstate="print">
                      <a:duotone>
                        <a:prstClr val="black"/>
                        <a:srgbClr val="44869B">
                          <a:tint val="45000"/>
                          <a:satMod val="400000"/>
                        </a:srgbClr>
                      </a:duotone>
                      <a:extLst>
                        <a:ext uri="{BEBA8EAE-BF5A-486C-A8C5-ECC9F3942E4B}">
                          <a14:imgProps xmlns:a14="http://schemas.microsoft.com/office/drawing/2010/main">
                            <a14:imgLayer r:embed="rId24">
                              <a14:imgEffect>
                                <a14:backgroundRemoval t="4621" b="91128" l="9897" r="89956">
                                  <a14:foregroundMark x1="33235" y1="84104" x2="50960" y2="91128"/>
                                  <a14:foregroundMark x1="50960" y1="91128" x2="68390" y2="88170"/>
                                  <a14:foregroundMark x1="68390" y1="88170" x2="70458" y2="85952"/>
                                  <a14:foregroundMark x1="33826" y1="10536" x2="52290" y2="4621"/>
                                  <a14:foregroundMark x1="52290" y1="4621" x2="67208" y2="8503"/>
                                </a14:backgroundRemoval>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14138" cy="2247261"/>
                    </a:xfrm>
                    <a:prstGeom prst="rect">
                      <a:avLst/>
                    </a:prstGeom>
                  </pic:spPr>
                </pic:pic>
              </a:graphicData>
            </a:graphic>
          </wp:inline>
        </w:drawing>
      </w:r>
    </w:p>
    <w:p w14:paraId="37C845B5" w14:textId="1842CE7E" w:rsidR="003A1E6A" w:rsidRDefault="003A1E6A" w:rsidP="003A1E6A">
      <w:pPr>
        <w:jc w:val="center"/>
      </w:pPr>
      <w:r>
        <w:t xml:space="preserve">Figur </w:t>
      </w:r>
      <w:r w:rsidR="009C297C">
        <w:t>4</w:t>
      </w:r>
      <w:r>
        <w:t xml:space="preserve"> – Model for zonen for nærmeste udvikling </w:t>
      </w:r>
    </w:p>
    <w:p w14:paraId="73C27E19" w14:textId="77777777" w:rsidR="00B952CA" w:rsidRDefault="00B952CA" w:rsidP="003A1E6A">
      <w:pPr>
        <w:jc w:val="center"/>
      </w:pPr>
    </w:p>
    <w:p w14:paraId="4B448345" w14:textId="132779AD" w:rsidR="009632A6" w:rsidRPr="009632A6" w:rsidRDefault="00556B8B" w:rsidP="009632A6">
      <w:r>
        <w:t xml:space="preserve">Faglæreren skal ikke nødvendigvis sætte sig ind i dette for hver enkelt elev, men bruge denne teori som en måde at anskue de forskellige niveauer og sværhedsgraden for undervisningen og de opgaver, der skal gennemføres. Hvis man for eksempel har en elev, der viser tegn på udfordringer med en opgave eller </w:t>
      </w:r>
      <w:r w:rsidR="00183A35">
        <w:t xml:space="preserve">med at </w:t>
      </w:r>
      <w:r>
        <w:t>forstå et begreb kan det være en idé fra lærerens side af</w:t>
      </w:r>
      <w:r w:rsidR="007E52AE">
        <w:t xml:space="preserve"> at</w:t>
      </w:r>
      <w:r>
        <w:t xml:space="preserve"> give mere vejledning, </w:t>
      </w:r>
      <w:r w:rsidR="00183A35">
        <w:t xml:space="preserve">sænke </w:t>
      </w:r>
      <w:proofErr w:type="spellStart"/>
      <w:r w:rsidR="00183A35">
        <w:t>sværhedsniveauet</w:t>
      </w:r>
      <w:proofErr w:type="spellEnd"/>
      <w:r w:rsidR="009E36A2">
        <w:t xml:space="preserve">, tilbyde hjælpemidler eller sætte dem sammen med en anden elev, der mestrer opgaven. </w:t>
      </w:r>
    </w:p>
    <w:p w14:paraId="26683B80" w14:textId="77777777" w:rsidR="000350F3" w:rsidRDefault="000350F3" w:rsidP="000350F3">
      <w:pPr>
        <w:pStyle w:val="Listeafsnit"/>
        <w:rPr>
          <w:rFonts w:ascii="Cambria" w:hAnsi="Cambria" w:cstheme="minorHAnsi"/>
        </w:rPr>
      </w:pPr>
    </w:p>
    <w:p w14:paraId="4C0E4F06" w14:textId="60D9D2FF" w:rsidR="00F22CA0" w:rsidRDefault="00F22CA0" w:rsidP="00F22CA0">
      <w:pPr>
        <w:rPr>
          <w:rFonts w:cstheme="minorHAnsi"/>
          <w:u w:val="single"/>
        </w:rPr>
      </w:pPr>
      <w:r w:rsidRPr="00F22CA0">
        <w:rPr>
          <w:rFonts w:cstheme="minorHAnsi"/>
          <w:u w:val="single"/>
        </w:rPr>
        <w:t xml:space="preserve">Læs mere om undervisningsdifferentiering her: </w:t>
      </w:r>
    </w:p>
    <w:p w14:paraId="64A0CEA7" w14:textId="35BEA7AA" w:rsidR="007E20D5" w:rsidRPr="007E20D5" w:rsidRDefault="007E20D5" w:rsidP="007E20D5">
      <w:pPr>
        <w:pStyle w:val="Listeafsnit"/>
        <w:numPr>
          <w:ilvl w:val="0"/>
          <w:numId w:val="15"/>
        </w:numPr>
        <w:rPr>
          <w:rFonts w:cstheme="minorHAnsi"/>
          <w:u w:val="single"/>
        </w:rPr>
      </w:pPr>
      <w:hyperlink r:id="rId25" w:history="1">
        <w:r w:rsidRPr="00E4011F">
          <w:rPr>
            <w:rStyle w:val="Hyperlink"/>
            <w:rFonts w:cstheme="minorHAnsi"/>
          </w:rPr>
          <w:t>https://www.uvm.dk/erhvervsuddannelser/undervisning-og-laeringsmiljoe/differentiering</w:t>
        </w:r>
      </w:hyperlink>
      <w:r>
        <w:rPr>
          <w:rFonts w:cstheme="minorHAnsi"/>
          <w:u w:val="single"/>
        </w:rPr>
        <w:t xml:space="preserve"> </w:t>
      </w:r>
    </w:p>
    <w:p w14:paraId="5DFC2538" w14:textId="5A0DE690" w:rsidR="00310CDC" w:rsidRPr="008C0295" w:rsidRDefault="00C017BA" w:rsidP="00F22CA0">
      <w:pPr>
        <w:pStyle w:val="Listeafsnit"/>
        <w:numPr>
          <w:ilvl w:val="0"/>
          <w:numId w:val="15"/>
        </w:numPr>
        <w:rPr>
          <w:rFonts w:cstheme="minorHAnsi"/>
          <w:u w:val="single"/>
        </w:rPr>
      </w:pPr>
      <w:hyperlink r:id="rId26" w:history="1">
        <w:r w:rsidRPr="00E4011F">
          <w:rPr>
            <w:rStyle w:val="Hyperlink"/>
            <w:rFonts w:cstheme="minorHAnsi"/>
          </w:rPr>
          <w:t>https://laerning.dk/zonen-for-naermeste-udvikling-eller-laeringzonen/</w:t>
        </w:r>
      </w:hyperlink>
      <w:r w:rsidR="00FD0473">
        <w:rPr>
          <w:rStyle w:val="Fodnotehenvisning"/>
          <w:rFonts w:cstheme="minorHAnsi"/>
          <w:u w:val="single"/>
        </w:rPr>
        <w:footnoteReference w:id="7"/>
      </w:r>
    </w:p>
    <w:p w14:paraId="689B3D28" w14:textId="77777777" w:rsidR="00310CDC" w:rsidRPr="00F22CA0" w:rsidRDefault="00310CDC" w:rsidP="00F22CA0">
      <w:pPr>
        <w:rPr>
          <w:rFonts w:cstheme="minorHAnsi"/>
          <w:u w:val="single"/>
        </w:rPr>
      </w:pPr>
    </w:p>
    <w:p w14:paraId="07BF6848" w14:textId="36D7304F" w:rsidR="003F2330" w:rsidRDefault="00C249DC" w:rsidP="00C42A67">
      <w:pPr>
        <w:pStyle w:val="Overskrift1"/>
      </w:pPr>
      <w:bookmarkStart w:id="13" w:name="_Toc193274416"/>
      <w:r>
        <w:lastRenderedPageBreak/>
        <w:t>2. B</w:t>
      </w:r>
      <w:r w:rsidR="003F2330" w:rsidRPr="004159BD">
        <w:t>rug af skabelon for undervisningsforløb</w:t>
      </w:r>
      <w:bookmarkEnd w:id="13"/>
      <w:r w:rsidR="003F2330" w:rsidRPr="004159BD">
        <w:t xml:space="preserve"> </w:t>
      </w:r>
    </w:p>
    <w:p w14:paraId="3A0BC61E" w14:textId="145892A7" w:rsidR="003A070E" w:rsidRDefault="003A070E" w:rsidP="003A070E"/>
    <w:p w14:paraId="4BE84B9D" w14:textId="3C75CB60" w:rsidR="00300408" w:rsidRDefault="00CD0FD0" w:rsidP="003A070E">
      <w:r>
        <w:t>Efter at have præsenteret didaktisk teori</w:t>
      </w:r>
      <w:r w:rsidR="00A13389">
        <w:t xml:space="preserve">, valg af digitale værktøjer, kunstig intelligens </w:t>
      </w:r>
      <w:r>
        <w:t xml:space="preserve">og overvejelser angående målpinde og læringsmål er det nu formålet med dette afsnit at præsentere skabelonen for et undervisningsforløb. </w:t>
      </w:r>
      <w:r w:rsidR="005B275E">
        <w:t xml:space="preserve">Videoen nedenfor </w:t>
      </w:r>
      <w:r w:rsidR="00132B70" w:rsidRPr="00132B70">
        <w:t>giver en kort redegørelse for skabelonens forskellige elementer</w:t>
      </w:r>
      <w:r w:rsidR="006753FB">
        <w:t>.</w:t>
      </w:r>
      <w:r w:rsidR="00637192">
        <w:t xml:space="preserve"> </w:t>
      </w:r>
    </w:p>
    <w:p w14:paraId="69649D32" w14:textId="77777777" w:rsidR="00300408" w:rsidRDefault="00300408" w:rsidP="003A070E"/>
    <w:p w14:paraId="1EB08E29" w14:textId="6459E46E" w:rsidR="009A29B7" w:rsidRPr="003C631C" w:rsidRDefault="003C631C" w:rsidP="003A070E">
      <w:pPr>
        <w:rPr>
          <w:b/>
          <w:bCs/>
          <w:color w:val="000000" w:themeColor="text1"/>
        </w:rPr>
      </w:pPr>
      <w:r w:rsidRPr="003C631C">
        <w:rPr>
          <w:b/>
          <w:bCs/>
          <w:color w:val="000000" w:themeColor="text1"/>
        </w:rPr>
        <w:t>Denne skabelon samt øvrige skabeloner</w:t>
      </w:r>
      <w:r>
        <w:rPr>
          <w:b/>
          <w:bCs/>
          <w:color w:val="000000" w:themeColor="text1"/>
        </w:rPr>
        <w:t xml:space="preserve"> </w:t>
      </w:r>
      <w:r w:rsidRPr="003C631C">
        <w:rPr>
          <w:b/>
          <w:bCs/>
          <w:color w:val="000000" w:themeColor="text1"/>
        </w:rPr>
        <w:t>skal anvendes af faglærere, der udvikler materialer til Videnscenteret, for at sikre et ensartet udtryk i vores formidling på Videnscenterportalen.</w:t>
      </w:r>
    </w:p>
    <w:p w14:paraId="6492C5BB" w14:textId="4F1E5397" w:rsidR="003C631C" w:rsidRDefault="003C631C" w:rsidP="003A070E">
      <w:pPr>
        <w:rPr>
          <w:color w:val="FF0000"/>
        </w:rPr>
      </w:pPr>
    </w:p>
    <w:p w14:paraId="77358268" w14:textId="24BDFC3C" w:rsidR="00513A24" w:rsidRDefault="00513A24" w:rsidP="003A070E">
      <w:pPr>
        <w:rPr>
          <w:color w:val="FF0000"/>
        </w:rPr>
      </w:pPr>
      <w:r>
        <w:rPr>
          <w:color w:val="000000" w:themeColor="text1"/>
        </w:rPr>
        <w:t xml:space="preserve">Se følgende </w:t>
      </w:r>
      <w:r w:rsidRPr="003E412D">
        <w:rPr>
          <w:b/>
          <w:bCs/>
          <w:color w:val="000000" w:themeColor="text1"/>
        </w:rPr>
        <w:t>video</w:t>
      </w:r>
      <w:r>
        <w:rPr>
          <w:color w:val="000000" w:themeColor="text1"/>
        </w:rPr>
        <w:t>, der præsenterer skabelonen for undervisningsforløbet</w:t>
      </w:r>
      <w:r w:rsidR="003E412D">
        <w:rPr>
          <w:color w:val="000000" w:themeColor="text1"/>
        </w:rPr>
        <w:t>:</w:t>
      </w:r>
      <w:r>
        <w:rPr>
          <w:color w:val="000000" w:themeColor="text1"/>
        </w:rPr>
        <w:t xml:space="preserve"> </w:t>
      </w:r>
      <w:hyperlink r:id="rId27" w:history="1">
        <w:r w:rsidR="00181F18" w:rsidRPr="009B5047">
          <w:rPr>
            <w:rStyle w:val="Hyperlink"/>
          </w:rPr>
          <w:t>https://youtu.be/J1i_vffIqvE?si=9Pa7gmnNWAjsn8ip</w:t>
        </w:r>
      </w:hyperlink>
    </w:p>
    <w:p w14:paraId="3002E168" w14:textId="77777777" w:rsidR="00181F18" w:rsidRDefault="00181F18" w:rsidP="003A070E">
      <w:pPr>
        <w:rPr>
          <w:color w:val="000000" w:themeColor="text1"/>
        </w:rPr>
      </w:pPr>
    </w:p>
    <w:p w14:paraId="2E2FF483" w14:textId="7790B5E8" w:rsidR="007B000A" w:rsidRPr="00366E48" w:rsidRDefault="007B000A" w:rsidP="003A070E">
      <w:pPr>
        <w:rPr>
          <w:color w:val="FF0000"/>
        </w:rPr>
      </w:pPr>
      <w:r w:rsidRPr="00511552">
        <w:t>Skabelonen</w:t>
      </w:r>
      <w:r w:rsidR="005B275E" w:rsidRPr="00511552">
        <w:t xml:space="preserve"> for undervisningsforløb kan downloades via følgende link:</w:t>
      </w:r>
      <w:r w:rsidR="009C297C" w:rsidRPr="00511552">
        <w:t xml:space="preserve"> </w:t>
      </w:r>
      <w:hyperlink r:id="rId28" w:history="1">
        <w:r w:rsidR="00511552" w:rsidRPr="00511552">
          <w:rPr>
            <w:rStyle w:val="Hyperlink"/>
          </w:rPr>
          <w:t>Skabelon til undervisningsforløb</w:t>
        </w:r>
      </w:hyperlink>
      <w:r w:rsidR="005B275E" w:rsidRPr="00366E48">
        <w:rPr>
          <w:color w:val="FF0000"/>
        </w:rPr>
        <w:t xml:space="preserve"> </w:t>
      </w:r>
    </w:p>
    <w:p w14:paraId="06728E58" w14:textId="17315C44" w:rsidR="007B000A" w:rsidRDefault="007B000A" w:rsidP="003A070E">
      <w:pPr>
        <w:rPr>
          <w:color w:val="000000" w:themeColor="text1"/>
        </w:rPr>
      </w:pPr>
    </w:p>
    <w:p w14:paraId="357A2528" w14:textId="7ACCA05F" w:rsidR="009E1C0D" w:rsidRDefault="009E1C0D" w:rsidP="009E1C0D">
      <w:pPr>
        <w:jc w:val="center"/>
        <w:rPr>
          <w:color w:val="000000" w:themeColor="text1"/>
        </w:rPr>
      </w:pPr>
      <w:r>
        <w:rPr>
          <w:noProof/>
          <w:color w:val="000000" w:themeColor="text1"/>
        </w:rPr>
        <w:lastRenderedPageBreak/>
        <w:drawing>
          <wp:anchor distT="0" distB="0" distL="114300" distR="114300" simplePos="0" relativeHeight="251658240" behindDoc="0" locked="0" layoutInCell="1" allowOverlap="1" wp14:anchorId="7497FE94" wp14:editId="26EED816">
            <wp:simplePos x="0" y="0"/>
            <wp:positionH relativeFrom="column">
              <wp:posOffset>535305</wp:posOffset>
            </wp:positionH>
            <wp:positionV relativeFrom="paragraph">
              <wp:posOffset>0</wp:posOffset>
            </wp:positionV>
            <wp:extent cx="5568145" cy="7643674"/>
            <wp:effectExtent l="0" t="0" r="0" b="1905"/>
            <wp:wrapTopAndBottom/>
            <wp:docPr id="310076070" name="Billede 25" descr="Et billede, der indeholder tekst, skærmbillede, software, Websit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76070" name="Billede 25" descr="Et billede, der indeholder tekst, skærmbillede, software, Website&#10;&#10;Automatisk genereret beskrivelse"/>
                    <pic:cNvPicPr/>
                  </pic:nvPicPr>
                  <pic:blipFill>
                    <a:blip r:embed="rId29">
                      <a:extLst>
                        <a:ext uri="{28A0092B-C50C-407E-A947-70E740481C1C}">
                          <a14:useLocalDpi xmlns:a14="http://schemas.microsoft.com/office/drawing/2010/main" val="0"/>
                        </a:ext>
                      </a:extLst>
                    </a:blip>
                    <a:stretch>
                      <a:fillRect/>
                    </a:stretch>
                  </pic:blipFill>
                  <pic:spPr>
                    <a:xfrm>
                      <a:off x="0" y="0"/>
                      <a:ext cx="5568145" cy="7643674"/>
                    </a:xfrm>
                    <a:prstGeom prst="rect">
                      <a:avLst/>
                    </a:prstGeom>
                  </pic:spPr>
                </pic:pic>
              </a:graphicData>
            </a:graphic>
            <wp14:sizeRelH relativeFrom="page">
              <wp14:pctWidth>0</wp14:pctWidth>
            </wp14:sizeRelH>
            <wp14:sizeRelV relativeFrom="page">
              <wp14:pctHeight>0</wp14:pctHeight>
            </wp14:sizeRelV>
          </wp:anchor>
        </w:drawing>
      </w:r>
    </w:p>
    <w:p w14:paraId="01D417D8" w14:textId="77777777" w:rsidR="009E1C0D" w:rsidRDefault="009E1C0D" w:rsidP="009E1C0D">
      <w:pPr>
        <w:jc w:val="center"/>
        <w:rPr>
          <w:color w:val="000000" w:themeColor="text1"/>
        </w:rPr>
      </w:pPr>
    </w:p>
    <w:p w14:paraId="57C29B28" w14:textId="5FC73BF9" w:rsidR="009E1C0D" w:rsidRDefault="009E1C0D" w:rsidP="009E1C0D">
      <w:pPr>
        <w:tabs>
          <w:tab w:val="left" w:pos="1552"/>
        </w:tabs>
        <w:rPr>
          <w:color w:val="000000" w:themeColor="text1"/>
        </w:rPr>
      </w:pPr>
      <w:r>
        <w:rPr>
          <w:color w:val="000000" w:themeColor="text1"/>
        </w:rPr>
        <w:lastRenderedPageBreak/>
        <w:tab/>
      </w:r>
    </w:p>
    <w:p w14:paraId="41C85965" w14:textId="42707631" w:rsidR="009E1C0D" w:rsidRDefault="009E1C0D" w:rsidP="009E1C0D">
      <w:pPr>
        <w:tabs>
          <w:tab w:val="left" w:pos="1552"/>
        </w:tabs>
        <w:jc w:val="center"/>
        <w:rPr>
          <w:color w:val="000000" w:themeColor="text1"/>
        </w:rPr>
      </w:pPr>
      <w:r>
        <w:rPr>
          <w:noProof/>
          <w:color w:val="000000" w:themeColor="text1"/>
        </w:rPr>
        <w:drawing>
          <wp:inline distT="0" distB="0" distL="0" distR="0" wp14:anchorId="6F7310D6" wp14:editId="24C46154">
            <wp:extent cx="5658841" cy="7033751"/>
            <wp:effectExtent l="0" t="0" r="5715" b="2540"/>
            <wp:docPr id="1134072441" name="Billede 27" descr="Et billede, der indeholder tekst, skærmbillede, software, Websi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2441" name="Billede 27" descr="Et billede, der indeholder tekst, skærmbillede, software, Webside&#10;&#10;Automatisk genereret beskrivelse"/>
                    <pic:cNvPicPr/>
                  </pic:nvPicPr>
                  <pic:blipFill>
                    <a:blip r:embed="rId30">
                      <a:extLst>
                        <a:ext uri="{28A0092B-C50C-407E-A947-70E740481C1C}">
                          <a14:useLocalDpi xmlns:a14="http://schemas.microsoft.com/office/drawing/2010/main" val="0"/>
                        </a:ext>
                      </a:extLst>
                    </a:blip>
                    <a:stretch>
                      <a:fillRect/>
                    </a:stretch>
                  </pic:blipFill>
                  <pic:spPr>
                    <a:xfrm>
                      <a:off x="0" y="0"/>
                      <a:ext cx="5686419" cy="7068029"/>
                    </a:xfrm>
                    <a:prstGeom prst="rect">
                      <a:avLst/>
                    </a:prstGeom>
                    <a:ln>
                      <a:noFill/>
                    </a:ln>
                  </pic:spPr>
                </pic:pic>
              </a:graphicData>
            </a:graphic>
          </wp:inline>
        </w:drawing>
      </w:r>
    </w:p>
    <w:p w14:paraId="14EA06BC" w14:textId="77777777" w:rsidR="009E1C0D" w:rsidRDefault="009E1C0D" w:rsidP="009E1C0D">
      <w:pPr>
        <w:tabs>
          <w:tab w:val="left" w:pos="1552"/>
        </w:tabs>
        <w:rPr>
          <w:color w:val="000000" w:themeColor="text1"/>
        </w:rPr>
      </w:pPr>
    </w:p>
    <w:p w14:paraId="35E87B00" w14:textId="77777777" w:rsidR="009E1C0D" w:rsidRDefault="009E1C0D" w:rsidP="009E1C0D">
      <w:pPr>
        <w:tabs>
          <w:tab w:val="left" w:pos="1552"/>
        </w:tabs>
        <w:rPr>
          <w:color w:val="000000" w:themeColor="text1"/>
        </w:rPr>
      </w:pPr>
    </w:p>
    <w:p w14:paraId="10548994" w14:textId="77777777" w:rsidR="009E1C0D" w:rsidRDefault="009E1C0D" w:rsidP="009E1C0D">
      <w:pPr>
        <w:tabs>
          <w:tab w:val="left" w:pos="1552"/>
        </w:tabs>
        <w:rPr>
          <w:color w:val="000000" w:themeColor="text1"/>
        </w:rPr>
      </w:pPr>
    </w:p>
    <w:p w14:paraId="15423A7E" w14:textId="77777777" w:rsidR="009E1C0D" w:rsidRDefault="009E1C0D" w:rsidP="009E1C0D">
      <w:pPr>
        <w:tabs>
          <w:tab w:val="left" w:pos="1552"/>
        </w:tabs>
        <w:rPr>
          <w:color w:val="000000" w:themeColor="text1"/>
        </w:rPr>
      </w:pPr>
    </w:p>
    <w:p w14:paraId="04817144" w14:textId="77777777" w:rsidR="009E1C0D" w:rsidRDefault="009E1C0D" w:rsidP="009E1C0D">
      <w:pPr>
        <w:tabs>
          <w:tab w:val="left" w:pos="1552"/>
        </w:tabs>
        <w:rPr>
          <w:color w:val="000000" w:themeColor="text1"/>
        </w:rPr>
      </w:pPr>
    </w:p>
    <w:p w14:paraId="6069374D" w14:textId="40A36766" w:rsidR="007B000A" w:rsidRDefault="009E1C0D" w:rsidP="009E1C0D">
      <w:pPr>
        <w:jc w:val="center"/>
        <w:rPr>
          <w:color w:val="000000" w:themeColor="text1"/>
        </w:rPr>
      </w:pPr>
      <w:r>
        <w:rPr>
          <w:noProof/>
          <w:color w:val="000000" w:themeColor="text1"/>
        </w:rPr>
        <w:drawing>
          <wp:inline distT="0" distB="0" distL="0" distR="0" wp14:anchorId="01312E60" wp14:editId="6BC77194">
            <wp:extent cx="5604861" cy="1455247"/>
            <wp:effectExtent l="12700" t="12700" r="8890" b="18415"/>
            <wp:docPr id="320054410" name="Billede 26" descr="Et billede, der indeholder tekst, Font/skrifttype,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54410" name="Billede 26" descr="Et billede, der indeholder tekst, Font/skrifttype, linje/række, skærmbillede&#10;&#10;Automatisk genereret beskrivelse"/>
                    <pic:cNvPicPr/>
                  </pic:nvPicPr>
                  <pic:blipFill>
                    <a:blip r:embed="rId31">
                      <a:extLst>
                        <a:ext uri="{28A0092B-C50C-407E-A947-70E740481C1C}">
                          <a14:useLocalDpi xmlns:a14="http://schemas.microsoft.com/office/drawing/2010/main" val="0"/>
                        </a:ext>
                      </a:extLst>
                    </a:blip>
                    <a:stretch>
                      <a:fillRect/>
                    </a:stretch>
                  </pic:blipFill>
                  <pic:spPr>
                    <a:xfrm>
                      <a:off x="0" y="0"/>
                      <a:ext cx="5678174" cy="1474282"/>
                    </a:xfrm>
                    <a:prstGeom prst="rect">
                      <a:avLst/>
                    </a:prstGeom>
                    <a:ln>
                      <a:solidFill>
                        <a:schemeClr val="tx1"/>
                      </a:solidFill>
                    </a:ln>
                  </pic:spPr>
                </pic:pic>
              </a:graphicData>
            </a:graphic>
          </wp:inline>
        </w:drawing>
      </w:r>
    </w:p>
    <w:p w14:paraId="4BC69BAC" w14:textId="79A916CF" w:rsidR="00513A24" w:rsidRDefault="009E1C0D" w:rsidP="009E1C0D">
      <w:pPr>
        <w:jc w:val="center"/>
        <w:rPr>
          <w:color w:val="000000" w:themeColor="text1"/>
        </w:rPr>
      </w:pPr>
      <w:r>
        <w:rPr>
          <w:color w:val="000000" w:themeColor="text1"/>
        </w:rPr>
        <w:t xml:space="preserve">Figur </w:t>
      </w:r>
      <w:r w:rsidR="009C297C">
        <w:rPr>
          <w:color w:val="000000" w:themeColor="text1"/>
        </w:rPr>
        <w:t>5</w:t>
      </w:r>
      <w:r>
        <w:rPr>
          <w:color w:val="000000" w:themeColor="text1"/>
        </w:rPr>
        <w:t xml:space="preserve"> – Skabelon for undervisningsforløb</w:t>
      </w:r>
    </w:p>
    <w:p w14:paraId="3148DCBF" w14:textId="77777777" w:rsidR="00E607AA" w:rsidRPr="004159BD" w:rsidRDefault="00E607AA" w:rsidP="005B7E8E"/>
    <w:p w14:paraId="6DE45728" w14:textId="6536E8B3" w:rsidR="003F2330" w:rsidRDefault="00C249DC" w:rsidP="00C42A67">
      <w:pPr>
        <w:pStyle w:val="Overskrift2"/>
      </w:pPr>
      <w:bookmarkStart w:id="14" w:name="_Toc193274417"/>
      <w:r>
        <w:t>2.</w:t>
      </w:r>
      <w:r w:rsidR="00A35673">
        <w:t>1</w:t>
      </w:r>
      <w:r>
        <w:t xml:space="preserve"> </w:t>
      </w:r>
      <w:r w:rsidR="003F2330">
        <w:t>Plan</w:t>
      </w:r>
      <w:r w:rsidR="00B92896">
        <w:t>er</w:t>
      </w:r>
      <w:r w:rsidR="003F2330">
        <w:t xml:space="preserve"> for forløbet</w:t>
      </w:r>
      <w:bookmarkEnd w:id="14"/>
      <w:r w:rsidR="003F2330">
        <w:t xml:space="preserve"> </w:t>
      </w:r>
    </w:p>
    <w:p w14:paraId="78941CF8" w14:textId="77777777" w:rsidR="00FC2D1E" w:rsidRDefault="00FC2D1E" w:rsidP="00FC2D1E">
      <w:r w:rsidRPr="00FC2D1E">
        <w:t>Planskabelonen er udviklet som et værktøj til faglærere for at skabe overblik over forløbet og dets indhold. Den fungerer samtidig som en ressource for eleverne, så de kan orientere sig i forløbets struktur og forberede sig til de enkelte dage og uger.</w:t>
      </w:r>
    </w:p>
    <w:p w14:paraId="3BBED712" w14:textId="77777777" w:rsidR="00FC2D1E" w:rsidRPr="00FC2D1E" w:rsidRDefault="00FC2D1E" w:rsidP="00FC2D1E"/>
    <w:p w14:paraId="65285BD7" w14:textId="6E089E39" w:rsidR="00FC2D1E" w:rsidRDefault="00FC2D1E" w:rsidP="00FC2D1E">
      <w:r w:rsidRPr="00FC2D1E">
        <w:t xml:space="preserve">Planen er opdelt efter ugenumre og dage, hvor hver kolonne kan tilpasses af faglæreren baseret på planlægningen og det valgte indhold. Der er også mulighed for at tilføje yderligere elementer, hvis det er nødvendigt. Se figur </w:t>
      </w:r>
      <w:r w:rsidR="00D869D4" w:rsidRPr="00D869D4">
        <w:rPr>
          <w:color w:val="000000" w:themeColor="text1"/>
        </w:rPr>
        <w:t>6</w:t>
      </w:r>
      <w:r w:rsidRPr="00FC2D1E">
        <w:t xml:space="preserve"> for en illustration af </w:t>
      </w:r>
      <w:proofErr w:type="spellStart"/>
      <w:r w:rsidRPr="00FC2D1E">
        <w:t>grovplanen</w:t>
      </w:r>
      <w:proofErr w:type="spellEnd"/>
      <w:r w:rsidRPr="00FC2D1E">
        <w:t>, som kan tilgås via linket nedenfor.</w:t>
      </w:r>
    </w:p>
    <w:p w14:paraId="75296543" w14:textId="77777777" w:rsidR="00FC2D1E" w:rsidRPr="00FC2D1E" w:rsidRDefault="00FC2D1E" w:rsidP="00FC2D1E"/>
    <w:p w14:paraId="585829C9" w14:textId="3FA6118D" w:rsidR="00FC2D1E" w:rsidRDefault="00FC2D1E" w:rsidP="00FC2D1E">
      <w:r w:rsidRPr="00FC2D1E">
        <w:t xml:space="preserve">Faglærere skal </w:t>
      </w:r>
      <w:r w:rsidR="0069798D">
        <w:t xml:space="preserve">som minimum </w:t>
      </w:r>
      <w:r w:rsidRPr="00FC2D1E">
        <w:t xml:space="preserve">udarbejde en </w:t>
      </w:r>
      <w:proofErr w:type="spellStart"/>
      <w:r w:rsidRPr="00FC2D1E">
        <w:t>grovplan</w:t>
      </w:r>
      <w:proofErr w:type="spellEnd"/>
      <w:r w:rsidR="00B22512">
        <w:t>, kan eventuelt suppleres med en mere detaljeret lektionsplan</w:t>
      </w:r>
      <w:r w:rsidR="00F16C7A">
        <w:t xml:space="preserve"> </w:t>
      </w:r>
      <w:r w:rsidR="00651A9B">
        <w:t xml:space="preserve">der giver info om </w:t>
      </w:r>
      <w:r w:rsidR="00F16C7A">
        <w:t>mødetid, pause</w:t>
      </w:r>
      <w:r w:rsidR="00651A9B">
        <w:t>r</w:t>
      </w:r>
      <w:r w:rsidR="00F16C7A">
        <w:t xml:space="preserve"> og andre praktiske information</w:t>
      </w:r>
      <w:r w:rsidR="00651A9B">
        <w:t>er</w:t>
      </w:r>
      <w:r w:rsidR="00B22512">
        <w:t>.</w:t>
      </w:r>
    </w:p>
    <w:p w14:paraId="42101CB6" w14:textId="77777777" w:rsidR="00651A9B" w:rsidRPr="00FC2D1E" w:rsidRDefault="00651A9B" w:rsidP="00FC2D1E"/>
    <w:p w14:paraId="4947E653" w14:textId="5DF85DED" w:rsidR="00FC2D1E" w:rsidRPr="00FC2D1E" w:rsidRDefault="00FC2D1E" w:rsidP="00FC2D1E">
      <w:pPr>
        <w:numPr>
          <w:ilvl w:val="0"/>
          <w:numId w:val="27"/>
        </w:numPr>
      </w:pPr>
      <w:proofErr w:type="spellStart"/>
      <w:r w:rsidRPr="00FC2D1E">
        <w:rPr>
          <w:b/>
          <w:bCs/>
        </w:rPr>
        <w:t>Grovplan</w:t>
      </w:r>
      <w:proofErr w:type="spellEnd"/>
      <w:r w:rsidRPr="00FC2D1E">
        <w:rPr>
          <w:b/>
          <w:bCs/>
        </w:rPr>
        <w:t>:</w:t>
      </w:r>
      <w:r w:rsidRPr="00FC2D1E">
        <w:t xml:space="preserve"> Til generelt overblik over forløbet</w:t>
      </w:r>
      <w:r w:rsidR="00864704">
        <w:t xml:space="preserve">, og </w:t>
      </w:r>
      <w:r w:rsidR="00CA76A8">
        <w:t>som overblik for andre relevante faglærere.</w:t>
      </w:r>
    </w:p>
    <w:p w14:paraId="665BE3FA" w14:textId="77777777" w:rsidR="00FC2D1E" w:rsidRPr="00FC2D1E" w:rsidRDefault="00FC2D1E" w:rsidP="00FC2D1E">
      <w:pPr>
        <w:numPr>
          <w:ilvl w:val="0"/>
          <w:numId w:val="27"/>
        </w:numPr>
      </w:pPr>
      <w:r w:rsidRPr="00FC2D1E">
        <w:rPr>
          <w:b/>
          <w:bCs/>
        </w:rPr>
        <w:t>Lektionsplan:</w:t>
      </w:r>
      <w:r w:rsidRPr="00FC2D1E">
        <w:t xml:space="preserve"> Relevant, hvis der ønskes en mere detaljeret planlægning af dagsforløb.</w:t>
      </w:r>
    </w:p>
    <w:p w14:paraId="4E0BD5BD" w14:textId="25E44071" w:rsidR="00B92896" w:rsidRDefault="00B92896" w:rsidP="00E73B91"/>
    <w:p w14:paraId="18B995A5" w14:textId="77777777" w:rsidR="00D35F73" w:rsidRDefault="00D35F73" w:rsidP="00E73B91"/>
    <w:p w14:paraId="68245869" w14:textId="28C835FD" w:rsidR="0069798D" w:rsidRDefault="0069798D" w:rsidP="0069798D">
      <w:pPr>
        <w:rPr>
          <w:color w:val="000000" w:themeColor="text1"/>
        </w:rPr>
      </w:pPr>
      <w:r>
        <w:rPr>
          <w:color w:val="000000" w:themeColor="text1"/>
        </w:rPr>
        <w:t xml:space="preserve">Skabelonen for en </w:t>
      </w:r>
      <w:proofErr w:type="spellStart"/>
      <w:r>
        <w:rPr>
          <w:color w:val="000000" w:themeColor="text1"/>
        </w:rPr>
        <w:t>grovplan</w:t>
      </w:r>
      <w:proofErr w:type="spellEnd"/>
      <w:r>
        <w:rPr>
          <w:color w:val="000000" w:themeColor="text1"/>
        </w:rPr>
        <w:t xml:space="preserve"> kan downloades via følg</w:t>
      </w:r>
      <w:r w:rsidRPr="00511552">
        <w:t>ende link</w:t>
      </w:r>
      <w:r>
        <w:rPr>
          <w:color w:val="000000" w:themeColor="text1"/>
        </w:rPr>
        <w:t xml:space="preserve">: </w:t>
      </w:r>
      <w:hyperlink r:id="rId32" w:history="1">
        <w:r w:rsidR="00511552" w:rsidRPr="00511552">
          <w:rPr>
            <w:rStyle w:val="Hyperlink"/>
          </w:rPr>
          <w:t xml:space="preserve">Skabelon til </w:t>
        </w:r>
        <w:proofErr w:type="spellStart"/>
        <w:r w:rsidR="00511552" w:rsidRPr="00511552">
          <w:rPr>
            <w:rStyle w:val="Hyperlink"/>
          </w:rPr>
          <w:t>grovplan</w:t>
        </w:r>
        <w:proofErr w:type="spellEnd"/>
      </w:hyperlink>
    </w:p>
    <w:p w14:paraId="64ABE2DA" w14:textId="4994AFAD" w:rsidR="00D35F73" w:rsidRDefault="00D35F73" w:rsidP="00E73B91">
      <w:pPr>
        <w:rPr>
          <w:color w:val="FF0000"/>
        </w:rPr>
      </w:pPr>
    </w:p>
    <w:p w14:paraId="700C9D31" w14:textId="77777777" w:rsidR="00007042" w:rsidRDefault="00007042" w:rsidP="00E73B91">
      <w:pPr>
        <w:rPr>
          <w:color w:val="FF0000"/>
        </w:rPr>
      </w:pPr>
    </w:p>
    <w:p w14:paraId="633D15F0" w14:textId="77777777" w:rsidR="00007042" w:rsidRDefault="00007042" w:rsidP="00E73B91">
      <w:pPr>
        <w:rPr>
          <w:color w:val="FF0000"/>
        </w:rPr>
      </w:pPr>
    </w:p>
    <w:p w14:paraId="6D87B733" w14:textId="77777777" w:rsidR="00007042" w:rsidRDefault="00007042" w:rsidP="00E73B91">
      <w:pPr>
        <w:rPr>
          <w:color w:val="FF0000"/>
        </w:rPr>
      </w:pPr>
    </w:p>
    <w:p w14:paraId="387FAA96" w14:textId="77777777" w:rsidR="00007042" w:rsidRDefault="00007042" w:rsidP="00E73B91">
      <w:pPr>
        <w:rPr>
          <w:color w:val="FF0000"/>
        </w:rPr>
      </w:pPr>
    </w:p>
    <w:p w14:paraId="273CB707" w14:textId="77777777" w:rsidR="00007042" w:rsidRDefault="00007042" w:rsidP="00E73B91">
      <w:pPr>
        <w:rPr>
          <w:color w:val="FF0000"/>
        </w:rPr>
      </w:pPr>
    </w:p>
    <w:p w14:paraId="2849B2D7" w14:textId="77777777" w:rsidR="00007042" w:rsidRDefault="00007042" w:rsidP="00E73B91">
      <w:pPr>
        <w:rPr>
          <w:color w:val="FF0000"/>
        </w:rPr>
      </w:pPr>
    </w:p>
    <w:p w14:paraId="7E01E245" w14:textId="77777777" w:rsidR="00007042" w:rsidRDefault="00007042" w:rsidP="00E73B91">
      <w:pPr>
        <w:rPr>
          <w:color w:val="FF0000"/>
        </w:rPr>
      </w:pPr>
    </w:p>
    <w:p w14:paraId="5C20869B" w14:textId="77777777" w:rsidR="00007042" w:rsidRDefault="00007042" w:rsidP="00E73B91">
      <w:pPr>
        <w:rPr>
          <w:color w:val="FF0000"/>
        </w:rPr>
      </w:pPr>
    </w:p>
    <w:p w14:paraId="270701AC" w14:textId="77777777" w:rsidR="00007042" w:rsidRDefault="00007042" w:rsidP="00E73B91">
      <w:pPr>
        <w:rPr>
          <w:color w:val="FF0000"/>
        </w:rPr>
      </w:pPr>
    </w:p>
    <w:p w14:paraId="428011F0" w14:textId="77777777" w:rsidR="00007042" w:rsidRDefault="00007042" w:rsidP="00E73B91">
      <w:pPr>
        <w:rPr>
          <w:color w:val="FF0000"/>
        </w:rPr>
      </w:pPr>
    </w:p>
    <w:p w14:paraId="2C51CB12" w14:textId="77777777" w:rsidR="00007042" w:rsidRDefault="00007042" w:rsidP="00E73B91">
      <w:pPr>
        <w:rPr>
          <w:color w:val="FF0000"/>
        </w:rPr>
      </w:pPr>
    </w:p>
    <w:p w14:paraId="60CC0EFD" w14:textId="77777777" w:rsidR="00007042" w:rsidRDefault="00007042" w:rsidP="00E73B91">
      <w:pPr>
        <w:rPr>
          <w:color w:val="FF0000"/>
        </w:rPr>
      </w:pPr>
    </w:p>
    <w:p w14:paraId="20F66B72" w14:textId="77777777" w:rsidR="00007042" w:rsidRPr="00D35F73" w:rsidRDefault="00007042" w:rsidP="00E73B91">
      <w:pPr>
        <w:rPr>
          <w:color w:val="FF0000"/>
        </w:rPr>
      </w:pPr>
    </w:p>
    <w:p w14:paraId="74BEBE17" w14:textId="2884BEBF" w:rsidR="003F0DDB" w:rsidRPr="00625461" w:rsidRDefault="003F0DDB" w:rsidP="00E73B91">
      <w:pPr>
        <w:rPr>
          <w:color w:val="FF0000"/>
        </w:rPr>
      </w:pPr>
    </w:p>
    <w:tbl>
      <w:tblPr>
        <w:tblStyle w:val="Tabel-Gitter"/>
        <w:tblW w:w="10060" w:type="dxa"/>
        <w:tblLook w:val="04A0" w:firstRow="1" w:lastRow="0" w:firstColumn="1" w:lastColumn="0" w:noHBand="0" w:noVBand="1"/>
      </w:tblPr>
      <w:tblGrid>
        <w:gridCol w:w="2122"/>
        <w:gridCol w:w="2126"/>
        <w:gridCol w:w="1984"/>
        <w:gridCol w:w="1843"/>
        <w:gridCol w:w="1985"/>
      </w:tblGrid>
      <w:tr w:rsidR="00AF614B" w14:paraId="35FCDAAA" w14:textId="77777777" w:rsidTr="00AE270B">
        <w:tc>
          <w:tcPr>
            <w:tcW w:w="10060" w:type="dxa"/>
            <w:gridSpan w:val="5"/>
          </w:tcPr>
          <w:p w14:paraId="0046C4E9" w14:textId="77777777" w:rsidR="00AF614B" w:rsidRPr="00CC2E58" w:rsidRDefault="00AF614B" w:rsidP="00AE270B">
            <w:pPr>
              <w:jc w:val="center"/>
              <w:rPr>
                <w:b/>
                <w:bCs/>
              </w:rPr>
            </w:pPr>
            <w:proofErr w:type="spellStart"/>
            <w:r w:rsidRPr="00CC2E58">
              <w:rPr>
                <w:b/>
                <w:bCs/>
                <w:sz w:val="32"/>
                <w:szCs w:val="32"/>
              </w:rPr>
              <w:t>Grovplan</w:t>
            </w:r>
            <w:proofErr w:type="spellEnd"/>
            <w:r w:rsidRPr="00CC2E58">
              <w:rPr>
                <w:b/>
                <w:bCs/>
                <w:sz w:val="32"/>
                <w:szCs w:val="32"/>
              </w:rPr>
              <w:t xml:space="preserve"> for undervisningsforløb – INDSÆT TITEL/EMNE</w:t>
            </w:r>
          </w:p>
        </w:tc>
      </w:tr>
      <w:tr w:rsidR="00AF614B" w14:paraId="5BF2A022" w14:textId="77777777" w:rsidTr="00AE270B">
        <w:tc>
          <w:tcPr>
            <w:tcW w:w="10060" w:type="dxa"/>
            <w:gridSpan w:val="5"/>
          </w:tcPr>
          <w:p w14:paraId="405D7231" w14:textId="77777777" w:rsidR="00AF614B" w:rsidRPr="00CC2E58" w:rsidRDefault="00AF614B" w:rsidP="00AE270B">
            <w:pPr>
              <w:rPr>
                <w:b/>
                <w:bCs/>
                <w:sz w:val="32"/>
                <w:szCs w:val="32"/>
              </w:rPr>
            </w:pPr>
            <w:r w:rsidRPr="00624BFC">
              <w:rPr>
                <w:b/>
                <w:bCs/>
                <w:sz w:val="28"/>
                <w:szCs w:val="28"/>
              </w:rPr>
              <w:t xml:space="preserve">Uge: </w:t>
            </w:r>
          </w:p>
        </w:tc>
      </w:tr>
      <w:tr w:rsidR="00AF614B" w14:paraId="2A0A8488" w14:textId="77777777" w:rsidTr="00AE270B">
        <w:tc>
          <w:tcPr>
            <w:tcW w:w="2122" w:type="dxa"/>
            <w:shd w:val="clear" w:color="auto" w:fill="D0CECE" w:themeFill="background2" w:themeFillShade="E6"/>
          </w:tcPr>
          <w:p w14:paraId="05F62C7F" w14:textId="77777777" w:rsidR="00AF614B" w:rsidRDefault="00AF614B" w:rsidP="00AE270B">
            <w:pPr>
              <w:jc w:val="center"/>
            </w:pPr>
            <w:r>
              <w:t>MANDAG</w:t>
            </w:r>
          </w:p>
        </w:tc>
        <w:tc>
          <w:tcPr>
            <w:tcW w:w="2126" w:type="dxa"/>
            <w:shd w:val="clear" w:color="auto" w:fill="D0CECE" w:themeFill="background2" w:themeFillShade="E6"/>
          </w:tcPr>
          <w:p w14:paraId="5015A614" w14:textId="77777777" w:rsidR="00AF614B" w:rsidRDefault="00AF614B" w:rsidP="00AE270B">
            <w:pPr>
              <w:jc w:val="center"/>
            </w:pPr>
            <w:r>
              <w:t>TIRSDAG</w:t>
            </w:r>
          </w:p>
        </w:tc>
        <w:tc>
          <w:tcPr>
            <w:tcW w:w="1984" w:type="dxa"/>
            <w:shd w:val="clear" w:color="auto" w:fill="D0CECE" w:themeFill="background2" w:themeFillShade="E6"/>
          </w:tcPr>
          <w:p w14:paraId="699131F8" w14:textId="77777777" w:rsidR="00AF614B" w:rsidRDefault="00AF614B" w:rsidP="00AE270B">
            <w:pPr>
              <w:jc w:val="center"/>
            </w:pPr>
            <w:r>
              <w:t>ONSDAG</w:t>
            </w:r>
          </w:p>
        </w:tc>
        <w:tc>
          <w:tcPr>
            <w:tcW w:w="1843" w:type="dxa"/>
            <w:shd w:val="clear" w:color="auto" w:fill="D0CECE" w:themeFill="background2" w:themeFillShade="E6"/>
          </w:tcPr>
          <w:p w14:paraId="0236D5BB" w14:textId="77777777" w:rsidR="00AF614B" w:rsidRDefault="00AF614B" w:rsidP="00AE270B">
            <w:pPr>
              <w:jc w:val="center"/>
            </w:pPr>
            <w:r>
              <w:t>TORSDAG</w:t>
            </w:r>
          </w:p>
        </w:tc>
        <w:tc>
          <w:tcPr>
            <w:tcW w:w="1985" w:type="dxa"/>
            <w:shd w:val="clear" w:color="auto" w:fill="D0CECE" w:themeFill="background2" w:themeFillShade="E6"/>
          </w:tcPr>
          <w:p w14:paraId="0CB22A39" w14:textId="77777777" w:rsidR="00AF614B" w:rsidRDefault="00AF614B" w:rsidP="00AE270B">
            <w:pPr>
              <w:jc w:val="center"/>
            </w:pPr>
            <w:r>
              <w:t>FREDAG</w:t>
            </w:r>
          </w:p>
        </w:tc>
      </w:tr>
      <w:tr w:rsidR="00AF614B" w14:paraId="27E642C5" w14:textId="77777777" w:rsidTr="00AE270B">
        <w:trPr>
          <w:trHeight w:val="2406"/>
        </w:trPr>
        <w:tc>
          <w:tcPr>
            <w:tcW w:w="2122" w:type="dxa"/>
          </w:tcPr>
          <w:p w14:paraId="708B2C3C" w14:textId="77777777" w:rsidR="00AF614B" w:rsidRPr="00DA1206" w:rsidRDefault="00AF614B" w:rsidP="00AE270B">
            <w:pPr>
              <w:rPr>
                <w:i/>
                <w:iCs/>
              </w:rPr>
            </w:pPr>
            <w:r>
              <w:rPr>
                <w:i/>
                <w:iCs/>
              </w:rPr>
              <w:t>Her kan du skrive hvilke hoved/under emner der skal undervises i, hvilke opgaver og andre materialer (fx PP, videoer), der anvendes og eventuelt angivelse af undervisernavn, hvis I er flere om forløbet</w:t>
            </w:r>
          </w:p>
        </w:tc>
        <w:tc>
          <w:tcPr>
            <w:tcW w:w="2126" w:type="dxa"/>
          </w:tcPr>
          <w:p w14:paraId="262CFEC2" w14:textId="67340771" w:rsidR="00AF614B" w:rsidRPr="00F70F2E" w:rsidRDefault="00AF614B" w:rsidP="00AE270B">
            <w:pPr>
              <w:rPr>
                <w:sz w:val="22"/>
                <w:szCs w:val="22"/>
              </w:rPr>
            </w:pPr>
            <w:r w:rsidRPr="00F70F2E">
              <w:rPr>
                <w:sz w:val="22"/>
                <w:szCs w:val="22"/>
              </w:rPr>
              <w:t xml:space="preserve">Teori: </w:t>
            </w:r>
            <w:r w:rsidRPr="00F70F2E">
              <w:rPr>
                <w:sz w:val="22"/>
                <w:szCs w:val="22"/>
              </w:rPr>
              <w:br/>
              <w:t xml:space="preserve">I plenum: Gennemgang af </w:t>
            </w:r>
            <w:r w:rsidR="00F70F2E" w:rsidRPr="00F70F2E">
              <w:rPr>
                <w:sz w:val="22"/>
                <w:szCs w:val="22"/>
              </w:rPr>
              <w:t>PowerPoint</w:t>
            </w:r>
            <w:r w:rsidRPr="00F70F2E">
              <w:rPr>
                <w:sz w:val="22"/>
                <w:szCs w:val="22"/>
              </w:rPr>
              <w:t xml:space="preserve"> vedr. korrekt brug værnemidler under udførelse af skærearbejde.</w:t>
            </w:r>
          </w:p>
          <w:p w14:paraId="27362B93" w14:textId="3A7BD980" w:rsidR="00AF614B" w:rsidRDefault="00AF614B" w:rsidP="00AE270B">
            <w:r w:rsidRPr="00F70F2E">
              <w:rPr>
                <w:sz w:val="22"/>
                <w:szCs w:val="22"/>
              </w:rPr>
              <w:t xml:space="preserve">Individuelt / 2 mands grupper: Udfyld </w:t>
            </w:r>
            <w:proofErr w:type="spellStart"/>
            <w:r w:rsidRPr="00F70F2E">
              <w:rPr>
                <w:sz w:val="22"/>
                <w:szCs w:val="22"/>
              </w:rPr>
              <w:t>multiplechoice</w:t>
            </w:r>
            <w:proofErr w:type="spellEnd"/>
            <w:r w:rsidRPr="00F70F2E">
              <w:rPr>
                <w:sz w:val="22"/>
                <w:szCs w:val="22"/>
              </w:rPr>
              <w:t xml:space="preserve"> spørgsmål.</w:t>
            </w:r>
          </w:p>
        </w:tc>
        <w:tc>
          <w:tcPr>
            <w:tcW w:w="1984" w:type="dxa"/>
          </w:tcPr>
          <w:p w14:paraId="64326ABC" w14:textId="77777777" w:rsidR="00AF614B" w:rsidRDefault="00AF614B" w:rsidP="00AE270B"/>
        </w:tc>
        <w:tc>
          <w:tcPr>
            <w:tcW w:w="1843" w:type="dxa"/>
          </w:tcPr>
          <w:p w14:paraId="7D35A14F" w14:textId="77777777" w:rsidR="00AF614B" w:rsidRDefault="00AF614B" w:rsidP="00AE270B"/>
        </w:tc>
        <w:tc>
          <w:tcPr>
            <w:tcW w:w="1985" w:type="dxa"/>
          </w:tcPr>
          <w:p w14:paraId="0D7A4CF0" w14:textId="77777777" w:rsidR="00AF614B" w:rsidRDefault="00AF614B" w:rsidP="00AE270B"/>
        </w:tc>
      </w:tr>
      <w:tr w:rsidR="00AF614B" w14:paraId="58D506D0" w14:textId="77777777" w:rsidTr="00AE270B">
        <w:trPr>
          <w:trHeight w:val="561"/>
        </w:trPr>
        <w:tc>
          <w:tcPr>
            <w:tcW w:w="2122" w:type="dxa"/>
            <w:shd w:val="clear" w:color="auto" w:fill="D0CECE" w:themeFill="background2" w:themeFillShade="E6"/>
          </w:tcPr>
          <w:p w14:paraId="479C4028" w14:textId="77777777" w:rsidR="00AF614B" w:rsidRDefault="00AF614B" w:rsidP="00AE270B">
            <w:pPr>
              <w:jc w:val="center"/>
            </w:pPr>
            <w:r>
              <w:t>MIDDAG</w:t>
            </w:r>
          </w:p>
        </w:tc>
        <w:tc>
          <w:tcPr>
            <w:tcW w:w="2126" w:type="dxa"/>
            <w:shd w:val="clear" w:color="auto" w:fill="D0CECE" w:themeFill="background2" w:themeFillShade="E6"/>
          </w:tcPr>
          <w:p w14:paraId="50560809" w14:textId="77777777" w:rsidR="00AF614B" w:rsidRDefault="00AF614B" w:rsidP="00AE270B">
            <w:pPr>
              <w:jc w:val="center"/>
            </w:pPr>
            <w:r>
              <w:t>MIDDAG</w:t>
            </w:r>
          </w:p>
        </w:tc>
        <w:tc>
          <w:tcPr>
            <w:tcW w:w="1984" w:type="dxa"/>
            <w:shd w:val="clear" w:color="auto" w:fill="D0CECE" w:themeFill="background2" w:themeFillShade="E6"/>
          </w:tcPr>
          <w:p w14:paraId="0F7F2261" w14:textId="77777777" w:rsidR="00AF614B" w:rsidRDefault="00AF614B" w:rsidP="00AE270B">
            <w:pPr>
              <w:jc w:val="center"/>
            </w:pPr>
            <w:r>
              <w:t>MIDDAG</w:t>
            </w:r>
          </w:p>
        </w:tc>
        <w:tc>
          <w:tcPr>
            <w:tcW w:w="1843" w:type="dxa"/>
            <w:shd w:val="clear" w:color="auto" w:fill="D0CECE" w:themeFill="background2" w:themeFillShade="E6"/>
          </w:tcPr>
          <w:p w14:paraId="1B56A64D" w14:textId="77777777" w:rsidR="00AF614B" w:rsidRDefault="00AF614B" w:rsidP="00AE270B">
            <w:pPr>
              <w:jc w:val="center"/>
            </w:pPr>
            <w:r>
              <w:t>MIDDAG</w:t>
            </w:r>
          </w:p>
        </w:tc>
        <w:tc>
          <w:tcPr>
            <w:tcW w:w="1985" w:type="dxa"/>
            <w:shd w:val="clear" w:color="auto" w:fill="D0CECE" w:themeFill="background2" w:themeFillShade="E6"/>
          </w:tcPr>
          <w:p w14:paraId="6636A140" w14:textId="77777777" w:rsidR="00AF614B" w:rsidRDefault="00AF614B" w:rsidP="00AE270B">
            <w:pPr>
              <w:jc w:val="center"/>
            </w:pPr>
            <w:r>
              <w:t>MIDDAG</w:t>
            </w:r>
          </w:p>
        </w:tc>
      </w:tr>
      <w:tr w:rsidR="00AF614B" w14:paraId="152957E7" w14:textId="77777777" w:rsidTr="00AE270B">
        <w:trPr>
          <w:trHeight w:val="409"/>
        </w:trPr>
        <w:tc>
          <w:tcPr>
            <w:tcW w:w="2122" w:type="dxa"/>
          </w:tcPr>
          <w:p w14:paraId="7F734F59" w14:textId="77777777" w:rsidR="00AF614B" w:rsidRDefault="00AF614B" w:rsidP="00AE270B">
            <w:pPr>
              <w:jc w:val="center"/>
              <w:rPr>
                <w:b/>
                <w:bCs/>
              </w:rPr>
            </w:pPr>
          </w:p>
          <w:p w14:paraId="05B7F7DB" w14:textId="77777777" w:rsidR="00AF614B" w:rsidRDefault="00AF614B" w:rsidP="00AE270B">
            <w:pPr>
              <w:jc w:val="center"/>
              <w:rPr>
                <w:b/>
                <w:bCs/>
              </w:rPr>
            </w:pPr>
          </w:p>
          <w:p w14:paraId="7DAC3D09" w14:textId="77777777" w:rsidR="00AF614B" w:rsidRDefault="00AF614B" w:rsidP="00AE270B">
            <w:pPr>
              <w:jc w:val="center"/>
              <w:rPr>
                <w:b/>
                <w:bCs/>
              </w:rPr>
            </w:pPr>
          </w:p>
          <w:p w14:paraId="53AE701D" w14:textId="77777777" w:rsidR="00AF614B" w:rsidRDefault="00AF614B" w:rsidP="00AE270B">
            <w:pPr>
              <w:jc w:val="center"/>
              <w:rPr>
                <w:b/>
                <w:bCs/>
              </w:rPr>
            </w:pPr>
          </w:p>
          <w:p w14:paraId="660FED76" w14:textId="77777777" w:rsidR="00AF614B" w:rsidRDefault="00AF614B" w:rsidP="00AE270B">
            <w:pPr>
              <w:jc w:val="center"/>
              <w:rPr>
                <w:b/>
                <w:bCs/>
              </w:rPr>
            </w:pPr>
          </w:p>
          <w:p w14:paraId="0C15BB69" w14:textId="77777777" w:rsidR="00AF614B" w:rsidRDefault="00AF614B" w:rsidP="00AE270B">
            <w:pPr>
              <w:jc w:val="center"/>
            </w:pPr>
          </w:p>
        </w:tc>
        <w:tc>
          <w:tcPr>
            <w:tcW w:w="2126" w:type="dxa"/>
          </w:tcPr>
          <w:p w14:paraId="38C36211" w14:textId="77777777" w:rsidR="00AF614B" w:rsidRPr="00F70F2E" w:rsidRDefault="00AF614B" w:rsidP="00AE270B">
            <w:pPr>
              <w:rPr>
                <w:sz w:val="22"/>
                <w:szCs w:val="22"/>
              </w:rPr>
            </w:pPr>
            <w:r w:rsidRPr="00F70F2E">
              <w:rPr>
                <w:sz w:val="22"/>
                <w:szCs w:val="22"/>
              </w:rPr>
              <w:t>Værksted:</w:t>
            </w:r>
            <w:r w:rsidRPr="00F70F2E">
              <w:rPr>
                <w:sz w:val="22"/>
                <w:szCs w:val="22"/>
              </w:rPr>
              <w:br/>
              <w:t xml:space="preserve">Afprøvning og kontrol af sikkerhedsudstyr i praksis. </w:t>
            </w:r>
          </w:p>
          <w:p w14:paraId="3A96057C" w14:textId="77777777" w:rsidR="00AF614B" w:rsidRDefault="00AF614B" w:rsidP="00AE270B">
            <w:r>
              <w:br/>
            </w:r>
          </w:p>
        </w:tc>
        <w:tc>
          <w:tcPr>
            <w:tcW w:w="1984" w:type="dxa"/>
          </w:tcPr>
          <w:p w14:paraId="285D41B0" w14:textId="77777777" w:rsidR="00AF614B" w:rsidRDefault="00AF614B" w:rsidP="00AE270B">
            <w:pPr>
              <w:jc w:val="center"/>
            </w:pPr>
          </w:p>
        </w:tc>
        <w:tc>
          <w:tcPr>
            <w:tcW w:w="1843" w:type="dxa"/>
          </w:tcPr>
          <w:p w14:paraId="1CADB609" w14:textId="77777777" w:rsidR="00AF614B" w:rsidRDefault="00AF614B" w:rsidP="00AE270B">
            <w:pPr>
              <w:jc w:val="center"/>
            </w:pPr>
          </w:p>
        </w:tc>
        <w:tc>
          <w:tcPr>
            <w:tcW w:w="1985" w:type="dxa"/>
          </w:tcPr>
          <w:p w14:paraId="4F2D3A7B" w14:textId="77777777" w:rsidR="00AF614B" w:rsidRDefault="00AF614B" w:rsidP="00AE270B">
            <w:pPr>
              <w:jc w:val="center"/>
            </w:pPr>
          </w:p>
        </w:tc>
      </w:tr>
      <w:tr w:rsidR="00AF614B" w14:paraId="58CFDA12" w14:textId="77777777" w:rsidTr="00AE270B">
        <w:tc>
          <w:tcPr>
            <w:tcW w:w="2122" w:type="dxa"/>
          </w:tcPr>
          <w:p w14:paraId="6E1DFCE0" w14:textId="77777777" w:rsidR="00AF614B" w:rsidRDefault="00AF614B" w:rsidP="00AE270B">
            <w:r>
              <w:t>LEKTIER TIL DAGEN:</w:t>
            </w:r>
          </w:p>
        </w:tc>
        <w:tc>
          <w:tcPr>
            <w:tcW w:w="2126" w:type="dxa"/>
          </w:tcPr>
          <w:p w14:paraId="0F7B13EA" w14:textId="77777777" w:rsidR="00AF614B" w:rsidRDefault="00AF614B" w:rsidP="00AE270B">
            <w:r>
              <w:t>LEKTIER TIL DAGEN:</w:t>
            </w:r>
          </w:p>
        </w:tc>
        <w:tc>
          <w:tcPr>
            <w:tcW w:w="1984" w:type="dxa"/>
          </w:tcPr>
          <w:p w14:paraId="7FB7B944" w14:textId="77777777" w:rsidR="00AF614B" w:rsidRDefault="00AF614B" w:rsidP="00AE270B">
            <w:r>
              <w:t>LEKTIER TIL DAGEN:</w:t>
            </w:r>
          </w:p>
        </w:tc>
        <w:tc>
          <w:tcPr>
            <w:tcW w:w="1843" w:type="dxa"/>
          </w:tcPr>
          <w:p w14:paraId="464B6DEC" w14:textId="77777777" w:rsidR="00AF614B" w:rsidRDefault="00AF614B" w:rsidP="00AE270B">
            <w:r>
              <w:t>LEKTIER TIL DAGEN:</w:t>
            </w:r>
          </w:p>
        </w:tc>
        <w:tc>
          <w:tcPr>
            <w:tcW w:w="1985" w:type="dxa"/>
          </w:tcPr>
          <w:p w14:paraId="56C4D944" w14:textId="77777777" w:rsidR="00AF614B" w:rsidRDefault="00AF614B" w:rsidP="00AE270B">
            <w:r>
              <w:t>LEKTIER TIL DAGEN:</w:t>
            </w:r>
          </w:p>
        </w:tc>
      </w:tr>
    </w:tbl>
    <w:p w14:paraId="16E3D130" w14:textId="1ED58472" w:rsidR="00434449" w:rsidRDefault="00434449" w:rsidP="00496F82">
      <w:pPr>
        <w:jc w:val="center"/>
        <w:rPr>
          <w:rStyle w:val="Overskrift2Tegn"/>
          <w:rFonts w:asciiTheme="minorHAnsi" w:hAnsiTheme="minorHAnsi" w:cstheme="minorHAnsi"/>
          <w:color w:val="000000" w:themeColor="text1"/>
          <w:sz w:val="24"/>
          <w:szCs w:val="24"/>
        </w:rPr>
      </w:pPr>
    </w:p>
    <w:p w14:paraId="7E52F9E6" w14:textId="053F24B3" w:rsidR="009F1F5D" w:rsidRPr="009F1F5D" w:rsidRDefault="00496F82" w:rsidP="00496F82">
      <w:pPr>
        <w:jc w:val="center"/>
      </w:pPr>
      <w:r>
        <w:t xml:space="preserve">Figur </w:t>
      </w:r>
      <w:r w:rsidR="00D869D4">
        <w:t>6</w:t>
      </w:r>
      <w:r>
        <w:t xml:space="preserve"> – </w:t>
      </w:r>
      <w:proofErr w:type="spellStart"/>
      <w:r>
        <w:t>Grovplan</w:t>
      </w:r>
      <w:proofErr w:type="spellEnd"/>
      <w:r>
        <w:t xml:space="preserve"> for undervisningsforløb</w:t>
      </w:r>
    </w:p>
    <w:p w14:paraId="2F3CC518" w14:textId="5DF7F483" w:rsidR="003F2330" w:rsidRDefault="00C249DC" w:rsidP="00C42A67">
      <w:pPr>
        <w:pStyle w:val="Overskrift1"/>
      </w:pPr>
      <w:bookmarkStart w:id="15" w:name="_Toc193274418"/>
      <w:r>
        <w:t xml:space="preserve">3. </w:t>
      </w:r>
      <w:r w:rsidR="00DA5ED6">
        <w:t>O</w:t>
      </w:r>
      <w:r w:rsidR="003F2330" w:rsidRPr="003F2330">
        <w:t>pgave</w:t>
      </w:r>
      <w:r w:rsidR="000350F3">
        <w:t>-</w:t>
      </w:r>
      <w:r w:rsidR="003F2330" w:rsidRPr="003F2330">
        <w:t>skabelon</w:t>
      </w:r>
      <w:bookmarkEnd w:id="15"/>
      <w:r w:rsidR="003F2330" w:rsidRPr="003F2330">
        <w:t xml:space="preserve"> </w:t>
      </w:r>
    </w:p>
    <w:p w14:paraId="4F82A15E" w14:textId="77777777" w:rsidR="003F7740" w:rsidRPr="003F7740" w:rsidRDefault="003F7740" w:rsidP="003F7740"/>
    <w:p w14:paraId="4961FFD9" w14:textId="0EF2BFDD" w:rsidR="003F2330" w:rsidRPr="00FE6F96" w:rsidRDefault="00C249DC" w:rsidP="00C42A67">
      <w:pPr>
        <w:pStyle w:val="Overskrift2"/>
      </w:pPr>
      <w:bookmarkStart w:id="16" w:name="_Toc193274419"/>
      <w:r w:rsidRPr="00FE6F96">
        <w:t xml:space="preserve">3.1 </w:t>
      </w:r>
      <w:r w:rsidR="003F2330" w:rsidRPr="00FE6F96">
        <w:t>Formål</w:t>
      </w:r>
      <w:bookmarkEnd w:id="16"/>
      <w:r w:rsidR="003F2330" w:rsidRPr="00FE6F96">
        <w:t xml:space="preserve"> </w:t>
      </w:r>
    </w:p>
    <w:p w14:paraId="588FD70D" w14:textId="2139F0B5" w:rsidR="008C5D65" w:rsidRDefault="00BD2F8B" w:rsidP="00013503">
      <w:r>
        <w:t xml:space="preserve">Formålet med dette afsnit er at præsentere opgave-skabelonen og komme med forslag til dens brug i forbindelse med udvikling af et undervisningsforløb. </w:t>
      </w:r>
      <w:r w:rsidR="008C5D65">
        <w:t xml:space="preserve">Opgave-skabelonen er generel og der opfordres igen til at tilpasse den til din undervisningspraksis. </w:t>
      </w:r>
    </w:p>
    <w:p w14:paraId="77AA034F" w14:textId="77777777" w:rsidR="008135B8" w:rsidRDefault="008135B8" w:rsidP="00013503"/>
    <w:p w14:paraId="56EEFCA2" w14:textId="5FA91317" w:rsidR="008135B8" w:rsidRPr="008135B8" w:rsidRDefault="008135B8" w:rsidP="00013503">
      <w:pPr>
        <w:rPr>
          <w:b/>
          <w:bCs/>
          <w:color w:val="000000" w:themeColor="text1"/>
        </w:rPr>
      </w:pPr>
      <w:r w:rsidRPr="003C631C">
        <w:rPr>
          <w:b/>
          <w:bCs/>
          <w:color w:val="000000" w:themeColor="text1"/>
        </w:rPr>
        <w:t>Denne skabelon samt øvrige skabeloner</w:t>
      </w:r>
      <w:r>
        <w:rPr>
          <w:b/>
          <w:bCs/>
          <w:color w:val="000000" w:themeColor="text1"/>
        </w:rPr>
        <w:t xml:space="preserve"> </w:t>
      </w:r>
      <w:r w:rsidRPr="003C631C">
        <w:rPr>
          <w:b/>
          <w:bCs/>
          <w:color w:val="000000" w:themeColor="text1"/>
        </w:rPr>
        <w:t>skal anvendes af faglærere, der udvikler materialer til Videnscenteret, for at sikre et ensartet udtryk i vores formidling på Videnscenterportalen.</w:t>
      </w:r>
    </w:p>
    <w:p w14:paraId="3BC6ACEE" w14:textId="77777777" w:rsidR="00160C37" w:rsidRDefault="00160C37" w:rsidP="00013503"/>
    <w:p w14:paraId="24D5AF13" w14:textId="61C0D934" w:rsidR="00DC497C" w:rsidRPr="00AE15F8" w:rsidRDefault="00160C37" w:rsidP="008C5D65">
      <w:pPr>
        <w:rPr>
          <w:color w:val="FF0000"/>
        </w:rPr>
      </w:pPr>
      <w:r>
        <w:lastRenderedPageBreak/>
        <w:t xml:space="preserve">Se følgende </w:t>
      </w:r>
      <w:r w:rsidRPr="00496F82">
        <w:rPr>
          <w:b/>
          <w:bCs/>
          <w:color w:val="000000" w:themeColor="text1"/>
        </w:rPr>
        <w:t>video</w:t>
      </w:r>
      <w:r>
        <w:t xml:space="preserve">, der kort præsenterer opgaveskabelonen og hvordan den </w:t>
      </w:r>
      <w:r w:rsidR="00AD5711">
        <w:t xml:space="preserve">kan </w:t>
      </w:r>
      <w:r>
        <w:t xml:space="preserve">anvendes i et konkret undervisningsforløb: </w:t>
      </w:r>
      <w:hyperlink r:id="rId33" w:history="1">
        <w:r w:rsidR="00AE15F8" w:rsidRPr="009B5047">
          <w:rPr>
            <w:rStyle w:val="Hyperlink"/>
          </w:rPr>
          <w:t>https://youtu.be/rCTZdnYvwhA?si=Yb1V25K_sdWIYBUe</w:t>
        </w:r>
      </w:hyperlink>
      <w:r w:rsidR="00AE15F8">
        <w:rPr>
          <w:color w:val="FF0000"/>
        </w:rPr>
        <w:br/>
      </w:r>
    </w:p>
    <w:p w14:paraId="707D7199" w14:textId="7CE91775" w:rsidR="003F2330" w:rsidRPr="00FE6F96" w:rsidRDefault="00C249DC" w:rsidP="00C42A67">
      <w:pPr>
        <w:pStyle w:val="Overskrift2"/>
      </w:pPr>
      <w:bookmarkStart w:id="17" w:name="_Toc193274420"/>
      <w:r w:rsidRPr="00FE6F96">
        <w:t>3.</w:t>
      </w:r>
      <w:r w:rsidR="00496F82">
        <w:t>2</w:t>
      </w:r>
      <w:r w:rsidR="00520532" w:rsidRPr="00FE6F96">
        <w:t xml:space="preserve"> </w:t>
      </w:r>
      <w:r w:rsidR="003F2330" w:rsidRPr="00FE6F96">
        <w:t>Opgaveeksempel</w:t>
      </w:r>
      <w:bookmarkEnd w:id="17"/>
      <w:r w:rsidR="003F2330" w:rsidRPr="00FE6F96">
        <w:t xml:space="preserve"> </w:t>
      </w:r>
    </w:p>
    <w:p w14:paraId="177BF34B" w14:textId="082B2B2D" w:rsidR="003F2330" w:rsidRPr="00511552" w:rsidRDefault="00653A88" w:rsidP="00052D41">
      <w:r>
        <w:t>Opgave-e</w:t>
      </w:r>
      <w:r w:rsidR="00496F82">
        <w:t xml:space="preserve">ksemplet tjener som inspiration til faglærere og omhandler et forløb til personvognsmekanikere. </w:t>
      </w:r>
      <w:r>
        <w:t xml:space="preserve">Forløbets emne er el- og hybrid teknologi. </w:t>
      </w:r>
      <w:r w:rsidR="00160C37" w:rsidRPr="00511552">
        <w:t>Tilgå opgaveeksemplet</w:t>
      </w:r>
      <w:r w:rsidR="001F2015">
        <w:t xml:space="preserve"> samt en udfyldt version</w:t>
      </w:r>
      <w:r w:rsidR="00160C37" w:rsidRPr="00511552">
        <w:t xml:space="preserve"> via det følgende link:</w:t>
      </w:r>
      <w:r w:rsidR="00666D0A">
        <w:rPr>
          <w:color w:val="FF0000"/>
        </w:rPr>
        <w:t xml:space="preserve"> </w:t>
      </w:r>
      <w:hyperlink r:id="rId34" w:history="1">
        <w:r w:rsidR="001F2015" w:rsidRPr="001F2015">
          <w:rPr>
            <w:rStyle w:val="Hyperlink"/>
          </w:rPr>
          <w:t>Opgaveskabelon</w:t>
        </w:r>
      </w:hyperlink>
      <w:r w:rsidR="001F2015">
        <w:rPr>
          <w:color w:val="FF0000"/>
        </w:rPr>
        <w:t xml:space="preserve"> </w:t>
      </w:r>
      <w:r w:rsidR="001F2015" w:rsidRPr="001F2015">
        <w:t>og</w:t>
      </w:r>
      <w:r w:rsidR="001F2015">
        <w:rPr>
          <w:color w:val="FF0000"/>
        </w:rPr>
        <w:t xml:space="preserve"> </w:t>
      </w:r>
      <w:hyperlink r:id="rId35" w:history="1">
        <w:r w:rsidR="00B97318" w:rsidRPr="00B97318">
          <w:rPr>
            <w:rStyle w:val="Hyperlink"/>
          </w:rPr>
          <w:t>Opgave</w:t>
        </w:r>
        <w:r w:rsidR="001F2015">
          <w:rPr>
            <w:rStyle w:val="Hyperlink"/>
          </w:rPr>
          <w:t xml:space="preserve">skabelon udfyldt </w:t>
        </w:r>
      </w:hyperlink>
    </w:p>
    <w:p w14:paraId="44AF3744" w14:textId="77777777" w:rsidR="003F7740" w:rsidRPr="00653A88" w:rsidRDefault="003F7740" w:rsidP="00052D41"/>
    <w:p w14:paraId="09314FB4" w14:textId="3581E71D" w:rsidR="003F2330" w:rsidRDefault="00C249DC" w:rsidP="00C42A67">
      <w:pPr>
        <w:pStyle w:val="Overskrift1"/>
      </w:pPr>
      <w:bookmarkStart w:id="18" w:name="_Toc193274421"/>
      <w:r w:rsidRPr="003F7740">
        <w:t xml:space="preserve">4. </w:t>
      </w:r>
      <w:r w:rsidR="003F2330" w:rsidRPr="003F7740">
        <w:t>PowerPoint</w:t>
      </w:r>
      <w:r w:rsidR="000350F3" w:rsidRPr="003F7740">
        <w:t>-</w:t>
      </w:r>
      <w:r w:rsidR="003F2330" w:rsidRPr="003F7740">
        <w:t>skabelon</w:t>
      </w:r>
      <w:bookmarkEnd w:id="18"/>
    </w:p>
    <w:p w14:paraId="2B409B33" w14:textId="77777777" w:rsidR="003F7740" w:rsidRPr="003F7740" w:rsidRDefault="003F7740" w:rsidP="003F7740"/>
    <w:p w14:paraId="43CB5C7F" w14:textId="210C3A81" w:rsidR="003F2330" w:rsidRDefault="00C249DC" w:rsidP="00C42A67">
      <w:pPr>
        <w:pStyle w:val="Overskrift2"/>
      </w:pPr>
      <w:bookmarkStart w:id="19" w:name="_Toc193274422"/>
      <w:r>
        <w:t xml:space="preserve">4.1 </w:t>
      </w:r>
      <w:r w:rsidR="003F2330" w:rsidRPr="00520532">
        <w:t>Formål</w:t>
      </w:r>
      <w:bookmarkEnd w:id="19"/>
      <w:r w:rsidR="003F2330" w:rsidRPr="00520532">
        <w:t xml:space="preserve"> </w:t>
      </w:r>
    </w:p>
    <w:p w14:paraId="0C77FD5C" w14:textId="6BEF67AA" w:rsidR="00C16405" w:rsidRDefault="00E676B1" w:rsidP="00C577BD">
      <w:r>
        <w:t xml:space="preserve">I dette afsnit præsenteres videncenterets bud på en skabelon til PowerPoint, der kan bruges til din undervisning. Der er forslag til hvordan den kan struktureres og hvordan et oplæg kan gøres mere interaktivt og deltagende for eleverne. Her kan man også referere tilbage til afsnittet om digitale værktøjer, hvor skabelonen i programmet </w:t>
      </w:r>
      <w:proofErr w:type="spellStart"/>
      <w:r>
        <w:t>Aha</w:t>
      </w:r>
      <w:r w:rsidR="006B658F">
        <w:t>s</w:t>
      </w:r>
      <w:r>
        <w:t>lides</w:t>
      </w:r>
      <w:proofErr w:type="spellEnd"/>
      <w:r>
        <w:t xml:space="preserve"> også kan anvendes i stedet for eller i kombination med PowerPoint.</w:t>
      </w:r>
    </w:p>
    <w:p w14:paraId="46F01B95" w14:textId="6A670000" w:rsidR="00C577BD" w:rsidRDefault="00E676B1" w:rsidP="00C577BD">
      <w:r>
        <w:t xml:space="preserve"> </w:t>
      </w:r>
    </w:p>
    <w:p w14:paraId="3091A8A8" w14:textId="6FC7E130" w:rsidR="008135B8" w:rsidRPr="003C631C" w:rsidRDefault="008135B8" w:rsidP="008135B8">
      <w:pPr>
        <w:rPr>
          <w:b/>
          <w:bCs/>
          <w:color w:val="000000" w:themeColor="text1"/>
        </w:rPr>
      </w:pPr>
      <w:r>
        <w:rPr>
          <w:b/>
          <w:bCs/>
          <w:color w:val="000000" w:themeColor="text1"/>
        </w:rPr>
        <w:t>Igen skal d</w:t>
      </w:r>
      <w:r w:rsidRPr="003C631C">
        <w:rPr>
          <w:b/>
          <w:bCs/>
          <w:color w:val="000000" w:themeColor="text1"/>
        </w:rPr>
        <w:t>enne skabelon samt øvrige skabeloner</w:t>
      </w:r>
      <w:r>
        <w:rPr>
          <w:b/>
          <w:bCs/>
          <w:color w:val="000000" w:themeColor="text1"/>
        </w:rPr>
        <w:t xml:space="preserve"> </w:t>
      </w:r>
      <w:r w:rsidRPr="003C631C">
        <w:rPr>
          <w:b/>
          <w:bCs/>
          <w:color w:val="000000" w:themeColor="text1"/>
        </w:rPr>
        <w:t>anvendes af faglærere, der udvikler materialer til Videnscenteret, for at sikre et ensartet udtryk i vores formidling på Videnscenterportalen.</w:t>
      </w:r>
      <w:r w:rsidR="00BD0F47">
        <w:rPr>
          <w:b/>
          <w:bCs/>
          <w:color w:val="000000" w:themeColor="text1"/>
        </w:rPr>
        <w:t xml:space="preserve"> Når du skal indsende en PowerPoint fil til videnscenteret, skal du huske at skrive noter nederst i notefeltet, hvis der ikke er tekst på </w:t>
      </w:r>
      <w:proofErr w:type="spellStart"/>
      <w:r w:rsidR="00BD0F47">
        <w:rPr>
          <w:b/>
          <w:bCs/>
          <w:color w:val="000000" w:themeColor="text1"/>
        </w:rPr>
        <w:t>slidet</w:t>
      </w:r>
      <w:proofErr w:type="spellEnd"/>
      <w:r w:rsidR="00BD0F47">
        <w:rPr>
          <w:b/>
          <w:bCs/>
          <w:color w:val="000000" w:themeColor="text1"/>
        </w:rPr>
        <w:t xml:space="preserve">. </w:t>
      </w:r>
    </w:p>
    <w:p w14:paraId="5DB1B59E" w14:textId="59C68964" w:rsidR="006426E6" w:rsidRDefault="006426E6" w:rsidP="00C577BD"/>
    <w:p w14:paraId="33226B99" w14:textId="2A0E1BB2" w:rsidR="006426E6" w:rsidRDefault="006426E6" w:rsidP="00C577BD">
      <w:pPr>
        <w:rPr>
          <w:color w:val="FF0000"/>
        </w:rPr>
      </w:pPr>
      <w:r w:rsidRPr="00666D0A">
        <w:rPr>
          <w:color w:val="000000" w:themeColor="text1"/>
        </w:rPr>
        <w:t>Se følgende video, der kort præsenterer</w:t>
      </w:r>
      <w:r w:rsidR="0016191E" w:rsidRPr="00666D0A">
        <w:rPr>
          <w:color w:val="000000" w:themeColor="text1"/>
        </w:rPr>
        <w:t xml:space="preserve"> brugen af</w:t>
      </w:r>
      <w:r w:rsidRPr="00666D0A">
        <w:rPr>
          <w:color w:val="000000" w:themeColor="text1"/>
        </w:rPr>
        <w:t xml:space="preserve"> PowerPoint</w:t>
      </w:r>
      <w:r w:rsidR="0016191E" w:rsidRPr="00666D0A">
        <w:rPr>
          <w:color w:val="000000" w:themeColor="text1"/>
        </w:rPr>
        <w:t>-</w:t>
      </w:r>
      <w:r w:rsidRPr="00666D0A">
        <w:rPr>
          <w:color w:val="000000" w:themeColor="text1"/>
        </w:rPr>
        <w:t>skabelonen</w:t>
      </w:r>
      <w:r w:rsidR="00C16405" w:rsidRPr="00666D0A">
        <w:rPr>
          <w:color w:val="000000" w:themeColor="text1"/>
        </w:rPr>
        <w:t xml:space="preserve">: </w:t>
      </w:r>
      <w:hyperlink r:id="rId36" w:history="1">
        <w:r w:rsidR="00666D0A" w:rsidRPr="009B5047">
          <w:rPr>
            <w:rStyle w:val="Hyperlink"/>
          </w:rPr>
          <w:t>https://youtu.be/fXjd3XVr4KA?si=qKNZsKdIArhlkid</w:t>
        </w:r>
      </w:hyperlink>
    </w:p>
    <w:p w14:paraId="1F5ECAC7" w14:textId="77777777" w:rsidR="00666D0A" w:rsidRPr="006426E6" w:rsidRDefault="00666D0A" w:rsidP="00C577BD">
      <w:pPr>
        <w:rPr>
          <w:color w:val="FF0000"/>
        </w:rPr>
      </w:pPr>
    </w:p>
    <w:p w14:paraId="3A20322A" w14:textId="77777777" w:rsidR="00E676B1" w:rsidRPr="00C577BD" w:rsidRDefault="00E676B1" w:rsidP="00C577BD"/>
    <w:p w14:paraId="21606C02" w14:textId="340A03E1" w:rsidR="00AD5711" w:rsidRDefault="00AD5711" w:rsidP="00AD5711">
      <w:r>
        <w:t>Det er vigtigt at nævne, at skabelonen</w:t>
      </w:r>
      <w:r w:rsidR="00A57D07">
        <w:t>,</w:t>
      </w:r>
      <w:r>
        <w:t xml:space="preserve"> som her præsenteres kan downloades og tilpasses til din praksis. For eksempel kan logoet ændres eller du kan kopiere idéerne til struktur og indhold ind i dine egne slides fra din erhvervsskole.</w:t>
      </w:r>
      <w:r w:rsidR="00C16405">
        <w:t xml:space="preserve">  </w:t>
      </w:r>
    </w:p>
    <w:p w14:paraId="55134A80" w14:textId="77777777" w:rsidR="00AD5711" w:rsidRDefault="00AD5711" w:rsidP="00AD5711"/>
    <w:p w14:paraId="1571CFA6" w14:textId="5D0387AE" w:rsidR="00AD5711" w:rsidRPr="00AD5711" w:rsidRDefault="00AD5711" w:rsidP="00AD5711">
      <w:r>
        <w:t xml:space="preserve">En anden central del af skabelonen er, at der </w:t>
      </w:r>
      <w:r w:rsidR="00DE00BC">
        <w:t xml:space="preserve">under hvert slide i noteafsnittet (se figur </w:t>
      </w:r>
      <w:r w:rsidR="006B658F">
        <w:t>7</w:t>
      </w:r>
      <w:r w:rsidR="00DE00BC">
        <w:t>) er forklaringer og forslag til slideshowets brug. Disse kan indeholde vejledninger eller tips til brug.</w:t>
      </w:r>
      <w:r w:rsidR="00625461">
        <w:t xml:space="preserve"> </w:t>
      </w:r>
      <w:r w:rsidR="00DE00BC">
        <w:t xml:space="preserve"> </w:t>
      </w:r>
      <w:r>
        <w:t xml:space="preserve"> </w:t>
      </w:r>
    </w:p>
    <w:p w14:paraId="77A5CA7B" w14:textId="4F144E3B" w:rsidR="00D15AB9" w:rsidRPr="00D15AB9" w:rsidRDefault="00D15AB9" w:rsidP="00D15AB9"/>
    <w:p w14:paraId="6E84F913" w14:textId="5A58010F" w:rsidR="00C577BD" w:rsidRDefault="00E75DFB" w:rsidP="00C577BD">
      <w:r>
        <w:rPr>
          <w:noProof/>
        </w:rPr>
        <w:lastRenderedPageBreak/>
        <w:drawing>
          <wp:inline distT="0" distB="0" distL="0" distR="0" wp14:anchorId="7D2D8AE4" wp14:editId="01027C6B">
            <wp:extent cx="6645910" cy="2536190"/>
            <wp:effectExtent l="0" t="0" r="0" b="3810"/>
            <wp:docPr id="737483471" name="Bille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83471" name="Billede 73748347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2536190"/>
                    </a:xfrm>
                    <a:prstGeom prst="rect">
                      <a:avLst/>
                    </a:prstGeom>
                  </pic:spPr>
                </pic:pic>
              </a:graphicData>
            </a:graphic>
          </wp:inline>
        </w:drawing>
      </w:r>
    </w:p>
    <w:p w14:paraId="308B1B1A" w14:textId="3DEEBBC9" w:rsidR="00520532" w:rsidRDefault="00E75DFB" w:rsidP="006B658F">
      <w:pPr>
        <w:jc w:val="center"/>
      </w:pPr>
      <w:r>
        <w:t xml:space="preserve">Figur </w:t>
      </w:r>
      <w:r w:rsidR="006B658F">
        <w:t>7</w:t>
      </w:r>
      <w:r>
        <w:t xml:space="preserve"> – Fremhævning af noteafsnit i skabelonen</w:t>
      </w:r>
    </w:p>
    <w:p w14:paraId="44614DF4" w14:textId="77777777" w:rsidR="006426E6" w:rsidRDefault="006426E6" w:rsidP="006426E6"/>
    <w:p w14:paraId="70C9F64D" w14:textId="2E4468B2" w:rsidR="006426E6" w:rsidRPr="00160C37" w:rsidRDefault="006426E6" w:rsidP="006426E6">
      <w:pPr>
        <w:rPr>
          <w:color w:val="FF0000"/>
        </w:rPr>
      </w:pPr>
      <w:r w:rsidRPr="00511552">
        <w:t>Tilgå PowerPoint skabelonen via det følgende lin</w:t>
      </w:r>
      <w:r w:rsidR="00511552">
        <w:t xml:space="preserve">k: </w:t>
      </w:r>
      <w:hyperlink r:id="rId38" w:history="1">
        <w:r w:rsidR="00511552" w:rsidRPr="00511552">
          <w:rPr>
            <w:rStyle w:val="Hyperlink"/>
          </w:rPr>
          <w:t>PowerPoint-skabelon</w:t>
        </w:r>
      </w:hyperlink>
    </w:p>
    <w:p w14:paraId="367D5661" w14:textId="7CED50E4" w:rsidR="092BA498" w:rsidRDefault="092BA498" w:rsidP="092BA498">
      <w:pPr>
        <w:rPr>
          <w:color w:val="FF0000"/>
        </w:rPr>
      </w:pPr>
    </w:p>
    <w:p w14:paraId="2159164C" w14:textId="7AA934F4" w:rsidR="15C94ACF" w:rsidRDefault="15C94ACF" w:rsidP="61C666C1">
      <w:pPr>
        <w:pStyle w:val="Overskrift1"/>
        <w:rPr>
          <w:highlight w:val="yellow"/>
        </w:rPr>
      </w:pPr>
      <w:bookmarkStart w:id="20" w:name="_Toc193274423"/>
      <w:r>
        <w:t>5. Brug af billeder og ophavsret</w:t>
      </w:r>
      <w:bookmarkEnd w:id="20"/>
    </w:p>
    <w:p w14:paraId="3AC18B33" w14:textId="4696C568" w:rsidR="61C666C1" w:rsidRDefault="61C666C1" w:rsidP="61C666C1"/>
    <w:p w14:paraId="4198ACA3" w14:textId="664BFF83" w:rsidR="15C94ACF" w:rsidRDefault="15C94ACF" w:rsidP="61C666C1">
      <w:pPr>
        <w:pStyle w:val="Overskrift2"/>
      </w:pPr>
      <w:bookmarkStart w:id="21" w:name="_Toc193274424"/>
      <w:r>
        <w:t>5.1</w:t>
      </w:r>
      <w:r w:rsidR="59941F55">
        <w:t xml:space="preserve"> </w:t>
      </w:r>
      <w:r w:rsidR="21484458">
        <w:t>Ophavsret</w:t>
      </w:r>
      <w:bookmarkEnd w:id="21"/>
    </w:p>
    <w:p w14:paraId="36420090" w14:textId="6534DDC1" w:rsidR="006426E6" w:rsidRPr="006426E6" w:rsidRDefault="7864F55E" w:rsidP="3D2AF4CE">
      <w:r w:rsidRPr="3D2AF4CE">
        <w:t>Billeder er et stærkt redskab til at forklare og understøtte budskaber i undervisningsmaterialer. Vi opfordrer derfor til at bruge billeder, men vær opmærksom på, at de fleste billeder er beskyttet af ophavsret – også selvom de findes frit tilgængeligt på Google eller andre billedtjenester.</w:t>
      </w:r>
    </w:p>
    <w:p w14:paraId="7702F970" w14:textId="3FF98CB6" w:rsidR="006426E6" w:rsidRDefault="7864F55E" w:rsidP="3D2AF4CE">
      <w:r w:rsidRPr="3D2AF4CE">
        <w:t>Som hovedregel må du kun bruge billeder, hvis du har fået tilladelse, eller hvis de er frigivet til fri brug (f.eks. via Creative Commons-licenser). Hvis du bruger billeder, som kræver kreditering, skal du altid angive kilden tydeligt.</w:t>
      </w:r>
    </w:p>
    <w:p w14:paraId="68DF187F" w14:textId="77777777" w:rsidR="000B0E0D" w:rsidRPr="006426E6" w:rsidRDefault="000B0E0D" w:rsidP="3D2AF4CE"/>
    <w:p w14:paraId="02F788CA" w14:textId="5108F6D0" w:rsidR="006426E6" w:rsidRPr="006426E6" w:rsidRDefault="7864F55E" w:rsidP="3D2AF4CE">
      <w:r w:rsidRPr="3D2AF4CE">
        <w:t>Ophavsretsloven siger:</w:t>
      </w:r>
    </w:p>
    <w:p w14:paraId="22D06132" w14:textId="5880F154" w:rsidR="006426E6" w:rsidRPr="006426E6" w:rsidRDefault="7864F55E" w:rsidP="3D2AF4CE">
      <w:pPr>
        <w:spacing w:before="240" w:after="240"/>
      </w:pPr>
      <w:r w:rsidRPr="3D2AF4CE">
        <w:rPr>
          <w:rFonts w:ascii="Calibri" w:eastAsia="Calibri" w:hAnsi="Calibri" w:cs="Calibri"/>
          <w:i/>
          <w:iCs/>
          <w:sz w:val="22"/>
          <w:szCs w:val="22"/>
        </w:rPr>
        <w:t>§ 3. Ophavsmanden har krav på at blive navngivet i overensstemmelse med, hvad god skik kræver, såvel på eksemplarer af værket som når dette gøres tilgængeligt for almenheden.</w:t>
      </w:r>
    </w:p>
    <w:p w14:paraId="4082B914" w14:textId="77777777" w:rsidR="00D805F7" w:rsidRDefault="7864F55E" w:rsidP="00D805F7">
      <w:pPr>
        <w:spacing w:line="259" w:lineRule="auto"/>
      </w:pPr>
      <w:r w:rsidRPr="3D2AF4CE">
        <w:t xml:space="preserve">For at undgå brud på ophavsretten anbefaler vi at bruge egne billeder, </w:t>
      </w:r>
      <w:r w:rsidR="00003D19">
        <w:t>billeder du selv har skabt med AI</w:t>
      </w:r>
      <w:r w:rsidR="00360120">
        <w:t>*</w:t>
      </w:r>
      <w:r w:rsidR="00003D19">
        <w:t xml:space="preserve">, </w:t>
      </w:r>
      <w:r w:rsidRPr="3D2AF4CE">
        <w:t xml:space="preserve">billeder fra officielle kilder med tilladelse eller billeder fra gratis billedtjenester som </w:t>
      </w:r>
      <w:proofErr w:type="spellStart"/>
      <w:r w:rsidRPr="3D2AF4CE">
        <w:t>Unsplash</w:t>
      </w:r>
      <w:proofErr w:type="spellEnd"/>
      <w:r w:rsidRPr="3D2AF4CE">
        <w:t xml:space="preserve">, </w:t>
      </w:r>
      <w:proofErr w:type="spellStart"/>
      <w:r w:rsidRPr="3D2AF4CE">
        <w:t>Pexels</w:t>
      </w:r>
      <w:proofErr w:type="spellEnd"/>
      <w:r w:rsidRPr="3D2AF4CE">
        <w:t xml:space="preserve"> eller </w:t>
      </w:r>
      <w:proofErr w:type="spellStart"/>
      <w:r w:rsidRPr="3D2AF4CE">
        <w:t>Pixabay</w:t>
      </w:r>
      <w:proofErr w:type="spellEnd"/>
      <w:r w:rsidRPr="3D2AF4CE">
        <w:t>, hvor billeder ofte kan bruges frit.</w:t>
      </w:r>
      <w:r w:rsidR="00D805F7">
        <w:t xml:space="preserve"> </w:t>
      </w:r>
    </w:p>
    <w:p w14:paraId="786F486E" w14:textId="77777777" w:rsidR="00D805F7" w:rsidRDefault="00D805F7" w:rsidP="00D805F7">
      <w:pPr>
        <w:spacing w:line="259" w:lineRule="auto"/>
      </w:pPr>
    </w:p>
    <w:p w14:paraId="7718520D" w14:textId="5C3726B5" w:rsidR="00360120" w:rsidRPr="00D805F7" w:rsidRDefault="00D805F7" w:rsidP="00D805F7">
      <w:pPr>
        <w:spacing w:line="259" w:lineRule="auto"/>
        <w:rPr>
          <w:rFonts w:ascii="Calibri" w:eastAsia="Calibri" w:hAnsi="Calibri" w:cs="Calibri"/>
          <w:b/>
          <w:bCs/>
          <w:color w:val="212529"/>
        </w:rPr>
      </w:pPr>
      <w:r>
        <w:rPr>
          <w:rFonts w:ascii="Calibri" w:eastAsia="Calibri" w:hAnsi="Calibri" w:cs="Calibri"/>
          <w:color w:val="212529"/>
        </w:rPr>
        <w:t>Hvis du vil være på den helt sikre side, skal du k</w:t>
      </w:r>
      <w:r w:rsidRPr="00D805F7">
        <w:rPr>
          <w:rFonts w:ascii="Calibri" w:eastAsia="Calibri" w:hAnsi="Calibri" w:cs="Calibri"/>
          <w:color w:val="212529"/>
        </w:rPr>
        <w:t xml:space="preserve">ontakte ophavsmanden til billede og efterspørge brugsret. </w:t>
      </w:r>
    </w:p>
    <w:p w14:paraId="6F04E0A1" w14:textId="77777777" w:rsidR="00003D19" w:rsidRPr="006426E6" w:rsidRDefault="00003D19" w:rsidP="3D2AF4CE"/>
    <w:p w14:paraId="0E075911" w14:textId="2AF841EA" w:rsidR="006426E6" w:rsidRPr="00DE1290" w:rsidRDefault="00360120" w:rsidP="3D2AF4CE">
      <w:pPr>
        <w:spacing w:line="259" w:lineRule="auto"/>
        <w:rPr>
          <w:rFonts w:ascii="Calibri" w:eastAsia="Calibri" w:hAnsi="Calibri" w:cs="Calibri"/>
          <w:b/>
          <w:bCs/>
          <w:color w:val="212529"/>
          <w:sz w:val="22"/>
          <w:szCs w:val="22"/>
        </w:rPr>
      </w:pPr>
      <w:r w:rsidRPr="00DE1290">
        <w:rPr>
          <w:rFonts w:ascii="Calibri" w:eastAsia="Calibri" w:hAnsi="Calibri" w:cs="Calibri"/>
          <w:b/>
          <w:bCs/>
          <w:color w:val="212529"/>
          <w:sz w:val="22"/>
          <w:szCs w:val="22"/>
        </w:rPr>
        <w:t>*</w:t>
      </w:r>
      <w:r w:rsidR="00DE1290">
        <w:rPr>
          <w:rFonts w:ascii="Calibri" w:eastAsia="Calibri" w:hAnsi="Calibri" w:cs="Calibri"/>
          <w:b/>
          <w:bCs/>
          <w:color w:val="212529"/>
          <w:sz w:val="22"/>
          <w:szCs w:val="22"/>
        </w:rPr>
        <w:t>Husk, at d</w:t>
      </w:r>
      <w:r w:rsidRPr="00DE1290">
        <w:rPr>
          <w:rFonts w:ascii="Calibri" w:eastAsia="Calibri" w:hAnsi="Calibri" w:cs="Calibri"/>
          <w:b/>
          <w:bCs/>
          <w:color w:val="212529"/>
          <w:sz w:val="22"/>
          <w:szCs w:val="22"/>
        </w:rPr>
        <w:t xml:space="preserve">u heller ikke </w:t>
      </w:r>
      <w:r w:rsidR="00DE1290">
        <w:rPr>
          <w:rFonts w:ascii="Calibri" w:eastAsia="Calibri" w:hAnsi="Calibri" w:cs="Calibri"/>
          <w:b/>
          <w:bCs/>
          <w:color w:val="212529"/>
          <w:sz w:val="22"/>
          <w:szCs w:val="22"/>
        </w:rPr>
        <w:t xml:space="preserve">må </w:t>
      </w:r>
      <w:r w:rsidRPr="00DE1290">
        <w:rPr>
          <w:rFonts w:ascii="Calibri" w:eastAsia="Calibri" w:hAnsi="Calibri" w:cs="Calibri"/>
          <w:b/>
          <w:bCs/>
          <w:color w:val="212529"/>
          <w:sz w:val="22"/>
          <w:szCs w:val="22"/>
        </w:rPr>
        <w:t>træne en AI på billeder</w:t>
      </w:r>
      <w:r w:rsidR="00A7642B">
        <w:rPr>
          <w:rFonts w:ascii="Calibri" w:eastAsia="Calibri" w:hAnsi="Calibri" w:cs="Calibri"/>
          <w:b/>
          <w:bCs/>
          <w:color w:val="212529"/>
          <w:sz w:val="22"/>
          <w:szCs w:val="22"/>
        </w:rPr>
        <w:t xml:space="preserve"> eller lign. materiale som</w:t>
      </w:r>
      <w:r w:rsidR="00DE1290" w:rsidRPr="00DE1290">
        <w:rPr>
          <w:rFonts w:ascii="Calibri" w:eastAsia="Calibri" w:hAnsi="Calibri" w:cs="Calibri"/>
          <w:b/>
          <w:bCs/>
          <w:color w:val="212529"/>
          <w:sz w:val="22"/>
          <w:szCs w:val="22"/>
        </w:rPr>
        <w:t xml:space="preserve"> du ikke har ophavsretten til. </w:t>
      </w:r>
    </w:p>
    <w:p w14:paraId="21F68CCD" w14:textId="67432BAD" w:rsidR="006426E6" w:rsidRPr="006426E6" w:rsidRDefault="37CB5907" w:rsidP="3D2AF4CE">
      <w:pPr>
        <w:pStyle w:val="Overskrift2"/>
      </w:pPr>
      <w:bookmarkStart w:id="22" w:name="_Toc193274425"/>
      <w:r>
        <w:lastRenderedPageBreak/>
        <w:t xml:space="preserve">5.2 </w:t>
      </w:r>
      <w:r w:rsidR="5CC206BB">
        <w:t>K</w:t>
      </w:r>
      <w:r>
        <w:t>ildehenvisning</w:t>
      </w:r>
      <w:bookmarkEnd w:id="22"/>
    </w:p>
    <w:p w14:paraId="24B506CA" w14:textId="2DCFC38F" w:rsidR="006426E6" w:rsidRDefault="4C06406F" w:rsidP="3D2AF4CE">
      <w:pPr>
        <w:rPr>
          <w:rFonts w:ascii="Calibri" w:eastAsia="Calibri" w:hAnsi="Calibri" w:cs="Calibri"/>
        </w:rPr>
      </w:pPr>
      <w:r w:rsidRPr="3D2AF4CE">
        <w:rPr>
          <w:rFonts w:ascii="Calibri" w:eastAsia="Calibri" w:hAnsi="Calibri" w:cs="Calibri"/>
        </w:rPr>
        <w:t>Når du bruger billeder, grafer eller illustrationer i undervisningsmaterialer, skal du sikre, at du har ret til at bruge dem og kildehenvise korrekt. Brug kun materiale, du selv har lavet, har fået tilladelse til, eller som er frigivet under en licens, der tillader brug.</w:t>
      </w:r>
    </w:p>
    <w:p w14:paraId="4353FF95" w14:textId="4FBE18B3" w:rsidR="006D4E01" w:rsidRDefault="006D4E01" w:rsidP="3D2AF4CE">
      <w:pPr>
        <w:rPr>
          <w:rFonts w:ascii="Calibri" w:eastAsia="Calibri" w:hAnsi="Calibri" w:cs="Calibri"/>
        </w:rPr>
      </w:pPr>
    </w:p>
    <w:p w14:paraId="368BBC2B" w14:textId="3FCE6BC8" w:rsidR="006D4E01" w:rsidRPr="006426E6" w:rsidRDefault="006D4E01" w:rsidP="3D2AF4CE">
      <w:r>
        <w:rPr>
          <w:rFonts w:ascii="Calibri" w:eastAsia="Calibri" w:hAnsi="Calibri" w:cs="Calibri"/>
        </w:rPr>
        <w:t xml:space="preserve">Kildehenvisningen skal forekomme i en billedtekst under billedet eller i en </w:t>
      </w:r>
      <w:r w:rsidR="003674E6">
        <w:rPr>
          <w:rFonts w:ascii="Calibri" w:eastAsia="Calibri" w:hAnsi="Calibri" w:cs="Calibri"/>
        </w:rPr>
        <w:t xml:space="preserve">kildehenvisningsliste sidst i dokumentet. </w:t>
      </w:r>
    </w:p>
    <w:p w14:paraId="351844A7" w14:textId="7509EE6E" w:rsidR="006426E6" w:rsidRPr="006426E6" w:rsidRDefault="4C06406F" w:rsidP="3D2AF4CE">
      <w:pPr>
        <w:spacing w:before="240" w:after="240"/>
      </w:pPr>
      <w:r w:rsidRPr="3D2AF4CE">
        <w:rPr>
          <w:rFonts w:ascii="Calibri" w:eastAsia="Calibri" w:hAnsi="Calibri" w:cs="Calibri"/>
        </w:rPr>
        <w:t>En korrekt kildehenvisning bør som minimum indeholde:</w:t>
      </w:r>
    </w:p>
    <w:p w14:paraId="51BB4040" w14:textId="33A0C04B" w:rsidR="006426E6" w:rsidRPr="006426E6" w:rsidRDefault="4C06406F" w:rsidP="3D2AF4CE">
      <w:pPr>
        <w:pStyle w:val="Listeafsnit"/>
        <w:numPr>
          <w:ilvl w:val="0"/>
          <w:numId w:val="3"/>
        </w:numPr>
        <w:rPr>
          <w:rFonts w:ascii="Calibri" w:eastAsia="Calibri" w:hAnsi="Calibri" w:cs="Calibri"/>
        </w:rPr>
      </w:pPr>
      <w:r w:rsidRPr="3D2AF4CE">
        <w:rPr>
          <w:rFonts w:ascii="Calibri" w:eastAsia="Calibri" w:hAnsi="Calibri" w:cs="Calibri"/>
        </w:rPr>
        <w:t>Ophavsmandens navn (hvis angivet)</w:t>
      </w:r>
    </w:p>
    <w:p w14:paraId="470CCFFF" w14:textId="1C00F6A4" w:rsidR="006426E6" w:rsidRPr="006426E6" w:rsidRDefault="4C06406F" w:rsidP="3D2AF4CE">
      <w:pPr>
        <w:pStyle w:val="Listeafsnit"/>
        <w:numPr>
          <w:ilvl w:val="0"/>
          <w:numId w:val="3"/>
        </w:numPr>
        <w:rPr>
          <w:rFonts w:ascii="Calibri" w:eastAsia="Calibri" w:hAnsi="Calibri" w:cs="Calibri"/>
        </w:rPr>
      </w:pPr>
      <w:r w:rsidRPr="3D2AF4CE">
        <w:rPr>
          <w:rFonts w:ascii="Calibri" w:eastAsia="Calibri" w:hAnsi="Calibri" w:cs="Calibri"/>
        </w:rPr>
        <w:t xml:space="preserve">Kilden (f.eks. </w:t>
      </w:r>
      <w:proofErr w:type="spellStart"/>
      <w:r w:rsidRPr="3D2AF4CE">
        <w:rPr>
          <w:rFonts w:ascii="Calibri" w:eastAsia="Calibri" w:hAnsi="Calibri" w:cs="Calibri"/>
        </w:rPr>
        <w:t>Unsplash</w:t>
      </w:r>
      <w:proofErr w:type="spellEnd"/>
      <w:r w:rsidRPr="3D2AF4CE">
        <w:rPr>
          <w:rFonts w:ascii="Calibri" w:eastAsia="Calibri" w:hAnsi="Calibri" w:cs="Calibri"/>
        </w:rPr>
        <w:t>, Wikimedia Commons eller en bog)</w:t>
      </w:r>
    </w:p>
    <w:p w14:paraId="363B2619" w14:textId="062C996E" w:rsidR="006426E6" w:rsidRPr="006426E6" w:rsidRDefault="4C06406F" w:rsidP="3D2AF4CE">
      <w:pPr>
        <w:pStyle w:val="Listeafsnit"/>
        <w:numPr>
          <w:ilvl w:val="0"/>
          <w:numId w:val="3"/>
        </w:numPr>
        <w:rPr>
          <w:rFonts w:ascii="Calibri" w:eastAsia="Calibri" w:hAnsi="Calibri" w:cs="Calibri"/>
        </w:rPr>
      </w:pPr>
      <w:r w:rsidRPr="3D2AF4CE">
        <w:rPr>
          <w:rFonts w:ascii="Calibri" w:eastAsia="Calibri" w:hAnsi="Calibri" w:cs="Calibri"/>
        </w:rPr>
        <w:t>Licensen eller tilladelsen, hvis relevant</w:t>
      </w:r>
    </w:p>
    <w:p w14:paraId="46FD27D4" w14:textId="426367E3" w:rsidR="006426E6" w:rsidRPr="006426E6" w:rsidRDefault="006426E6" w:rsidP="3D2AF4CE">
      <w:pPr>
        <w:pStyle w:val="Listeafsnit"/>
        <w:rPr>
          <w:rFonts w:ascii="Calibri" w:eastAsia="Calibri" w:hAnsi="Calibri" w:cs="Calibri"/>
        </w:rPr>
      </w:pPr>
    </w:p>
    <w:p w14:paraId="5E57CEC3" w14:textId="35D4A730" w:rsidR="006426E6" w:rsidRPr="006426E6" w:rsidRDefault="4C06406F" w:rsidP="3D2AF4CE">
      <w:r w:rsidRPr="3D2AF4CE">
        <w:t>Eksempler:</w:t>
      </w:r>
    </w:p>
    <w:p w14:paraId="42D4067B" w14:textId="706589DF" w:rsidR="006426E6" w:rsidRPr="006426E6" w:rsidRDefault="4C06406F" w:rsidP="3D2AF4CE">
      <w:pPr>
        <w:spacing w:before="240" w:after="240"/>
      </w:pPr>
      <w:r w:rsidRPr="3D2AF4CE">
        <w:rPr>
          <w:rFonts w:ascii="Calibri" w:eastAsia="Calibri" w:hAnsi="Calibri" w:cs="Calibri"/>
          <w:i/>
          <w:iCs/>
        </w:rPr>
        <w:t xml:space="preserve">Foto: Jane </w:t>
      </w:r>
      <w:proofErr w:type="spellStart"/>
      <w:r w:rsidRPr="3D2AF4CE">
        <w:rPr>
          <w:rFonts w:ascii="Calibri" w:eastAsia="Calibri" w:hAnsi="Calibri" w:cs="Calibri"/>
          <w:i/>
          <w:iCs/>
        </w:rPr>
        <w:t>Doe</w:t>
      </w:r>
      <w:proofErr w:type="spellEnd"/>
      <w:r w:rsidRPr="3D2AF4CE">
        <w:rPr>
          <w:rFonts w:ascii="Calibri" w:eastAsia="Calibri" w:hAnsi="Calibri" w:cs="Calibri"/>
          <w:i/>
          <w:iCs/>
        </w:rPr>
        <w:t xml:space="preserve"> / </w:t>
      </w:r>
      <w:proofErr w:type="spellStart"/>
      <w:r w:rsidRPr="3D2AF4CE">
        <w:rPr>
          <w:rFonts w:ascii="Calibri" w:eastAsia="Calibri" w:hAnsi="Calibri" w:cs="Calibri"/>
          <w:i/>
          <w:iCs/>
        </w:rPr>
        <w:t>Unsplash</w:t>
      </w:r>
      <w:proofErr w:type="spellEnd"/>
      <w:r w:rsidRPr="3D2AF4CE">
        <w:rPr>
          <w:rFonts w:ascii="Calibri" w:eastAsia="Calibri" w:hAnsi="Calibri" w:cs="Calibri"/>
          <w:i/>
          <w:iCs/>
        </w:rPr>
        <w:t xml:space="preserve"> (CC BY 4.0)</w:t>
      </w:r>
      <w:r w:rsidR="006426E6">
        <w:br/>
      </w:r>
      <w:r w:rsidRPr="3D2AF4CE">
        <w:rPr>
          <w:rFonts w:ascii="Calibri" w:eastAsia="Calibri" w:hAnsi="Calibri" w:cs="Calibri"/>
          <w:i/>
          <w:iCs/>
        </w:rPr>
        <w:t>Kilde: Jensen, P. (2020). Teknologi i praksis (2. udg., s. 45). Forlag ABC.</w:t>
      </w:r>
    </w:p>
    <w:p w14:paraId="0EBED70A" w14:textId="0D9F1687" w:rsidR="006426E6" w:rsidRPr="006426E6" w:rsidRDefault="4C06406F" w:rsidP="3D2AF4CE">
      <w:r w:rsidRPr="3D2AF4CE">
        <w:t>Undgå at bruge billeder direkte fra Google eller illustrationer fra lærebøger uden tilladelse. Hvis du tilpasser en graf, angiv da bogen som inspirationskilde.</w:t>
      </w:r>
    </w:p>
    <w:p w14:paraId="01FD7DB5" w14:textId="4A356581" w:rsidR="006426E6" w:rsidRPr="006426E6" w:rsidRDefault="006426E6" w:rsidP="3D2AF4CE"/>
    <w:p w14:paraId="5CAB8C7C" w14:textId="3436B00E" w:rsidR="006426E6" w:rsidRPr="006426E6" w:rsidRDefault="4C06406F" w:rsidP="3D2AF4CE">
      <w:pPr>
        <w:pStyle w:val="Overskrift2"/>
      </w:pPr>
      <w:bookmarkStart w:id="23" w:name="_Toc193274426"/>
      <w:r w:rsidRPr="3D2AF4CE">
        <w:t>5.3 Nyttige links og metoder til at finde billeder</w:t>
      </w:r>
      <w:bookmarkEnd w:id="23"/>
    </w:p>
    <w:p w14:paraId="75B2B6F4" w14:textId="7A9A2965" w:rsidR="006426E6" w:rsidRPr="006426E6" w:rsidRDefault="794C0244" w:rsidP="3D2AF4CE">
      <w:r w:rsidRPr="3D2AF4CE">
        <w:t>Når du skal finde b</w:t>
      </w:r>
      <w:r w:rsidR="5590076B" w:rsidRPr="3D2AF4CE">
        <w:t xml:space="preserve">illeder til din tekst, så start med at bruge </w:t>
      </w:r>
      <w:r w:rsidR="006407EC">
        <w:t>Words</w:t>
      </w:r>
      <w:r w:rsidR="311BC0AE" w:rsidRPr="3D2AF4CE">
        <w:t xml:space="preserve"> </w:t>
      </w:r>
      <w:r w:rsidR="311BC0AE" w:rsidRPr="006407EC">
        <w:rPr>
          <w:u w:val="single"/>
        </w:rPr>
        <w:t>stockbilleder/lagerbilleder</w:t>
      </w:r>
      <w:r w:rsidR="311BC0AE" w:rsidRPr="3D2AF4CE">
        <w:t xml:space="preserve"> eller brug </w:t>
      </w:r>
      <w:r w:rsidR="006407EC">
        <w:t xml:space="preserve">funktionen </w:t>
      </w:r>
      <w:r w:rsidR="311BC0AE" w:rsidRPr="006407EC">
        <w:rPr>
          <w:i/>
          <w:iCs/>
        </w:rPr>
        <w:t>Onlinebilleder</w:t>
      </w:r>
      <w:r w:rsidR="311BC0AE" w:rsidRPr="3D2AF4CE">
        <w:t xml:space="preserve"> til at søge</w:t>
      </w:r>
      <w:r w:rsidR="675E3BEA" w:rsidRPr="3D2AF4CE">
        <w:t xml:space="preserve"> (Søger online via Bing)</w:t>
      </w:r>
      <w:r w:rsidR="006426E6">
        <w:br/>
      </w:r>
    </w:p>
    <w:p w14:paraId="10252F94" w14:textId="136FD46B" w:rsidR="006426E6" w:rsidRPr="006426E6" w:rsidRDefault="4758E1F7" w:rsidP="3D2AF4CE">
      <w:r w:rsidRPr="3D2AF4CE">
        <w:t>Tryk Indsæt --&gt; Online</w:t>
      </w:r>
      <w:r w:rsidR="0BBC7016" w:rsidRPr="3D2AF4CE">
        <w:t xml:space="preserve">billeder --&gt; Skriv det du søger --&gt; tjek, at der er flueben ved “Kun Creative Commons” og vælg så herfra. </w:t>
      </w:r>
    </w:p>
    <w:p w14:paraId="551341A1" w14:textId="767A328A" w:rsidR="006426E6" w:rsidRPr="006426E6" w:rsidRDefault="006426E6" w:rsidP="3D2AF4CE"/>
    <w:p w14:paraId="04996753" w14:textId="6814A9DE" w:rsidR="006426E6" w:rsidRPr="006426E6" w:rsidRDefault="66552BB3" w:rsidP="3D2AF4CE">
      <w:r w:rsidRPr="2FB2E905">
        <w:t>Når du vælger billeder med Creative Commons</w:t>
      </w:r>
      <w:r w:rsidR="0730F368" w:rsidRPr="2FB2E905">
        <w:t xml:space="preserve"> (CC)</w:t>
      </w:r>
      <w:r w:rsidRPr="2FB2E905">
        <w:t xml:space="preserve">, kommer der automatisk en kildehenvisning med i billedteksten. </w:t>
      </w:r>
    </w:p>
    <w:p w14:paraId="5DAEB4DD" w14:textId="77777777" w:rsidR="00076860" w:rsidRDefault="00076860" w:rsidP="3D2AF4CE"/>
    <w:p w14:paraId="78EC657A" w14:textId="7DBEAE50" w:rsidR="00076860" w:rsidRDefault="00076860" w:rsidP="3D2AF4CE">
      <w:r>
        <w:t>Lav er du en søgning via Google, kan du også under knappen ”</w:t>
      </w:r>
      <w:r w:rsidRPr="00033109">
        <w:rPr>
          <w:i/>
          <w:iCs/>
        </w:rPr>
        <w:t>værktøjer</w:t>
      </w:r>
      <w:r>
        <w:t>”</w:t>
      </w:r>
      <w:r w:rsidR="00033109">
        <w:t xml:space="preserve"> markere, at du kun vil se resultater som har en CC-licens.</w:t>
      </w:r>
    </w:p>
    <w:p w14:paraId="2C0EEE0A" w14:textId="77777777" w:rsidR="00033109" w:rsidRPr="006426E6" w:rsidRDefault="00033109" w:rsidP="3D2AF4CE"/>
    <w:p w14:paraId="7B2A70E4" w14:textId="0B1FF489" w:rsidR="006426E6" w:rsidRPr="006426E6" w:rsidRDefault="66552BB3" w:rsidP="3D2AF4CE">
      <w:r w:rsidRPr="3D2AF4CE">
        <w:t>Kan du ikke finde det du søger v</w:t>
      </w:r>
      <w:r w:rsidR="1668713D" w:rsidRPr="3D2AF4CE">
        <w:t xml:space="preserve">ed hjælp af ovenstående, så kan du forsøge dig på nogen af siderne herunder: </w:t>
      </w:r>
    </w:p>
    <w:p w14:paraId="719271AA" w14:textId="6CBD9096" w:rsidR="006426E6" w:rsidRPr="006426E6" w:rsidRDefault="006426E6" w:rsidP="3D2AF4CE"/>
    <w:p w14:paraId="045D505D" w14:textId="02F21DA3" w:rsidR="006426E6" w:rsidRPr="006426E6" w:rsidRDefault="794C0244" w:rsidP="3D2AF4CE">
      <w:pPr>
        <w:pStyle w:val="Listeafsnit"/>
        <w:numPr>
          <w:ilvl w:val="0"/>
          <w:numId w:val="1"/>
        </w:numPr>
        <w:rPr>
          <w:rFonts w:ascii="Calibri" w:eastAsia="Calibri" w:hAnsi="Calibri" w:cs="Calibri"/>
        </w:rPr>
      </w:pPr>
      <w:hyperlink r:id="rId39">
        <w:proofErr w:type="spellStart"/>
        <w:r w:rsidRPr="3D2AF4CE">
          <w:rPr>
            <w:rStyle w:val="Hyperlink"/>
            <w:rFonts w:ascii="Calibri" w:eastAsia="Calibri" w:hAnsi="Calibri" w:cs="Calibri"/>
            <w:b/>
            <w:bCs/>
          </w:rPr>
          <w:t>Unsplash</w:t>
        </w:r>
        <w:proofErr w:type="spellEnd"/>
      </w:hyperlink>
      <w:r w:rsidRPr="3D2AF4CE">
        <w:rPr>
          <w:rFonts w:ascii="Calibri" w:eastAsia="Calibri" w:hAnsi="Calibri" w:cs="Calibri"/>
        </w:rPr>
        <w:t xml:space="preserve"> – Højkvalitetsbilleder til fri brug</w:t>
      </w:r>
    </w:p>
    <w:p w14:paraId="24BAEA2F" w14:textId="432FE38F" w:rsidR="006426E6" w:rsidRPr="006426E6" w:rsidRDefault="794C0244" w:rsidP="3D2AF4CE">
      <w:pPr>
        <w:pStyle w:val="Listeafsnit"/>
        <w:numPr>
          <w:ilvl w:val="0"/>
          <w:numId w:val="1"/>
        </w:numPr>
        <w:rPr>
          <w:rFonts w:ascii="Calibri" w:eastAsia="Calibri" w:hAnsi="Calibri" w:cs="Calibri"/>
        </w:rPr>
      </w:pPr>
      <w:hyperlink r:id="rId40">
        <w:proofErr w:type="spellStart"/>
        <w:r w:rsidRPr="3D2AF4CE">
          <w:rPr>
            <w:rStyle w:val="Hyperlink"/>
            <w:rFonts w:ascii="Calibri" w:eastAsia="Calibri" w:hAnsi="Calibri" w:cs="Calibri"/>
            <w:b/>
            <w:bCs/>
          </w:rPr>
          <w:t>Pexels</w:t>
        </w:r>
        <w:proofErr w:type="spellEnd"/>
      </w:hyperlink>
      <w:r w:rsidRPr="3D2AF4CE">
        <w:rPr>
          <w:rFonts w:ascii="Calibri" w:eastAsia="Calibri" w:hAnsi="Calibri" w:cs="Calibri"/>
        </w:rPr>
        <w:t xml:space="preserve"> – Gratis billeder og videoer uden ophavsret</w:t>
      </w:r>
    </w:p>
    <w:p w14:paraId="63040CD1" w14:textId="5DAAD71D" w:rsidR="006426E6" w:rsidRPr="006426E6" w:rsidRDefault="794C0244" w:rsidP="3D2AF4CE">
      <w:pPr>
        <w:pStyle w:val="Listeafsnit"/>
        <w:numPr>
          <w:ilvl w:val="0"/>
          <w:numId w:val="1"/>
        </w:numPr>
        <w:rPr>
          <w:rFonts w:ascii="Calibri" w:eastAsia="Calibri" w:hAnsi="Calibri" w:cs="Calibri"/>
        </w:rPr>
      </w:pPr>
      <w:hyperlink r:id="rId41">
        <w:proofErr w:type="spellStart"/>
        <w:r w:rsidRPr="3D2AF4CE">
          <w:rPr>
            <w:rStyle w:val="Hyperlink"/>
            <w:rFonts w:ascii="Calibri" w:eastAsia="Calibri" w:hAnsi="Calibri" w:cs="Calibri"/>
            <w:b/>
            <w:bCs/>
          </w:rPr>
          <w:t>Pixabay</w:t>
        </w:r>
        <w:proofErr w:type="spellEnd"/>
      </w:hyperlink>
      <w:r w:rsidRPr="3D2AF4CE">
        <w:rPr>
          <w:rFonts w:ascii="Calibri" w:eastAsia="Calibri" w:hAnsi="Calibri" w:cs="Calibri"/>
        </w:rPr>
        <w:t xml:space="preserve"> – Stort bibliotek af billeder, illustrationer og videoer</w:t>
      </w:r>
    </w:p>
    <w:p w14:paraId="4BB2F569" w14:textId="23BE7409" w:rsidR="006426E6" w:rsidRPr="006426E6" w:rsidRDefault="794C0244" w:rsidP="3D2AF4CE">
      <w:pPr>
        <w:pStyle w:val="Listeafsnit"/>
        <w:numPr>
          <w:ilvl w:val="0"/>
          <w:numId w:val="1"/>
        </w:numPr>
        <w:rPr>
          <w:rFonts w:ascii="Calibri" w:eastAsia="Calibri" w:hAnsi="Calibri" w:cs="Calibri"/>
        </w:rPr>
      </w:pPr>
      <w:hyperlink r:id="rId42">
        <w:r w:rsidRPr="3D2AF4CE">
          <w:rPr>
            <w:rStyle w:val="Hyperlink"/>
            <w:rFonts w:ascii="Calibri" w:eastAsia="Calibri" w:hAnsi="Calibri" w:cs="Calibri"/>
            <w:b/>
            <w:bCs/>
          </w:rPr>
          <w:t>Wikimedia Commons</w:t>
        </w:r>
      </w:hyperlink>
      <w:r w:rsidRPr="3D2AF4CE">
        <w:rPr>
          <w:rFonts w:ascii="Calibri" w:eastAsia="Calibri" w:hAnsi="Calibri" w:cs="Calibri"/>
        </w:rPr>
        <w:t xml:space="preserve"> – Billeder, der ofte kræver kildehenvisning (tjek licensen)</w:t>
      </w:r>
    </w:p>
    <w:p w14:paraId="215833C8" w14:textId="3FFE4EF9" w:rsidR="006426E6" w:rsidRPr="006426E6" w:rsidRDefault="794C0244" w:rsidP="3D2AF4CE">
      <w:pPr>
        <w:pStyle w:val="Listeafsnit"/>
        <w:numPr>
          <w:ilvl w:val="0"/>
          <w:numId w:val="1"/>
        </w:numPr>
        <w:rPr>
          <w:rFonts w:ascii="Calibri" w:eastAsia="Calibri" w:hAnsi="Calibri" w:cs="Calibri"/>
        </w:rPr>
      </w:pPr>
      <w:hyperlink r:id="rId43">
        <w:proofErr w:type="spellStart"/>
        <w:r w:rsidRPr="3D2AF4CE">
          <w:rPr>
            <w:rStyle w:val="Hyperlink"/>
            <w:rFonts w:ascii="Calibri" w:eastAsia="Calibri" w:hAnsi="Calibri" w:cs="Calibri"/>
            <w:b/>
            <w:bCs/>
          </w:rPr>
          <w:t>Freepik</w:t>
        </w:r>
        <w:proofErr w:type="spellEnd"/>
      </w:hyperlink>
      <w:r w:rsidRPr="3D2AF4CE">
        <w:rPr>
          <w:rFonts w:ascii="Calibri" w:eastAsia="Calibri" w:hAnsi="Calibri" w:cs="Calibri"/>
        </w:rPr>
        <w:t xml:space="preserve"> – Gratis vektorer og billeder (kræver ofte kildehenvisning)</w:t>
      </w:r>
    </w:p>
    <w:p w14:paraId="5646C64F" w14:textId="65909A08" w:rsidR="006426E6" w:rsidRPr="006426E6" w:rsidRDefault="794C0244" w:rsidP="3D2AF4CE">
      <w:pPr>
        <w:pStyle w:val="Listeafsnit"/>
        <w:numPr>
          <w:ilvl w:val="0"/>
          <w:numId w:val="1"/>
        </w:numPr>
        <w:rPr>
          <w:rFonts w:ascii="Calibri" w:eastAsia="Calibri" w:hAnsi="Calibri" w:cs="Calibri"/>
        </w:rPr>
      </w:pPr>
      <w:proofErr w:type="spellStart"/>
      <w:r w:rsidRPr="3D2AF4CE">
        <w:rPr>
          <w:rFonts w:ascii="Calibri" w:eastAsia="Calibri" w:hAnsi="Calibri" w:cs="Calibri"/>
          <w:b/>
          <w:bCs/>
        </w:rPr>
        <w:lastRenderedPageBreak/>
        <w:t>Burst</w:t>
      </w:r>
      <w:proofErr w:type="spellEnd"/>
      <w:r w:rsidRPr="3D2AF4CE">
        <w:rPr>
          <w:rFonts w:ascii="Calibri" w:eastAsia="Calibri" w:hAnsi="Calibri" w:cs="Calibri"/>
          <w:b/>
          <w:bCs/>
        </w:rPr>
        <w:t xml:space="preserve"> by </w:t>
      </w:r>
      <w:proofErr w:type="spellStart"/>
      <w:r w:rsidRPr="3D2AF4CE">
        <w:rPr>
          <w:rFonts w:ascii="Calibri" w:eastAsia="Calibri" w:hAnsi="Calibri" w:cs="Calibri"/>
          <w:b/>
          <w:bCs/>
        </w:rPr>
        <w:t>Shopify</w:t>
      </w:r>
      <w:proofErr w:type="spellEnd"/>
      <w:r w:rsidRPr="3D2AF4CE">
        <w:rPr>
          <w:rFonts w:ascii="Calibri" w:eastAsia="Calibri" w:hAnsi="Calibri" w:cs="Calibri"/>
        </w:rPr>
        <w:t xml:space="preserve"> – Gratis billeder med fokus på erhverv og e-handel</w:t>
      </w:r>
    </w:p>
    <w:p w14:paraId="690C4433" w14:textId="0D2E9429" w:rsidR="006426E6" w:rsidRPr="006426E6" w:rsidRDefault="794C0244" w:rsidP="3D2AF4CE">
      <w:pPr>
        <w:pStyle w:val="Listeafsnit"/>
        <w:numPr>
          <w:ilvl w:val="0"/>
          <w:numId w:val="1"/>
        </w:numPr>
        <w:rPr>
          <w:rFonts w:ascii="Calibri" w:eastAsia="Calibri" w:hAnsi="Calibri" w:cs="Calibri"/>
        </w:rPr>
      </w:pPr>
      <w:hyperlink r:id="rId44">
        <w:r w:rsidRPr="3D2AF4CE">
          <w:rPr>
            <w:rStyle w:val="Hyperlink"/>
            <w:rFonts w:ascii="Calibri" w:eastAsia="Calibri" w:hAnsi="Calibri" w:cs="Calibri"/>
            <w:b/>
            <w:bCs/>
          </w:rPr>
          <w:t>StockSnap.io</w:t>
        </w:r>
      </w:hyperlink>
      <w:r w:rsidRPr="3D2AF4CE">
        <w:rPr>
          <w:rFonts w:ascii="Calibri" w:eastAsia="Calibri" w:hAnsi="Calibri" w:cs="Calibri"/>
        </w:rPr>
        <w:t xml:space="preserve"> – Gratis billeder med CC0-licens</w:t>
      </w:r>
    </w:p>
    <w:p w14:paraId="569B4761" w14:textId="1B933449" w:rsidR="006426E6" w:rsidRPr="006426E6" w:rsidRDefault="794C0244" w:rsidP="3D2AF4CE">
      <w:pPr>
        <w:pStyle w:val="Listeafsnit"/>
        <w:numPr>
          <w:ilvl w:val="0"/>
          <w:numId w:val="1"/>
        </w:numPr>
        <w:rPr>
          <w:rFonts w:ascii="Calibri" w:eastAsia="Calibri" w:hAnsi="Calibri" w:cs="Calibri"/>
        </w:rPr>
      </w:pPr>
      <w:hyperlink r:id="rId45">
        <w:r w:rsidRPr="3D2AF4CE">
          <w:rPr>
            <w:rStyle w:val="Hyperlink"/>
            <w:rFonts w:ascii="Calibri" w:eastAsia="Calibri" w:hAnsi="Calibri" w:cs="Calibri"/>
            <w:b/>
            <w:bCs/>
          </w:rPr>
          <w:t xml:space="preserve">ISO </w:t>
        </w:r>
        <w:proofErr w:type="spellStart"/>
        <w:r w:rsidRPr="3D2AF4CE">
          <w:rPr>
            <w:rStyle w:val="Hyperlink"/>
            <w:rFonts w:ascii="Calibri" w:eastAsia="Calibri" w:hAnsi="Calibri" w:cs="Calibri"/>
            <w:b/>
            <w:bCs/>
          </w:rPr>
          <w:t>Republic</w:t>
        </w:r>
        <w:proofErr w:type="spellEnd"/>
      </w:hyperlink>
      <w:r w:rsidRPr="3D2AF4CE">
        <w:rPr>
          <w:rFonts w:ascii="Calibri" w:eastAsia="Calibri" w:hAnsi="Calibri" w:cs="Calibri"/>
        </w:rPr>
        <w:t xml:space="preserve"> – Højopløselige billeder til fri brug</w:t>
      </w:r>
    </w:p>
    <w:p w14:paraId="315D836D" w14:textId="4118060B" w:rsidR="006426E6" w:rsidRPr="006426E6" w:rsidRDefault="794C0244" w:rsidP="3D2AF4CE">
      <w:pPr>
        <w:pStyle w:val="Listeafsnit"/>
        <w:numPr>
          <w:ilvl w:val="0"/>
          <w:numId w:val="1"/>
        </w:numPr>
        <w:rPr>
          <w:rFonts w:ascii="Calibri" w:eastAsia="Calibri" w:hAnsi="Calibri" w:cs="Calibri"/>
        </w:rPr>
      </w:pPr>
      <w:hyperlink r:id="rId46">
        <w:proofErr w:type="spellStart"/>
        <w:r w:rsidRPr="3D2AF4CE">
          <w:rPr>
            <w:rStyle w:val="Hyperlink"/>
            <w:rFonts w:ascii="Calibri" w:eastAsia="Calibri" w:hAnsi="Calibri" w:cs="Calibri"/>
            <w:b/>
            <w:bCs/>
          </w:rPr>
          <w:t>LibreShot</w:t>
        </w:r>
        <w:proofErr w:type="spellEnd"/>
      </w:hyperlink>
      <w:r w:rsidRPr="3D2AF4CE">
        <w:rPr>
          <w:rFonts w:ascii="Calibri" w:eastAsia="Calibri" w:hAnsi="Calibri" w:cs="Calibri"/>
        </w:rPr>
        <w:t xml:space="preserve"> – Gratis billeder uden krav om kreditering</w:t>
      </w:r>
    </w:p>
    <w:p w14:paraId="3CEA6A85" w14:textId="541053BB" w:rsidR="006426E6" w:rsidRPr="006426E6" w:rsidRDefault="794C0244" w:rsidP="3D2AF4CE">
      <w:pPr>
        <w:pStyle w:val="Listeafsnit"/>
        <w:numPr>
          <w:ilvl w:val="0"/>
          <w:numId w:val="1"/>
        </w:numPr>
        <w:rPr>
          <w:rFonts w:ascii="Calibri" w:eastAsia="Calibri" w:hAnsi="Calibri" w:cs="Calibri"/>
        </w:rPr>
      </w:pPr>
      <w:hyperlink r:id="rId47">
        <w:r w:rsidRPr="3D2AF4CE">
          <w:rPr>
            <w:rStyle w:val="Hyperlink"/>
            <w:rFonts w:ascii="Calibri" w:eastAsia="Calibri" w:hAnsi="Calibri" w:cs="Calibri"/>
            <w:b/>
            <w:bCs/>
          </w:rPr>
          <w:t>FOCA</w:t>
        </w:r>
      </w:hyperlink>
      <w:r w:rsidRPr="3D2AF4CE">
        <w:rPr>
          <w:rFonts w:ascii="Calibri" w:eastAsia="Calibri" w:hAnsi="Calibri" w:cs="Calibri"/>
        </w:rPr>
        <w:t xml:space="preserve"> – Billeder til kommerciel og personlig brug</w:t>
      </w:r>
    </w:p>
    <w:p w14:paraId="2A5CC421" w14:textId="79E8D4AD" w:rsidR="006426E6" w:rsidRPr="006426E6" w:rsidRDefault="006426E6" w:rsidP="3D2AF4CE">
      <w:pPr>
        <w:pStyle w:val="Listeafsnit"/>
        <w:rPr>
          <w:rFonts w:ascii="Calibri" w:eastAsia="Calibri" w:hAnsi="Calibri" w:cs="Calibri"/>
        </w:rPr>
      </w:pPr>
    </w:p>
    <w:p w14:paraId="5BF674C8" w14:textId="55C177F4" w:rsidR="006426E6" w:rsidRPr="006426E6" w:rsidRDefault="61451205" w:rsidP="3D2AF4CE">
      <w:r w:rsidRPr="3D2AF4CE">
        <w:rPr>
          <w:b/>
          <w:bCs/>
        </w:rPr>
        <w:t>HUSK!</w:t>
      </w:r>
      <w:r w:rsidR="794C0244" w:rsidRPr="3D2AF4CE">
        <w:rPr>
          <w:b/>
          <w:bCs/>
        </w:rPr>
        <w:t xml:space="preserve"> </w:t>
      </w:r>
      <w:r w:rsidR="794C0244" w:rsidRPr="3D2AF4CE">
        <w:t>Selvom billederne på disse sider er gratis, kan nogle kræve kreditering. Tjek</w:t>
      </w:r>
      <w:r w:rsidR="0AC9099A" w:rsidRPr="3D2AF4CE">
        <w:t xml:space="preserve"> derfor</w:t>
      </w:r>
      <w:r w:rsidR="794C0244" w:rsidRPr="3D2AF4CE">
        <w:t xml:space="preserve"> altid licensbetingelserne for at være sikker</w:t>
      </w:r>
      <w:r w:rsidR="006D4E01">
        <w:t xml:space="preserve">, og sørg altid for at kildehenvise uanset hvad. </w:t>
      </w:r>
    </w:p>
    <w:p w14:paraId="4A2461D5" w14:textId="54CF6F14" w:rsidR="006426E6" w:rsidRPr="006426E6" w:rsidRDefault="006426E6" w:rsidP="3D2AF4CE"/>
    <w:p w14:paraId="5D6A0955" w14:textId="7982303F" w:rsidR="00361E7D" w:rsidRPr="00361E7D" w:rsidRDefault="15C94ACF" w:rsidP="00C42A67">
      <w:pPr>
        <w:pStyle w:val="Overskrift1"/>
      </w:pPr>
      <w:bookmarkStart w:id="24" w:name="_Toc193274427"/>
      <w:r>
        <w:t>6</w:t>
      </w:r>
      <w:r w:rsidR="00C249DC">
        <w:t xml:space="preserve">. </w:t>
      </w:r>
      <w:r w:rsidR="00361E7D">
        <w:t>Evaluering og afslutning</w:t>
      </w:r>
      <w:bookmarkEnd w:id="24"/>
      <w:r w:rsidR="00361E7D">
        <w:t xml:space="preserve"> </w:t>
      </w:r>
    </w:p>
    <w:p w14:paraId="20EE96FD" w14:textId="77777777" w:rsidR="0079551E" w:rsidRDefault="0079551E" w:rsidP="0079551E">
      <w:pPr>
        <w:rPr>
          <w:rStyle w:val="Overskrift2Tegn"/>
        </w:rPr>
      </w:pPr>
    </w:p>
    <w:p w14:paraId="549F7A33" w14:textId="1A7656A0" w:rsidR="00C5291F" w:rsidRPr="0079551E" w:rsidRDefault="0FBBC088" w:rsidP="61C666C1">
      <w:pPr>
        <w:rPr>
          <w:rStyle w:val="Overskrift2Tegn"/>
          <w:rFonts w:asciiTheme="minorHAnsi" w:eastAsiaTheme="minorEastAsia" w:hAnsiTheme="minorHAnsi" w:cstheme="minorBidi"/>
          <w:color w:val="auto"/>
          <w:sz w:val="24"/>
          <w:szCs w:val="24"/>
        </w:rPr>
      </w:pPr>
      <w:bookmarkStart w:id="25" w:name="_Toc193274428"/>
      <w:r w:rsidRPr="61C666C1">
        <w:rPr>
          <w:rStyle w:val="Overskrift2Tegn"/>
        </w:rPr>
        <w:t>6</w:t>
      </w:r>
      <w:r w:rsidR="00C249DC" w:rsidRPr="61C666C1">
        <w:rPr>
          <w:rStyle w:val="Overskrift2Tegn"/>
        </w:rPr>
        <w:t xml:space="preserve">.1 </w:t>
      </w:r>
      <w:r w:rsidR="00361E7D" w:rsidRPr="61C666C1">
        <w:rPr>
          <w:rStyle w:val="Overskrift2Tegn"/>
        </w:rPr>
        <w:t>Evaluering af opgaver og undervisningsforløb</w:t>
      </w:r>
      <w:bookmarkEnd w:id="25"/>
    </w:p>
    <w:p w14:paraId="36316CF3" w14:textId="5F2AC18F" w:rsidR="00C5291F" w:rsidRDefault="0079551E" w:rsidP="00C5291F">
      <w:pPr>
        <w:rPr>
          <w:rFonts w:cstheme="minorHAnsi"/>
          <w:color w:val="000000" w:themeColor="text1"/>
        </w:rPr>
      </w:pPr>
      <w:r>
        <w:rPr>
          <w:rFonts w:cstheme="minorHAnsi"/>
          <w:color w:val="000000" w:themeColor="text1"/>
        </w:rPr>
        <w:t xml:space="preserve">Som det også blev fremhævet i afsnittet om den didaktiske relationsmodel er et centralt element af undervisningsplanlægning evaluering og vurdering. Det er vigtigt at afslutte dit undervisningsforløb på en måde, der undersøger om eleverne har opnået læringsmålene/målpindene og feedback du kan bruge til videre udvikling af dine forløb. </w:t>
      </w:r>
    </w:p>
    <w:p w14:paraId="599B66E0" w14:textId="77777777" w:rsidR="0079551E" w:rsidRDefault="0079551E" w:rsidP="00C5291F">
      <w:pPr>
        <w:rPr>
          <w:rFonts w:cstheme="minorHAnsi"/>
          <w:color w:val="000000" w:themeColor="text1"/>
        </w:rPr>
      </w:pPr>
    </w:p>
    <w:p w14:paraId="0D58EDD6" w14:textId="1E2C2554" w:rsidR="0079551E" w:rsidRDefault="0079551E" w:rsidP="00C5291F">
      <w:pPr>
        <w:rPr>
          <w:rFonts w:cstheme="minorHAnsi"/>
          <w:color w:val="000000" w:themeColor="text1"/>
        </w:rPr>
      </w:pPr>
      <w:r>
        <w:rPr>
          <w:rFonts w:cstheme="minorHAnsi"/>
          <w:color w:val="000000" w:themeColor="text1"/>
        </w:rPr>
        <w:t xml:space="preserve">Man kan afslutte et forløb på mange måder og som nævnt i skabelonen for undervisningsforløbet kan det gøres gennem en afsluttende skriftlig opgave eller eksamen. Det kan også gøres direkte i undervisningen i form af en online evaluering, fælles mundtlig samtale på holdet eller gennem formuleringer af </w:t>
      </w:r>
      <w:proofErr w:type="spellStart"/>
      <w:r>
        <w:rPr>
          <w:rFonts w:cstheme="minorHAnsi"/>
          <w:color w:val="000000" w:themeColor="text1"/>
        </w:rPr>
        <w:t>takeaways</w:t>
      </w:r>
      <w:proofErr w:type="spellEnd"/>
      <w:r>
        <w:rPr>
          <w:rFonts w:cstheme="minorHAnsi"/>
          <w:color w:val="000000" w:themeColor="text1"/>
        </w:rPr>
        <w:t xml:space="preserve">. </w:t>
      </w:r>
    </w:p>
    <w:p w14:paraId="24AB9776" w14:textId="77777777" w:rsidR="0079551E" w:rsidRDefault="0079551E" w:rsidP="00C5291F">
      <w:pPr>
        <w:rPr>
          <w:rFonts w:cstheme="minorHAnsi"/>
          <w:color w:val="000000" w:themeColor="text1"/>
        </w:rPr>
      </w:pPr>
    </w:p>
    <w:p w14:paraId="1AA7A1D9" w14:textId="16F3141B" w:rsidR="0079551E" w:rsidRDefault="0079551E" w:rsidP="00C5291F">
      <w:pPr>
        <w:rPr>
          <w:rFonts w:cstheme="minorHAnsi"/>
          <w:color w:val="000000" w:themeColor="text1"/>
        </w:rPr>
      </w:pPr>
      <w:r>
        <w:rPr>
          <w:rFonts w:cstheme="minorHAnsi"/>
          <w:color w:val="000000" w:themeColor="text1"/>
        </w:rPr>
        <w:t>Der kan være specifikke krav til bedømmelse af de forskellige fag og man skal som faglærer selvfølgelig følge disse retningslinjer og krav. For eksempel er der en specifik bedømmelses vejledning af AMU-kursister</w:t>
      </w:r>
      <w:r w:rsidR="006A6400">
        <w:rPr>
          <w:rFonts w:cstheme="minorHAnsi"/>
          <w:color w:val="000000" w:themeColor="text1"/>
        </w:rPr>
        <w:t xml:space="preserve"> (se </w:t>
      </w:r>
      <w:hyperlink r:id="rId48" w:history="1">
        <w:r w:rsidR="006A6400" w:rsidRPr="000E71EA">
          <w:rPr>
            <w:rStyle w:val="Hyperlink"/>
            <w:rFonts w:cstheme="minorHAnsi"/>
          </w:rPr>
          <w:t>https://iu.dk/skoler-virksomheder/for-faglaerere/information-om-udvikling-af-amu-prover/</w:t>
        </w:r>
      </w:hyperlink>
      <w:r w:rsidR="006A6400" w:rsidRPr="000E71EA">
        <w:rPr>
          <w:rFonts w:cstheme="minorHAnsi"/>
        </w:rPr>
        <w:t xml:space="preserve"> )</w:t>
      </w:r>
    </w:p>
    <w:p w14:paraId="19CD55F2" w14:textId="77777777" w:rsidR="0079551E" w:rsidRDefault="0079551E" w:rsidP="00C5291F">
      <w:pPr>
        <w:rPr>
          <w:rFonts w:cstheme="minorHAnsi"/>
          <w:color w:val="000000" w:themeColor="text1"/>
        </w:rPr>
      </w:pPr>
    </w:p>
    <w:p w14:paraId="05EA019B" w14:textId="420A79D6" w:rsidR="0079551E" w:rsidRDefault="0079551E" w:rsidP="00C5291F">
      <w:pPr>
        <w:rPr>
          <w:rFonts w:cstheme="minorHAnsi"/>
          <w:color w:val="000000" w:themeColor="text1"/>
        </w:rPr>
      </w:pPr>
      <w:r>
        <w:rPr>
          <w:rFonts w:cstheme="minorHAnsi"/>
          <w:color w:val="000000" w:themeColor="text1"/>
        </w:rPr>
        <w:t xml:space="preserve">Det er bare vigtigt at minde dig på som faglærer også at planlægge afslutningen af et forløb, da det nogle gange kan blive glemt eller helt sprunget over. </w:t>
      </w:r>
    </w:p>
    <w:p w14:paraId="66A169FB" w14:textId="64E12B50" w:rsidR="000E71EA" w:rsidRPr="006A6400" w:rsidRDefault="000E71EA" w:rsidP="006A6400">
      <w:pPr>
        <w:rPr>
          <w:rFonts w:cstheme="minorHAnsi"/>
          <w:color w:val="000000" w:themeColor="text1"/>
        </w:rPr>
      </w:pPr>
    </w:p>
    <w:p w14:paraId="1C43FDFA" w14:textId="43091BBA" w:rsidR="00361E7D" w:rsidRPr="00185533" w:rsidRDefault="2B9EDBE9" w:rsidP="00C42A67">
      <w:pPr>
        <w:pStyle w:val="Overskrift2"/>
      </w:pPr>
      <w:bookmarkStart w:id="26" w:name="_Toc193274429"/>
      <w:r>
        <w:t>6</w:t>
      </w:r>
      <w:r w:rsidR="00C249DC">
        <w:t>.2</w:t>
      </w:r>
      <w:r w:rsidR="00361E7D">
        <w:t xml:space="preserve"> Afsluttende refleksioner og videre arbejde</w:t>
      </w:r>
      <w:bookmarkEnd w:id="26"/>
      <w:r w:rsidR="00361E7D">
        <w:t xml:space="preserve"> </w:t>
      </w:r>
    </w:p>
    <w:p w14:paraId="2E963623" w14:textId="0D486B3E" w:rsidR="006A6400" w:rsidRDefault="00C60C58" w:rsidP="00520532">
      <w:pPr>
        <w:rPr>
          <w:rFonts w:cstheme="minorHAnsi"/>
          <w:color w:val="000000" w:themeColor="text1"/>
        </w:rPr>
      </w:pPr>
      <w:r>
        <w:rPr>
          <w:rFonts w:cstheme="minorHAnsi"/>
          <w:color w:val="000000" w:themeColor="text1"/>
        </w:rPr>
        <w:t xml:space="preserve">Dette er det afsluttende afsnit for dette vejledningsdokument og her til sidst vil nogle korte kommentarer og refleksioner til videre undersøgelse og arbejde blive præsenteret. </w:t>
      </w:r>
    </w:p>
    <w:p w14:paraId="70DDEC0E" w14:textId="77777777" w:rsidR="00C60C58" w:rsidRDefault="00C60C58" w:rsidP="00520532">
      <w:pPr>
        <w:rPr>
          <w:rFonts w:cstheme="minorHAnsi"/>
          <w:color w:val="000000" w:themeColor="text1"/>
        </w:rPr>
      </w:pPr>
    </w:p>
    <w:p w14:paraId="35E6F384" w14:textId="4E749635" w:rsidR="00C60C58" w:rsidRDefault="00C60C58" w:rsidP="00520532">
      <w:pPr>
        <w:rPr>
          <w:rFonts w:cstheme="minorHAnsi"/>
          <w:color w:val="000000" w:themeColor="text1"/>
        </w:rPr>
      </w:pPr>
      <w:r>
        <w:rPr>
          <w:rFonts w:cstheme="minorHAnsi"/>
          <w:color w:val="000000" w:themeColor="text1"/>
        </w:rPr>
        <w:t>Som nævnt i starten af dette dokument</w:t>
      </w:r>
      <w:r w:rsidR="001775AA">
        <w:rPr>
          <w:rFonts w:cstheme="minorHAnsi"/>
          <w:color w:val="000000" w:themeColor="text1"/>
        </w:rPr>
        <w:t xml:space="preserve"> er dette en generel tilgang til planlægning af et undervisningsforløb og der er mange flere teorier og måder at gå til denne planlægning. Dog har det fra forfatternes side af været vigtigt at fremhæve et udsnit af nogle grundlæggende læringsteorier og metoder.</w:t>
      </w:r>
      <w:r w:rsidR="00C16405" w:rsidRPr="00C16405">
        <w:rPr>
          <w:rFonts w:cstheme="minorHAnsi"/>
          <w:color w:val="FF0000"/>
        </w:rPr>
        <w:t xml:space="preserve"> </w:t>
      </w:r>
    </w:p>
    <w:p w14:paraId="1F16279D" w14:textId="77777777" w:rsidR="001775AA" w:rsidRDefault="001775AA" w:rsidP="00520532">
      <w:pPr>
        <w:rPr>
          <w:rFonts w:cstheme="minorHAnsi"/>
          <w:color w:val="000000" w:themeColor="text1"/>
        </w:rPr>
      </w:pPr>
    </w:p>
    <w:p w14:paraId="382B7530" w14:textId="470753D5" w:rsidR="001775AA" w:rsidRDefault="001775AA" w:rsidP="00520532">
      <w:pPr>
        <w:rPr>
          <w:rFonts w:cstheme="minorHAnsi"/>
          <w:color w:val="000000" w:themeColor="text1"/>
        </w:rPr>
      </w:pPr>
      <w:hyperlink r:id="rId49" w:history="1">
        <w:r w:rsidRPr="0004170E">
          <w:rPr>
            <w:rStyle w:val="Hyperlink"/>
            <w:rFonts w:cstheme="minorHAnsi"/>
            <w:b/>
            <w:bCs/>
          </w:rPr>
          <w:t>Videncenterportalen</w:t>
        </w:r>
      </w:hyperlink>
      <w:r>
        <w:rPr>
          <w:rFonts w:cstheme="minorHAnsi"/>
          <w:color w:val="000000" w:themeColor="text1"/>
        </w:rPr>
        <w:t xml:space="preserve"> for </w:t>
      </w:r>
      <w:r w:rsidR="00C249DC">
        <w:rPr>
          <w:rFonts w:cstheme="minorHAnsi"/>
          <w:color w:val="000000" w:themeColor="text1"/>
        </w:rPr>
        <w:t>V</w:t>
      </w:r>
      <w:r>
        <w:rPr>
          <w:rFonts w:cstheme="minorHAnsi"/>
          <w:color w:val="000000" w:themeColor="text1"/>
        </w:rPr>
        <w:t>idencenter for automation og teknologi</w:t>
      </w:r>
      <w:r w:rsidR="00C16405">
        <w:rPr>
          <w:rFonts w:cstheme="minorHAnsi"/>
          <w:color w:val="000000" w:themeColor="text1"/>
        </w:rPr>
        <w:t xml:space="preserve"> </w:t>
      </w:r>
      <w:r>
        <w:rPr>
          <w:rFonts w:cstheme="minorHAnsi"/>
          <w:color w:val="000000" w:themeColor="text1"/>
        </w:rPr>
        <w:t>opdateres løbende og her kan du finde flere undervisningsmaterialer</w:t>
      </w:r>
      <w:r w:rsidR="00C249DC">
        <w:rPr>
          <w:rFonts w:cstheme="minorHAnsi"/>
          <w:color w:val="000000" w:themeColor="text1"/>
        </w:rPr>
        <w:t xml:space="preserve"> og inspiration</w:t>
      </w:r>
      <w:r>
        <w:rPr>
          <w:rFonts w:cstheme="minorHAnsi"/>
          <w:color w:val="000000" w:themeColor="text1"/>
        </w:rPr>
        <w:t xml:space="preserve"> til din praksis. </w:t>
      </w:r>
    </w:p>
    <w:p w14:paraId="70D6B19D" w14:textId="77777777" w:rsidR="00347501" w:rsidRDefault="00347501">
      <w:pPr>
        <w:rPr>
          <w:rFonts w:ascii="Angsana New" w:hAnsi="Angsana New" w:cs="Angsana New"/>
        </w:rPr>
      </w:pPr>
    </w:p>
    <w:p w14:paraId="291F6109" w14:textId="4F131670" w:rsidR="00264C33" w:rsidRPr="006A271D" w:rsidRDefault="00A57D07" w:rsidP="00C249DC">
      <w:pPr>
        <w:rPr>
          <w:rFonts w:cstheme="minorHAnsi"/>
          <w:b/>
          <w:bCs/>
        </w:rPr>
      </w:pPr>
      <w:r>
        <w:rPr>
          <w:rFonts w:cstheme="minorHAnsi"/>
          <w:b/>
          <w:bCs/>
        </w:rPr>
        <w:t xml:space="preserve">Dog vær </w:t>
      </w:r>
      <w:r w:rsidR="006A271D" w:rsidRPr="006A271D">
        <w:rPr>
          <w:rFonts w:cstheme="minorHAnsi"/>
          <w:b/>
          <w:bCs/>
        </w:rPr>
        <w:t xml:space="preserve">opmærksom på, at skabelonerne i denne vejledning ikke har været anvendt fra videncenterets begyndelse og derfor vil man se forskellige versioner på portalen, men fremadrettet skal man for at opnå en ensartethed i portalens materialer anvende disse skabeloner. </w:t>
      </w:r>
    </w:p>
    <w:p w14:paraId="6B79A5B7" w14:textId="2915C518" w:rsidR="00264C33" w:rsidRPr="00246A4E" w:rsidRDefault="00264C33">
      <w:pPr>
        <w:rPr>
          <w:rFonts w:ascii="Angsana New" w:hAnsi="Angsana New" w:cs="Angsana New"/>
        </w:rPr>
      </w:pPr>
      <w:r>
        <w:rPr>
          <w:rFonts w:ascii="Angsana New" w:hAnsi="Angsana New" w:cs="Angsana New"/>
        </w:rPr>
        <w:t xml:space="preserve"> </w:t>
      </w:r>
    </w:p>
    <w:sectPr w:rsidR="00264C33" w:rsidRPr="00246A4E" w:rsidSect="00A21FB7">
      <w:headerReference w:type="default" r:id="rId50"/>
      <w:footerReference w:type="even" r:id="rId51"/>
      <w:footerReference w:type="default" r:id="rId52"/>
      <w:pgSz w:w="11906" w:h="16838"/>
      <w:pgMar w:top="1701" w:right="1134" w:bottom="1701" w:left="1134" w:header="708"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0670" w14:textId="77777777" w:rsidR="00783356" w:rsidRDefault="00783356" w:rsidP="00347501">
      <w:r>
        <w:separator/>
      </w:r>
    </w:p>
  </w:endnote>
  <w:endnote w:type="continuationSeparator" w:id="0">
    <w:p w14:paraId="65EFCB45" w14:textId="77777777" w:rsidR="00783356" w:rsidRDefault="00783356" w:rsidP="00347501">
      <w:r>
        <w:continuationSeparator/>
      </w:r>
    </w:p>
  </w:endnote>
  <w:endnote w:type="continuationNotice" w:id="1">
    <w:p w14:paraId="6EACFD3D" w14:textId="77777777" w:rsidR="00783356" w:rsidRDefault="007833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53608958"/>
      <w:docPartObj>
        <w:docPartGallery w:val="Page Numbers (Bottom of Page)"/>
        <w:docPartUnique/>
      </w:docPartObj>
    </w:sdtPr>
    <w:sdtContent>
      <w:p w14:paraId="075C4EBD" w14:textId="77777777" w:rsidR="004518C6" w:rsidRDefault="004518C6" w:rsidP="00E4011F">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p w14:paraId="7B45570A" w14:textId="77777777" w:rsidR="00E230CE" w:rsidRDefault="00E230CE" w:rsidP="004518C6">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A73E" w14:textId="77777777" w:rsidR="00D0291F" w:rsidRDefault="00D0291F"/>
  <w:tbl>
    <w:tblPr>
      <w:tblStyle w:val="Tabel-Gitter"/>
      <w:tblW w:w="9639"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6154"/>
    </w:tblGrid>
    <w:tr w:rsidR="00B2675E" w14:paraId="33DC2FC5" w14:textId="77777777" w:rsidTr="000C6B7C">
      <w:tc>
        <w:tcPr>
          <w:tcW w:w="3485" w:type="dxa"/>
        </w:tcPr>
        <w:p w14:paraId="2317127F" w14:textId="77777777" w:rsidR="00B2675E" w:rsidRDefault="00B2675E">
          <w:pPr>
            <w:pStyle w:val="Sidefod"/>
          </w:pPr>
        </w:p>
      </w:tc>
      <w:tc>
        <w:tcPr>
          <w:tcW w:w="6154" w:type="dxa"/>
        </w:tcPr>
        <w:p w14:paraId="472D672E" w14:textId="77777777" w:rsidR="00B2675E" w:rsidRDefault="00B2675E" w:rsidP="00BB526C">
          <w:pPr>
            <w:pStyle w:val="Sidefod"/>
          </w:pPr>
        </w:p>
      </w:tc>
    </w:tr>
    <w:tr w:rsidR="00A57D07" w:rsidRPr="00A57D07" w14:paraId="620FC970" w14:textId="77777777" w:rsidTr="000C6B7C">
      <w:trPr>
        <w:trHeight w:val="73"/>
      </w:trPr>
      <w:tc>
        <w:tcPr>
          <w:tcW w:w="3485" w:type="dxa"/>
        </w:tcPr>
        <w:p w14:paraId="1A659A82" w14:textId="77777777" w:rsidR="00B2675E" w:rsidRPr="00A57D07" w:rsidRDefault="00B2675E">
          <w:pPr>
            <w:pStyle w:val="Sidefod"/>
            <w:rPr>
              <w:color w:val="000000" w:themeColor="text1"/>
            </w:rPr>
          </w:pPr>
        </w:p>
      </w:tc>
      <w:tc>
        <w:tcPr>
          <w:tcW w:w="6154" w:type="dxa"/>
        </w:tcPr>
        <w:p w14:paraId="46E5342F" w14:textId="77777777" w:rsidR="00B2675E" w:rsidRPr="00A57D07" w:rsidRDefault="00B2675E" w:rsidP="00BB526C">
          <w:pPr>
            <w:pStyle w:val="Sidefod"/>
            <w:rPr>
              <w:rStyle w:val="Sidetal"/>
              <w:color w:val="000000" w:themeColor="text1"/>
            </w:rPr>
          </w:pPr>
        </w:p>
      </w:tc>
    </w:tr>
  </w:tbl>
  <w:p w14:paraId="12AFA9C7" w14:textId="710B5886" w:rsidR="00BB526C" w:rsidRPr="00A57D07" w:rsidRDefault="00000000" w:rsidP="00A57D07">
    <w:pPr>
      <w:pStyle w:val="Sidefod"/>
      <w:framePr w:wrap="none" w:vAnchor="text" w:hAnchor="page" w:x="9647" w:y="46"/>
      <w:rPr>
        <w:rStyle w:val="Sidetal"/>
        <w:color w:val="000000" w:themeColor="text1"/>
      </w:rPr>
    </w:pPr>
    <w:sdt>
      <w:sdtPr>
        <w:rPr>
          <w:rStyle w:val="Sidetal"/>
          <w:color w:val="000000" w:themeColor="text1"/>
        </w:rPr>
        <w:id w:val="446519611"/>
        <w:docPartObj>
          <w:docPartGallery w:val="Page Numbers (Bottom of Page)"/>
          <w:docPartUnique/>
        </w:docPartObj>
      </w:sdtPr>
      <w:sdtContent>
        <w:r w:rsidR="00BB526C" w:rsidRPr="00A57D07">
          <w:rPr>
            <w:rStyle w:val="Sidetal"/>
            <w:color w:val="000000" w:themeColor="text1"/>
          </w:rPr>
          <w:t xml:space="preserve"> </w:t>
        </w:r>
        <w:r w:rsidR="00BB526C" w:rsidRPr="00A57D07">
          <w:rPr>
            <w:rStyle w:val="Sidetal"/>
            <w:color w:val="000000" w:themeColor="text1"/>
          </w:rPr>
          <w:fldChar w:fldCharType="begin"/>
        </w:r>
        <w:r w:rsidR="00BB526C" w:rsidRPr="00A57D07">
          <w:rPr>
            <w:rStyle w:val="Sidetal"/>
            <w:color w:val="000000" w:themeColor="text1"/>
          </w:rPr>
          <w:instrText xml:space="preserve"> PAGE </w:instrText>
        </w:r>
        <w:r w:rsidR="00BB526C" w:rsidRPr="00A57D07">
          <w:rPr>
            <w:rStyle w:val="Sidetal"/>
            <w:color w:val="000000" w:themeColor="text1"/>
          </w:rPr>
          <w:fldChar w:fldCharType="separate"/>
        </w:r>
        <w:r w:rsidR="00BB526C" w:rsidRPr="00A57D07">
          <w:rPr>
            <w:rStyle w:val="Sidetal"/>
            <w:noProof/>
            <w:color w:val="000000" w:themeColor="text1"/>
          </w:rPr>
          <w:t>1</w:t>
        </w:r>
        <w:r w:rsidR="00BB526C" w:rsidRPr="00A57D07">
          <w:rPr>
            <w:rStyle w:val="Sidetal"/>
            <w:color w:val="000000" w:themeColor="text1"/>
          </w:rPr>
          <w:fldChar w:fldCharType="end"/>
        </w:r>
      </w:sdtContent>
    </w:sdt>
    <w:r w:rsidR="00A57D07">
      <w:rPr>
        <w:rStyle w:val="Sidetal"/>
        <w:color w:val="000000" w:themeColor="text1"/>
      </w:rPr>
      <w:t xml:space="preserve"> af 18</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3"/>
      <w:gridCol w:w="3172"/>
      <w:gridCol w:w="3173"/>
    </w:tblGrid>
    <w:tr w:rsidR="00A57D07" w:rsidRPr="00A57D07" w14:paraId="38057212" w14:textId="77777777" w:rsidTr="00A57D07">
      <w:tc>
        <w:tcPr>
          <w:tcW w:w="3485" w:type="dxa"/>
        </w:tcPr>
        <w:p w14:paraId="7810F3D5" w14:textId="259EF385" w:rsidR="00E230CE" w:rsidRPr="00A57D07" w:rsidRDefault="00A57D07" w:rsidP="004518C6">
          <w:pPr>
            <w:pStyle w:val="Sidefod"/>
            <w:ind w:right="360"/>
            <w:rPr>
              <w:color w:val="000000" w:themeColor="text1"/>
            </w:rPr>
          </w:pPr>
          <w:r>
            <w:rPr>
              <w:color w:val="000000" w:themeColor="text1"/>
            </w:rPr>
            <w:t>13/01/25</w:t>
          </w:r>
        </w:p>
      </w:tc>
      <w:tc>
        <w:tcPr>
          <w:tcW w:w="3485" w:type="dxa"/>
        </w:tcPr>
        <w:p w14:paraId="3D672997" w14:textId="77777777" w:rsidR="00E230CE" w:rsidRPr="00A57D07" w:rsidRDefault="00E230CE">
          <w:pPr>
            <w:pStyle w:val="Sidefod"/>
            <w:rPr>
              <w:color w:val="000000" w:themeColor="text1"/>
            </w:rPr>
          </w:pPr>
        </w:p>
      </w:tc>
      <w:tc>
        <w:tcPr>
          <w:tcW w:w="3486" w:type="dxa"/>
        </w:tcPr>
        <w:p w14:paraId="39B35F65" w14:textId="72AA0A20" w:rsidR="00BB526C" w:rsidRPr="00A57D07" w:rsidRDefault="00A57D07" w:rsidP="00BB526C">
          <w:pPr>
            <w:pStyle w:val="Sidefod"/>
            <w:rPr>
              <w:rStyle w:val="Sidetal"/>
              <w:color w:val="000000" w:themeColor="text1"/>
            </w:rPr>
          </w:pPr>
          <w:r>
            <w:rPr>
              <w:rStyle w:val="Sidetal"/>
              <w:color w:val="000000" w:themeColor="text1"/>
            </w:rPr>
            <w:t xml:space="preserve">                                                </w:t>
          </w:r>
        </w:p>
        <w:p w14:paraId="315F81DB" w14:textId="77777777" w:rsidR="00E230CE" w:rsidRPr="00A57D07" w:rsidRDefault="00E230CE">
          <w:pPr>
            <w:pStyle w:val="Sidefod"/>
            <w:rPr>
              <w:color w:val="000000" w:themeColor="text1"/>
            </w:rPr>
          </w:pPr>
        </w:p>
      </w:tc>
    </w:tr>
  </w:tbl>
  <w:p w14:paraId="43F5E944" w14:textId="6E99DD91" w:rsidR="00E230CE" w:rsidRDefault="00E230C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40BC" w14:textId="77777777" w:rsidR="00783356" w:rsidRDefault="00783356" w:rsidP="00347501">
      <w:r>
        <w:separator/>
      </w:r>
    </w:p>
  </w:footnote>
  <w:footnote w:type="continuationSeparator" w:id="0">
    <w:p w14:paraId="198E55ED" w14:textId="77777777" w:rsidR="00783356" w:rsidRDefault="00783356" w:rsidP="00347501">
      <w:r>
        <w:continuationSeparator/>
      </w:r>
    </w:p>
  </w:footnote>
  <w:footnote w:type="continuationNotice" w:id="1">
    <w:p w14:paraId="376BED62" w14:textId="77777777" w:rsidR="00783356" w:rsidRDefault="00783356"/>
  </w:footnote>
  <w:footnote w:id="2">
    <w:p w14:paraId="71D6B916" w14:textId="1045393D" w:rsidR="00A41455" w:rsidRDefault="00A41455">
      <w:pPr>
        <w:pStyle w:val="Fodnotetekst"/>
      </w:pPr>
      <w:r>
        <w:rPr>
          <w:rStyle w:val="Fodnotehenvisning"/>
        </w:rPr>
        <w:footnoteRef/>
      </w:r>
      <w:r>
        <w:t xml:space="preserve"> Disse læringsmål er blevet udarbejdet i samarbejde med </w:t>
      </w:r>
      <w:proofErr w:type="spellStart"/>
      <w:r>
        <w:t>ChatGPT</w:t>
      </w:r>
      <w:proofErr w:type="spellEnd"/>
      <w:r>
        <w:t xml:space="preserve"> </w:t>
      </w:r>
    </w:p>
  </w:footnote>
  <w:footnote w:id="3">
    <w:p w14:paraId="6A9BBCB5" w14:textId="106C65EF" w:rsidR="00097CF7" w:rsidRDefault="00097CF7">
      <w:pPr>
        <w:pStyle w:val="Fodnotetekst"/>
      </w:pPr>
      <w:r>
        <w:rPr>
          <w:rStyle w:val="Fodnotehenvisning"/>
        </w:rPr>
        <w:footnoteRef/>
      </w:r>
      <w:r>
        <w:t xml:space="preserve"> </w:t>
      </w:r>
      <w:r w:rsidRPr="00097CF7">
        <w:t>Dalsgaard, C., &amp; Ryberg, T. (2022). </w:t>
      </w:r>
      <w:r w:rsidRPr="00097CF7">
        <w:rPr>
          <w:i/>
          <w:iCs/>
        </w:rPr>
        <w:t>Digitale læringsrum.</w:t>
      </w:r>
      <w:r w:rsidRPr="00097CF7">
        <w:t> (1. udgave.). Samfundslitteratur.</w:t>
      </w:r>
      <w:r>
        <w:t xml:space="preserve"> (Side 66) </w:t>
      </w:r>
    </w:p>
  </w:footnote>
  <w:footnote w:id="4">
    <w:p w14:paraId="306E45FC" w14:textId="40F92EC9" w:rsidR="00F45A9C" w:rsidRDefault="00F45A9C">
      <w:pPr>
        <w:pStyle w:val="Fodnotetekst"/>
      </w:pPr>
      <w:r>
        <w:rPr>
          <w:rStyle w:val="Fodnotehenvisning"/>
        </w:rPr>
        <w:footnoteRef/>
      </w:r>
      <w:r>
        <w:t xml:space="preserve"> </w:t>
      </w:r>
      <w:r w:rsidR="00772523">
        <w:rPr>
          <w:rFonts w:cstheme="minorHAnsi"/>
          <w:i/>
          <w:iCs/>
          <w:color w:val="000000" w:themeColor="text1"/>
          <w:sz w:val="21"/>
          <w:szCs w:val="21"/>
        </w:rPr>
        <w:t>Links h</w:t>
      </w:r>
      <w:r w:rsidRPr="0014352F">
        <w:rPr>
          <w:rFonts w:cstheme="minorHAnsi"/>
          <w:i/>
          <w:iCs/>
          <w:color w:val="000000" w:themeColor="text1"/>
          <w:sz w:val="21"/>
          <w:szCs w:val="21"/>
        </w:rPr>
        <w:t>entet d. 12/12/24</w:t>
      </w:r>
    </w:p>
  </w:footnote>
  <w:footnote w:id="5">
    <w:p w14:paraId="17F6B2A6" w14:textId="77777777" w:rsidR="00C838FC" w:rsidRPr="00C838FC" w:rsidRDefault="00C838FC" w:rsidP="00C838FC">
      <w:pPr>
        <w:rPr>
          <w:rFonts w:cstheme="minorHAnsi"/>
        </w:rPr>
      </w:pPr>
      <w:r>
        <w:rPr>
          <w:rStyle w:val="Fodnotehenvisning"/>
        </w:rPr>
        <w:footnoteRef/>
      </w:r>
      <w:r>
        <w:t xml:space="preserve"> </w:t>
      </w:r>
      <w:r w:rsidRPr="00C838FC">
        <w:rPr>
          <w:rFonts w:cstheme="minorHAnsi"/>
          <w:sz w:val="22"/>
          <w:szCs w:val="22"/>
        </w:rPr>
        <w:t xml:space="preserve">Hilde </w:t>
      </w:r>
      <w:proofErr w:type="spellStart"/>
      <w:r w:rsidRPr="00C838FC">
        <w:rPr>
          <w:rFonts w:cstheme="minorHAnsi"/>
          <w:sz w:val="22"/>
          <w:szCs w:val="22"/>
        </w:rPr>
        <w:t>Hiim</w:t>
      </w:r>
      <w:proofErr w:type="spellEnd"/>
      <w:r w:rsidRPr="00C838FC">
        <w:rPr>
          <w:rFonts w:cstheme="minorHAnsi"/>
          <w:sz w:val="22"/>
          <w:szCs w:val="22"/>
        </w:rPr>
        <w:t xml:space="preserve"> og Else Hippe: Læring gennem oplevelse, forståelse og handling. </w:t>
      </w:r>
      <w:r w:rsidRPr="00C838FC">
        <w:rPr>
          <w:rFonts w:cstheme="minorHAnsi"/>
          <w:i/>
          <w:iCs/>
          <w:sz w:val="22"/>
          <w:szCs w:val="22"/>
        </w:rPr>
        <w:t xml:space="preserve">En studiebog i didaktik. </w:t>
      </w:r>
      <w:r w:rsidRPr="00C838FC">
        <w:rPr>
          <w:rFonts w:cstheme="minorHAnsi"/>
          <w:sz w:val="22"/>
          <w:szCs w:val="22"/>
        </w:rPr>
        <w:t xml:space="preserve">Gyldendal, 1997. </w:t>
      </w:r>
    </w:p>
    <w:p w14:paraId="5E415DF2" w14:textId="6E303FE0" w:rsidR="00C838FC" w:rsidRDefault="00C838FC">
      <w:pPr>
        <w:pStyle w:val="Fodnotetekst"/>
      </w:pPr>
    </w:p>
  </w:footnote>
  <w:footnote w:id="6">
    <w:p w14:paraId="4B9DC806" w14:textId="7990C1DC" w:rsidR="004F101C" w:rsidRDefault="004F101C">
      <w:pPr>
        <w:pStyle w:val="Fodnotetekst"/>
      </w:pPr>
      <w:r>
        <w:rPr>
          <w:rStyle w:val="Fodnotehenvisning"/>
        </w:rPr>
        <w:footnoteRef/>
      </w:r>
      <w:r>
        <w:t xml:space="preserve"> </w:t>
      </w:r>
      <w:r w:rsidRPr="004F101C">
        <w:rPr>
          <w:i/>
          <w:iCs/>
        </w:rPr>
        <w:t>Links hentet d. 10/12/24</w:t>
      </w:r>
    </w:p>
  </w:footnote>
  <w:footnote w:id="7">
    <w:p w14:paraId="62531ACC" w14:textId="432EABAA" w:rsidR="00FD0473" w:rsidRDefault="00FD0473">
      <w:pPr>
        <w:pStyle w:val="Fodnotetekst"/>
      </w:pPr>
      <w:r>
        <w:rPr>
          <w:rStyle w:val="Fodnotehenvisning"/>
        </w:rPr>
        <w:footnoteRef/>
      </w:r>
      <w:r>
        <w:t xml:space="preserve"> </w:t>
      </w:r>
      <w:r w:rsidRPr="00FD0473">
        <w:rPr>
          <w:i/>
          <w:iCs/>
        </w:rPr>
        <w:t>Links hentet d. 12/12/24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7"/>
      <w:gridCol w:w="4281"/>
    </w:tblGrid>
    <w:tr w:rsidR="00BA70E4" w14:paraId="0899C45B" w14:textId="77777777" w:rsidTr="0029781A">
      <w:tc>
        <w:tcPr>
          <w:tcW w:w="5647" w:type="dxa"/>
        </w:tcPr>
        <w:p w14:paraId="62550436" w14:textId="77777777" w:rsidR="0029781A" w:rsidRDefault="008D07D2">
          <w:pPr>
            <w:pStyle w:val="Sidehoved"/>
            <w:rPr>
              <w:rFonts w:cstheme="minorHAnsi"/>
              <w:b/>
              <w:bCs/>
              <w:color w:val="F5F5F4"/>
              <w:sz w:val="28"/>
              <w:szCs w:val="28"/>
            </w:rPr>
          </w:pPr>
          <w:r w:rsidRPr="00D15AB9">
            <w:rPr>
              <w:rFonts w:cstheme="minorHAnsi"/>
              <w:b/>
              <w:bCs/>
              <w:color w:val="F5F5F4"/>
              <w:sz w:val="28"/>
              <w:szCs w:val="28"/>
            </w:rPr>
            <w:t xml:space="preserve"> </w:t>
          </w:r>
        </w:p>
        <w:p w14:paraId="71F85EFE" w14:textId="631CC8EC" w:rsidR="00BA70E4" w:rsidRDefault="008D07D2">
          <w:pPr>
            <w:pStyle w:val="Sidehoved"/>
            <w:rPr>
              <w:rFonts w:cstheme="minorHAnsi"/>
              <w:b/>
              <w:bCs/>
              <w:sz w:val="28"/>
              <w:szCs w:val="28"/>
            </w:rPr>
          </w:pPr>
          <w:r>
            <w:rPr>
              <w:rFonts w:cstheme="minorHAnsi"/>
              <w:b/>
              <w:bCs/>
              <w:sz w:val="28"/>
              <w:szCs w:val="28"/>
            </w:rPr>
            <w:t xml:space="preserve">Vejledning til udvikling </w:t>
          </w:r>
          <w:r w:rsidR="00F155A5">
            <w:rPr>
              <w:rFonts w:cstheme="minorHAnsi"/>
              <w:b/>
              <w:bCs/>
              <w:sz w:val="28"/>
              <w:szCs w:val="28"/>
            </w:rPr>
            <w:t xml:space="preserve">af </w:t>
          </w:r>
          <w:r w:rsidRPr="008D07D2">
            <w:rPr>
              <w:rFonts w:cstheme="minorHAnsi"/>
              <w:b/>
              <w:bCs/>
              <w:sz w:val="28"/>
              <w:szCs w:val="28"/>
            </w:rPr>
            <w:t>undervisningsforløb</w:t>
          </w:r>
          <w:r>
            <w:rPr>
              <w:rFonts w:cstheme="minorHAnsi"/>
              <w:b/>
              <w:bCs/>
              <w:sz w:val="28"/>
              <w:szCs w:val="28"/>
            </w:rPr>
            <w:t xml:space="preserve">       </w:t>
          </w:r>
          <w:r w:rsidR="00BA70E4" w:rsidRPr="008D07D2">
            <w:rPr>
              <w:rFonts w:cstheme="minorHAnsi"/>
              <w:b/>
              <w:bCs/>
              <w:sz w:val="28"/>
              <w:szCs w:val="28"/>
            </w:rPr>
            <w:ptab w:relativeTo="margin" w:alignment="center" w:leader="none"/>
          </w:r>
          <w:r w:rsidR="00BA70E4" w:rsidRPr="008D07D2">
            <w:rPr>
              <w:rFonts w:cstheme="minorHAnsi"/>
              <w:b/>
              <w:bCs/>
              <w:sz w:val="28"/>
              <w:szCs w:val="28"/>
            </w:rPr>
            <w:ptab w:relativeTo="margin" w:alignment="right" w:leader="none"/>
          </w:r>
        </w:p>
      </w:tc>
      <w:tc>
        <w:tcPr>
          <w:tcW w:w="4699" w:type="dxa"/>
        </w:tcPr>
        <w:p w14:paraId="60611CC6" w14:textId="6581B92A" w:rsidR="00BA70E4" w:rsidRDefault="000C6B7C">
          <w:pPr>
            <w:pStyle w:val="Sidehoved"/>
            <w:rPr>
              <w:rFonts w:cstheme="minorHAnsi"/>
              <w:b/>
              <w:bCs/>
              <w:sz w:val="28"/>
              <w:szCs w:val="28"/>
            </w:rPr>
          </w:pPr>
          <w:r>
            <w:rPr>
              <w:rFonts w:ascii="Angsana New" w:hAnsi="Angsana New" w:cs="Angsana New" w:hint="cs"/>
              <w:noProof/>
            </w:rPr>
            <w:drawing>
              <wp:anchor distT="0" distB="0" distL="114300" distR="114300" simplePos="0" relativeHeight="251657216" behindDoc="0" locked="0" layoutInCell="1" allowOverlap="1" wp14:anchorId="2F3F0003" wp14:editId="2F06E8FC">
                <wp:simplePos x="0" y="0"/>
                <wp:positionH relativeFrom="column">
                  <wp:posOffset>258445</wp:posOffset>
                </wp:positionH>
                <wp:positionV relativeFrom="paragraph">
                  <wp:posOffset>216323</wp:posOffset>
                </wp:positionV>
                <wp:extent cx="2339340" cy="515620"/>
                <wp:effectExtent l="0" t="0" r="3810" b="0"/>
                <wp:wrapNone/>
                <wp:docPr id="7052862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9485" name="Billede 1350579485"/>
                        <pic:cNvPicPr/>
                      </pic:nvPicPr>
                      <pic:blipFill rotWithShape="1">
                        <a:blip r:embed="rId1">
                          <a:extLst>
                            <a:ext uri="{28A0092B-C50C-407E-A947-70E740481C1C}">
                              <a14:useLocalDpi xmlns:a14="http://schemas.microsoft.com/office/drawing/2010/main" val="0"/>
                            </a:ext>
                          </a:extLst>
                        </a:blip>
                        <a:srcRect l="26116"/>
                        <a:stretch/>
                      </pic:blipFill>
                      <pic:spPr bwMode="auto">
                        <a:xfrm>
                          <a:off x="0" y="0"/>
                          <a:ext cx="2339340" cy="515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E0E842B" w14:textId="13CAC8B0" w:rsidR="00347501" w:rsidRPr="00347501" w:rsidRDefault="00347501" w:rsidP="00CF7B70">
    <w:pPr>
      <w:pStyle w:val="Sidehoved"/>
      <w:rPr>
        <w:rFonts w:cstheme="minorHAnsi"/>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66F91"/>
    <w:multiLevelType w:val="hybridMultilevel"/>
    <w:tmpl w:val="B29ECF4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525179E"/>
    <w:multiLevelType w:val="multilevel"/>
    <w:tmpl w:val="0E067E94"/>
    <w:lvl w:ilvl="0">
      <w:start w:val="1"/>
      <w:numFmt w:val="decimal"/>
      <w:lvlText w:val="%1."/>
      <w:lvlJc w:val="left"/>
      <w:pPr>
        <w:ind w:left="400" w:hanging="360"/>
      </w:pPr>
      <w:rPr>
        <w:rFonts w:hint="default"/>
      </w:rPr>
    </w:lvl>
    <w:lvl w:ilvl="1">
      <w:start w:val="1"/>
      <w:numFmt w:val="decimal"/>
      <w:isLgl/>
      <w:lvlText w:val="%1.%2"/>
      <w:lvlJc w:val="left"/>
      <w:pPr>
        <w:ind w:left="400" w:hanging="360"/>
      </w:pPr>
      <w:rPr>
        <w:rFonts w:hint="default"/>
      </w:rPr>
    </w:lvl>
    <w:lvl w:ilvl="2">
      <w:start w:val="1"/>
      <w:numFmt w:val="decimal"/>
      <w:isLgl/>
      <w:lvlText w:val="%1.%2.%3"/>
      <w:lvlJc w:val="left"/>
      <w:pPr>
        <w:ind w:left="760" w:hanging="720"/>
      </w:pPr>
      <w:rPr>
        <w:rFonts w:hint="default"/>
      </w:rPr>
    </w:lvl>
    <w:lvl w:ilvl="3">
      <w:start w:val="1"/>
      <w:numFmt w:val="decimal"/>
      <w:isLgl/>
      <w:lvlText w:val="%1.%2.%3.%4"/>
      <w:lvlJc w:val="left"/>
      <w:pPr>
        <w:ind w:left="760" w:hanging="720"/>
      </w:pPr>
      <w:rPr>
        <w:rFonts w:hint="default"/>
      </w:rPr>
    </w:lvl>
    <w:lvl w:ilvl="4">
      <w:start w:val="1"/>
      <w:numFmt w:val="decimal"/>
      <w:isLgl/>
      <w:lvlText w:val="%1.%2.%3.%4.%5"/>
      <w:lvlJc w:val="left"/>
      <w:pPr>
        <w:ind w:left="1120" w:hanging="1080"/>
      </w:pPr>
      <w:rPr>
        <w:rFonts w:hint="default"/>
      </w:rPr>
    </w:lvl>
    <w:lvl w:ilvl="5">
      <w:start w:val="1"/>
      <w:numFmt w:val="decimal"/>
      <w:isLgl/>
      <w:lvlText w:val="%1.%2.%3.%4.%5.%6"/>
      <w:lvlJc w:val="left"/>
      <w:pPr>
        <w:ind w:left="1120" w:hanging="1080"/>
      </w:pPr>
      <w:rPr>
        <w:rFonts w:hint="default"/>
      </w:rPr>
    </w:lvl>
    <w:lvl w:ilvl="6">
      <w:start w:val="1"/>
      <w:numFmt w:val="decimal"/>
      <w:isLgl/>
      <w:lvlText w:val="%1.%2.%3.%4.%5.%6.%7"/>
      <w:lvlJc w:val="left"/>
      <w:pPr>
        <w:ind w:left="1480" w:hanging="1440"/>
      </w:pPr>
      <w:rPr>
        <w:rFonts w:hint="default"/>
      </w:rPr>
    </w:lvl>
    <w:lvl w:ilvl="7">
      <w:start w:val="1"/>
      <w:numFmt w:val="decimal"/>
      <w:isLgl/>
      <w:lvlText w:val="%1.%2.%3.%4.%5.%6.%7.%8"/>
      <w:lvlJc w:val="left"/>
      <w:pPr>
        <w:ind w:left="1480" w:hanging="1440"/>
      </w:pPr>
      <w:rPr>
        <w:rFonts w:hint="default"/>
      </w:rPr>
    </w:lvl>
    <w:lvl w:ilvl="8">
      <w:start w:val="1"/>
      <w:numFmt w:val="decimal"/>
      <w:isLgl/>
      <w:lvlText w:val="%1.%2.%3.%4.%5.%6.%7.%8.%9"/>
      <w:lvlJc w:val="left"/>
      <w:pPr>
        <w:ind w:left="1840" w:hanging="1800"/>
      </w:pPr>
      <w:rPr>
        <w:rFonts w:hint="default"/>
      </w:rPr>
    </w:lvl>
  </w:abstractNum>
  <w:abstractNum w:abstractNumId="3" w15:restartNumberingAfterBreak="0">
    <w:nsid w:val="06F87701"/>
    <w:multiLevelType w:val="hybridMultilevel"/>
    <w:tmpl w:val="FDC86D84"/>
    <w:lvl w:ilvl="0" w:tplc="0406000F">
      <w:start w:val="1"/>
      <w:numFmt w:val="decimal"/>
      <w:lvlText w:val="%1."/>
      <w:lvlJc w:val="left"/>
      <w:pPr>
        <w:ind w:left="360" w:hanging="360"/>
      </w:pPr>
      <w:rPr>
        <w:rFonts w:hint="default"/>
      </w:r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0B0DC8CA"/>
    <w:multiLevelType w:val="hybridMultilevel"/>
    <w:tmpl w:val="75AE2496"/>
    <w:lvl w:ilvl="0" w:tplc="F1D4DC10">
      <w:start w:val="1"/>
      <w:numFmt w:val="bullet"/>
      <w:lvlText w:val=""/>
      <w:lvlJc w:val="left"/>
      <w:pPr>
        <w:ind w:left="720" w:hanging="360"/>
      </w:pPr>
      <w:rPr>
        <w:rFonts w:ascii="Symbol" w:hAnsi="Symbol" w:hint="default"/>
      </w:rPr>
    </w:lvl>
    <w:lvl w:ilvl="1" w:tplc="0B3696C2">
      <w:start w:val="1"/>
      <w:numFmt w:val="bullet"/>
      <w:lvlText w:val="o"/>
      <w:lvlJc w:val="left"/>
      <w:pPr>
        <w:ind w:left="1440" w:hanging="360"/>
      </w:pPr>
      <w:rPr>
        <w:rFonts w:ascii="Courier New" w:hAnsi="Courier New" w:hint="default"/>
      </w:rPr>
    </w:lvl>
    <w:lvl w:ilvl="2" w:tplc="0958C62A">
      <w:start w:val="1"/>
      <w:numFmt w:val="bullet"/>
      <w:lvlText w:val=""/>
      <w:lvlJc w:val="left"/>
      <w:pPr>
        <w:ind w:left="2160" w:hanging="360"/>
      </w:pPr>
      <w:rPr>
        <w:rFonts w:ascii="Wingdings" w:hAnsi="Wingdings" w:hint="default"/>
      </w:rPr>
    </w:lvl>
    <w:lvl w:ilvl="3" w:tplc="F7528BA2">
      <w:start w:val="1"/>
      <w:numFmt w:val="bullet"/>
      <w:lvlText w:val=""/>
      <w:lvlJc w:val="left"/>
      <w:pPr>
        <w:ind w:left="2880" w:hanging="360"/>
      </w:pPr>
      <w:rPr>
        <w:rFonts w:ascii="Symbol" w:hAnsi="Symbol" w:hint="default"/>
      </w:rPr>
    </w:lvl>
    <w:lvl w:ilvl="4" w:tplc="56182D54">
      <w:start w:val="1"/>
      <w:numFmt w:val="bullet"/>
      <w:lvlText w:val="o"/>
      <w:lvlJc w:val="left"/>
      <w:pPr>
        <w:ind w:left="3600" w:hanging="360"/>
      </w:pPr>
      <w:rPr>
        <w:rFonts w:ascii="Courier New" w:hAnsi="Courier New" w:hint="default"/>
      </w:rPr>
    </w:lvl>
    <w:lvl w:ilvl="5" w:tplc="66A4F704">
      <w:start w:val="1"/>
      <w:numFmt w:val="bullet"/>
      <w:lvlText w:val=""/>
      <w:lvlJc w:val="left"/>
      <w:pPr>
        <w:ind w:left="4320" w:hanging="360"/>
      </w:pPr>
      <w:rPr>
        <w:rFonts w:ascii="Wingdings" w:hAnsi="Wingdings" w:hint="default"/>
      </w:rPr>
    </w:lvl>
    <w:lvl w:ilvl="6" w:tplc="0CE29D5E">
      <w:start w:val="1"/>
      <w:numFmt w:val="bullet"/>
      <w:lvlText w:val=""/>
      <w:lvlJc w:val="left"/>
      <w:pPr>
        <w:ind w:left="5040" w:hanging="360"/>
      </w:pPr>
      <w:rPr>
        <w:rFonts w:ascii="Symbol" w:hAnsi="Symbol" w:hint="default"/>
      </w:rPr>
    </w:lvl>
    <w:lvl w:ilvl="7" w:tplc="CBA2ACC8">
      <w:start w:val="1"/>
      <w:numFmt w:val="bullet"/>
      <w:lvlText w:val="o"/>
      <w:lvlJc w:val="left"/>
      <w:pPr>
        <w:ind w:left="5760" w:hanging="360"/>
      </w:pPr>
      <w:rPr>
        <w:rFonts w:ascii="Courier New" w:hAnsi="Courier New" w:hint="default"/>
      </w:rPr>
    </w:lvl>
    <w:lvl w:ilvl="8" w:tplc="0640468E">
      <w:start w:val="1"/>
      <w:numFmt w:val="bullet"/>
      <w:lvlText w:val=""/>
      <w:lvlJc w:val="left"/>
      <w:pPr>
        <w:ind w:left="6480" w:hanging="360"/>
      </w:pPr>
      <w:rPr>
        <w:rFonts w:ascii="Wingdings" w:hAnsi="Wingdings" w:hint="default"/>
      </w:rPr>
    </w:lvl>
  </w:abstractNum>
  <w:abstractNum w:abstractNumId="5" w15:restartNumberingAfterBreak="0">
    <w:nsid w:val="13B00023"/>
    <w:multiLevelType w:val="hybridMultilevel"/>
    <w:tmpl w:val="B720F50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84BA95F"/>
    <w:multiLevelType w:val="hybridMultilevel"/>
    <w:tmpl w:val="E18A0F12"/>
    <w:lvl w:ilvl="0" w:tplc="A60A6734">
      <w:start w:val="1"/>
      <w:numFmt w:val="bullet"/>
      <w:lvlText w:val=""/>
      <w:lvlJc w:val="left"/>
      <w:pPr>
        <w:ind w:left="720" w:hanging="360"/>
      </w:pPr>
      <w:rPr>
        <w:rFonts w:ascii="Symbol" w:hAnsi="Symbol" w:hint="default"/>
      </w:rPr>
    </w:lvl>
    <w:lvl w:ilvl="1" w:tplc="A35CB2CA">
      <w:start w:val="1"/>
      <w:numFmt w:val="bullet"/>
      <w:lvlText w:val="o"/>
      <w:lvlJc w:val="left"/>
      <w:pPr>
        <w:ind w:left="1440" w:hanging="360"/>
      </w:pPr>
      <w:rPr>
        <w:rFonts w:ascii="Courier New" w:hAnsi="Courier New" w:hint="default"/>
      </w:rPr>
    </w:lvl>
    <w:lvl w:ilvl="2" w:tplc="93D83AC4">
      <w:start w:val="1"/>
      <w:numFmt w:val="bullet"/>
      <w:lvlText w:val=""/>
      <w:lvlJc w:val="left"/>
      <w:pPr>
        <w:ind w:left="2160" w:hanging="360"/>
      </w:pPr>
      <w:rPr>
        <w:rFonts w:ascii="Wingdings" w:hAnsi="Wingdings" w:hint="default"/>
      </w:rPr>
    </w:lvl>
    <w:lvl w:ilvl="3" w:tplc="BCE2E0CA">
      <w:start w:val="1"/>
      <w:numFmt w:val="bullet"/>
      <w:lvlText w:val=""/>
      <w:lvlJc w:val="left"/>
      <w:pPr>
        <w:ind w:left="2880" w:hanging="360"/>
      </w:pPr>
      <w:rPr>
        <w:rFonts w:ascii="Symbol" w:hAnsi="Symbol" w:hint="default"/>
      </w:rPr>
    </w:lvl>
    <w:lvl w:ilvl="4" w:tplc="635A0B92">
      <w:start w:val="1"/>
      <w:numFmt w:val="bullet"/>
      <w:lvlText w:val="o"/>
      <w:lvlJc w:val="left"/>
      <w:pPr>
        <w:ind w:left="3600" w:hanging="360"/>
      </w:pPr>
      <w:rPr>
        <w:rFonts w:ascii="Courier New" w:hAnsi="Courier New" w:hint="default"/>
      </w:rPr>
    </w:lvl>
    <w:lvl w:ilvl="5" w:tplc="466648E4">
      <w:start w:val="1"/>
      <w:numFmt w:val="bullet"/>
      <w:lvlText w:val=""/>
      <w:lvlJc w:val="left"/>
      <w:pPr>
        <w:ind w:left="4320" w:hanging="360"/>
      </w:pPr>
      <w:rPr>
        <w:rFonts w:ascii="Wingdings" w:hAnsi="Wingdings" w:hint="default"/>
      </w:rPr>
    </w:lvl>
    <w:lvl w:ilvl="6" w:tplc="E5127218">
      <w:start w:val="1"/>
      <w:numFmt w:val="bullet"/>
      <w:lvlText w:val=""/>
      <w:lvlJc w:val="left"/>
      <w:pPr>
        <w:ind w:left="5040" w:hanging="360"/>
      </w:pPr>
      <w:rPr>
        <w:rFonts w:ascii="Symbol" w:hAnsi="Symbol" w:hint="default"/>
      </w:rPr>
    </w:lvl>
    <w:lvl w:ilvl="7" w:tplc="8DEACB48">
      <w:start w:val="1"/>
      <w:numFmt w:val="bullet"/>
      <w:lvlText w:val="o"/>
      <w:lvlJc w:val="left"/>
      <w:pPr>
        <w:ind w:left="5760" w:hanging="360"/>
      </w:pPr>
      <w:rPr>
        <w:rFonts w:ascii="Courier New" w:hAnsi="Courier New" w:hint="default"/>
      </w:rPr>
    </w:lvl>
    <w:lvl w:ilvl="8" w:tplc="02D4EA1C">
      <w:start w:val="1"/>
      <w:numFmt w:val="bullet"/>
      <w:lvlText w:val=""/>
      <w:lvlJc w:val="left"/>
      <w:pPr>
        <w:ind w:left="6480" w:hanging="360"/>
      </w:pPr>
      <w:rPr>
        <w:rFonts w:ascii="Wingdings" w:hAnsi="Wingdings" w:hint="default"/>
      </w:rPr>
    </w:lvl>
  </w:abstractNum>
  <w:abstractNum w:abstractNumId="7" w15:restartNumberingAfterBreak="0">
    <w:nsid w:val="24CB33AC"/>
    <w:multiLevelType w:val="hybridMultilevel"/>
    <w:tmpl w:val="F38E4C22"/>
    <w:lvl w:ilvl="0" w:tplc="0406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9A21BD"/>
    <w:multiLevelType w:val="hybridMultilevel"/>
    <w:tmpl w:val="1D2ECC64"/>
    <w:lvl w:ilvl="0" w:tplc="36A60BB4">
      <w:start w:val="2"/>
      <w:numFmt w:val="bullet"/>
      <w:lvlText w:val="-"/>
      <w:lvlJc w:val="left"/>
      <w:pPr>
        <w:ind w:left="108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2D2221D9"/>
    <w:multiLevelType w:val="hybridMultilevel"/>
    <w:tmpl w:val="D61232BC"/>
    <w:lvl w:ilvl="0" w:tplc="9C56269A">
      <w:start w:val="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DAC51F0"/>
    <w:multiLevelType w:val="multilevel"/>
    <w:tmpl w:val="6F1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101F5F"/>
    <w:multiLevelType w:val="multilevel"/>
    <w:tmpl w:val="FAF2B92C"/>
    <w:lvl w:ilvl="0">
      <w:start w:val="5"/>
      <w:numFmt w:val="decimal"/>
      <w:lvlText w:val="%1"/>
      <w:lvlJc w:val="left"/>
      <w:pPr>
        <w:ind w:left="360" w:hanging="360"/>
      </w:pPr>
      <w:rPr>
        <w:rFonts w:hint="default"/>
      </w:rPr>
    </w:lvl>
    <w:lvl w:ilvl="1">
      <w:start w:val="1"/>
      <w:numFmt w:val="decimal"/>
      <w:lvlText w:val="%1.%2"/>
      <w:lvlJc w:val="left"/>
      <w:pPr>
        <w:ind w:left="400" w:hanging="360"/>
      </w:pPr>
      <w:rPr>
        <w:rFonts w:hint="default"/>
        <w:b/>
        <w:bCs/>
      </w:rPr>
    </w:lvl>
    <w:lvl w:ilvl="2">
      <w:start w:val="1"/>
      <w:numFmt w:val="decimal"/>
      <w:lvlText w:val="%1.%2.%3"/>
      <w:lvlJc w:val="left"/>
      <w:pPr>
        <w:ind w:left="800" w:hanging="720"/>
      </w:pPr>
      <w:rPr>
        <w:rFonts w:hint="default"/>
      </w:rPr>
    </w:lvl>
    <w:lvl w:ilvl="3">
      <w:start w:val="1"/>
      <w:numFmt w:val="decimal"/>
      <w:lvlText w:val="%1.%2.%3.%4"/>
      <w:lvlJc w:val="left"/>
      <w:pPr>
        <w:ind w:left="840" w:hanging="72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280" w:hanging="108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1720" w:hanging="1440"/>
      </w:pPr>
      <w:rPr>
        <w:rFonts w:hint="default"/>
      </w:rPr>
    </w:lvl>
    <w:lvl w:ilvl="8">
      <w:start w:val="1"/>
      <w:numFmt w:val="decimal"/>
      <w:lvlText w:val="%1.%2.%3.%4.%5.%6.%7.%8.%9"/>
      <w:lvlJc w:val="left"/>
      <w:pPr>
        <w:ind w:left="2120" w:hanging="1800"/>
      </w:pPr>
      <w:rPr>
        <w:rFonts w:hint="default"/>
      </w:rPr>
    </w:lvl>
  </w:abstractNum>
  <w:abstractNum w:abstractNumId="12" w15:restartNumberingAfterBreak="0">
    <w:nsid w:val="30F60E24"/>
    <w:multiLevelType w:val="hybridMultilevel"/>
    <w:tmpl w:val="F0C42180"/>
    <w:lvl w:ilvl="0" w:tplc="36A60BB4">
      <w:start w:val="2"/>
      <w:numFmt w:val="bullet"/>
      <w:lvlText w:val="-"/>
      <w:lvlJc w:val="left"/>
      <w:pPr>
        <w:ind w:left="1080" w:hanging="360"/>
      </w:pPr>
      <w:rPr>
        <w:rFonts w:ascii="Calibri" w:eastAsiaTheme="minorHAnsi" w:hAnsi="Calibri" w:cs="Calibr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3" w15:restartNumberingAfterBreak="0">
    <w:nsid w:val="327E3F75"/>
    <w:multiLevelType w:val="hybridMultilevel"/>
    <w:tmpl w:val="042A32E0"/>
    <w:lvl w:ilvl="0" w:tplc="9C56269A">
      <w:numFmt w:val="bullet"/>
      <w:lvlText w:val="-"/>
      <w:lvlJc w:val="left"/>
      <w:pPr>
        <w:ind w:left="360" w:hanging="360"/>
      </w:pPr>
      <w:rPr>
        <w:rFonts w:ascii="Calibri" w:eastAsiaTheme="minorHAnsi" w:hAnsi="Calibri" w:cs="Calibri" w:hint="default"/>
      </w:rPr>
    </w:lvl>
    <w:lvl w:ilvl="1" w:tplc="04060003">
      <w:start w:val="1"/>
      <w:numFmt w:val="bullet"/>
      <w:lvlText w:val="o"/>
      <w:lvlJc w:val="left"/>
      <w:pPr>
        <w:ind w:left="1080" w:hanging="360"/>
      </w:pPr>
      <w:rPr>
        <w:rFonts w:ascii="Courier New" w:hAnsi="Courier New" w:cs="Courier New" w:hint="default"/>
      </w:rPr>
    </w:lvl>
    <w:lvl w:ilvl="2" w:tplc="04060005">
      <w:start w:val="1"/>
      <w:numFmt w:val="bullet"/>
      <w:lvlText w:val=""/>
      <w:lvlJc w:val="left"/>
      <w:pPr>
        <w:ind w:left="1800" w:hanging="360"/>
      </w:pPr>
      <w:rPr>
        <w:rFonts w:ascii="Wingdings" w:hAnsi="Wingdings" w:hint="default"/>
      </w:rPr>
    </w:lvl>
    <w:lvl w:ilvl="3" w:tplc="0406000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4" w15:restartNumberingAfterBreak="0">
    <w:nsid w:val="3C4F63F1"/>
    <w:multiLevelType w:val="multilevel"/>
    <w:tmpl w:val="A0B4A29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114517"/>
    <w:multiLevelType w:val="multilevel"/>
    <w:tmpl w:val="F7C4D492"/>
    <w:lvl w:ilvl="0">
      <w:start w:val="1"/>
      <w:numFmt w:val="decimal"/>
      <w:lvlText w:val="%1."/>
      <w:lvlJc w:val="left"/>
      <w:pPr>
        <w:ind w:left="720" w:hanging="360"/>
      </w:pPr>
    </w:lvl>
    <w:lvl w:ilvl="1">
      <w:start w:val="1"/>
      <w:numFmt w:val="decimal"/>
      <w:isLgl/>
      <w:lvlText w:val="%1.%2"/>
      <w:lvlJc w:val="left"/>
      <w:pPr>
        <w:ind w:left="740" w:hanging="380"/>
      </w:pPr>
      <w:rPr>
        <w:rFonts w:asciiTheme="majorHAnsi" w:eastAsiaTheme="majorEastAsia" w:hAnsiTheme="majorHAnsi" w:cstheme="majorBidi" w:hint="default"/>
        <w:color w:val="2F5496" w:themeColor="accent1" w:themeShade="BF"/>
        <w:sz w:val="26"/>
      </w:rPr>
    </w:lvl>
    <w:lvl w:ilvl="2">
      <w:start w:val="1"/>
      <w:numFmt w:val="decimal"/>
      <w:isLgl/>
      <w:lvlText w:val="%1.%2.%3"/>
      <w:lvlJc w:val="left"/>
      <w:pPr>
        <w:ind w:left="1080" w:hanging="720"/>
      </w:pPr>
      <w:rPr>
        <w:rFonts w:asciiTheme="majorHAnsi" w:eastAsiaTheme="majorEastAsia" w:hAnsiTheme="majorHAnsi" w:cstheme="majorBidi" w:hint="default"/>
        <w:color w:val="2F5496" w:themeColor="accent1" w:themeShade="BF"/>
        <w:sz w:val="26"/>
      </w:rPr>
    </w:lvl>
    <w:lvl w:ilvl="3">
      <w:start w:val="1"/>
      <w:numFmt w:val="decimal"/>
      <w:isLgl/>
      <w:lvlText w:val="%1.%2.%3.%4"/>
      <w:lvlJc w:val="left"/>
      <w:pPr>
        <w:ind w:left="1080" w:hanging="720"/>
      </w:pPr>
      <w:rPr>
        <w:rFonts w:asciiTheme="majorHAnsi" w:eastAsiaTheme="majorEastAsia" w:hAnsiTheme="majorHAnsi" w:cstheme="majorBidi" w:hint="default"/>
        <w:color w:val="2F5496" w:themeColor="accent1" w:themeShade="BF"/>
        <w:sz w:val="26"/>
      </w:rPr>
    </w:lvl>
    <w:lvl w:ilvl="4">
      <w:start w:val="1"/>
      <w:numFmt w:val="decimal"/>
      <w:isLgl/>
      <w:lvlText w:val="%1.%2.%3.%4.%5"/>
      <w:lvlJc w:val="left"/>
      <w:pPr>
        <w:ind w:left="1440" w:hanging="1080"/>
      </w:pPr>
      <w:rPr>
        <w:rFonts w:asciiTheme="majorHAnsi" w:eastAsiaTheme="majorEastAsia" w:hAnsiTheme="majorHAnsi" w:cstheme="majorBidi" w:hint="default"/>
        <w:color w:val="2F5496" w:themeColor="accent1" w:themeShade="BF"/>
        <w:sz w:val="26"/>
      </w:rPr>
    </w:lvl>
    <w:lvl w:ilvl="5">
      <w:start w:val="1"/>
      <w:numFmt w:val="decimal"/>
      <w:isLgl/>
      <w:lvlText w:val="%1.%2.%3.%4.%5.%6"/>
      <w:lvlJc w:val="left"/>
      <w:pPr>
        <w:ind w:left="1440" w:hanging="1080"/>
      </w:pPr>
      <w:rPr>
        <w:rFonts w:asciiTheme="majorHAnsi" w:eastAsiaTheme="majorEastAsia" w:hAnsiTheme="majorHAnsi" w:cstheme="majorBidi" w:hint="default"/>
        <w:color w:val="2F5496" w:themeColor="accent1" w:themeShade="BF"/>
        <w:sz w:val="26"/>
      </w:rPr>
    </w:lvl>
    <w:lvl w:ilvl="6">
      <w:start w:val="1"/>
      <w:numFmt w:val="decimal"/>
      <w:isLgl/>
      <w:lvlText w:val="%1.%2.%3.%4.%5.%6.%7"/>
      <w:lvlJc w:val="left"/>
      <w:pPr>
        <w:ind w:left="1800" w:hanging="1440"/>
      </w:pPr>
      <w:rPr>
        <w:rFonts w:asciiTheme="majorHAnsi" w:eastAsiaTheme="majorEastAsia" w:hAnsiTheme="majorHAnsi" w:cstheme="majorBidi" w:hint="default"/>
        <w:color w:val="2F5496" w:themeColor="accent1" w:themeShade="BF"/>
        <w:sz w:val="26"/>
      </w:rPr>
    </w:lvl>
    <w:lvl w:ilvl="7">
      <w:start w:val="1"/>
      <w:numFmt w:val="decimal"/>
      <w:isLgl/>
      <w:lvlText w:val="%1.%2.%3.%4.%5.%6.%7.%8"/>
      <w:lvlJc w:val="left"/>
      <w:pPr>
        <w:ind w:left="1800" w:hanging="1440"/>
      </w:pPr>
      <w:rPr>
        <w:rFonts w:asciiTheme="majorHAnsi" w:eastAsiaTheme="majorEastAsia" w:hAnsiTheme="majorHAnsi" w:cstheme="majorBidi" w:hint="default"/>
        <w:color w:val="2F5496" w:themeColor="accent1" w:themeShade="BF"/>
        <w:sz w:val="26"/>
      </w:rPr>
    </w:lvl>
    <w:lvl w:ilvl="8">
      <w:start w:val="1"/>
      <w:numFmt w:val="decimal"/>
      <w:isLgl/>
      <w:lvlText w:val="%1.%2.%3.%4.%5.%6.%7.%8.%9"/>
      <w:lvlJc w:val="left"/>
      <w:pPr>
        <w:ind w:left="2160" w:hanging="1800"/>
      </w:pPr>
      <w:rPr>
        <w:rFonts w:asciiTheme="majorHAnsi" w:eastAsiaTheme="majorEastAsia" w:hAnsiTheme="majorHAnsi" w:cstheme="majorBidi" w:hint="default"/>
        <w:color w:val="2F5496" w:themeColor="accent1" w:themeShade="BF"/>
        <w:sz w:val="26"/>
      </w:rPr>
    </w:lvl>
  </w:abstractNum>
  <w:abstractNum w:abstractNumId="16" w15:restartNumberingAfterBreak="0">
    <w:nsid w:val="4FF06363"/>
    <w:multiLevelType w:val="multilevel"/>
    <w:tmpl w:val="5082E6F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510731A1"/>
    <w:multiLevelType w:val="multilevel"/>
    <w:tmpl w:val="78B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472BE"/>
    <w:multiLevelType w:val="hybridMultilevel"/>
    <w:tmpl w:val="454E102E"/>
    <w:lvl w:ilvl="0" w:tplc="9C56269A">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B83074F"/>
    <w:multiLevelType w:val="hybridMultilevel"/>
    <w:tmpl w:val="F3F4701A"/>
    <w:lvl w:ilvl="0" w:tplc="0406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2F37AF3"/>
    <w:multiLevelType w:val="hybridMultilevel"/>
    <w:tmpl w:val="04D8478E"/>
    <w:lvl w:ilvl="0" w:tplc="AA786214">
      <w:start w:val="1"/>
      <w:numFmt w:val="decimal"/>
      <w:lvlText w:val="%1."/>
      <w:lvlJc w:val="left"/>
      <w:pPr>
        <w:ind w:left="720" w:hanging="360"/>
      </w:pPr>
    </w:lvl>
    <w:lvl w:ilvl="1" w:tplc="321CECB2">
      <w:start w:val="1"/>
      <w:numFmt w:val="lowerLetter"/>
      <w:lvlText w:val="%2."/>
      <w:lvlJc w:val="left"/>
      <w:pPr>
        <w:ind w:left="1440" w:hanging="360"/>
      </w:pPr>
    </w:lvl>
    <w:lvl w:ilvl="2" w:tplc="FCA63876">
      <w:start w:val="1"/>
      <w:numFmt w:val="lowerRoman"/>
      <w:lvlText w:val="%3."/>
      <w:lvlJc w:val="right"/>
      <w:pPr>
        <w:ind w:left="2160" w:hanging="180"/>
      </w:pPr>
    </w:lvl>
    <w:lvl w:ilvl="3" w:tplc="992A6A86">
      <w:start w:val="1"/>
      <w:numFmt w:val="decimal"/>
      <w:lvlText w:val="%4."/>
      <w:lvlJc w:val="left"/>
      <w:pPr>
        <w:ind w:left="2880" w:hanging="360"/>
      </w:pPr>
    </w:lvl>
    <w:lvl w:ilvl="4" w:tplc="F30A6E3E">
      <w:start w:val="1"/>
      <w:numFmt w:val="lowerLetter"/>
      <w:lvlText w:val="%5."/>
      <w:lvlJc w:val="left"/>
      <w:pPr>
        <w:ind w:left="3600" w:hanging="360"/>
      </w:pPr>
    </w:lvl>
    <w:lvl w:ilvl="5" w:tplc="B8A04320">
      <w:start w:val="1"/>
      <w:numFmt w:val="lowerRoman"/>
      <w:lvlText w:val="%6."/>
      <w:lvlJc w:val="right"/>
      <w:pPr>
        <w:ind w:left="4320" w:hanging="180"/>
      </w:pPr>
    </w:lvl>
    <w:lvl w:ilvl="6" w:tplc="852C8F08">
      <w:start w:val="1"/>
      <w:numFmt w:val="decimal"/>
      <w:lvlText w:val="%7."/>
      <w:lvlJc w:val="left"/>
      <w:pPr>
        <w:ind w:left="5040" w:hanging="360"/>
      </w:pPr>
    </w:lvl>
    <w:lvl w:ilvl="7" w:tplc="B4C6C8C2">
      <w:start w:val="1"/>
      <w:numFmt w:val="lowerLetter"/>
      <w:lvlText w:val="%8."/>
      <w:lvlJc w:val="left"/>
      <w:pPr>
        <w:ind w:left="5760" w:hanging="360"/>
      </w:pPr>
    </w:lvl>
    <w:lvl w:ilvl="8" w:tplc="36A49456">
      <w:start w:val="1"/>
      <w:numFmt w:val="lowerRoman"/>
      <w:lvlText w:val="%9."/>
      <w:lvlJc w:val="right"/>
      <w:pPr>
        <w:ind w:left="6480" w:hanging="180"/>
      </w:pPr>
    </w:lvl>
  </w:abstractNum>
  <w:abstractNum w:abstractNumId="21" w15:restartNumberingAfterBreak="0">
    <w:nsid w:val="653A2723"/>
    <w:multiLevelType w:val="multilevel"/>
    <w:tmpl w:val="78C832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C912DF0"/>
    <w:multiLevelType w:val="hybridMultilevel"/>
    <w:tmpl w:val="CF4C3A54"/>
    <w:lvl w:ilvl="0" w:tplc="1DC44E68">
      <w:start w:val="1"/>
      <w:numFmt w:val="bullet"/>
      <w:lvlText w:val="-"/>
      <w:lvlJc w:val="left"/>
      <w:pPr>
        <w:ind w:left="720" w:hanging="360"/>
      </w:pPr>
      <w:rPr>
        <w:rFonts w:ascii="Aptos" w:hAnsi="Aptos" w:hint="default"/>
      </w:rPr>
    </w:lvl>
    <w:lvl w:ilvl="1" w:tplc="39B66AA6">
      <w:start w:val="1"/>
      <w:numFmt w:val="bullet"/>
      <w:lvlText w:val="o"/>
      <w:lvlJc w:val="left"/>
      <w:pPr>
        <w:ind w:left="1440" w:hanging="360"/>
      </w:pPr>
      <w:rPr>
        <w:rFonts w:ascii="Courier New" w:hAnsi="Courier New" w:hint="default"/>
      </w:rPr>
    </w:lvl>
    <w:lvl w:ilvl="2" w:tplc="D4A40E38">
      <w:start w:val="1"/>
      <w:numFmt w:val="bullet"/>
      <w:lvlText w:val=""/>
      <w:lvlJc w:val="left"/>
      <w:pPr>
        <w:ind w:left="2160" w:hanging="360"/>
      </w:pPr>
      <w:rPr>
        <w:rFonts w:ascii="Wingdings" w:hAnsi="Wingdings" w:hint="default"/>
      </w:rPr>
    </w:lvl>
    <w:lvl w:ilvl="3" w:tplc="C2A23A90">
      <w:start w:val="1"/>
      <w:numFmt w:val="bullet"/>
      <w:lvlText w:val=""/>
      <w:lvlJc w:val="left"/>
      <w:pPr>
        <w:ind w:left="2880" w:hanging="360"/>
      </w:pPr>
      <w:rPr>
        <w:rFonts w:ascii="Symbol" w:hAnsi="Symbol" w:hint="default"/>
      </w:rPr>
    </w:lvl>
    <w:lvl w:ilvl="4" w:tplc="3A60D9D2">
      <w:start w:val="1"/>
      <w:numFmt w:val="bullet"/>
      <w:lvlText w:val="o"/>
      <w:lvlJc w:val="left"/>
      <w:pPr>
        <w:ind w:left="3600" w:hanging="360"/>
      </w:pPr>
      <w:rPr>
        <w:rFonts w:ascii="Courier New" w:hAnsi="Courier New" w:hint="default"/>
      </w:rPr>
    </w:lvl>
    <w:lvl w:ilvl="5" w:tplc="D1205BC0">
      <w:start w:val="1"/>
      <w:numFmt w:val="bullet"/>
      <w:lvlText w:val=""/>
      <w:lvlJc w:val="left"/>
      <w:pPr>
        <w:ind w:left="4320" w:hanging="360"/>
      </w:pPr>
      <w:rPr>
        <w:rFonts w:ascii="Wingdings" w:hAnsi="Wingdings" w:hint="default"/>
      </w:rPr>
    </w:lvl>
    <w:lvl w:ilvl="6" w:tplc="6B4C9996">
      <w:start w:val="1"/>
      <w:numFmt w:val="bullet"/>
      <w:lvlText w:val=""/>
      <w:lvlJc w:val="left"/>
      <w:pPr>
        <w:ind w:left="5040" w:hanging="360"/>
      </w:pPr>
      <w:rPr>
        <w:rFonts w:ascii="Symbol" w:hAnsi="Symbol" w:hint="default"/>
      </w:rPr>
    </w:lvl>
    <w:lvl w:ilvl="7" w:tplc="AC166346">
      <w:start w:val="1"/>
      <w:numFmt w:val="bullet"/>
      <w:lvlText w:val="o"/>
      <w:lvlJc w:val="left"/>
      <w:pPr>
        <w:ind w:left="5760" w:hanging="360"/>
      </w:pPr>
      <w:rPr>
        <w:rFonts w:ascii="Courier New" w:hAnsi="Courier New" w:hint="default"/>
      </w:rPr>
    </w:lvl>
    <w:lvl w:ilvl="8" w:tplc="DACC4026">
      <w:start w:val="1"/>
      <w:numFmt w:val="bullet"/>
      <w:lvlText w:val=""/>
      <w:lvlJc w:val="left"/>
      <w:pPr>
        <w:ind w:left="6480" w:hanging="360"/>
      </w:pPr>
      <w:rPr>
        <w:rFonts w:ascii="Wingdings" w:hAnsi="Wingdings" w:hint="default"/>
      </w:rPr>
    </w:lvl>
  </w:abstractNum>
  <w:abstractNum w:abstractNumId="23" w15:restartNumberingAfterBreak="0">
    <w:nsid w:val="70B22855"/>
    <w:multiLevelType w:val="hybridMultilevel"/>
    <w:tmpl w:val="E006E7D2"/>
    <w:lvl w:ilvl="0" w:tplc="9C56269A">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71E95854"/>
    <w:multiLevelType w:val="hybridMultilevel"/>
    <w:tmpl w:val="89B67C14"/>
    <w:lvl w:ilvl="0" w:tplc="040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B941D91"/>
    <w:multiLevelType w:val="hybridMultilevel"/>
    <w:tmpl w:val="0E7E690C"/>
    <w:lvl w:ilvl="0" w:tplc="9C56269A">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7C8E27DE"/>
    <w:multiLevelType w:val="hybridMultilevel"/>
    <w:tmpl w:val="3F8C2F64"/>
    <w:lvl w:ilvl="0" w:tplc="9C56269A">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031298973">
    <w:abstractNumId w:val="20"/>
  </w:num>
  <w:num w:numId="2" w16cid:durableId="669601493">
    <w:abstractNumId w:val="22"/>
  </w:num>
  <w:num w:numId="3" w16cid:durableId="1165393501">
    <w:abstractNumId w:val="4"/>
  </w:num>
  <w:num w:numId="4" w16cid:durableId="9724231">
    <w:abstractNumId w:val="6"/>
  </w:num>
  <w:num w:numId="5" w16cid:durableId="1622876675">
    <w:abstractNumId w:val="2"/>
  </w:num>
  <w:num w:numId="6" w16cid:durableId="2074231377">
    <w:abstractNumId w:val="5"/>
  </w:num>
  <w:num w:numId="7" w16cid:durableId="198053184">
    <w:abstractNumId w:val="3"/>
  </w:num>
  <w:num w:numId="8" w16cid:durableId="1393849910">
    <w:abstractNumId w:val="16"/>
  </w:num>
  <w:num w:numId="9" w16cid:durableId="1211919166">
    <w:abstractNumId w:val="26"/>
  </w:num>
  <w:num w:numId="10" w16cid:durableId="82268928">
    <w:abstractNumId w:val="25"/>
  </w:num>
  <w:num w:numId="11" w16cid:durableId="1564027939">
    <w:abstractNumId w:val="14"/>
  </w:num>
  <w:num w:numId="12" w16cid:durableId="147210194">
    <w:abstractNumId w:val="21"/>
  </w:num>
  <w:num w:numId="13" w16cid:durableId="708838213">
    <w:abstractNumId w:val="11"/>
  </w:num>
  <w:num w:numId="14" w16cid:durableId="316954981">
    <w:abstractNumId w:val="18"/>
  </w:num>
  <w:num w:numId="15" w16cid:durableId="900406093">
    <w:abstractNumId w:val="12"/>
  </w:num>
  <w:num w:numId="16" w16cid:durableId="1266156456">
    <w:abstractNumId w:val="9"/>
  </w:num>
  <w:num w:numId="17" w16cid:durableId="2070222856">
    <w:abstractNumId w:val="10"/>
  </w:num>
  <w:num w:numId="18" w16cid:durableId="1092317951">
    <w:abstractNumId w:val="23"/>
  </w:num>
  <w:num w:numId="19" w16cid:durableId="1671055586">
    <w:abstractNumId w:val="24"/>
  </w:num>
  <w:num w:numId="20" w16cid:durableId="757944099">
    <w:abstractNumId w:val="15"/>
  </w:num>
  <w:num w:numId="21" w16cid:durableId="1731660008">
    <w:abstractNumId w:val="0"/>
  </w:num>
  <w:num w:numId="22" w16cid:durableId="345249142">
    <w:abstractNumId w:val="1"/>
  </w:num>
  <w:num w:numId="23" w16cid:durableId="1779762180">
    <w:abstractNumId w:val="8"/>
  </w:num>
  <w:num w:numId="24" w16cid:durableId="1480809580">
    <w:abstractNumId w:val="13"/>
  </w:num>
  <w:num w:numId="25" w16cid:durableId="440030333">
    <w:abstractNumId w:val="19"/>
  </w:num>
  <w:num w:numId="26" w16cid:durableId="235021726">
    <w:abstractNumId w:val="7"/>
  </w:num>
  <w:num w:numId="27" w16cid:durableId="19867341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4E"/>
    <w:rsid w:val="00003D19"/>
    <w:rsid w:val="00007042"/>
    <w:rsid w:val="00013503"/>
    <w:rsid w:val="00015605"/>
    <w:rsid w:val="00017D2A"/>
    <w:rsid w:val="00030F58"/>
    <w:rsid w:val="00033109"/>
    <w:rsid w:val="00034B0C"/>
    <w:rsid w:val="000350F3"/>
    <w:rsid w:val="00035184"/>
    <w:rsid w:val="0004170E"/>
    <w:rsid w:val="00052D41"/>
    <w:rsid w:val="0006593C"/>
    <w:rsid w:val="0007353B"/>
    <w:rsid w:val="00076860"/>
    <w:rsid w:val="00084473"/>
    <w:rsid w:val="00087EF3"/>
    <w:rsid w:val="0009527F"/>
    <w:rsid w:val="00097CF7"/>
    <w:rsid w:val="000A63B5"/>
    <w:rsid w:val="000B0E0D"/>
    <w:rsid w:val="000B2693"/>
    <w:rsid w:val="000B3789"/>
    <w:rsid w:val="000C6B7C"/>
    <w:rsid w:val="000C6C5D"/>
    <w:rsid w:val="000E32EB"/>
    <w:rsid w:val="000E71EA"/>
    <w:rsid w:val="000F4467"/>
    <w:rsid w:val="000F7088"/>
    <w:rsid w:val="00113869"/>
    <w:rsid w:val="00122D05"/>
    <w:rsid w:val="00125985"/>
    <w:rsid w:val="00125D38"/>
    <w:rsid w:val="00132B70"/>
    <w:rsid w:val="001376DC"/>
    <w:rsid w:val="0014352F"/>
    <w:rsid w:val="001515C9"/>
    <w:rsid w:val="00155B45"/>
    <w:rsid w:val="00160C37"/>
    <w:rsid w:val="0016191E"/>
    <w:rsid w:val="001638B1"/>
    <w:rsid w:val="00166E6E"/>
    <w:rsid w:val="00171BC5"/>
    <w:rsid w:val="001740A3"/>
    <w:rsid w:val="001775AA"/>
    <w:rsid w:val="00181F18"/>
    <w:rsid w:val="00183A35"/>
    <w:rsid w:val="00185533"/>
    <w:rsid w:val="001857BD"/>
    <w:rsid w:val="00197B05"/>
    <w:rsid w:val="001A1339"/>
    <w:rsid w:val="001A1A44"/>
    <w:rsid w:val="001A2D40"/>
    <w:rsid w:val="001A339A"/>
    <w:rsid w:val="001A6794"/>
    <w:rsid w:val="001C5A9F"/>
    <w:rsid w:val="001D7CC7"/>
    <w:rsid w:val="001E094B"/>
    <w:rsid w:val="001E7D6C"/>
    <w:rsid w:val="001F2015"/>
    <w:rsid w:val="0020280E"/>
    <w:rsid w:val="00202833"/>
    <w:rsid w:val="00202A2F"/>
    <w:rsid w:val="002123FC"/>
    <w:rsid w:val="00215EED"/>
    <w:rsid w:val="00246A39"/>
    <w:rsid w:val="00246A4E"/>
    <w:rsid w:val="00252888"/>
    <w:rsid w:val="00253347"/>
    <w:rsid w:val="0025707A"/>
    <w:rsid w:val="00264C33"/>
    <w:rsid w:val="00267BE7"/>
    <w:rsid w:val="002710B6"/>
    <w:rsid w:val="002712AD"/>
    <w:rsid w:val="0027498A"/>
    <w:rsid w:val="00275FC9"/>
    <w:rsid w:val="00281495"/>
    <w:rsid w:val="00281CDE"/>
    <w:rsid w:val="002868DC"/>
    <w:rsid w:val="00294F4F"/>
    <w:rsid w:val="0029781A"/>
    <w:rsid w:val="002A4299"/>
    <w:rsid w:val="002A510F"/>
    <w:rsid w:val="002B09D2"/>
    <w:rsid w:val="002B20F7"/>
    <w:rsid w:val="002B5A61"/>
    <w:rsid w:val="002C2644"/>
    <w:rsid w:val="002C55E0"/>
    <w:rsid w:val="002C7B66"/>
    <w:rsid w:val="002E71D0"/>
    <w:rsid w:val="002F1C6D"/>
    <w:rsid w:val="002F2B41"/>
    <w:rsid w:val="00300408"/>
    <w:rsid w:val="00310CDC"/>
    <w:rsid w:val="00321D91"/>
    <w:rsid w:val="00322215"/>
    <w:rsid w:val="00327EB0"/>
    <w:rsid w:val="003356AA"/>
    <w:rsid w:val="00341658"/>
    <w:rsid w:val="00344017"/>
    <w:rsid w:val="00347501"/>
    <w:rsid w:val="00360120"/>
    <w:rsid w:val="00361E7D"/>
    <w:rsid w:val="00366E48"/>
    <w:rsid w:val="003674E6"/>
    <w:rsid w:val="00394FE9"/>
    <w:rsid w:val="0039660A"/>
    <w:rsid w:val="003A070E"/>
    <w:rsid w:val="003A1E6A"/>
    <w:rsid w:val="003A42DC"/>
    <w:rsid w:val="003A6B1B"/>
    <w:rsid w:val="003A7171"/>
    <w:rsid w:val="003B7012"/>
    <w:rsid w:val="003C631C"/>
    <w:rsid w:val="003D050E"/>
    <w:rsid w:val="003D0F80"/>
    <w:rsid w:val="003D7179"/>
    <w:rsid w:val="003E1A0B"/>
    <w:rsid w:val="003E412D"/>
    <w:rsid w:val="003E54B0"/>
    <w:rsid w:val="003F0DDB"/>
    <w:rsid w:val="003F2191"/>
    <w:rsid w:val="003F2330"/>
    <w:rsid w:val="003F7740"/>
    <w:rsid w:val="00404C29"/>
    <w:rsid w:val="00405FFA"/>
    <w:rsid w:val="00407AC5"/>
    <w:rsid w:val="004113C8"/>
    <w:rsid w:val="004159BD"/>
    <w:rsid w:val="00425F12"/>
    <w:rsid w:val="00434449"/>
    <w:rsid w:val="00446FA2"/>
    <w:rsid w:val="004518C6"/>
    <w:rsid w:val="00461A6C"/>
    <w:rsid w:val="0047009D"/>
    <w:rsid w:val="00484CF5"/>
    <w:rsid w:val="00486C82"/>
    <w:rsid w:val="0048745C"/>
    <w:rsid w:val="00495684"/>
    <w:rsid w:val="00496F82"/>
    <w:rsid w:val="004B0483"/>
    <w:rsid w:val="004C0F35"/>
    <w:rsid w:val="004D2BD0"/>
    <w:rsid w:val="004D72DE"/>
    <w:rsid w:val="004F101C"/>
    <w:rsid w:val="005015C5"/>
    <w:rsid w:val="0050605F"/>
    <w:rsid w:val="00511552"/>
    <w:rsid w:val="00513A24"/>
    <w:rsid w:val="00520532"/>
    <w:rsid w:val="00526924"/>
    <w:rsid w:val="00530F43"/>
    <w:rsid w:val="00542688"/>
    <w:rsid w:val="00547E38"/>
    <w:rsid w:val="00550E98"/>
    <w:rsid w:val="00556B8B"/>
    <w:rsid w:val="005649CA"/>
    <w:rsid w:val="005666EB"/>
    <w:rsid w:val="00567455"/>
    <w:rsid w:val="0057708F"/>
    <w:rsid w:val="00581C96"/>
    <w:rsid w:val="00583246"/>
    <w:rsid w:val="005A17B0"/>
    <w:rsid w:val="005A78BB"/>
    <w:rsid w:val="005B275E"/>
    <w:rsid w:val="005B7E8E"/>
    <w:rsid w:val="005C42F1"/>
    <w:rsid w:val="005C58E1"/>
    <w:rsid w:val="005C64D1"/>
    <w:rsid w:val="005C6D47"/>
    <w:rsid w:val="005D5474"/>
    <w:rsid w:val="005E572C"/>
    <w:rsid w:val="00614BED"/>
    <w:rsid w:val="00625461"/>
    <w:rsid w:val="0063705E"/>
    <w:rsid w:val="00637192"/>
    <w:rsid w:val="006407EC"/>
    <w:rsid w:val="006426E6"/>
    <w:rsid w:val="00642F33"/>
    <w:rsid w:val="006463E0"/>
    <w:rsid w:val="00651A9B"/>
    <w:rsid w:val="00653A88"/>
    <w:rsid w:val="00666D0A"/>
    <w:rsid w:val="00667767"/>
    <w:rsid w:val="00670730"/>
    <w:rsid w:val="00670A58"/>
    <w:rsid w:val="00673AAF"/>
    <w:rsid w:val="006753FB"/>
    <w:rsid w:val="00677083"/>
    <w:rsid w:val="00681DA1"/>
    <w:rsid w:val="00695CCC"/>
    <w:rsid w:val="0069798D"/>
    <w:rsid w:val="006A271D"/>
    <w:rsid w:val="006A4F48"/>
    <w:rsid w:val="006A58ED"/>
    <w:rsid w:val="006A6400"/>
    <w:rsid w:val="006B658F"/>
    <w:rsid w:val="006B7F57"/>
    <w:rsid w:val="006C1BE5"/>
    <w:rsid w:val="006C47F1"/>
    <w:rsid w:val="006C48E1"/>
    <w:rsid w:val="006D4E01"/>
    <w:rsid w:val="006E73A5"/>
    <w:rsid w:val="006F2364"/>
    <w:rsid w:val="006F253E"/>
    <w:rsid w:val="00720222"/>
    <w:rsid w:val="0072199E"/>
    <w:rsid w:val="007339AC"/>
    <w:rsid w:val="00734D6A"/>
    <w:rsid w:val="00735831"/>
    <w:rsid w:val="007549B3"/>
    <w:rsid w:val="00756E8E"/>
    <w:rsid w:val="007607DD"/>
    <w:rsid w:val="00762A50"/>
    <w:rsid w:val="0076446A"/>
    <w:rsid w:val="00766364"/>
    <w:rsid w:val="00772523"/>
    <w:rsid w:val="0077365B"/>
    <w:rsid w:val="00783356"/>
    <w:rsid w:val="00785DA2"/>
    <w:rsid w:val="00790FD5"/>
    <w:rsid w:val="0079193C"/>
    <w:rsid w:val="0079376F"/>
    <w:rsid w:val="0079551E"/>
    <w:rsid w:val="00795760"/>
    <w:rsid w:val="007A0B29"/>
    <w:rsid w:val="007A452E"/>
    <w:rsid w:val="007B000A"/>
    <w:rsid w:val="007C01A3"/>
    <w:rsid w:val="007D058D"/>
    <w:rsid w:val="007E20D5"/>
    <w:rsid w:val="007E52AE"/>
    <w:rsid w:val="007F6BED"/>
    <w:rsid w:val="00801A7E"/>
    <w:rsid w:val="00806DD5"/>
    <w:rsid w:val="008135B8"/>
    <w:rsid w:val="008161A9"/>
    <w:rsid w:val="00816EE0"/>
    <w:rsid w:val="0082001D"/>
    <w:rsid w:val="00821024"/>
    <w:rsid w:val="00821629"/>
    <w:rsid w:val="0085466F"/>
    <w:rsid w:val="00854E89"/>
    <w:rsid w:val="008554CC"/>
    <w:rsid w:val="00864704"/>
    <w:rsid w:val="008864D3"/>
    <w:rsid w:val="00896FEE"/>
    <w:rsid w:val="008A4794"/>
    <w:rsid w:val="008A57E3"/>
    <w:rsid w:val="008A7F23"/>
    <w:rsid w:val="008B5F06"/>
    <w:rsid w:val="008B763D"/>
    <w:rsid w:val="008C0295"/>
    <w:rsid w:val="008C1796"/>
    <w:rsid w:val="008C5D65"/>
    <w:rsid w:val="008D07D2"/>
    <w:rsid w:val="008E40EE"/>
    <w:rsid w:val="008E619A"/>
    <w:rsid w:val="00904A99"/>
    <w:rsid w:val="00907D71"/>
    <w:rsid w:val="00914ED7"/>
    <w:rsid w:val="00916232"/>
    <w:rsid w:val="009632A6"/>
    <w:rsid w:val="00964180"/>
    <w:rsid w:val="00981998"/>
    <w:rsid w:val="0099249D"/>
    <w:rsid w:val="00993798"/>
    <w:rsid w:val="009A258B"/>
    <w:rsid w:val="009A29B7"/>
    <w:rsid w:val="009B0DF9"/>
    <w:rsid w:val="009B3283"/>
    <w:rsid w:val="009B4B41"/>
    <w:rsid w:val="009B7D99"/>
    <w:rsid w:val="009C18E5"/>
    <w:rsid w:val="009C297C"/>
    <w:rsid w:val="009D2C3F"/>
    <w:rsid w:val="009E1C0D"/>
    <w:rsid w:val="009E36A2"/>
    <w:rsid w:val="009F1F5D"/>
    <w:rsid w:val="009F5C28"/>
    <w:rsid w:val="00A104A9"/>
    <w:rsid w:val="00A13389"/>
    <w:rsid w:val="00A20F0E"/>
    <w:rsid w:val="00A21FB7"/>
    <w:rsid w:val="00A2272F"/>
    <w:rsid w:val="00A26368"/>
    <w:rsid w:val="00A2753F"/>
    <w:rsid w:val="00A35673"/>
    <w:rsid w:val="00A41455"/>
    <w:rsid w:val="00A57D07"/>
    <w:rsid w:val="00A62735"/>
    <w:rsid w:val="00A64CD8"/>
    <w:rsid w:val="00A707C6"/>
    <w:rsid w:val="00A7642B"/>
    <w:rsid w:val="00A8009E"/>
    <w:rsid w:val="00A9451C"/>
    <w:rsid w:val="00A957C1"/>
    <w:rsid w:val="00AA2761"/>
    <w:rsid w:val="00AA5108"/>
    <w:rsid w:val="00AA5A38"/>
    <w:rsid w:val="00AB3FBD"/>
    <w:rsid w:val="00AB5BDD"/>
    <w:rsid w:val="00AB7810"/>
    <w:rsid w:val="00AC6A65"/>
    <w:rsid w:val="00AC76EF"/>
    <w:rsid w:val="00AD22DF"/>
    <w:rsid w:val="00AD5711"/>
    <w:rsid w:val="00AE15F8"/>
    <w:rsid w:val="00AE178C"/>
    <w:rsid w:val="00AF614B"/>
    <w:rsid w:val="00B00A49"/>
    <w:rsid w:val="00B06BA2"/>
    <w:rsid w:val="00B103DF"/>
    <w:rsid w:val="00B13EA2"/>
    <w:rsid w:val="00B22512"/>
    <w:rsid w:val="00B24391"/>
    <w:rsid w:val="00B2675E"/>
    <w:rsid w:val="00B33C55"/>
    <w:rsid w:val="00B35320"/>
    <w:rsid w:val="00B47E2E"/>
    <w:rsid w:val="00B63ECC"/>
    <w:rsid w:val="00B743A8"/>
    <w:rsid w:val="00B76FDD"/>
    <w:rsid w:val="00B81EF7"/>
    <w:rsid w:val="00B858C0"/>
    <w:rsid w:val="00B92896"/>
    <w:rsid w:val="00B952CA"/>
    <w:rsid w:val="00B97318"/>
    <w:rsid w:val="00BA04BA"/>
    <w:rsid w:val="00BA70E4"/>
    <w:rsid w:val="00BB353B"/>
    <w:rsid w:val="00BB526C"/>
    <w:rsid w:val="00BC0BFA"/>
    <w:rsid w:val="00BD0F47"/>
    <w:rsid w:val="00BD1CA6"/>
    <w:rsid w:val="00BD2F8B"/>
    <w:rsid w:val="00BD363A"/>
    <w:rsid w:val="00BF7A6C"/>
    <w:rsid w:val="00C001CE"/>
    <w:rsid w:val="00C017BA"/>
    <w:rsid w:val="00C059EB"/>
    <w:rsid w:val="00C16405"/>
    <w:rsid w:val="00C24838"/>
    <w:rsid w:val="00C249DC"/>
    <w:rsid w:val="00C3015D"/>
    <w:rsid w:val="00C326D4"/>
    <w:rsid w:val="00C35C7B"/>
    <w:rsid w:val="00C42A67"/>
    <w:rsid w:val="00C44C3C"/>
    <w:rsid w:val="00C46B99"/>
    <w:rsid w:val="00C51B79"/>
    <w:rsid w:val="00C5291F"/>
    <w:rsid w:val="00C577BD"/>
    <w:rsid w:val="00C60C58"/>
    <w:rsid w:val="00C6128D"/>
    <w:rsid w:val="00C62866"/>
    <w:rsid w:val="00C63729"/>
    <w:rsid w:val="00C66486"/>
    <w:rsid w:val="00C72CA6"/>
    <w:rsid w:val="00C838FC"/>
    <w:rsid w:val="00C87715"/>
    <w:rsid w:val="00C97F5C"/>
    <w:rsid w:val="00CA3158"/>
    <w:rsid w:val="00CA6E1C"/>
    <w:rsid w:val="00CA76A8"/>
    <w:rsid w:val="00CB3DE8"/>
    <w:rsid w:val="00CB71A9"/>
    <w:rsid w:val="00CC10F5"/>
    <w:rsid w:val="00CC4B9D"/>
    <w:rsid w:val="00CD00C4"/>
    <w:rsid w:val="00CD0FD0"/>
    <w:rsid w:val="00CD4069"/>
    <w:rsid w:val="00CD4435"/>
    <w:rsid w:val="00CF7B70"/>
    <w:rsid w:val="00CF7C78"/>
    <w:rsid w:val="00D0291F"/>
    <w:rsid w:val="00D042F6"/>
    <w:rsid w:val="00D05BA3"/>
    <w:rsid w:val="00D143AF"/>
    <w:rsid w:val="00D15AB9"/>
    <w:rsid w:val="00D165D2"/>
    <w:rsid w:val="00D35F73"/>
    <w:rsid w:val="00D40E37"/>
    <w:rsid w:val="00D45643"/>
    <w:rsid w:val="00D529CF"/>
    <w:rsid w:val="00D5407E"/>
    <w:rsid w:val="00D636FD"/>
    <w:rsid w:val="00D63C79"/>
    <w:rsid w:val="00D644A4"/>
    <w:rsid w:val="00D70636"/>
    <w:rsid w:val="00D748BE"/>
    <w:rsid w:val="00D77B6E"/>
    <w:rsid w:val="00D805F7"/>
    <w:rsid w:val="00D869D4"/>
    <w:rsid w:val="00D87CAC"/>
    <w:rsid w:val="00D91C28"/>
    <w:rsid w:val="00D92D47"/>
    <w:rsid w:val="00D9559C"/>
    <w:rsid w:val="00D97E3C"/>
    <w:rsid w:val="00DA50FF"/>
    <w:rsid w:val="00DA5190"/>
    <w:rsid w:val="00DA5ED6"/>
    <w:rsid w:val="00DA6ADA"/>
    <w:rsid w:val="00DB6603"/>
    <w:rsid w:val="00DC497C"/>
    <w:rsid w:val="00DD1627"/>
    <w:rsid w:val="00DD39B9"/>
    <w:rsid w:val="00DD6D94"/>
    <w:rsid w:val="00DE00BC"/>
    <w:rsid w:val="00DE1290"/>
    <w:rsid w:val="00DE7516"/>
    <w:rsid w:val="00DF0CCB"/>
    <w:rsid w:val="00DF434F"/>
    <w:rsid w:val="00E02109"/>
    <w:rsid w:val="00E02FCA"/>
    <w:rsid w:val="00E05F6B"/>
    <w:rsid w:val="00E2031D"/>
    <w:rsid w:val="00E230CE"/>
    <w:rsid w:val="00E30C09"/>
    <w:rsid w:val="00E35061"/>
    <w:rsid w:val="00E46321"/>
    <w:rsid w:val="00E5119B"/>
    <w:rsid w:val="00E54E31"/>
    <w:rsid w:val="00E5785A"/>
    <w:rsid w:val="00E6029D"/>
    <w:rsid w:val="00E607AA"/>
    <w:rsid w:val="00E62C91"/>
    <w:rsid w:val="00E676B1"/>
    <w:rsid w:val="00E73B91"/>
    <w:rsid w:val="00E75DFB"/>
    <w:rsid w:val="00E90D59"/>
    <w:rsid w:val="00EA788D"/>
    <w:rsid w:val="00EB3446"/>
    <w:rsid w:val="00EB71C3"/>
    <w:rsid w:val="00EC36F6"/>
    <w:rsid w:val="00EC45B0"/>
    <w:rsid w:val="00ED3C2E"/>
    <w:rsid w:val="00EF3312"/>
    <w:rsid w:val="00F036E7"/>
    <w:rsid w:val="00F03F38"/>
    <w:rsid w:val="00F12AEA"/>
    <w:rsid w:val="00F14289"/>
    <w:rsid w:val="00F149A5"/>
    <w:rsid w:val="00F155A5"/>
    <w:rsid w:val="00F16C7A"/>
    <w:rsid w:val="00F200FB"/>
    <w:rsid w:val="00F22CA0"/>
    <w:rsid w:val="00F36A81"/>
    <w:rsid w:val="00F45A9C"/>
    <w:rsid w:val="00F4634F"/>
    <w:rsid w:val="00F46F91"/>
    <w:rsid w:val="00F51D78"/>
    <w:rsid w:val="00F5372C"/>
    <w:rsid w:val="00F558CA"/>
    <w:rsid w:val="00F60D3D"/>
    <w:rsid w:val="00F622C2"/>
    <w:rsid w:val="00F66D23"/>
    <w:rsid w:val="00F70F2E"/>
    <w:rsid w:val="00F71596"/>
    <w:rsid w:val="00F73D94"/>
    <w:rsid w:val="00F8676E"/>
    <w:rsid w:val="00F9198E"/>
    <w:rsid w:val="00FA11B8"/>
    <w:rsid w:val="00FA3009"/>
    <w:rsid w:val="00FC2D1E"/>
    <w:rsid w:val="00FD0473"/>
    <w:rsid w:val="00FD720F"/>
    <w:rsid w:val="00FE59B7"/>
    <w:rsid w:val="00FE6F96"/>
    <w:rsid w:val="00FE7FD3"/>
    <w:rsid w:val="00FF1098"/>
    <w:rsid w:val="03D17EEF"/>
    <w:rsid w:val="04110868"/>
    <w:rsid w:val="0730F368"/>
    <w:rsid w:val="092BA498"/>
    <w:rsid w:val="0AC9099A"/>
    <w:rsid w:val="0BBC7016"/>
    <w:rsid w:val="0E7223BA"/>
    <w:rsid w:val="0FBBC088"/>
    <w:rsid w:val="134801FA"/>
    <w:rsid w:val="15C94ACF"/>
    <w:rsid w:val="165D2901"/>
    <w:rsid w:val="1668713D"/>
    <w:rsid w:val="19E45840"/>
    <w:rsid w:val="1BFB2CEA"/>
    <w:rsid w:val="1EE9F412"/>
    <w:rsid w:val="1F692CEF"/>
    <w:rsid w:val="206C6BD0"/>
    <w:rsid w:val="21484458"/>
    <w:rsid w:val="2276FF3D"/>
    <w:rsid w:val="25170759"/>
    <w:rsid w:val="2A93DE63"/>
    <w:rsid w:val="2B354A6B"/>
    <w:rsid w:val="2B9EDBE9"/>
    <w:rsid w:val="2FB2E905"/>
    <w:rsid w:val="311BC0AE"/>
    <w:rsid w:val="37CB5907"/>
    <w:rsid w:val="3A02645D"/>
    <w:rsid w:val="3C0C2B9E"/>
    <w:rsid w:val="3CD6A55B"/>
    <w:rsid w:val="3D2AF4CE"/>
    <w:rsid w:val="3F9895EC"/>
    <w:rsid w:val="435B3D53"/>
    <w:rsid w:val="43C967F9"/>
    <w:rsid w:val="4758E1F7"/>
    <w:rsid w:val="4B5D681A"/>
    <w:rsid w:val="4B868D95"/>
    <w:rsid w:val="4C06406F"/>
    <w:rsid w:val="51766738"/>
    <w:rsid w:val="54DE4115"/>
    <w:rsid w:val="556876F5"/>
    <w:rsid w:val="5590076B"/>
    <w:rsid w:val="58964B33"/>
    <w:rsid w:val="58D9FDF2"/>
    <w:rsid w:val="59941F55"/>
    <w:rsid w:val="5CC206BB"/>
    <w:rsid w:val="61451205"/>
    <w:rsid w:val="61C666C1"/>
    <w:rsid w:val="657672EA"/>
    <w:rsid w:val="66552BB3"/>
    <w:rsid w:val="675E3BEA"/>
    <w:rsid w:val="6948217C"/>
    <w:rsid w:val="6C8A069F"/>
    <w:rsid w:val="6F2B9498"/>
    <w:rsid w:val="74E1B868"/>
    <w:rsid w:val="75E020CF"/>
    <w:rsid w:val="7864F55E"/>
    <w:rsid w:val="794C0244"/>
    <w:rsid w:val="7A74D08D"/>
    <w:rsid w:val="7A7A1F6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89A93"/>
  <w15:chartTrackingRefBased/>
  <w15:docId w15:val="{4F2A52E0-A406-5947-948A-473517B5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42A6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C42A6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BC0BFA"/>
    <w:pPr>
      <w:keepNext/>
      <w:keepLines/>
      <w:spacing w:before="40"/>
      <w:outlineLvl w:val="2"/>
    </w:pPr>
    <w:rPr>
      <w:rFonts w:asciiTheme="majorHAnsi" w:eastAsiaTheme="majorEastAsia" w:hAnsiTheme="majorHAnsi" w:cstheme="majorBidi"/>
      <w:color w:val="1F3763" w:themeColor="accent1" w:themeShade="7F"/>
    </w:rPr>
  </w:style>
  <w:style w:type="paragraph" w:styleId="Overskrift4">
    <w:name w:val="heading 4"/>
    <w:basedOn w:val="Normal"/>
    <w:next w:val="Normal"/>
    <w:link w:val="Overskrift4Tegn"/>
    <w:uiPriority w:val="9"/>
    <w:unhideWhenUsed/>
    <w:qFormat/>
    <w:rsid w:val="0067073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347501"/>
    <w:pPr>
      <w:tabs>
        <w:tab w:val="center" w:pos="4819"/>
        <w:tab w:val="right" w:pos="9638"/>
      </w:tabs>
    </w:pPr>
  </w:style>
  <w:style w:type="character" w:customStyle="1" w:styleId="SidehovedTegn">
    <w:name w:val="Sidehoved Tegn"/>
    <w:basedOn w:val="Standardskrifttypeiafsnit"/>
    <w:link w:val="Sidehoved"/>
    <w:uiPriority w:val="99"/>
    <w:rsid w:val="00347501"/>
  </w:style>
  <w:style w:type="paragraph" w:styleId="Sidefod">
    <w:name w:val="footer"/>
    <w:basedOn w:val="Normal"/>
    <w:link w:val="SidefodTegn"/>
    <w:uiPriority w:val="99"/>
    <w:unhideWhenUsed/>
    <w:rsid w:val="00347501"/>
    <w:pPr>
      <w:tabs>
        <w:tab w:val="center" w:pos="4819"/>
        <w:tab w:val="right" w:pos="9638"/>
      </w:tabs>
    </w:pPr>
  </w:style>
  <w:style w:type="character" w:customStyle="1" w:styleId="SidefodTegn">
    <w:name w:val="Sidefod Tegn"/>
    <w:basedOn w:val="Standardskrifttypeiafsnit"/>
    <w:link w:val="Sidefod"/>
    <w:uiPriority w:val="99"/>
    <w:rsid w:val="00347501"/>
  </w:style>
  <w:style w:type="paragraph" w:styleId="Listeafsnit">
    <w:name w:val="List Paragraph"/>
    <w:basedOn w:val="Normal"/>
    <w:uiPriority w:val="34"/>
    <w:qFormat/>
    <w:rsid w:val="0076446A"/>
    <w:pPr>
      <w:ind w:left="720"/>
      <w:contextualSpacing/>
    </w:pPr>
  </w:style>
  <w:style w:type="table" w:styleId="Tabel-Gitter">
    <w:name w:val="Table Grid"/>
    <w:basedOn w:val="Tabel-Normal"/>
    <w:uiPriority w:val="39"/>
    <w:rsid w:val="00BA7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etal">
    <w:name w:val="page number"/>
    <w:basedOn w:val="Standardskrifttypeiafsnit"/>
    <w:uiPriority w:val="99"/>
    <w:semiHidden/>
    <w:unhideWhenUsed/>
    <w:rsid w:val="004518C6"/>
  </w:style>
  <w:style w:type="character" w:styleId="Kommentarhenvisning">
    <w:name w:val="annotation reference"/>
    <w:basedOn w:val="Standardskrifttypeiafsnit"/>
    <w:uiPriority w:val="99"/>
    <w:semiHidden/>
    <w:unhideWhenUsed/>
    <w:rsid w:val="00425F12"/>
    <w:rPr>
      <w:sz w:val="16"/>
      <w:szCs w:val="16"/>
    </w:rPr>
  </w:style>
  <w:style w:type="paragraph" w:styleId="Kommentartekst">
    <w:name w:val="annotation text"/>
    <w:basedOn w:val="Normal"/>
    <w:link w:val="KommentartekstTegn"/>
    <w:uiPriority w:val="99"/>
    <w:semiHidden/>
    <w:unhideWhenUsed/>
    <w:rsid w:val="00425F12"/>
    <w:rPr>
      <w:sz w:val="20"/>
      <w:szCs w:val="20"/>
    </w:rPr>
  </w:style>
  <w:style w:type="character" w:customStyle="1" w:styleId="KommentartekstTegn">
    <w:name w:val="Kommentartekst Tegn"/>
    <w:basedOn w:val="Standardskrifttypeiafsnit"/>
    <w:link w:val="Kommentartekst"/>
    <w:uiPriority w:val="99"/>
    <w:semiHidden/>
    <w:rsid w:val="00425F12"/>
    <w:rPr>
      <w:sz w:val="20"/>
      <w:szCs w:val="20"/>
    </w:rPr>
  </w:style>
  <w:style w:type="paragraph" w:styleId="Kommentaremne">
    <w:name w:val="annotation subject"/>
    <w:basedOn w:val="Kommentartekst"/>
    <w:next w:val="Kommentartekst"/>
    <w:link w:val="KommentaremneTegn"/>
    <w:uiPriority w:val="99"/>
    <w:semiHidden/>
    <w:unhideWhenUsed/>
    <w:rsid w:val="00425F12"/>
    <w:rPr>
      <w:b/>
      <w:bCs/>
    </w:rPr>
  </w:style>
  <w:style w:type="character" w:customStyle="1" w:styleId="KommentaremneTegn">
    <w:name w:val="Kommentaremne Tegn"/>
    <w:basedOn w:val="KommentartekstTegn"/>
    <w:link w:val="Kommentaremne"/>
    <w:uiPriority w:val="99"/>
    <w:semiHidden/>
    <w:rsid w:val="00425F12"/>
    <w:rPr>
      <w:b/>
      <w:bCs/>
      <w:sz w:val="20"/>
      <w:szCs w:val="20"/>
    </w:rPr>
  </w:style>
  <w:style w:type="paragraph" w:styleId="Korrektur">
    <w:name w:val="Revision"/>
    <w:hidden/>
    <w:uiPriority w:val="99"/>
    <w:semiHidden/>
    <w:rsid w:val="00425F12"/>
  </w:style>
  <w:style w:type="character" w:styleId="Hyperlink">
    <w:name w:val="Hyperlink"/>
    <w:basedOn w:val="Standardskrifttypeiafsnit"/>
    <w:uiPriority w:val="99"/>
    <w:unhideWhenUsed/>
    <w:rsid w:val="00122D05"/>
    <w:rPr>
      <w:color w:val="0563C1" w:themeColor="hyperlink"/>
      <w:u w:val="single"/>
    </w:rPr>
  </w:style>
  <w:style w:type="character" w:styleId="Ulstomtale">
    <w:name w:val="Unresolved Mention"/>
    <w:basedOn w:val="Standardskrifttypeiafsnit"/>
    <w:uiPriority w:val="99"/>
    <w:semiHidden/>
    <w:unhideWhenUsed/>
    <w:rsid w:val="00122D05"/>
    <w:rPr>
      <w:color w:val="605E5C"/>
      <w:shd w:val="clear" w:color="auto" w:fill="E1DFDD"/>
    </w:rPr>
  </w:style>
  <w:style w:type="character" w:customStyle="1" w:styleId="Overskrift1Tegn">
    <w:name w:val="Overskrift 1 Tegn"/>
    <w:basedOn w:val="Standardskrifttypeiafsnit"/>
    <w:link w:val="Overskrift1"/>
    <w:uiPriority w:val="9"/>
    <w:rsid w:val="00C42A67"/>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C42A67"/>
    <w:rPr>
      <w:rFonts w:asciiTheme="majorHAnsi" w:eastAsiaTheme="majorEastAsia" w:hAnsiTheme="majorHAnsi" w:cstheme="majorBidi"/>
      <w:color w:val="2F5496" w:themeColor="accent1" w:themeShade="BF"/>
      <w:sz w:val="26"/>
      <w:szCs w:val="26"/>
    </w:rPr>
  </w:style>
  <w:style w:type="paragraph" w:styleId="Overskrift">
    <w:name w:val="TOC Heading"/>
    <w:basedOn w:val="Overskrift1"/>
    <w:next w:val="Normal"/>
    <w:uiPriority w:val="39"/>
    <w:unhideWhenUsed/>
    <w:qFormat/>
    <w:rsid w:val="00ED3C2E"/>
    <w:pPr>
      <w:spacing w:before="48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ED3C2E"/>
    <w:pPr>
      <w:spacing w:before="240" w:after="120"/>
    </w:pPr>
    <w:rPr>
      <w:rFonts w:cstheme="minorHAnsi"/>
      <w:b/>
      <w:bCs/>
      <w:sz w:val="20"/>
      <w:szCs w:val="20"/>
    </w:rPr>
  </w:style>
  <w:style w:type="paragraph" w:styleId="Indholdsfortegnelse2">
    <w:name w:val="toc 2"/>
    <w:basedOn w:val="Normal"/>
    <w:next w:val="Normal"/>
    <w:autoRedefine/>
    <w:uiPriority w:val="39"/>
    <w:unhideWhenUsed/>
    <w:rsid w:val="00ED3C2E"/>
    <w:pPr>
      <w:spacing w:before="120"/>
      <w:ind w:left="240"/>
    </w:pPr>
    <w:rPr>
      <w:rFonts w:cstheme="minorHAnsi"/>
      <w:i/>
      <w:iCs/>
      <w:sz w:val="20"/>
      <w:szCs w:val="20"/>
    </w:rPr>
  </w:style>
  <w:style w:type="paragraph" w:styleId="Indholdsfortegnelse3">
    <w:name w:val="toc 3"/>
    <w:basedOn w:val="Normal"/>
    <w:next w:val="Normal"/>
    <w:autoRedefine/>
    <w:uiPriority w:val="39"/>
    <w:unhideWhenUsed/>
    <w:rsid w:val="00ED3C2E"/>
    <w:pPr>
      <w:ind w:left="480"/>
    </w:pPr>
    <w:rPr>
      <w:rFonts w:cstheme="minorHAnsi"/>
      <w:sz w:val="20"/>
      <w:szCs w:val="20"/>
    </w:rPr>
  </w:style>
  <w:style w:type="paragraph" w:styleId="Indholdsfortegnelse4">
    <w:name w:val="toc 4"/>
    <w:basedOn w:val="Normal"/>
    <w:next w:val="Normal"/>
    <w:autoRedefine/>
    <w:uiPriority w:val="39"/>
    <w:semiHidden/>
    <w:unhideWhenUsed/>
    <w:rsid w:val="00ED3C2E"/>
    <w:pPr>
      <w:ind w:left="720"/>
    </w:pPr>
    <w:rPr>
      <w:rFonts w:cstheme="minorHAnsi"/>
      <w:sz w:val="20"/>
      <w:szCs w:val="20"/>
    </w:rPr>
  </w:style>
  <w:style w:type="paragraph" w:styleId="Indholdsfortegnelse5">
    <w:name w:val="toc 5"/>
    <w:basedOn w:val="Normal"/>
    <w:next w:val="Normal"/>
    <w:autoRedefine/>
    <w:uiPriority w:val="39"/>
    <w:semiHidden/>
    <w:unhideWhenUsed/>
    <w:rsid w:val="00ED3C2E"/>
    <w:pPr>
      <w:ind w:left="960"/>
    </w:pPr>
    <w:rPr>
      <w:rFonts w:cstheme="minorHAnsi"/>
      <w:sz w:val="20"/>
      <w:szCs w:val="20"/>
    </w:rPr>
  </w:style>
  <w:style w:type="paragraph" w:styleId="Indholdsfortegnelse6">
    <w:name w:val="toc 6"/>
    <w:basedOn w:val="Normal"/>
    <w:next w:val="Normal"/>
    <w:autoRedefine/>
    <w:uiPriority w:val="39"/>
    <w:semiHidden/>
    <w:unhideWhenUsed/>
    <w:rsid w:val="00ED3C2E"/>
    <w:pPr>
      <w:ind w:left="1200"/>
    </w:pPr>
    <w:rPr>
      <w:rFonts w:cstheme="minorHAnsi"/>
      <w:sz w:val="20"/>
      <w:szCs w:val="20"/>
    </w:rPr>
  </w:style>
  <w:style w:type="paragraph" w:styleId="Indholdsfortegnelse7">
    <w:name w:val="toc 7"/>
    <w:basedOn w:val="Normal"/>
    <w:next w:val="Normal"/>
    <w:autoRedefine/>
    <w:uiPriority w:val="39"/>
    <w:semiHidden/>
    <w:unhideWhenUsed/>
    <w:rsid w:val="00ED3C2E"/>
    <w:pPr>
      <w:ind w:left="1440"/>
    </w:pPr>
    <w:rPr>
      <w:rFonts w:cstheme="minorHAnsi"/>
      <w:sz w:val="20"/>
      <w:szCs w:val="20"/>
    </w:rPr>
  </w:style>
  <w:style w:type="paragraph" w:styleId="Indholdsfortegnelse8">
    <w:name w:val="toc 8"/>
    <w:basedOn w:val="Normal"/>
    <w:next w:val="Normal"/>
    <w:autoRedefine/>
    <w:uiPriority w:val="39"/>
    <w:semiHidden/>
    <w:unhideWhenUsed/>
    <w:rsid w:val="00ED3C2E"/>
    <w:pPr>
      <w:ind w:left="1680"/>
    </w:pPr>
    <w:rPr>
      <w:rFonts w:cstheme="minorHAnsi"/>
      <w:sz w:val="20"/>
      <w:szCs w:val="20"/>
    </w:rPr>
  </w:style>
  <w:style w:type="paragraph" w:styleId="Indholdsfortegnelse9">
    <w:name w:val="toc 9"/>
    <w:basedOn w:val="Normal"/>
    <w:next w:val="Normal"/>
    <w:autoRedefine/>
    <w:uiPriority w:val="39"/>
    <w:semiHidden/>
    <w:unhideWhenUsed/>
    <w:rsid w:val="00ED3C2E"/>
    <w:pPr>
      <w:ind w:left="1920"/>
    </w:pPr>
    <w:rPr>
      <w:rFonts w:cstheme="minorHAnsi"/>
      <w:sz w:val="20"/>
      <w:szCs w:val="20"/>
    </w:rPr>
  </w:style>
  <w:style w:type="paragraph" w:styleId="Ingenafstand">
    <w:name w:val="No Spacing"/>
    <w:link w:val="IngenafstandTegn"/>
    <w:uiPriority w:val="1"/>
    <w:qFormat/>
    <w:rsid w:val="00321D91"/>
  </w:style>
  <w:style w:type="character" w:styleId="BesgtLink">
    <w:name w:val="FollowedHyperlink"/>
    <w:basedOn w:val="Standardskrifttypeiafsnit"/>
    <w:uiPriority w:val="99"/>
    <w:semiHidden/>
    <w:unhideWhenUsed/>
    <w:rsid w:val="00673AAF"/>
    <w:rPr>
      <w:color w:val="954F72" w:themeColor="followedHyperlink"/>
      <w:u w:val="single"/>
    </w:rPr>
  </w:style>
  <w:style w:type="character" w:customStyle="1" w:styleId="Overskrift3Tegn">
    <w:name w:val="Overskrift 3 Tegn"/>
    <w:basedOn w:val="Standardskrifttypeiafsnit"/>
    <w:link w:val="Overskrift3"/>
    <w:uiPriority w:val="9"/>
    <w:rsid w:val="00BC0BFA"/>
    <w:rPr>
      <w:rFonts w:asciiTheme="majorHAnsi" w:eastAsiaTheme="majorEastAsia" w:hAnsiTheme="majorHAnsi" w:cstheme="majorBidi"/>
      <w:color w:val="1F3763" w:themeColor="accent1" w:themeShade="7F"/>
    </w:rPr>
  </w:style>
  <w:style w:type="character" w:customStyle="1" w:styleId="Overskrift4Tegn">
    <w:name w:val="Overskrift 4 Tegn"/>
    <w:basedOn w:val="Standardskrifttypeiafsnit"/>
    <w:link w:val="Overskrift4"/>
    <w:uiPriority w:val="9"/>
    <w:rsid w:val="00670730"/>
    <w:rPr>
      <w:rFonts w:asciiTheme="majorHAnsi" w:eastAsiaTheme="majorEastAsia" w:hAnsiTheme="majorHAnsi" w:cstheme="majorBidi"/>
      <w:i/>
      <w:iCs/>
      <w:color w:val="2F5496" w:themeColor="accent1" w:themeShade="BF"/>
    </w:rPr>
  </w:style>
  <w:style w:type="paragraph" w:styleId="Fodnotetekst">
    <w:name w:val="footnote text"/>
    <w:basedOn w:val="Normal"/>
    <w:link w:val="FodnotetekstTegn"/>
    <w:uiPriority w:val="99"/>
    <w:semiHidden/>
    <w:unhideWhenUsed/>
    <w:rsid w:val="00A41455"/>
    <w:rPr>
      <w:sz w:val="20"/>
      <w:szCs w:val="20"/>
    </w:rPr>
  </w:style>
  <w:style w:type="character" w:customStyle="1" w:styleId="FodnotetekstTegn">
    <w:name w:val="Fodnotetekst Tegn"/>
    <w:basedOn w:val="Standardskrifttypeiafsnit"/>
    <w:link w:val="Fodnotetekst"/>
    <w:uiPriority w:val="99"/>
    <w:semiHidden/>
    <w:rsid w:val="00A41455"/>
    <w:rPr>
      <w:sz w:val="20"/>
      <w:szCs w:val="20"/>
    </w:rPr>
  </w:style>
  <w:style w:type="character" w:styleId="Fodnotehenvisning">
    <w:name w:val="footnote reference"/>
    <w:basedOn w:val="Standardskrifttypeiafsnit"/>
    <w:uiPriority w:val="99"/>
    <w:semiHidden/>
    <w:unhideWhenUsed/>
    <w:rsid w:val="00A41455"/>
    <w:rPr>
      <w:vertAlign w:val="superscript"/>
    </w:rPr>
  </w:style>
  <w:style w:type="paragraph" w:styleId="NormalWeb">
    <w:name w:val="Normal (Web)"/>
    <w:basedOn w:val="Normal"/>
    <w:uiPriority w:val="99"/>
    <w:unhideWhenUsed/>
    <w:rsid w:val="00BA04BA"/>
    <w:pPr>
      <w:spacing w:before="100" w:beforeAutospacing="1" w:after="100" w:afterAutospacing="1"/>
    </w:pPr>
    <w:rPr>
      <w:rFonts w:ascii="Times New Roman" w:eastAsia="Times New Roman" w:hAnsi="Times New Roman" w:cs="Times New Roman"/>
      <w:kern w:val="0"/>
      <w:lang w:eastAsia="da-DK"/>
      <w14:ligatures w14:val="none"/>
    </w:rPr>
  </w:style>
  <w:style w:type="character" w:customStyle="1" w:styleId="IngenafstandTegn">
    <w:name w:val="Ingen afstand Tegn"/>
    <w:basedOn w:val="Standardskrifttypeiafsnit"/>
    <w:link w:val="Ingenafstand"/>
    <w:uiPriority w:val="1"/>
    <w:rsid w:val="009F5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663242">
      <w:bodyDiv w:val="1"/>
      <w:marLeft w:val="0"/>
      <w:marRight w:val="0"/>
      <w:marTop w:val="0"/>
      <w:marBottom w:val="0"/>
      <w:divBdr>
        <w:top w:val="none" w:sz="0" w:space="0" w:color="auto"/>
        <w:left w:val="none" w:sz="0" w:space="0" w:color="auto"/>
        <w:bottom w:val="none" w:sz="0" w:space="0" w:color="auto"/>
        <w:right w:val="none" w:sz="0" w:space="0" w:color="auto"/>
      </w:divBdr>
      <w:divsChild>
        <w:div w:id="975178877">
          <w:marLeft w:val="0"/>
          <w:marRight w:val="0"/>
          <w:marTop w:val="0"/>
          <w:marBottom w:val="0"/>
          <w:divBdr>
            <w:top w:val="none" w:sz="0" w:space="0" w:color="auto"/>
            <w:left w:val="none" w:sz="0" w:space="0" w:color="auto"/>
            <w:bottom w:val="none" w:sz="0" w:space="0" w:color="auto"/>
            <w:right w:val="none" w:sz="0" w:space="0" w:color="auto"/>
          </w:divBdr>
          <w:divsChild>
            <w:div w:id="1896962493">
              <w:marLeft w:val="0"/>
              <w:marRight w:val="0"/>
              <w:marTop w:val="0"/>
              <w:marBottom w:val="0"/>
              <w:divBdr>
                <w:top w:val="none" w:sz="0" w:space="0" w:color="auto"/>
                <w:left w:val="none" w:sz="0" w:space="0" w:color="auto"/>
                <w:bottom w:val="none" w:sz="0" w:space="0" w:color="auto"/>
                <w:right w:val="none" w:sz="0" w:space="0" w:color="auto"/>
              </w:divBdr>
              <w:divsChild>
                <w:div w:id="1565993306">
                  <w:marLeft w:val="0"/>
                  <w:marRight w:val="0"/>
                  <w:marTop w:val="0"/>
                  <w:marBottom w:val="0"/>
                  <w:divBdr>
                    <w:top w:val="none" w:sz="0" w:space="0" w:color="auto"/>
                    <w:left w:val="none" w:sz="0" w:space="0" w:color="auto"/>
                    <w:bottom w:val="none" w:sz="0" w:space="0" w:color="auto"/>
                    <w:right w:val="none" w:sz="0" w:space="0" w:color="auto"/>
                  </w:divBdr>
                  <w:divsChild>
                    <w:div w:id="8068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112652">
      <w:bodyDiv w:val="1"/>
      <w:marLeft w:val="0"/>
      <w:marRight w:val="0"/>
      <w:marTop w:val="0"/>
      <w:marBottom w:val="0"/>
      <w:divBdr>
        <w:top w:val="none" w:sz="0" w:space="0" w:color="auto"/>
        <w:left w:val="none" w:sz="0" w:space="0" w:color="auto"/>
        <w:bottom w:val="none" w:sz="0" w:space="0" w:color="auto"/>
        <w:right w:val="none" w:sz="0" w:space="0" w:color="auto"/>
      </w:divBdr>
      <w:divsChild>
        <w:div w:id="934774">
          <w:marLeft w:val="0"/>
          <w:marRight w:val="0"/>
          <w:marTop w:val="0"/>
          <w:marBottom w:val="0"/>
          <w:divBdr>
            <w:top w:val="none" w:sz="0" w:space="0" w:color="auto"/>
            <w:left w:val="none" w:sz="0" w:space="0" w:color="auto"/>
            <w:bottom w:val="none" w:sz="0" w:space="0" w:color="auto"/>
            <w:right w:val="none" w:sz="0" w:space="0" w:color="auto"/>
          </w:divBdr>
          <w:divsChild>
            <w:div w:id="1252931661">
              <w:marLeft w:val="0"/>
              <w:marRight w:val="0"/>
              <w:marTop w:val="0"/>
              <w:marBottom w:val="0"/>
              <w:divBdr>
                <w:top w:val="none" w:sz="0" w:space="0" w:color="auto"/>
                <w:left w:val="none" w:sz="0" w:space="0" w:color="auto"/>
                <w:bottom w:val="none" w:sz="0" w:space="0" w:color="auto"/>
                <w:right w:val="none" w:sz="0" w:space="0" w:color="auto"/>
              </w:divBdr>
              <w:divsChild>
                <w:div w:id="39328394">
                  <w:marLeft w:val="0"/>
                  <w:marRight w:val="0"/>
                  <w:marTop w:val="0"/>
                  <w:marBottom w:val="0"/>
                  <w:divBdr>
                    <w:top w:val="none" w:sz="0" w:space="0" w:color="auto"/>
                    <w:left w:val="none" w:sz="0" w:space="0" w:color="auto"/>
                    <w:bottom w:val="none" w:sz="0" w:space="0" w:color="auto"/>
                    <w:right w:val="none" w:sz="0" w:space="0" w:color="auto"/>
                  </w:divBdr>
                </w:div>
                <w:div w:id="2024477362">
                  <w:marLeft w:val="0"/>
                  <w:marRight w:val="0"/>
                  <w:marTop w:val="0"/>
                  <w:marBottom w:val="0"/>
                  <w:divBdr>
                    <w:top w:val="none" w:sz="0" w:space="0" w:color="auto"/>
                    <w:left w:val="none" w:sz="0" w:space="0" w:color="auto"/>
                    <w:bottom w:val="none" w:sz="0" w:space="0" w:color="auto"/>
                    <w:right w:val="none" w:sz="0" w:space="0" w:color="auto"/>
                  </w:divBdr>
                  <w:divsChild>
                    <w:div w:id="1317538421">
                      <w:marLeft w:val="0"/>
                      <w:marRight w:val="0"/>
                      <w:marTop w:val="0"/>
                      <w:marBottom w:val="0"/>
                      <w:divBdr>
                        <w:top w:val="none" w:sz="0" w:space="0" w:color="auto"/>
                        <w:left w:val="none" w:sz="0" w:space="0" w:color="auto"/>
                        <w:bottom w:val="none" w:sz="0" w:space="0" w:color="auto"/>
                        <w:right w:val="none" w:sz="0" w:space="0" w:color="auto"/>
                      </w:divBdr>
                    </w:div>
                    <w:div w:id="12946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305137">
      <w:bodyDiv w:val="1"/>
      <w:marLeft w:val="0"/>
      <w:marRight w:val="0"/>
      <w:marTop w:val="0"/>
      <w:marBottom w:val="0"/>
      <w:divBdr>
        <w:top w:val="none" w:sz="0" w:space="0" w:color="auto"/>
        <w:left w:val="none" w:sz="0" w:space="0" w:color="auto"/>
        <w:bottom w:val="none" w:sz="0" w:space="0" w:color="auto"/>
        <w:right w:val="none" w:sz="0" w:space="0" w:color="auto"/>
      </w:divBdr>
    </w:div>
    <w:div w:id="591671390">
      <w:bodyDiv w:val="1"/>
      <w:marLeft w:val="0"/>
      <w:marRight w:val="0"/>
      <w:marTop w:val="0"/>
      <w:marBottom w:val="0"/>
      <w:divBdr>
        <w:top w:val="none" w:sz="0" w:space="0" w:color="auto"/>
        <w:left w:val="none" w:sz="0" w:space="0" w:color="auto"/>
        <w:bottom w:val="none" w:sz="0" w:space="0" w:color="auto"/>
        <w:right w:val="none" w:sz="0" w:space="0" w:color="auto"/>
      </w:divBdr>
    </w:div>
    <w:div w:id="673609614">
      <w:bodyDiv w:val="1"/>
      <w:marLeft w:val="0"/>
      <w:marRight w:val="0"/>
      <w:marTop w:val="0"/>
      <w:marBottom w:val="0"/>
      <w:divBdr>
        <w:top w:val="none" w:sz="0" w:space="0" w:color="auto"/>
        <w:left w:val="none" w:sz="0" w:space="0" w:color="auto"/>
        <w:bottom w:val="none" w:sz="0" w:space="0" w:color="auto"/>
        <w:right w:val="none" w:sz="0" w:space="0" w:color="auto"/>
      </w:divBdr>
    </w:div>
    <w:div w:id="898976729">
      <w:bodyDiv w:val="1"/>
      <w:marLeft w:val="0"/>
      <w:marRight w:val="0"/>
      <w:marTop w:val="0"/>
      <w:marBottom w:val="0"/>
      <w:divBdr>
        <w:top w:val="none" w:sz="0" w:space="0" w:color="auto"/>
        <w:left w:val="none" w:sz="0" w:space="0" w:color="auto"/>
        <w:bottom w:val="none" w:sz="0" w:space="0" w:color="auto"/>
        <w:right w:val="none" w:sz="0" w:space="0" w:color="auto"/>
      </w:divBdr>
      <w:divsChild>
        <w:div w:id="390542214">
          <w:marLeft w:val="0"/>
          <w:marRight w:val="0"/>
          <w:marTop w:val="0"/>
          <w:marBottom w:val="0"/>
          <w:divBdr>
            <w:top w:val="none" w:sz="0" w:space="0" w:color="auto"/>
            <w:left w:val="none" w:sz="0" w:space="0" w:color="auto"/>
            <w:bottom w:val="none" w:sz="0" w:space="0" w:color="auto"/>
            <w:right w:val="none" w:sz="0" w:space="0" w:color="auto"/>
          </w:divBdr>
          <w:divsChild>
            <w:div w:id="421991733">
              <w:marLeft w:val="0"/>
              <w:marRight w:val="0"/>
              <w:marTop w:val="0"/>
              <w:marBottom w:val="0"/>
              <w:divBdr>
                <w:top w:val="none" w:sz="0" w:space="0" w:color="auto"/>
                <w:left w:val="none" w:sz="0" w:space="0" w:color="auto"/>
                <w:bottom w:val="none" w:sz="0" w:space="0" w:color="auto"/>
                <w:right w:val="none" w:sz="0" w:space="0" w:color="auto"/>
              </w:divBdr>
              <w:divsChild>
                <w:div w:id="1314024708">
                  <w:marLeft w:val="0"/>
                  <w:marRight w:val="0"/>
                  <w:marTop w:val="0"/>
                  <w:marBottom w:val="0"/>
                  <w:divBdr>
                    <w:top w:val="none" w:sz="0" w:space="0" w:color="auto"/>
                    <w:left w:val="none" w:sz="0" w:space="0" w:color="auto"/>
                    <w:bottom w:val="none" w:sz="0" w:space="0" w:color="auto"/>
                    <w:right w:val="none" w:sz="0" w:space="0" w:color="auto"/>
                  </w:divBdr>
                </w:div>
                <w:div w:id="1455978829">
                  <w:marLeft w:val="0"/>
                  <w:marRight w:val="0"/>
                  <w:marTop w:val="0"/>
                  <w:marBottom w:val="0"/>
                  <w:divBdr>
                    <w:top w:val="none" w:sz="0" w:space="0" w:color="auto"/>
                    <w:left w:val="none" w:sz="0" w:space="0" w:color="auto"/>
                    <w:bottom w:val="none" w:sz="0" w:space="0" w:color="auto"/>
                    <w:right w:val="none" w:sz="0" w:space="0" w:color="auto"/>
                  </w:divBdr>
                  <w:divsChild>
                    <w:div w:id="1451819261">
                      <w:marLeft w:val="0"/>
                      <w:marRight w:val="0"/>
                      <w:marTop w:val="0"/>
                      <w:marBottom w:val="0"/>
                      <w:divBdr>
                        <w:top w:val="none" w:sz="0" w:space="0" w:color="auto"/>
                        <w:left w:val="none" w:sz="0" w:space="0" w:color="auto"/>
                        <w:bottom w:val="none" w:sz="0" w:space="0" w:color="auto"/>
                        <w:right w:val="none" w:sz="0" w:space="0" w:color="auto"/>
                      </w:divBdr>
                    </w:div>
                    <w:div w:id="20306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168319">
      <w:bodyDiv w:val="1"/>
      <w:marLeft w:val="0"/>
      <w:marRight w:val="0"/>
      <w:marTop w:val="0"/>
      <w:marBottom w:val="0"/>
      <w:divBdr>
        <w:top w:val="none" w:sz="0" w:space="0" w:color="auto"/>
        <w:left w:val="none" w:sz="0" w:space="0" w:color="auto"/>
        <w:bottom w:val="none" w:sz="0" w:space="0" w:color="auto"/>
        <w:right w:val="none" w:sz="0" w:space="0" w:color="auto"/>
      </w:divBdr>
    </w:div>
    <w:div w:id="1062291611">
      <w:bodyDiv w:val="1"/>
      <w:marLeft w:val="0"/>
      <w:marRight w:val="0"/>
      <w:marTop w:val="0"/>
      <w:marBottom w:val="0"/>
      <w:divBdr>
        <w:top w:val="none" w:sz="0" w:space="0" w:color="auto"/>
        <w:left w:val="none" w:sz="0" w:space="0" w:color="auto"/>
        <w:bottom w:val="none" w:sz="0" w:space="0" w:color="auto"/>
        <w:right w:val="none" w:sz="0" w:space="0" w:color="auto"/>
      </w:divBdr>
      <w:divsChild>
        <w:div w:id="457529428">
          <w:marLeft w:val="0"/>
          <w:marRight w:val="0"/>
          <w:marTop w:val="0"/>
          <w:marBottom w:val="0"/>
          <w:divBdr>
            <w:top w:val="none" w:sz="0" w:space="0" w:color="auto"/>
            <w:left w:val="none" w:sz="0" w:space="0" w:color="auto"/>
            <w:bottom w:val="none" w:sz="0" w:space="0" w:color="auto"/>
            <w:right w:val="none" w:sz="0" w:space="0" w:color="auto"/>
          </w:divBdr>
          <w:divsChild>
            <w:div w:id="1239829780">
              <w:marLeft w:val="0"/>
              <w:marRight w:val="0"/>
              <w:marTop w:val="0"/>
              <w:marBottom w:val="0"/>
              <w:divBdr>
                <w:top w:val="none" w:sz="0" w:space="0" w:color="auto"/>
                <w:left w:val="none" w:sz="0" w:space="0" w:color="auto"/>
                <w:bottom w:val="none" w:sz="0" w:space="0" w:color="auto"/>
                <w:right w:val="none" w:sz="0" w:space="0" w:color="auto"/>
              </w:divBdr>
              <w:divsChild>
                <w:div w:id="980185862">
                  <w:marLeft w:val="0"/>
                  <w:marRight w:val="0"/>
                  <w:marTop w:val="0"/>
                  <w:marBottom w:val="0"/>
                  <w:divBdr>
                    <w:top w:val="none" w:sz="0" w:space="0" w:color="auto"/>
                    <w:left w:val="none" w:sz="0" w:space="0" w:color="auto"/>
                    <w:bottom w:val="none" w:sz="0" w:space="0" w:color="auto"/>
                    <w:right w:val="none" w:sz="0" w:space="0" w:color="auto"/>
                  </w:divBdr>
                  <w:divsChild>
                    <w:div w:id="178739865">
                      <w:marLeft w:val="0"/>
                      <w:marRight w:val="0"/>
                      <w:marTop w:val="0"/>
                      <w:marBottom w:val="0"/>
                      <w:divBdr>
                        <w:top w:val="none" w:sz="0" w:space="0" w:color="auto"/>
                        <w:left w:val="none" w:sz="0" w:space="0" w:color="auto"/>
                        <w:bottom w:val="none" w:sz="0" w:space="0" w:color="auto"/>
                        <w:right w:val="none" w:sz="0" w:space="0" w:color="auto"/>
                      </w:divBdr>
                      <w:divsChild>
                        <w:div w:id="1079400351">
                          <w:marLeft w:val="0"/>
                          <w:marRight w:val="0"/>
                          <w:marTop w:val="0"/>
                          <w:marBottom w:val="0"/>
                          <w:divBdr>
                            <w:top w:val="none" w:sz="0" w:space="0" w:color="auto"/>
                            <w:left w:val="none" w:sz="0" w:space="0" w:color="auto"/>
                            <w:bottom w:val="none" w:sz="0" w:space="0" w:color="auto"/>
                            <w:right w:val="none" w:sz="0" w:space="0" w:color="auto"/>
                          </w:divBdr>
                          <w:divsChild>
                            <w:div w:id="1449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118576">
      <w:bodyDiv w:val="1"/>
      <w:marLeft w:val="0"/>
      <w:marRight w:val="0"/>
      <w:marTop w:val="0"/>
      <w:marBottom w:val="0"/>
      <w:divBdr>
        <w:top w:val="none" w:sz="0" w:space="0" w:color="auto"/>
        <w:left w:val="none" w:sz="0" w:space="0" w:color="auto"/>
        <w:bottom w:val="none" w:sz="0" w:space="0" w:color="auto"/>
        <w:right w:val="none" w:sz="0" w:space="0" w:color="auto"/>
      </w:divBdr>
    </w:div>
    <w:div w:id="1120799214">
      <w:bodyDiv w:val="1"/>
      <w:marLeft w:val="0"/>
      <w:marRight w:val="0"/>
      <w:marTop w:val="0"/>
      <w:marBottom w:val="0"/>
      <w:divBdr>
        <w:top w:val="none" w:sz="0" w:space="0" w:color="auto"/>
        <w:left w:val="none" w:sz="0" w:space="0" w:color="auto"/>
        <w:bottom w:val="none" w:sz="0" w:space="0" w:color="auto"/>
        <w:right w:val="none" w:sz="0" w:space="0" w:color="auto"/>
      </w:divBdr>
    </w:div>
    <w:div w:id="1178498203">
      <w:bodyDiv w:val="1"/>
      <w:marLeft w:val="0"/>
      <w:marRight w:val="0"/>
      <w:marTop w:val="0"/>
      <w:marBottom w:val="0"/>
      <w:divBdr>
        <w:top w:val="none" w:sz="0" w:space="0" w:color="auto"/>
        <w:left w:val="none" w:sz="0" w:space="0" w:color="auto"/>
        <w:bottom w:val="none" w:sz="0" w:space="0" w:color="auto"/>
        <w:right w:val="none" w:sz="0" w:space="0" w:color="auto"/>
      </w:divBdr>
    </w:div>
    <w:div w:id="1242134017">
      <w:bodyDiv w:val="1"/>
      <w:marLeft w:val="0"/>
      <w:marRight w:val="0"/>
      <w:marTop w:val="0"/>
      <w:marBottom w:val="0"/>
      <w:divBdr>
        <w:top w:val="none" w:sz="0" w:space="0" w:color="auto"/>
        <w:left w:val="none" w:sz="0" w:space="0" w:color="auto"/>
        <w:bottom w:val="none" w:sz="0" w:space="0" w:color="auto"/>
        <w:right w:val="none" w:sz="0" w:space="0" w:color="auto"/>
      </w:divBdr>
    </w:div>
    <w:div w:id="1256280792">
      <w:bodyDiv w:val="1"/>
      <w:marLeft w:val="0"/>
      <w:marRight w:val="0"/>
      <w:marTop w:val="0"/>
      <w:marBottom w:val="0"/>
      <w:divBdr>
        <w:top w:val="none" w:sz="0" w:space="0" w:color="auto"/>
        <w:left w:val="none" w:sz="0" w:space="0" w:color="auto"/>
        <w:bottom w:val="none" w:sz="0" w:space="0" w:color="auto"/>
        <w:right w:val="none" w:sz="0" w:space="0" w:color="auto"/>
      </w:divBdr>
      <w:divsChild>
        <w:div w:id="1103182213">
          <w:marLeft w:val="0"/>
          <w:marRight w:val="0"/>
          <w:marTop w:val="0"/>
          <w:marBottom w:val="0"/>
          <w:divBdr>
            <w:top w:val="none" w:sz="0" w:space="0" w:color="auto"/>
            <w:left w:val="none" w:sz="0" w:space="0" w:color="auto"/>
            <w:bottom w:val="none" w:sz="0" w:space="0" w:color="auto"/>
            <w:right w:val="none" w:sz="0" w:space="0" w:color="auto"/>
          </w:divBdr>
          <w:divsChild>
            <w:div w:id="727267697">
              <w:marLeft w:val="0"/>
              <w:marRight w:val="0"/>
              <w:marTop w:val="0"/>
              <w:marBottom w:val="0"/>
              <w:divBdr>
                <w:top w:val="none" w:sz="0" w:space="0" w:color="auto"/>
                <w:left w:val="none" w:sz="0" w:space="0" w:color="auto"/>
                <w:bottom w:val="none" w:sz="0" w:space="0" w:color="auto"/>
                <w:right w:val="none" w:sz="0" w:space="0" w:color="auto"/>
              </w:divBdr>
              <w:divsChild>
                <w:div w:id="1109743543">
                  <w:marLeft w:val="0"/>
                  <w:marRight w:val="0"/>
                  <w:marTop w:val="0"/>
                  <w:marBottom w:val="0"/>
                  <w:divBdr>
                    <w:top w:val="none" w:sz="0" w:space="0" w:color="auto"/>
                    <w:left w:val="none" w:sz="0" w:space="0" w:color="auto"/>
                    <w:bottom w:val="none" w:sz="0" w:space="0" w:color="auto"/>
                    <w:right w:val="none" w:sz="0" w:space="0" w:color="auto"/>
                  </w:divBdr>
                  <w:divsChild>
                    <w:div w:id="17531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30529">
      <w:bodyDiv w:val="1"/>
      <w:marLeft w:val="0"/>
      <w:marRight w:val="0"/>
      <w:marTop w:val="0"/>
      <w:marBottom w:val="0"/>
      <w:divBdr>
        <w:top w:val="none" w:sz="0" w:space="0" w:color="auto"/>
        <w:left w:val="none" w:sz="0" w:space="0" w:color="auto"/>
        <w:bottom w:val="none" w:sz="0" w:space="0" w:color="auto"/>
        <w:right w:val="none" w:sz="0" w:space="0" w:color="auto"/>
      </w:divBdr>
    </w:div>
    <w:div w:id="1521774418">
      <w:bodyDiv w:val="1"/>
      <w:marLeft w:val="0"/>
      <w:marRight w:val="0"/>
      <w:marTop w:val="0"/>
      <w:marBottom w:val="0"/>
      <w:divBdr>
        <w:top w:val="none" w:sz="0" w:space="0" w:color="auto"/>
        <w:left w:val="none" w:sz="0" w:space="0" w:color="auto"/>
        <w:bottom w:val="none" w:sz="0" w:space="0" w:color="auto"/>
        <w:right w:val="none" w:sz="0" w:space="0" w:color="auto"/>
      </w:divBdr>
    </w:div>
    <w:div w:id="1577281645">
      <w:bodyDiv w:val="1"/>
      <w:marLeft w:val="0"/>
      <w:marRight w:val="0"/>
      <w:marTop w:val="0"/>
      <w:marBottom w:val="0"/>
      <w:divBdr>
        <w:top w:val="none" w:sz="0" w:space="0" w:color="auto"/>
        <w:left w:val="none" w:sz="0" w:space="0" w:color="auto"/>
        <w:bottom w:val="none" w:sz="0" w:space="0" w:color="auto"/>
        <w:right w:val="none" w:sz="0" w:space="0" w:color="auto"/>
      </w:divBdr>
      <w:divsChild>
        <w:div w:id="629551570">
          <w:marLeft w:val="0"/>
          <w:marRight w:val="0"/>
          <w:marTop w:val="0"/>
          <w:marBottom w:val="0"/>
          <w:divBdr>
            <w:top w:val="none" w:sz="0" w:space="0" w:color="auto"/>
            <w:left w:val="none" w:sz="0" w:space="0" w:color="auto"/>
            <w:bottom w:val="none" w:sz="0" w:space="0" w:color="auto"/>
            <w:right w:val="none" w:sz="0" w:space="0" w:color="auto"/>
          </w:divBdr>
          <w:divsChild>
            <w:div w:id="479810280">
              <w:marLeft w:val="0"/>
              <w:marRight w:val="0"/>
              <w:marTop w:val="0"/>
              <w:marBottom w:val="0"/>
              <w:divBdr>
                <w:top w:val="none" w:sz="0" w:space="0" w:color="auto"/>
                <w:left w:val="none" w:sz="0" w:space="0" w:color="auto"/>
                <w:bottom w:val="none" w:sz="0" w:space="0" w:color="auto"/>
                <w:right w:val="none" w:sz="0" w:space="0" w:color="auto"/>
              </w:divBdr>
              <w:divsChild>
                <w:div w:id="1062799738">
                  <w:marLeft w:val="0"/>
                  <w:marRight w:val="0"/>
                  <w:marTop w:val="0"/>
                  <w:marBottom w:val="0"/>
                  <w:divBdr>
                    <w:top w:val="none" w:sz="0" w:space="0" w:color="auto"/>
                    <w:left w:val="none" w:sz="0" w:space="0" w:color="auto"/>
                    <w:bottom w:val="none" w:sz="0" w:space="0" w:color="auto"/>
                    <w:right w:val="none" w:sz="0" w:space="0" w:color="auto"/>
                  </w:divBdr>
                  <w:divsChild>
                    <w:div w:id="1494638497">
                      <w:marLeft w:val="0"/>
                      <w:marRight w:val="0"/>
                      <w:marTop w:val="0"/>
                      <w:marBottom w:val="0"/>
                      <w:divBdr>
                        <w:top w:val="none" w:sz="0" w:space="0" w:color="auto"/>
                        <w:left w:val="none" w:sz="0" w:space="0" w:color="auto"/>
                        <w:bottom w:val="none" w:sz="0" w:space="0" w:color="auto"/>
                        <w:right w:val="none" w:sz="0" w:space="0" w:color="auto"/>
                      </w:divBdr>
                      <w:divsChild>
                        <w:div w:id="914631231">
                          <w:marLeft w:val="0"/>
                          <w:marRight w:val="0"/>
                          <w:marTop w:val="0"/>
                          <w:marBottom w:val="0"/>
                          <w:divBdr>
                            <w:top w:val="none" w:sz="0" w:space="0" w:color="auto"/>
                            <w:left w:val="none" w:sz="0" w:space="0" w:color="auto"/>
                            <w:bottom w:val="none" w:sz="0" w:space="0" w:color="auto"/>
                            <w:right w:val="none" w:sz="0" w:space="0" w:color="auto"/>
                          </w:divBdr>
                          <w:divsChild>
                            <w:div w:id="198981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834976">
      <w:bodyDiv w:val="1"/>
      <w:marLeft w:val="0"/>
      <w:marRight w:val="0"/>
      <w:marTop w:val="0"/>
      <w:marBottom w:val="0"/>
      <w:divBdr>
        <w:top w:val="none" w:sz="0" w:space="0" w:color="auto"/>
        <w:left w:val="none" w:sz="0" w:space="0" w:color="auto"/>
        <w:bottom w:val="none" w:sz="0" w:space="0" w:color="auto"/>
        <w:right w:val="none" w:sz="0" w:space="0" w:color="auto"/>
      </w:divBdr>
    </w:div>
    <w:div w:id="1660844629">
      <w:bodyDiv w:val="1"/>
      <w:marLeft w:val="0"/>
      <w:marRight w:val="0"/>
      <w:marTop w:val="0"/>
      <w:marBottom w:val="0"/>
      <w:divBdr>
        <w:top w:val="none" w:sz="0" w:space="0" w:color="auto"/>
        <w:left w:val="none" w:sz="0" w:space="0" w:color="auto"/>
        <w:bottom w:val="none" w:sz="0" w:space="0" w:color="auto"/>
        <w:right w:val="none" w:sz="0" w:space="0" w:color="auto"/>
      </w:divBdr>
    </w:div>
    <w:div w:id="1684167282">
      <w:bodyDiv w:val="1"/>
      <w:marLeft w:val="0"/>
      <w:marRight w:val="0"/>
      <w:marTop w:val="0"/>
      <w:marBottom w:val="0"/>
      <w:divBdr>
        <w:top w:val="none" w:sz="0" w:space="0" w:color="auto"/>
        <w:left w:val="none" w:sz="0" w:space="0" w:color="auto"/>
        <w:bottom w:val="none" w:sz="0" w:space="0" w:color="auto"/>
        <w:right w:val="none" w:sz="0" w:space="0" w:color="auto"/>
      </w:divBdr>
    </w:div>
    <w:div w:id="1709261243">
      <w:bodyDiv w:val="1"/>
      <w:marLeft w:val="0"/>
      <w:marRight w:val="0"/>
      <w:marTop w:val="0"/>
      <w:marBottom w:val="0"/>
      <w:divBdr>
        <w:top w:val="none" w:sz="0" w:space="0" w:color="auto"/>
        <w:left w:val="none" w:sz="0" w:space="0" w:color="auto"/>
        <w:bottom w:val="none" w:sz="0" w:space="0" w:color="auto"/>
        <w:right w:val="none" w:sz="0" w:space="0" w:color="auto"/>
      </w:divBdr>
    </w:div>
    <w:div w:id="1816481866">
      <w:bodyDiv w:val="1"/>
      <w:marLeft w:val="0"/>
      <w:marRight w:val="0"/>
      <w:marTop w:val="0"/>
      <w:marBottom w:val="0"/>
      <w:divBdr>
        <w:top w:val="none" w:sz="0" w:space="0" w:color="auto"/>
        <w:left w:val="none" w:sz="0" w:space="0" w:color="auto"/>
        <w:bottom w:val="none" w:sz="0" w:space="0" w:color="auto"/>
        <w:right w:val="none" w:sz="0" w:space="0" w:color="auto"/>
      </w:divBdr>
    </w:div>
    <w:div w:id="1891726997">
      <w:bodyDiv w:val="1"/>
      <w:marLeft w:val="0"/>
      <w:marRight w:val="0"/>
      <w:marTop w:val="0"/>
      <w:marBottom w:val="0"/>
      <w:divBdr>
        <w:top w:val="none" w:sz="0" w:space="0" w:color="auto"/>
        <w:left w:val="none" w:sz="0" w:space="0" w:color="auto"/>
        <w:bottom w:val="none" w:sz="0" w:space="0" w:color="auto"/>
        <w:right w:val="none" w:sz="0" w:space="0" w:color="auto"/>
      </w:divBdr>
    </w:div>
    <w:div w:id="207238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CgLqKXfmwzM?si=NcxLoDpKkAjVedRY" TargetMode="External"/><Relationship Id="rId18" Type="http://schemas.openxmlformats.org/officeDocument/2006/relationships/hyperlink" Target="https://youtu.be/jxmYPg1N_Yo?si=O4cGP6asm8g5AAL_" TargetMode="External"/><Relationship Id="rId26" Type="http://schemas.openxmlformats.org/officeDocument/2006/relationships/hyperlink" Target="https://laerning.dk/zonen-for-naermeste-udvikling-eller-laeringzonen/" TargetMode="External"/><Relationship Id="rId39" Type="http://schemas.openxmlformats.org/officeDocument/2006/relationships/hyperlink" Target="https://unsplash.com/" TargetMode="External"/><Relationship Id="rId21" Type="http://schemas.openxmlformats.org/officeDocument/2006/relationships/hyperlink" Target="https://emu.dk/fgu/de-15-didaktiske-principper/tydelig-struktur/didaktisk-refleksion-fra-intention-til-evaluering" TargetMode="External"/><Relationship Id="rId34" Type="http://schemas.openxmlformats.org/officeDocument/2006/relationships/hyperlink" Target="Opgaver%20skabelon%20VAT.docx" TargetMode="External"/><Relationship Id="rId42" Type="http://schemas.openxmlformats.org/officeDocument/2006/relationships/hyperlink" Target="https://commons.wikimedia.org/" TargetMode="External"/><Relationship Id="rId47" Type="http://schemas.openxmlformats.org/officeDocument/2006/relationships/hyperlink" Target="https://focastock.com/" TargetMode="External"/><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atBEdv1xzr4?si=NS3JnTVK9swD042Q" TargetMode="External"/><Relationship Id="rId29" Type="http://schemas.openxmlformats.org/officeDocument/2006/relationships/image" Target="media/image6.png"/><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hyperlink" Target="Grovplan%20eller%20Lektionsplan%20skabelon%20VAT.docx" TargetMode="External"/><Relationship Id="rId37" Type="http://schemas.openxmlformats.org/officeDocument/2006/relationships/image" Target="media/image9.png"/><Relationship Id="rId40" Type="http://schemas.openxmlformats.org/officeDocument/2006/relationships/hyperlink" Target="https://www.pexels.com/" TargetMode="External"/><Relationship Id="rId45" Type="http://schemas.openxmlformats.org/officeDocument/2006/relationships/hyperlink" Target="https://isorepublic.com/"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8.png"/><Relationship Id="rId44" Type="http://schemas.openxmlformats.org/officeDocument/2006/relationships/hyperlink" Target="https://stocksnap.io/" TargetMode="External"/><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videnscenterfordemens.dk/da/naar-du-skal-undervise" TargetMode="External"/><Relationship Id="rId27" Type="http://schemas.openxmlformats.org/officeDocument/2006/relationships/hyperlink" Target="https://youtu.be/J1i_vffIqvE?si=9Pa7gmnNWAjsn8ip" TargetMode="External"/><Relationship Id="rId30" Type="http://schemas.openxmlformats.org/officeDocument/2006/relationships/image" Target="media/image7.png"/><Relationship Id="rId35" Type="http://schemas.openxmlformats.org/officeDocument/2006/relationships/hyperlink" Target="Opgaver%20skabelon%20VAT%20udfyldt.docx" TargetMode="External"/><Relationship Id="rId43" Type="http://schemas.openxmlformats.org/officeDocument/2006/relationships/hyperlink" Target="https://www.freepik.com/" TargetMode="External"/><Relationship Id="rId48" Type="http://schemas.openxmlformats.org/officeDocument/2006/relationships/hyperlink" Target="https://iu.dk/skoler-virksomheder/for-faglaerere/information-om-udvikling-af-amu-prover/"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videnscenterportalen.dk/arn/" TargetMode="External"/><Relationship Id="rId17" Type="http://schemas.openxmlformats.org/officeDocument/2006/relationships/hyperlink" Target="https://www.uvm.dk/aktuelt/nyheder/uvm/2024/nov/241120-nu-kommer-anbefalinger-for-brug-af-generativ-kunstig" TargetMode="External"/><Relationship Id="rId25" Type="http://schemas.openxmlformats.org/officeDocument/2006/relationships/hyperlink" Target="https://www.uvm.dk/erhvervsuddannelser/undervisning-og-laeringsmiljoe/differentiering" TargetMode="External"/><Relationship Id="rId33" Type="http://schemas.openxmlformats.org/officeDocument/2006/relationships/hyperlink" Target="https://youtu.be/rCTZdnYvwhA?si=Yb1V25K_sdWIYBUe" TargetMode="External"/><Relationship Id="rId38" Type="http://schemas.openxmlformats.org/officeDocument/2006/relationships/hyperlink" Target="PP-skabelon_VAT.pptx" TargetMode="External"/><Relationship Id="rId46" Type="http://schemas.openxmlformats.org/officeDocument/2006/relationships/hyperlink" Target="https://libreshot.com/" TargetMode="External"/><Relationship Id="rId20" Type="http://schemas.openxmlformats.org/officeDocument/2006/relationships/hyperlink" Target="https://admmercantec.sharepoint.com/Users/jm/Desktop/Virksomhedspraktik%20-%20Videncenter%20for%20automation%20og%20robotteknologi%20(2024)%20/Undervisningsplanl&#230;gning%20Mercantec%20-%20Den%20didaktiske%20relationsmodel.pptx" TargetMode="External"/><Relationship Id="rId41" Type="http://schemas.openxmlformats.org/officeDocument/2006/relationships/hyperlink" Target="https://www.pixabay.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hyperlink" Target="Undervisningsforl&#248;b%20skabelon%20VAT.docx" TargetMode="External"/><Relationship Id="rId36" Type="http://schemas.openxmlformats.org/officeDocument/2006/relationships/hyperlink" Target="https://youtu.be/fXjd3XVr4KA?si=qKNZsKdIArhlkid" TargetMode="External"/><Relationship Id="rId49" Type="http://schemas.openxmlformats.org/officeDocument/2006/relationships/hyperlink" Target="https://videnscenterportalen.dk/ar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0c2013-c720-4385-b2e8-93dc45e20424">
      <Terms xmlns="http://schemas.microsoft.com/office/infopath/2007/PartnerControls"/>
    </lcf76f155ced4ddcb4097134ff3c332f>
    <TaxCatchAll xmlns="66472284-873a-4087-9337-3fe14b0d6a9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793E3F8D7DCBA46A3665F73BD11A9CA" ma:contentTypeVersion="13" ma:contentTypeDescription="Opret et nyt dokument." ma:contentTypeScope="" ma:versionID="7e62322d06d55eee73e8cdc04b412b97">
  <xsd:schema xmlns:xsd="http://www.w3.org/2001/XMLSchema" xmlns:xs="http://www.w3.org/2001/XMLSchema" xmlns:p="http://schemas.microsoft.com/office/2006/metadata/properties" xmlns:ns2="c70c2013-c720-4385-b2e8-93dc45e20424" xmlns:ns3="66472284-873a-4087-9337-3fe14b0d6a99" targetNamespace="http://schemas.microsoft.com/office/2006/metadata/properties" ma:root="true" ma:fieldsID="e03908c99125d1cf37b35b657d483553" ns2:_="" ns3:_="">
    <xsd:import namespace="c70c2013-c720-4385-b2e8-93dc45e20424"/>
    <xsd:import namespace="66472284-873a-4087-9337-3fe14b0d6a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c2013-c720-4385-b2e8-93dc45e204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ledmærker" ma:readOnly="false" ma:fieldId="{5cf76f15-5ced-4ddc-b409-7134ff3c332f}" ma:taxonomyMulti="true" ma:sspId="b40a15e5-f9a5-42db-8eec-4b4ddf30b69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472284-873a-4087-9337-3fe14b0d6a9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a650503-2e67-48df-803f-80dfda2d04f7}" ma:internalName="TaxCatchAll" ma:showField="CatchAllData" ma:web="66472284-873a-4087-9337-3fe14b0d6a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6B3703-71B0-44B0-A35C-FA27B00F2EAC}">
  <ds:schemaRefs>
    <ds:schemaRef ds:uri="http://schemas.microsoft.com/office/2006/metadata/properties"/>
    <ds:schemaRef ds:uri="http://schemas.microsoft.com/office/infopath/2007/PartnerControls"/>
    <ds:schemaRef ds:uri="c70c2013-c720-4385-b2e8-93dc45e20424"/>
    <ds:schemaRef ds:uri="66472284-873a-4087-9337-3fe14b0d6a99"/>
  </ds:schemaRefs>
</ds:datastoreItem>
</file>

<file path=customXml/itemProps2.xml><?xml version="1.0" encoding="utf-8"?>
<ds:datastoreItem xmlns:ds="http://schemas.openxmlformats.org/officeDocument/2006/customXml" ds:itemID="{699D3C8D-BBCC-884B-ABFE-E91DADB51F68}">
  <ds:schemaRefs>
    <ds:schemaRef ds:uri="http://schemas.openxmlformats.org/officeDocument/2006/bibliography"/>
  </ds:schemaRefs>
</ds:datastoreItem>
</file>

<file path=customXml/itemProps3.xml><?xml version="1.0" encoding="utf-8"?>
<ds:datastoreItem xmlns:ds="http://schemas.openxmlformats.org/officeDocument/2006/customXml" ds:itemID="{1DA34F7A-2FEA-4510-873D-57C0EEDB3A8A}"/>
</file>

<file path=customXml/itemProps4.xml><?xml version="1.0" encoding="utf-8"?>
<ds:datastoreItem xmlns:ds="http://schemas.openxmlformats.org/officeDocument/2006/customXml" ds:itemID="{5307765C-B9DE-4EA4-8A41-F4430CEA4B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21</Pages>
  <Words>4692</Words>
  <Characters>28625</Characters>
  <Application>Microsoft Office Word</Application>
  <DocSecurity>0</DocSecurity>
  <Lines>238</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 Mikkelsen</dc:creator>
  <cp:keywords/>
  <dc:description/>
  <cp:lastModifiedBy>Helene Elisabeth Nielsen</cp:lastModifiedBy>
  <cp:revision>32</cp:revision>
  <dcterms:created xsi:type="dcterms:W3CDTF">2025-02-17T13:21:00Z</dcterms:created>
  <dcterms:modified xsi:type="dcterms:W3CDTF">2025-04-07T12:03:00Z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0x010100E793E3F8D7DCBA46A3665F73BD11A9CA</vt:lpwstr>
  </property>
  <property fmtid="{D5CDD505-2E9C-101B-9397-08002B2CF9AE}" pid="3" name="MediaServiceImageTags">
    <vt:lpwstr/>
  </property>
</Properties>
</file>