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1BE" w:rsidRDefault="00693CDC" w:rsidP="00693CDC">
      <w:pPr>
        <w:pStyle w:val="ListParagraph"/>
        <w:numPr>
          <w:ilvl w:val="0"/>
          <w:numId w:val="1"/>
        </w:numPr>
      </w:pPr>
      <w:r>
        <w:t>Naznacite jedan od osnovnih izvestaja interne revizije za potrebe organizacije</w:t>
      </w:r>
    </w:p>
    <w:p w:rsidR="00693CDC" w:rsidRPr="00693CDC" w:rsidRDefault="00693CDC" w:rsidP="00693CDC">
      <w:pPr>
        <w:pStyle w:val="ListParagraph"/>
        <w:rPr>
          <w:color w:val="FF0000"/>
        </w:rPr>
      </w:pPr>
      <w:r w:rsidRPr="00693CDC">
        <w:rPr>
          <w:color w:val="FF0000"/>
        </w:rPr>
        <w:t>Izvestaj o ispunjenju operativnih rezultata</w:t>
      </w:r>
    </w:p>
    <w:p w:rsidR="00693CDC" w:rsidRDefault="00693CDC" w:rsidP="00693CDC">
      <w:pPr>
        <w:pStyle w:val="ListParagraph"/>
      </w:pPr>
    </w:p>
    <w:p w:rsidR="00693CDC" w:rsidRDefault="00693CDC" w:rsidP="00693CDC">
      <w:pPr>
        <w:pStyle w:val="ListParagraph"/>
        <w:numPr>
          <w:ilvl w:val="0"/>
          <w:numId w:val="1"/>
        </w:numPr>
      </w:pPr>
      <w:r>
        <w:t xml:space="preserve">Ukoliko su inherentni I kotrolni rizik ocenjeni kao visok, revizor ce nivo prihvatljivog detekcionog rizika odrediti kao </w:t>
      </w:r>
    </w:p>
    <w:p w:rsidR="00693CDC" w:rsidRDefault="00693CDC" w:rsidP="00693CDC">
      <w:pPr>
        <w:pStyle w:val="ListParagraph"/>
        <w:rPr>
          <w:color w:val="FF0000"/>
        </w:rPr>
      </w:pPr>
      <w:r w:rsidRPr="00693CDC">
        <w:rPr>
          <w:color w:val="FF0000"/>
        </w:rPr>
        <w:t>Nizak</w:t>
      </w:r>
    </w:p>
    <w:p w:rsidR="00693CDC" w:rsidRPr="00693CDC" w:rsidRDefault="00693CDC" w:rsidP="00693CDC">
      <w:pPr>
        <w:pStyle w:val="ListParagraph"/>
        <w:rPr>
          <w:color w:val="FF0000"/>
        </w:rPr>
      </w:pPr>
    </w:p>
    <w:p w:rsidR="00693CDC" w:rsidRDefault="00693CDC" w:rsidP="00693CDC">
      <w:pPr>
        <w:pStyle w:val="ListParagraph"/>
        <w:numPr>
          <w:ilvl w:val="0"/>
          <w:numId w:val="1"/>
        </w:numPr>
      </w:pPr>
      <w:r>
        <w:t>Objektivnot internog revizora podrazumeva</w:t>
      </w:r>
    </w:p>
    <w:p w:rsidR="00693CDC" w:rsidRPr="00693CDC" w:rsidRDefault="00693CDC" w:rsidP="00693CDC">
      <w:pPr>
        <w:pStyle w:val="ListParagraph"/>
        <w:rPr>
          <w:color w:val="FF0000"/>
        </w:rPr>
      </w:pPr>
      <w:r w:rsidRPr="00693CDC">
        <w:rPr>
          <w:color w:val="FF0000"/>
        </w:rPr>
        <w:t>Nezaviistan mentalni stav prilikom obavljanja posla</w:t>
      </w:r>
    </w:p>
    <w:p w:rsidR="00693CDC" w:rsidRDefault="00693CDC" w:rsidP="00693CDC">
      <w:pPr>
        <w:pStyle w:val="ListParagraph"/>
      </w:pPr>
    </w:p>
    <w:p w:rsidR="00693CDC" w:rsidRDefault="00693CDC" w:rsidP="00693CDC">
      <w:pPr>
        <w:pStyle w:val="ListParagraph"/>
        <w:numPr>
          <w:ilvl w:val="0"/>
          <w:numId w:val="1"/>
        </w:numPr>
      </w:pPr>
      <w:r>
        <w:t xml:space="preserve">Revizor svojim procedurama u reviziji finansijskih izvestaja moze uticati na nivo </w:t>
      </w:r>
    </w:p>
    <w:p w:rsidR="00693CDC" w:rsidRDefault="00693CDC" w:rsidP="00693CDC">
      <w:pPr>
        <w:pStyle w:val="ListParagraph"/>
      </w:pPr>
      <w:r w:rsidRPr="00693CDC">
        <w:rPr>
          <w:color w:val="FF0000"/>
        </w:rPr>
        <w:t>Detekcionog rizika</w:t>
      </w:r>
    </w:p>
    <w:p w:rsidR="00693CDC" w:rsidRDefault="00693CDC" w:rsidP="00693CDC">
      <w:pPr>
        <w:pStyle w:val="ListParagraph"/>
      </w:pPr>
    </w:p>
    <w:p w:rsidR="00693CDC" w:rsidRDefault="00693CDC" w:rsidP="00693CDC">
      <w:pPr>
        <w:pStyle w:val="ListParagraph"/>
        <w:numPr>
          <w:ilvl w:val="0"/>
          <w:numId w:val="1"/>
        </w:numPr>
      </w:pPr>
      <w:r>
        <w:t>Prema IFAC Etickom kodeksu princip poverljivosti dozvoljava profesionalnom racunovodji da obelodani poverljive informacije ukoliko</w:t>
      </w:r>
    </w:p>
    <w:p w:rsidR="00693CDC" w:rsidRPr="00693CDC" w:rsidRDefault="00693CDC" w:rsidP="00693CDC">
      <w:pPr>
        <w:pStyle w:val="ListParagraph"/>
        <w:rPr>
          <w:color w:val="FF0000"/>
        </w:rPr>
      </w:pPr>
      <w:r w:rsidRPr="00693CDC">
        <w:rPr>
          <w:color w:val="FF0000"/>
        </w:rPr>
        <w:t>Ima odgovarajuce ovlascenje ili postoji zakonsko ili profesionalno pravo ili obaveza obelodanjivanja</w:t>
      </w:r>
    </w:p>
    <w:p w:rsidR="00693CDC" w:rsidRDefault="00693CDC" w:rsidP="00693CDC">
      <w:pPr>
        <w:pStyle w:val="ListParagraph"/>
      </w:pPr>
    </w:p>
    <w:p w:rsidR="00693CDC" w:rsidRDefault="00693CDC" w:rsidP="00693CDC">
      <w:pPr>
        <w:pStyle w:val="ListParagraph"/>
        <w:numPr>
          <w:ilvl w:val="0"/>
          <w:numId w:val="1"/>
        </w:numPr>
      </w:pPr>
      <w:r>
        <w:t xml:space="preserve">Razumevanje racunovodstvenog sistema I sistema interne kontrole koji od znacaja za reviziju revizor obicno stice na osnovu prethodnih iskustava o pravnom licu I dopunjuje ga sledecimn postupkom </w:t>
      </w:r>
    </w:p>
    <w:p w:rsidR="00693CDC" w:rsidRPr="00693CDC" w:rsidRDefault="00693CDC" w:rsidP="00693CDC">
      <w:pPr>
        <w:pStyle w:val="ListParagraph"/>
        <w:rPr>
          <w:color w:val="FF0000"/>
        </w:rPr>
      </w:pPr>
      <w:r w:rsidRPr="00693CDC">
        <w:rPr>
          <w:color w:val="FF0000"/>
        </w:rPr>
        <w:t>Poredjenjem I analizom finansijskih izvesaja tekuce I prehodne godine</w:t>
      </w:r>
    </w:p>
    <w:p w:rsidR="00693CDC" w:rsidRDefault="00693CDC" w:rsidP="00693CDC">
      <w:pPr>
        <w:pStyle w:val="ListParagraph"/>
      </w:pPr>
    </w:p>
    <w:p w:rsidR="00693CDC" w:rsidRDefault="00693CDC" w:rsidP="00693CDC">
      <w:pPr>
        <w:pStyle w:val="ListParagraph"/>
        <w:numPr>
          <w:ilvl w:val="0"/>
          <w:numId w:val="1"/>
        </w:numPr>
      </w:pPr>
      <w:r>
        <w:t>Potreba postovanja poveriljivosti izmedju profesionalnog racunovodje I klijenta ili poslodavca postoji</w:t>
      </w:r>
    </w:p>
    <w:p w:rsidR="00693CDC" w:rsidRDefault="00693CDC" w:rsidP="00693CDC">
      <w:pPr>
        <w:pStyle w:val="ListParagraph"/>
        <w:rPr>
          <w:color w:val="FF0000"/>
        </w:rPr>
      </w:pPr>
      <w:r w:rsidRPr="00693CDC">
        <w:rPr>
          <w:color w:val="FF0000"/>
        </w:rPr>
        <w:t>Tokom I nakon zavrsetka saradnje sa klijentom ili poslodavcem</w:t>
      </w:r>
    </w:p>
    <w:p w:rsidR="00693CDC" w:rsidRDefault="00693CDC" w:rsidP="00693CDC">
      <w:pPr>
        <w:pStyle w:val="ListParagraph"/>
        <w:rPr>
          <w:color w:val="FF0000"/>
        </w:rPr>
      </w:pPr>
    </w:p>
    <w:p w:rsidR="00693CDC" w:rsidRDefault="00693CDC" w:rsidP="00693CDC">
      <w:pPr>
        <w:pStyle w:val="ListParagraph"/>
        <w:numPr>
          <w:ilvl w:val="0"/>
          <w:numId w:val="1"/>
        </w:numPr>
      </w:pPr>
      <w:r>
        <w:t>Prema IFAC etickom kodeksu profesionalni racunovodja u javnoj praksi je</w:t>
      </w:r>
    </w:p>
    <w:p w:rsidR="00693CDC" w:rsidRDefault="000641FE" w:rsidP="00693CDC">
      <w:pPr>
        <w:pStyle w:val="ListParagraph"/>
        <w:rPr>
          <w:color w:val="C00000"/>
        </w:rPr>
      </w:pPr>
      <w:r>
        <w:rPr>
          <w:color w:val="C00000"/>
        </w:rPr>
        <w:t>Profesionalni racunovodja zaposlen ili angazovan na izvrsnom ili neizvrsnom radnom mestu u javnom sektoru</w:t>
      </w:r>
    </w:p>
    <w:p w:rsidR="000641FE" w:rsidRDefault="000641FE" w:rsidP="00693CDC">
      <w:pPr>
        <w:pStyle w:val="ListParagraph"/>
      </w:pPr>
    </w:p>
    <w:p w:rsidR="000641FE" w:rsidRDefault="000641FE" w:rsidP="000641FE">
      <w:pPr>
        <w:pStyle w:val="ListParagraph"/>
        <w:numPr>
          <w:ilvl w:val="0"/>
          <w:numId w:val="1"/>
        </w:numPr>
      </w:pPr>
      <w:r>
        <w:t>Kontrolna (inspekcija) koju obavljaju nadlezni drzavni organi je po svom karakteru</w:t>
      </w:r>
    </w:p>
    <w:p w:rsidR="000641FE" w:rsidRDefault="000641FE" w:rsidP="000641FE">
      <w:pPr>
        <w:pStyle w:val="ListParagraph"/>
        <w:rPr>
          <w:color w:val="FF0000"/>
        </w:rPr>
      </w:pPr>
      <w:r w:rsidRPr="000641FE">
        <w:rPr>
          <w:color w:val="FF0000"/>
        </w:rPr>
        <w:t>Naknadna kontrola</w:t>
      </w:r>
    </w:p>
    <w:p w:rsidR="000641FE" w:rsidRDefault="000641FE" w:rsidP="000641FE">
      <w:pPr>
        <w:pStyle w:val="ListParagraph"/>
        <w:rPr>
          <w:color w:val="FF0000"/>
        </w:rPr>
      </w:pPr>
    </w:p>
    <w:p w:rsidR="000641FE" w:rsidRDefault="000641FE" w:rsidP="000641FE">
      <w:pPr>
        <w:pStyle w:val="ListParagraph"/>
        <w:numPr>
          <w:ilvl w:val="0"/>
          <w:numId w:val="1"/>
        </w:numPr>
      </w:pPr>
      <w:r>
        <w:t>Oznacite karakteristiiku rada eksterne revizije</w:t>
      </w:r>
    </w:p>
    <w:p w:rsidR="000641FE" w:rsidRDefault="000641FE" w:rsidP="000641FE">
      <w:pPr>
        <w:pStyle w:val="ListParagraph"/>
        <w:rPr>
          <w:color w:val="FF0000"/>
        </w:rPr>
      </w:pPr>
      <w:r w:rsidRPr="000641FE">
        <w:rPr>
          <w:color w:val="FF0000"/>
        </w:rPr>
        <w:t xml:space="preserve">Eksterna revizija u postupku obavljanja revizije racunovodstvenih izvestaja planira reviziju kako bi mogla da otkriva I kriminalne radnje I </w:t>
      </w:r>
      <w:r>
        <w:rPr>
          <w:color w:val="FF0000"/>
        </w:rPr>
        <w:t>greske</w:t>
      </w:r>
    </w:p>
    <w:p w:rsidR="000641FE" w:rsidRDefault="000641FE" w:rsidP="000641FE">
      <w:pPr>
        <w:pStyle w:val="ListParagraph"/>
        <w:rPr>
          <w:color w:val="FF0000"/>
        </w:rPr>
      </w:pPr>
    </w:p>
    <w:p w:rsidR="000641FE" w:rsidRDefault="000641FE" w:rsidP="000641F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Oznacite organizacionu kaarakteristiku eksterne revizije</w:t>
      </w:r>
    </w:p>
    <w:p w:rsidR="000641FE" w:rsidRDefault="000641FE" w:rsidP="000641FE">
      <w:pPr>
        <w:pStyle w:val="ListParagraph"/>
        <w:rPr>
          <w:color w:val="FF0000"/>
        </w:rPr>
      </w:pPr>
      <w:r w:rsidRPr="000641FE">
        <w:rPr>
          <w:color w:val="FF0000"/>
        </w:rPr>
        <w:t>Eksterna revizija nezavisna od rukovodstva pravnog lica I drugih pravnih I fizickih lica</w:t>
      </w:r>
    </w:p>
    <w:p w:rsidR="000641FE" w:rsidRDefault="000641FE" w:rsidP="000641FE">
      <w:pPr>
        <w:pStyle w:val="ListParagraph"/>
        <w:rPr>
          <w:color w:val="FF0000"/>
        </w:rPr>
      </w:pPr>
    </w:p>
    <w:p w:rsidR="000641FE" w:rsidRDefault="000641FE" w:rsidP="000641F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Navedite jednu od osnovnih aktivnosti provera funkcionisanja racunovodstvenih kontrola u pravnom licu</w:t>
      </w:r>
    </w:p>
    <w:p w:rsidR="000641FE" w:rsidRDefault="000641FE" w:rsidP="000641FE">
      <w:pPr>
        <w:pStyle w:val="ListParagraph"/>
        <w:rPr>
          <w:color w:val="FF0000"/>
        </w:rPr>
      </w:pPr>
      <w:r>
        <w:rPr>
          <w:color w:val="FF0000"/>
        </w:rPr>
        <w:t>Kontrola putem ponavljanja sprovodjenja racunovodstveno-kontrolnih postupaka</w:t>
      </w:r>
    </w:p>
    <w:p w:rsidR="000641FE" w:rsidRDefault="000641FE" w:rsidP="000641F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Oznacite funkcionalnu karakteristiku interne revizije</w:t>
      </w:r>
    </w:p>
    <w:p w:rsidR="000641FE" w:rsidRDefault="000641FE" w:rsidP="000641FE">
      <w:pPr>
        <w:pStyle w:val="ListParagraph"/>
        <w:rPr>
          <w:color w:val="FF0000"/>
        </w:rPr>
      </w:pPr>
      <w:r>
        <w:rPr>
          <w:color w:val="FF0000"/>
        </w:rPr>
        <w:t>Interna revizija je funkcija poslovodnog organa</w:t>
      </w:r>
    </w:p>
    <w:p w:rsidR="000641FE" w:rsidRDefault="000641FE" w:rsidP="000641FE">
      <w:pPr>
        <w:pStyle w:val="ListParagraph"/>
        <w:rPr>
          <w:color w:val="FF0000"/>
        </w:rPr>
      </w:pPr>
    </w:p>
    <w:p w:rsidR="000641FE" w:rsidRDefault="000641FE" w:rsidP="000641F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Oznacite funkcionalnu karakteristiku eksterne revizije</w:t>
      </w:r>
    </w:p>
    <w:p w:rsidR="000641FE" w:rsidRDefault="000641FE" w:rsidP="000641FE">
      <w:pPr>
        <w:pStyle w:val="ListParagraph"/>
        <w:rPr>
          <w:color w:val="FF0000"/>
        </w:rPr>
      </w:pPr>
      <w:r>
        <w:rPr>
          <w:color w:val="FF0000"/>
        </w:rPr>
        <w:t>Eksterna revizija je u funkciji vlasnika kapitala I drugih korisnika izvestaja o reviziji</w:t>
      </w:r>
    </w:p>
    <w:p w:rsidR="000641FE" w:rsidRDefault="000641FE" w:rsidP="000641FE">
      <w:pPr>
        <w:pStyle w:val="ListParagraph"/>
        <w:rPr>
          <w:color w:val="FF0000"/>
        </w:rPr>
      </w:pPr>
    </w:p>
    <w:p w:rsidR="000641FE" w:rsidRDefault="000641FE" w:rsidP="000641F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Ukoliko profesiomalni racunovodja idenitifkuje pretnje koje bi dovele do neusaglasenosti sa osnovnim principima IFAC etickog kodeksa</w:t>
      </w:r>
    </w:p>
    <w:p w:rsidR="000641FE" w:rsidRDefault="000641FE" w:rsidP="000641FE">
      <w:pPr>
        <w:pStyle w:val="ListParagraph"/>
        <w:rPr>
          <w:color w:val="FF0000"/>
        </w:rPr>
      </w:pPr>
      <w:r>
        <w:rPr>
          <w:color w:val="FF0000"/>
        </w:rPr>
        <w:t>Primenjuje mere zastite kako bi se pretnje otklonile ili njihov znacaj sveo na prihvatljiv nivo</w:t>
      </w:r>
    </w:p>
    <w:p w:rsidR="000641FE" w:rsidRDefault="000641FE" w:rsidP="000641FE">
      <w:pPr>
        <w:pStyle w:val="ListParagraph"/>
        <w:rPr>
          <w:color w:val="FF0000"/>
        </w:rPr>
      </w:pPr>
    </w:p>
    <w:p w:rsidR="000641FE" w:rsidRDefault="000641FE" w:rsidP="000641F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Navedite jednu od osnovnih racunovodstvenih kontrola u pravnom licu</w:t>
      </w:r>
    </w:p>
    <w:p w:rsidR="000641FE" w:rsidRDefault="000641FE" w:rsidP="000641FE">
      <w:pPr>
        <w:pStyle w:val="ListParagraph"/>
        <w:rPr>
          <w:color w:val="FF0000"/>
        </w:rPr>
      </w:pPr>
      <w:r w:rsidRPr="000641FE">
        <w:rPr>
          <w:color w:val="FF0000"/>
        </w:rPr>
        <w:t>Kontrole potpunosti obrade podataka</w:t>
      </w:r>
    </w:p>
    <w:p w:rsidR="000641FE" w:rsidRDefault="000641FE" w:rsidP="000641FE">
      <w:pPr>
        <w:pStyle w:val="ListParagraph"/>
        <w:rPr>
          <w:color w:val="000000" w:themeColor="text1"/>
        </w:rPr>
      </w:pPr>
    </w:p>
    <w:p w:rsidR="000641FE" w:rsidRDefault="000641FE" w:rsidP="000641F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Prema medjunarodnim standardima revizije odgovornost za uspostavljanje sistema internih kontrola vrsenje nadzora nad nacinom funkcionisanja tih kontrola je na </w:t>
      </w:r>
    </w:p>
    <w:p w:rsidR="000641FE" w:rsidRDefault="000641FE" w:rsidP="000641FE">
      <w:pPr>
        <w:pStyle w:val="ListParagraph"/>
        <w:rPr>
          <w:color w:val="FF0000"/>
        </w:rPr>
      </w:pPr>
      <w:r w:rsidRPr="000641FE">
        <w:rPr>
          <w:color w:val="FF0000"/>
        </w:rPr>
        <w:t>Rukovodstvu</w:t>
      </w:r>
    </w:p>
    <w:p w:rsidR="000641FE" w:rsidRDefault="000641FE" w:rsidP="000641FE">
      <w:pPr>
        <w:pStyle w:val="ListParagraph"/>
        <w:rPr>
          <w:color w:val="FF0000"/>
        </w:rPr>
      </w:pPr>
    </w:p>
    <w:p w:rsidR="000641FE" w:rsidRDefault="000641FE" w:rsidP="000641F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Prilikom odredjivanja transakcija koje ce testirati revizor odredjuje transakcije na bazi </w:t>
      </w:r>
    </w:p>
    <w:p w:rsidR="000641FE" w:rsidRDefault="000641FE" w:rsidP="000641FE">
      <w:pPr>
        <w:pStyle w:val="ListParagraph"/>
        <w:rPr>
          <w:color w:val="000000" w:themeColor="text1"/>
        </w:rPr>
      </w:pPr>
      <w:r w:rsidRPr="000641FE">
        <w:rPr>
          <w:color w:val="FF0000"/>
        </w:rPr>
        <w:t>Metoda uzrokovanja</w:t>
      </w:r>
    </w:p>
    <w:p w:rsidR="000641FE" w:rsidRDefault="000641FE" w:rsidP="000641FE">
      <w:pPr>
        <w:pStyle w:val="ListParagraph"/>
        <w:rPr>
          <w:color w:val="000000" w:themeColor="text1"/>
        </w:rPr>
      </w:pPr>
    </w:p>
    <w:p w:rsidR="000641FE" w:rsidRDefault="000641FE" w:rsidP="000641F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U pogledu odnosa interne I eksterne revizije medjunarodni standardi predvidjaju da </w:t>
      </w:r>
    </w:p>
    <w:p w:rsidR="000641FE" w:rsidRDefault="000641FE" w:rsidP="000641FE">
      <w:pPr>
        <w:pStyle w:val="ListParagraph"/>
        <w:rPr>
          <w:color w:val="000000" w:themeColor="text1"/>
        </w:rPr>
      </w:pPr>
      <w:r w:rsidRPr="000427D1">
        <w:rPr>
          <w:color w:val="FF0000"/>
        </w:rPr>
        <w:t>Eksterni revizor razmotri I proceni uticaj aktivnosti I rezulata rada interne revizije na njego</w:t>
      </w:r>
      <w:r w:rsidR="000427D1" w:rsidRPr="000427D1">
        <w:rPr>
          <w:color w:val="FF0000"/>
        </w:rPr>
        <w:t>v</w:t>
      </w:r>
      <w:r w:rsidRPr="000427D1">
        <w:rPr>
          <w:color w:val="FF0000"/>
        </w:rPr>
        <w:t xml:space="preserve"> rad</w:t>
      </w:r>
    </w:p>
    <w:p w:rsidR="000427D1" w:rsidRDefault="000427D1" w:rsidP="000641FE">
      <w:pPr>
        <w:pStyle w:val="ListParagraph"/>
        <w:rPr>
          <w:color w:val="000000" w:themeColor="text1"/>
        </w:rPr>
      </w:pPr>
    </w:p>
    <w:p w:rsidR="000427D1" w:rsidRDefault="000427D1" w:rsidP="000427D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Prethodna kontrola je po svom karakteru</w:t>
      </w:r>
    </w:p>
    <w:p w:rsidR="000427D1" w:rsidRPr="000427D1" w:rsidRDefault="000427D1" w:rsidP="000427D1">
      <w:pPr>
        <w:pStyle w:val="ListParagraph"/>
        <w:rPr>
          <w:color w:val="FF0000"/>
        </w:rPr>
      </w:pPr>
      <w:r w:rsidRPr="000427D1">
        <w:rPr>
          <w:color w:val="FF0000"/>
        </w:rPr>
        <w:t>Preventivna kontrola</w:t>
      </w:r>
    </w:p>
    <w:p w:rsidR="000427D1" w:rsidRDefault="000427D1" w:rsidP="000427D1">
      <w:pPr>
        <w:pStyle w:val="ListParagraph"/>
        <w:rPr>
          <w:color w:val="000000" w:themeColor="text1"/>
        </w:rPr>
      </w:pPr>
    </w:p>
    <w:p w:rsidR="000427D1" w:rsidRDefault="000427D1" w:rsidP="000427D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Oznacite odliku rada interne revizije</w:t>
      </w:r>
    </w:p>
    <w:p w:rsidR="002E7AFB" w:rsidRPr="002E7AFB" w:rsidRDefault="000427D1" w:rsidP="002E7AFB">
      <w:pPr>
        <w:pStyle w:val="ListParagraph"/>
        <w:numPr>
          <w:ilvl w:val="1"/>
          <w:numId w:val="1"/>
        </w:numPr>
        <w:rPr>
          <w:color w:val="FF0000"/>
        </w:rPr>
      </w:pPr>
      <w:r w:rsidRPr="002E7AFB">
        <w:rPr>
          <w:color w:val="FF0000"/>
        </w:rPr>
        <w:t>Interna revizija sprovodi kontinuirano I seletivno polazeci od velicine rizika I koristeci obradjenju dokumentacije</w:t>
      </w:r>
    </w:p>
    <w:p w:rsidR="002E7AFB" w:rsidRPr="002E7AFB" w:rsidRDefault="002E7AFB" w:rsidP="002E7AFB">
      <w:pPr>
        <w:pStyle w:val="ListParagraph"/>
        <w:ind w:left="1440"/>
        <w:rPr>
          <w:color w:val="000000" w:themeColor="text1"/>
        </w:rPr>
      </w:pPr>
    </w:p>
    <w:p w:rsidR="000427D1" w:rsidRDefault="000427D1" w:rsidP="000427D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Oznacite sustinski karakteristiku eksterne revizije</w:t>
      </w:r>
    </w:p>
    <w:p w:rsidR="000427D1" w:rsidRPr="002E7AFB" w:rsidRDefault="000427D1" w:rsidP="000427D1">
      <w:pPr>
        <w:pStyle w:val="ListParagraph"/>
        <w:numPr>
          <w:ilvl w:val="1"/>
          <w:numId w:val="1"/>
        </w:numPr>
        <w:rPr>
          <w:color w:val="FF0000"/>
        </w:rPr>
      </w:pPr>
      <w:r w:rsidRPr="002E7AFB">
        <w:rPr>
          <w:color w:val="FF0000"/>
        </w:rPr>
        <w:t>Ekterna revizija obavlja zakonski obavezu revizijufinansijskih izvestaja I druge usluge srodne reviziji</w:t>
      </w:r>
    </w:p>
    <w:p w:rsidR="002E7AFB" w:rsidRDefault="002E7AFB" w:rsidP="002E7AFB">
      <w:pPr>
        <w:pStyle w:val="ListParagraph"/>
        <w:ind w:left="1440"/>
        <w:rPr>
          <w:color w:val="000000" w:themeColor="text1"/>
        </w:rPr>
      </w:pPr>
    </w:p>
    <w:p w:rsidR="000427D1" w:rsidRDefault="000427D1" w:rsidP="000427D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Revizija postovanja propisa kao aktivnosti interne revizije je po svom vremenskom uticaju </w:t>
      </w:r>
    </w:p>
    <w:p w:rsidR="000427D1" w:rsidRPr="002E7AFB" w:rsidRDefault="000427D1" w:rsidP="000427D1">
      <w:pPr>
        <w:pStyle w:val="ListParagraph"/>
        <w:numPr>
          <w:ilvl w:val="1"/>
          <w:numId w:val="1"/>
        </w:numPr>
        <w:rPr>
          <w:color w:val="FF0000"/>
        </w:rPr>
      </w:pPr>
      <w:r w:rsidRPr="002E7AFB">
        <w:rPr>
          <w:color w:val="FF0000"/>
        </w:rPr>
        <w:t>Kratkorocna</w:t>
      </w:r>
    </w:p>
    <w:p w:rsidR="002E7AFB" w:rsidRDefault="002E7AFB" w:rsidP="002E7AFB">
      <w:pPr>
        <w:pStyle w:val="ListParagraph"/>
        <w:ind w:left="1440"/>
        <w:rPr>
          <w:color w:val="000000" w:themeColor="text1"/>
        </w:rPr>
      </w:pPr>
    </w:p>
    <w:p w:rsidR="000427D1" w:rsidRDefault="000427D1" w:rsidP="000427D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Navedite osnovnu kontrolu u pravnom licu kojom se sprecavaju zloupotrebe od strane zaposlenih</w:t>
      </w:r>
    </w:p>
    <w:p w:rsidR="000427D1" w:rsidRPr="002E7AFB" w:rsidRDefault="000427D1" w:rsidP="000427D1">
      <w:pPr>
        <w:pStyle w:val="ListParagraph"/>
        <w:numPr>
          <w:ilvl w:val="1"/>
          <w:numId w:val="1"/>
        </w:numPr>
        <w:rPr>
          <w:color w:val="FF0000"/>
        </w:rPr>
      </w:pPr>
      <w:r w:rsidRPr="002E7AFB">
        <w:rPr>
          <w:color w:val="FF0000"/>
        </w:rPr>
        <w:t>Kontrola razgranicenja duznosti</w:t>
      </w:r>
    </w:p>
    <w:p w:rsidR="002E7AFB" w:rsidRDefault="002E7AFB" w:rsidP="002E7AFB">
      <w:pPr>
        <w:pStyle w:val="ListParagraph"/>
        <w:ind w:left="1440"/>
        <w:rPr>
          <w:color w:val="000000" w:themeColor="text1"/>
        </w:rPr>
      </w:pPr>
    </w:p>
    <w:p w:rsidR="000427D1" w:rsidRDefault="000427D1" w:rsidP="000427D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Inherentni rizik u reviziji finansijskih izvestaja je</w:t>
      </w:r>
    </w:p>
    <w:p w:rsidR="000427D1" w:rsidRPr="002E7AFB" w:rsidRDefault="000427D1" w:rsidP="000427D1">
      <w:pPr>
        <w:pStyle w:val="ListParagraph"/>
        <w:numPr>
          <w:ilvl w:val="1"/>
          <w:numId w:val="1"/>
        </w:numPr>
        <w:rPr>
          <w:color w:val="FF0000"/>
        </w:rPr>
      </w:pPr>
      <w:r w:rsidRPr="002E7AFB">
        <w:rPr>
          <w:color w:val="FF0000"/>
        </w:rPr>
        <w:t>Osetljivost racuna ili salda transakcija u racunovodstvenim izvestajima na materijalno pogresne prikaze</w:t>
      </w:r>
    </w:p>
    <w:p w:rsidR="000427D1" w:rsidRDefault="000427D1" w:rsidP="000427D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Naznacite osnovnu ulogu koju interna revizija ispunjava u organizaciji</w:t>
      </w:r>
    </w:p>
    <w:p w:rsidR="000427D1" w:rsidRPr="002E7AFB" w:rsidRDefault="000427D1" w:rsidP="000427D1">
      <w:pPr>
        <w:pStyle w:val="ListParagraph"/>
        <w:numPr>
          <w:ilvl w:val="1"/>
          <w:numId w:val="1"/>
        </w:numPr>
        <w:rPr>
          <w:color w:val="FF0000"/>
        </w:rPr>
      </w:pPr>
      <w:r w:rsidRPr="002E7AFB">
        <w:rPr>
          <w:color w:val="FF0000"/>
        </w:rPr>
        <w:t>Postovanje propisa</w:t>
      </w:r>
    </w:p>
    <w:p w:rsidR="000427D1" w:rsidRPr="000427D1" w:rsidRDefault="000427D1" w:rsidP="000427D1">
      <w:pPr>
        <w:rPr>
          <w:color w:val="000000" w:themeColor="text1"/>
        </w:rPr>
      </w:pPr>
    </w:p>
    <w:p w:rsidR="000427D1" w:rsidRDefault="000427D1" w:rsidP="000427D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 pogledu otkrivanja kriminalnih radnji I gresaka interna revizija</w:t>
      </w:r>
    </w:p>
    <w:p w:rsidR="000427D1" w:rsidRPr="002E7AFB" w:rsidRDefault="000427D1" w:rsidP="000427D1">
      <w:pPr>
        <w:pStyle w:val="ListParagraph"/>
        <w:numPr>
          <w:ilvl w:val="1"/>
          <w:numId w:val="1"/>
        </w:numPr>
        <w:rPr>
          <w:color w:val="FF0000"/>
        </w:rPr>
      </w:pPr>
      <w:r w:rsidRPr="002E7AFB">
        <w:rPr>
          <w:color w:val="FF0000"/>
        </w:rPr>
        <w:t>U okviru svojih zadataka u meri koja je neophodna otkriva I sprecava kriminalne radnje I greske</w:t>
      </w:r>
    </w:p>
    <w:p w:rsidR="002E7AFB" w:rsidRDefault="002E7AFB" w:rsidP="002E7AFB">
      <w:pPr>
        <w:pStyle w:val="ListParagraph"/>
        <w:ind w:left="1440"/>
        <w:rPr>
          <w:color w:val="000000" w:themeColor="text1"/>
        </w:rPr>
      </w:pPr>
    </w:p>
    <w:p w:rsidR="000427D1" w:rsidRDefault="000427D1" w:rsidP="000427D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Stratifikacija kao metodoloski postupak revizije podrazumeva</w:t>
      </w:r>
    </w:p>
    <w:p w:rsidR="000427D1" w:rsidRPr="002E7AFB" w:rsidRDefault="000427D1" w:rsidP="000427D1">
      <w:pPr>
        <w:pStyle w:val="ListParagraph"/>
        <w:numPr>
          <w:ilvl w:val="1"/>
          <w:numId w:val="1"/>
        </w:numPr>
        <w:rPr>
          <w:color w:val="FF0000"/>
        </w:rPr>
      </w:pPr>
      <w:r w:rsidRPr="002E7AFB">
        <w:rPr>
          <w:color w:val="FF0000"/>
        </w:rPr>
        <w:t>Podelu populacije na manje segmente po slicnim karakteristikama</w:t>
      </w:r>
    </w:p>
    <w:p w:rsidR="002E7AFB" w:rsidRDefault="002E7AFB" w:rsidP="002E7AFB">
      <w:pPr>
        <w:pStyle w:val="ListParagraph"/>
        <w:ind w:left="1440"/>
        <w:rPr>
          <w:color w:val="000000" w:themeColor="text1"/>
        </w:rPr>
      </w:pPr>
    </w:p>
    <w:p w:rsidR="000427D1" w:rsidRDefault="000427D1" w:rsidP="000427D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Prema IFAC etickom kodeksu profesionalni racunovodja</w:t>
      </w:r>
    </w:p>
    <w:p w:rsidR="000427D1" w:rsidRPr="002E7AFB" w:rsidRDefault="000427D1" w:rsidP="000427D1">
      <w:pPr>
        <w:pStyle w:val="ListParagraph"/>
        <w:numPr>
          <w:ilvl w:val="1"/>
          <w:numId w:val="1"/>
        </w:numPr>
        <w:rPr>
          <w:color w:val="FF0000"/>
        </w:rPr>
      </w:pPr>
      <w:r w:rsidRPr="002E7AFB">
        <w:rPr>
          <w:color w:val="FF0000"/>
        </w:rPr>
        <w:t>Lice koje je steklo profesinlano zvanje kod organizacija koje punopravni clan Medjunarodne federacije racunovodja</w:t>
      </w:r>
    </w:p>
    <w:p w:rsidR="002E7AFB" w:rsidRDefault="002E7AFB" w:rsidP="002E7AFB">
      <w:pPr>
        <w:pStyle w:val="ListParagraph"/>
        <w:ind w:left="1440"/>
        <w:rPr>
          <w:color w:val="000000" w:themeColor="text1"/>
        </w:rPr>
      </w:pPr>
    </w:p>
    <w:p w:rsidR="000427D1" w:rsidRDefault="000427D1" w:rsidP="000427D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Navedite prvu fazu angazmana interne revizije</w:t>
      </w:r>
    </w:p>
    <w:p w:rsidR="000427D1" w:rsidRPr="002E7AFB" w:rsidRDefault="000427D1" w:rsidP="000427D1">
      <w:pPr>
        <w:pStyle w:val="ListParagraph"/>
        <w:numPr>
          <w:ilvl w:val="1"/>
          <w:numId w:val="1"/>
        </w:numPr>
        <w:rPr>
          <w:color w:val="FF0000"/>
        </w:rPr>
      </w:pPr>
      <w:r w:rsidRPr="002E7AFB">
        <w:rPr>
          <w:color w:val="FF0000"/>
        </w:rPr>
        <w:t>Planiranje ispitivanja</w:t>
      </w:r>
    </w:p>
    <w:p w:rsidR="002E7AFB" w:rsidRDefault="002E7AFB" w:rsidP="002E7AFB">
      <w:pPr>
        <w:pStyle w:val="ListParagraph"/>
        <w:ind w:left="1440"/>
        <w:rPr>
          <w:color w:val="000000" w:themeColor="text1"/>
        </w:rPr>
      </w:pPr>
    </w:p>
    <w:p w:rsidR="000427D1" w:rsidRDefault="000427D1" w:rsidP="000427D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Oznacite okolnosti koja stvara pretnju po osnovu samokontrole za profesionalne racunovodje u javnoj praksi </w:t>
      </w:r>
    </w:p>
    <w:p w:rsidR="000427D1" w:rsidRPr="002E7AFB" w:rsidRDefault="000427D1" w:rsidP="000427D1">
      <w:pPr>
        <w:pStyle w:val="ListParagraph"/>
        <w:numPr>
          <w:ilvl w:val="1"/>
          <w:numId w:val="1"/>
        </w:numPr>
        <w:rPr>
          <w:color w:val="FF0000"/>
        </w:rPr>
      </w:pPr>
      <w:r w:rsidRPr="002E7AFB">
        <w:rPr>
          <w:color w:val="FF0000"/>
        </w:rPr>
        <w:t>Profesionalni racunovodja je ili je nedavno bio zaposlen kod klijenata na poziciji koja mu omogucava znacajan uticaj na predmetno pitanje angazmana</w:t>
      </w:r>
    </w:p>
    <w:p w:rsidR="002E7AFB" w:rsidRDefault="002E7AFB" w:rsidP="002E7AFB">
      <w:pPr>
        <w:pStyle w:val="ListParagraph"/>
        <w:ind w:left="1440"/>
        <w:rPr>
          <w:color w:val="000000" w:themeColor="text1"/>
        </w:rPr>
      </w:pPr>
    </w:p>
    <w:p w:rsidR="000427D1" w:rsidRDefault="00040DD2" w:rsidP="000427D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 svom radu u organizaciji interna revizija je fokusirana na</w:t>
      </w:r>
    </w:p>
    <w:p w:rsidR="00040DD2" w:rsidRPr="002E7AFB" w:rsidRDefault="00040DD2" w:rsidP="00040DD2">
      <w:pPr>
        <w:pStyle w:val="ListParagraph"/>
        <w:numPr>
          <w:ilvl w:val="1"/>
          <w:numId w:val="1"/>
        </w:numPr>
        <w:rPr>
          <w:color w:val="FF0000"/>
        </w:rPr>
      </w:pPr>
      <w:r w:rsidRPr="002E7AFB">
        <w:rPr>
          <w:color w:val="FF0000"/>
        </w:rPr>
        <w:t>Greske kriminalne radnje I standarde</w:t>
      </w:r>
    </w:p>
    <w:p w:rsidR="002E7AFB" w:rsidRDefault="002E7AFB" w:rsidP="002E7AFB">
      <w:pPr>
        <w:pStyle w:val="ListParagraph"/>
        <w:ind w:left="1440"/>
        <w:rPr>
          <w:color w:val="000000" w:themeColor="text1"/>
        </w:rPr>
      </w:pPr>
    </w:p>
    <w:p w:rsidR="00040DD2" w:rsidRDefault="00040DD2" w:rsidP="00040DD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Odrzavanje profesionalne osposobljenosti profesionalnog racunovodje podrazumeva</w:t>
      </w:r>
    </w:p>
    <w:p w:rsidR="00040DD2" w:rsidRPr="002E7AFB" w:rsidRDefault="00040DD2" w:rsidP="00040DD2">
      <w:pPr>
        <w:pStyle w:val="ListParagraph"/>
        <w:numPr>
          <w:ilvl w:val="1"/>
          <w:numId w:val="1"/>
        </w:numPr>
        <w:rPr>
          <w:color w:val="FF0000"/>
        </w:rPr>
      </w:pPr>
      <w:r w:rsidRPr="002E7AFB">
        <w:rPr>
          <w:color w:val="FF0000"/>
        </w:rPr>
        <w:t>Kontinuirano profesionalno usavrsavanje</w:t>
      </w:r>
    </w:p>
    <w:p w:rsidR="002E7AFB" w:rsidRDefault="002E7AFB" w:rsidP="002E7AFB">
      <w:pPr>
        <w:pStyle w:val="ListParagraph"/>
        <w:ind w:left="1440"/>
        <w:rPr>
          <w:color w:val="000000" w:themeColor="text1"/>
        </w:rPr>
      </w:pPr>
    </w:p>
    <w:p w:rsidR="00040DD2" w:rsidRDefault="00040DD2" w:rsidP="00040DD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Manja preduzeca se sporovodjenju nadzora svog poslovanja najvise osalnja na</w:t>
      </w:r>
    </w:p>
    <w:p w:rsidR="00040DD2" w:rsidRPr="002E7AFB" w:rsidRDefault="00040DD2" w:rsidP="00040DD2">
      <w:pPr>
        <w:pStyle w:val="ListParagraph"/>
        <w:numPr>
          <w:ilvl w:val="1"/>
          <w:numId w:val="1"/>
        </w:numPr>
        <w:rPr>
          <w:color w:val="FF0000"/>
        </w:rPr>
      </w:pPr>
      <w:r w:rsidRPr="002E7AFB">
        <w:rPr>
          <w:color w:val="FF0000"/>
        </w:rPr>
        <w:t xml:space="preserve">Internu reviziju </w:t>
      </w:r>
    </w:p>
    <w:p w:rsidR="002E7AFB" w:rsidRDefault="002E7AFB" w:rsidP="002E7AFB">
      <w:pPr>
        <w:pStyle w:val="ListParagraph"/>
        <w:ind w:left="1440"/>
        <w:rPr>
          <w:color w:val="000000" w:themeColor="text1"/>
        </w:rPr>
      </w:pPr>
    </w:p>
    <w:p w:rsidR="00040DD2" w:rsidRDefault="00040DD2" w:rsidP="00040DD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Steceno razumevanje racunovodstvenog sistema I sistema interne kontrole koji su od znacaja za reviziju revizor dopunjuje sprovodjenje sledeceg postupka</w:t>
      </w:r>
    </w:p>
    <w:p w:rsidR="00040DD2" w:rsidRPr="002E7AFB" w:rsidRDefault="00040DD2" w:rsidP="00040DD2">
      <w:pPr>
        <w:pStyle w:val="ListParagraph"/>
        <w:numPr>
          <w:ilvl w:val="1"/>
          <w:numId w:val="1"/>
        </w:numPr>
        <w:rPr>
          <w:color w:val="FF0000"/>
        </w:rPr>
      </w:pPr>
      <w:r w:rsidRPr="002E7AFB">
        <w:rPr>
          <w:color w:val="FF0000"/>
        </w:rPr>
        <w:t>Posmatranjem aktivnosti poslova I organizacije pravnog lica</w:t>
      </w:r>
    </w:p>
    <w:p w:rsidR="002E7AFB" w:rsidRDefault="002E7AFB" w:rsidP="002E7AFB">
      <w:pPr>
        <w:pStyle w:val="ListParagraph"/>
        <w:ind w:left="1440"/>
        <w:rPr>
          <w:color w:val="000000" w:themeColor="text1"/>
        </w:rPr>
      </w:pPr>
    </w:p>
    <w:p w:rsidR="00040DD2" w:rsidRDefault="00040DD2" w:rsidP="00040DD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Za izvrsavanje manipulacija vrenostim akcija najvecu motivisanost imaju</w:t>
      </w:r>
    </w:p>
    <w:p w:rsidR="00040DD2" w:rsidRPr="002E7AFB" w:rsidRDefault="00040DD2" w:rsidP="00040DD2">
      <w:pPr>
        <w:pStyle w:val="ListParagraph"/>
        <w:numPr>
          <w:ilvl w:val="1"/>
          <w:numId w:val="1"/>
        </w:numPr>
        <w:rPr>
          <w:color w:val="FF0000"/>
        </w:rPr>
      </w:pPr>
      <w:r w:rsidRPr="002E7AFB">
        <w:rPr>
          <w:color w:val="FF0000"/>
        </w:rPr>
        <w:t>Rukovodioci</w:t>
      </w:r>
    </w:p>
    <w:p w:rsidR="002E7AFB" w:rsidRDefault="002E7AFB" w:rsidP="002E7AFB">
      <w:pPr>
        <w:pStyle w:val="ListParagraph"/>
        <w:ind w:left="1440"/>
        <w:rPr>
          <w:color w:val="000000" w:themeColor="text1"/>
        </w:rPr>
      </w:pPr>
    </w:p>
    <w:p w:rsidR="00040DD2" w:rsidRDefault="00040DD2" w:rsidP="00040DD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Progesivna kontrola je po svom karakteru </w:t>
      </w:r>
    </w:p>
    <w:p w:rsidR="00040DD2" w:rsidRPr="002E7AFB" w:rsidRDefault="00040DD2" w:rsidP="00040DD2">
      <w:pPr>
        <w:pStyle w:val="ListParagraph"/>
        <w:numPr>
          <w:ilvl w:val="1"/>
          <w:numId w:val="1"/>
        </w:numPr>
        <w:rPr>
          <w:color w:val="FF0000"/>
        </w:rPr>
      </w:pPr>
      <w:r w:rsidRPr="002E7AFB">
        <w:rPr>
          <w:color w:val="FF0000"/>
        </w:rPr>
        <w:t>Naknadna kontrola</w:t>
      </w:r>
    </w:p>
    <w:p w:rsidR="002E7AFB" w:rsidRDefault="002E7AFB" w:rsidP="002E7AFB">
      <w:pPr>
        <w:pStyle w:val="ListParagraph"/>
        <w:ind w:left="1440"/>
        <w:rPr>
          <w:color w:val="000000" w:themeColor="text1"/>
        </w:rPr>
      </w:pPr>
    </w:p>
    <w:p w:rsidR="00040DD2" w:rsidRDefault="00040DD2" w:rsidP="00040DD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Prilikom procene revizijskog rizika I osmisljavanja postupka revizije revizor primenjuje</w:t>
      </w:r>
    </w:p>
    <w:p w:rsidR="00040DD2" w:rsidRPr="002E7AFB" w:rsidRDefault="00040DD2" w:rsidP="00040DD2">
      <w:pPr>
        <w:pStyle w:val="ListParagraph"/>
        <w:numPr>
          <w:ilvl w:val="1"/>
          <w:numId w:val="1"/>
        </w:numPr>
        <w:rPr>
          <w:color w:val="FF0000"/>
        </w:rPr>
      </w:pPr>
      <w:r w:rsidRPr="002E7AFB">
        <w:rPr>
          <w:color w:val="FF0000"/>
        </w:rPr>
        <w:t>Profesionalno rasudjivanje</w:t>
      </w:r>
    </w:p>
    <w:p w:rsidR="00040DD2" w:rsidRDefault="00040DD2" w:rsidP="00040DD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Prema medjunarodnim standardima revizije kotnrolni rizik predstavlja</w:t>
      </w:r>
    </w:p>
    <w:p w:rsidR="00040DD2" w:rsidRPr="002E7AFB" w:rsidRDefault="00040DD2" w:rsidP="00040DD2">
      <w:pPr>
        <w:pStyle w:val="ListParagraph"/>
        <w:numPr>
          <w:ilvl w:val="1"/>
          <w:numId w:val="1"/>
        </w:numPr>
        <w:rPr>
          <w:color w:val="FF0000"/>
        </w:rPr>
      </w:pPr>
      <w:r w:rsidRPr="002E7AFB">
        <w:rPr>
          <w:color w:val="FF0000"/>
        </w:rPr>
        <w:t>Rizik da kontrole ne funkcionisu</w:t>
      </w:r>
    </w:p>
    <w:p w:rsidR="002E7AFB" w:rsidRDefault="002E7AFB" w:rsidP="002E7AFB">
      <w:pPr>
        <w:pStyle w:val="ListParagraph"/>
        <w:ind w:left="1440"/>
        <w:rPr>
          <w:color w:val="000000" w:themeColor="text1"/>
        </w:rPr>
      </w:pPr>
    </w:p>
    <w:p w:rsidR="00040DD2" w:rsidRDefault="00040DD2" w:rsidP="00040DD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Oznacite sustinsku karakterisku rada interne revizije</w:t>
      </w:r>
    </w:p>
    <w:p w:rsidR="00040DD2" w:rsidRPr="002E7AFB" w:rsidRDefault="00040DD2" w:rsidP="00040DD2">
      <w:pPr>
        <w:pStyle w:val="ListParagraph"/>
        <w:numPr>
          <w:ilvl w:val="1"/>
          <w:numId w:val="1"/>
        </w:numPr>
        <w:rPr>
          <w:color w:val="FF0000"/>
        </w:rPr>
      </w:pPr>
      <w:r w:rsidRPr="002E7AFB">
        <w:rPr>
          <w:color w:val="FF0000"/>
        </w:rPr>
        <w:t>Interna revizija obavlja internu reviziju kriminalnih radnji I zloupotrebe</w:t>
      </w:r>
    </w:p>
    <w:p w:rsidR="002E7AFB" w:rsidRDefault="002E7AFB" w:rsidP="002E7AFB">
      <w:pPr>
        <w:pStyle w:val="ListParagraph"/>
        <w:ind w:left="1440"/>
        <w:rPr>
          <w:color w:val="000000" w:themeColor="text1"/>
        </w:rPr>
      </w:pPr>
    </w:p>
    <w:p w:rsidR="00040DD2" w:rsidRDefault="00040DD2" w:rsidP="00040DD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Oznacite okolnosti koja stvara pretnju po osnovu samokontrole za profesionalne racunovodje u javnoj praksi</w:t>
      </w:r>
    </w:p>
    <w:p w:rsidR="00040DD2" w:rsidRPr="002E7AFB" w:rsidRDefault="00040DD2" w:rsidP="00040DD2">
      <w:pPr>
        <w:pStyle w:val="ListParagraph"/>
        <w:numPr>
          <w:ilvl w:val="1"/>
          <w:numId w:val="1"/>
        </w:numPr>
        <w:rPr>
          <w:color w:val="FF0000"/>
        </w:rPr>
      </w:pPr>
      <w:r w:rsidRPr="002E7AFB">
        <w:rPr>
          <w:color w:val="FF0000"/>
        </w:rPr>
        <w:t>Profesionalni racunovodja za klijenta angazovanja obavlja usluge koje direktno uticu na informacije o predmetnom pitanju angazovanja</w:t>
      </w:r>
    </w:p>
    <w:p w:rsidR="002E7AFB" w:rsidRDefault="002E7AFB" w:rsidP="002E7AFB">
      <w:pPr>
        <w:pStyle w:val="ListParagraph"/>
        <w:ind w:left="1440"/>
        <w:rPr>
          <w:color w:val="000000" w:themeColor="text1"/>
        </w:rPr>
      </w:pPr>
    </w:p>
    <w:p w:rsidR="00040DD2" w:rsidRDefault="00040DD2" w:rsidP="00040DD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Nadzorne kontrole ohuvataju sledeci oblik sprovodjenja kontrolnih postupaka</w:t>
      </w:r>
    </w:p>
    <w:p w:rsidR="00040DD2" w:rsidRPr="002E7AFB" w:rsidRDefault="00040DD2" w:rsidP="00040DD2">
      <w:pPr>
        <w:pStyle w:val="ListParagraph"/>
        <w:numPr>
          <w:ilvl w:val="1"/>
          <w:numId w:val="1"/>
        </w:numPr>
        <w:rPr>
          <w:color w:val="FF0000"/>
        </w:rPr>
      </w:pPr>
      <w:r w:rsidRPr="002E7AFB">
        <w:rPr>
          <w:color w:val="FF0000"/>
        </w:rPr>
        <w:t>Ugradnje kontrole</w:t>
      </w:r>
    </w:p>
    <w:p w:rsidR="002E7AFB" w:rsidRDefault="002E7AFB" w:rsidP="002E7AFB">
      <w:pPr>
        <w:pStyle w:val="ListParagraph"/>
        <w:ind w:left="1440"/>
        <w:rPr>
          <w:color w:val="000000" w:themeColor="text1"/>
        </w:rPr>
      </w:pPr>
    </w:p>
    <w:p w:rsidR="00040DD2" w:rsidRDefault="00040DD2" w:rsidP="00040DD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Indiretkna kontrola za predmet svoj proveravanja uzima</w:t>
      </w:r>
    </w:p>
    <w:p w:rsidR="00040DD2" w:rsidRPr="002E7AFB" w:rsidRDefault="00040DD2" w:rsidP="00040DD2">
      <w:pPr>
        <w:pStyle w:val="ListParagraph"/>
        <w:numPr>
          <w:ilvl w:val="1"/>
          <w:numId w:val="1"/>
        </w:numPr>
        <w:rPr>
          <w:color w:val="FF0000"/>
        </w:rPr>
      </w:pPr>
      <w:r w:rsidRPr="002E7AFB">
        <w:rPr>
          <w:color w:val="FF0000"/>
        </w:rPr>
        <w:t>Zbirne podatke ili uzorke</w:t>
      </w:r>
    </w:p>
    <w:p w:rsidR="002E7AFB" w:rsidRDefault="002E7AFB" w:rsidP="002E7AFB">
      <w:pPr>
        <w:pStyle w:val="ListParagraph"/>
        <w:ind w:left="1440"/>
        <w:rPr>
          <w:color w:val="000000" w:themeColor="text1"/>
        </w:rPr>
      </w:pPr>
    </w:p>
    <w:p w:rsidR="00040DD2" w:rsidRDefault="00040DD2" w:rsidP="00040DD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Primarna uloga uvodjenja internih kontrola u poslovnom sistemu je </w:t>
      </w:r>
    </w:p>
    <w:p w:rsidR="00040DD2" w:rsidRPr="002E7AFB" w:rsidRDefault="00040DD2" w:rsidP="00040DD2">
      <w:pPr>
        <w:pStyle w:val="ListParagraph"/>
        <w:numPr>
          <w:ilvl w:val="1"/>
          <w:numId w:val="1"/>
        </w:numPr>
        <w:rPr>
          <w:color w:val="FF0000"/>
        </w:rPr>
      </w:pPr>
      <w:r w:rsidRPr="002E7AFB">
        <w:rPr>
          <w:color w:val="FF0000"/>
        </w:rPr>
        <w:t>Sprecavanje zlocina</w:t>
      </w:r>
    </w:p>
    <w:p w:rsidR="00040DD2" w:rsidRDefault="00040DD2" w:rsidP="002E7AFB">
      <w:pPr>
        <w:pStyle w:val="ListParagraph"/>
        <w:ind w:left="1440"/>
        <w:rPr>
          <w:color w:val="000000" w:themeColor="text1"/>
        </w:rPr>
      </w:pPr>
    </w:p>
    <w:p w:rsidR="00040DD2" w:rsidRDefault="00040DD2" w:rsidP="00040DD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Nadzorne kontrole mogu biti u formi sledeceg kontrolnog postupka</w:t>
      </w:r>
    </w:p>
    <w:p w:rsidR="00040DD2" w:rsidRPr="002E7AFB" w:rsidRDefault="00040DD2" w:rsidP="00040DD2">
      <w:pPr>
        <w:pStyle w:val="ListParagraph"/>
        <w:numPr>
          <w:ilvl w:val="1"/>
          <w:numId w:val="1"/>
        </w:numPr>
        <w:rPr>
          <w:color w:val="FF0000"/>
        </w:rPr>
      </w:pPr>
      <w:r w:rsidRPr="002E7AFB">
        <w:rPr>
          <w:color w:val="FF0000"/>
        </w:rPr>
        <w:t>Neposredne kontrole</w:t>
      </w:r>
    </w:p>
    <w:p w:rsidR="002E7AFB" w:rsidRDefault="002E7AFB" w:rsidP="002E7AFB">
      <w:pPr>
        <w:pStyle w:val="ListParagraph"/>
        <w:ind w:left="1440"/>
        <w:rPr>
          <w:color w:val="000000" w:themeColor="text1"/>
        </w:rPr>
      </w:pPr>
    </w:p>
    <w:p w:rsidR="00040DD2" w:rsidRDefault="00040DD2" w:rsidP="00040DD2">
      <w:pPr>
        <w:pStyle w:val="ListParagraph"/>
        <w:numPr>
          <w:ilvl w:val="0"/>
          <w:numId w:val="1"/>
        </w:numPr>
        <w:rPr>
          <w:color w:val="000000" w:themeColor="text1"/>
        </w:rPr>
      </w:pPr>
      <w:bookmarkStart w:id="0" w:name="_GoBack"/>
      <w:bookmarkEnd w:id="0"/>
      <w:r>
        <w:rPr>
          <w:color w:val="000000" w:themeColor="text1"/>
        </w:rPr>
        <w:t>uspostavljenje u poslovnom sistemu obavljaju</w:t>
      </w:r>
    </w:p>
    <w:p w:rsidR="00040DD2" w:rsidRPr="002E7AFB" w:rsidRDefault="00040DD2" w:rsidP="00040DD2">
      <w:pPr>
        <w:pStyle w:val="ListParagraph"/>
        <w:numPr>
          <w:ilvl w:val="1"/>
          <w:numId w:val="1"/>
        </w:numPr>
        <w:rPr>
          <w:color w:val="FF0000"/>
        </w:rPr>
      </w:pPr>
      <w:r w:rsidRPr="002E7AFB">
        <w:rPr>
          <w:color w:val="FF0000"/>
        </w:rPr>
        <w:t>Svi zaposleni</w:t>
      </w:r>
    </w:p>
    <w:p w:rsidR="002E7AFB" w:rsidRDefault="002E7AFB" w:rsidP="002E7AFB">
      <w:pPr>
        <w:pStyle w:val="ListParagraph"/>
        <w:ind w:left="1440"/>
        <w:rPr>
          <w:color w:val="000000" w:themeColor="text1"/>
        </w:rPr>
      </w:pPr>
    </w:p>
    <w:p w:rsidR="00040DD2" w:rsidRDefault="00040DD2" w:rsidP="00040DD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Sa aspekta revizije termin greska koja se moze tolerisati predstavlja</w:t>
      </w:r>
    </w:p>
    <w:p w:rsidR="00040DD2" w:rsidRPr="002E7AFB" w:rsidRDefault="00040DD2" w:rsidP="00040DD2">
      <w:pPr>
        <w:pStyle w:val="ListParagraph"/>
        <w:numPr>
          <w:ilvl w:val="1"/>
          <w:numId w:val="1"/>
        </w:numPr>
        <w:rPr>
          <w:color w:val="FF0000"/>
        </w:rPr>
      </w:pPr>
      <w:r w:rsidRPr="002E7AFB">
        <w:rPr>
          <w:color w:val="FF0000"/>
        </w:rPr>
        <w:t>Maksimalan pogresan iznos na nekom racunu koji revizor moze da prihvati a da bude u mogucnosti da zakljuci da racunovodstveni izvestaji ne sadrze materijalno zancenje pogresne iskaze</w:t>
      </w:r>
    </w:p>
    <w:p w:rsidR="002E7AFB" w:rsidRDefault="002E7AFB" w:rsidP="002E7AFB">
      <w:pPr>
        <w:pStyle w:val="ListParagraph"/>
        <w:ind w:left="1440"/>
        <w:rPr>
          <w:color w:val="000000" w:themeColor="text1"/>
        </w:rPr>
      </w:pPr>
    </w:p>
    <w:p w:rsidR="002E7AFB" w:rsidRDefault="002E7AFB" w:rsidP="002E7AFB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Navedite dve zavrsne faze anazmana interne revizije</w:t>
      </w:r>
    </w:p>
    <w:p w:rsidR="002E7AFB" w:rsidRPr="002E7AFB" w:rsidRDefault="002E7AFB" w:rsidP="002E7AFB">
      <w:pPr>
        <w:pStyle w:val="ListParagraph"/>
        <w:numPr>
          <w:ilvl w:val="1"/>
          <w:numId w:val="1"/>
        </w:numPr>
        <w:rPr>
          <w:color w:val="FF0000"/>
        </w:rPr>
      </w:pPr>
      <w:r w:rsidRPr="002E7AFB">
        <w:rPr>
          <w:color w:val="FF0000"/>
        </w:rPr>
        <w:t>Kontrola ispitivanja I zavrsna revizija</w:t>
      </w:r>
    </w:p>
    <w:p w:rsidR="002E7AFB" w:rsidRDefault="002E7AFB" w:rsidP="002E7AFB">
      <w:pPr>
        <w:pStyle w:val="ListParagraph"/>
        <w:ind w:left="1440"/>
        <w:rPr>
          <w:color w:val="000000" w:themeColor="text1"/>
        </w:rPr>
      </w:pPr>
    </w:p>
    <w:p w:rsidR="002E7AFB" w:rsidRDefault="002E7AFB" w:rsidP="002E7AFB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Proces procene rizika koju vrsi revizor je </w:t>
      </w:r>
    </w:p>
    <w:p w:rsidR="002E7AFB" w:rsidRPr="002E7AFB" w:rsidRDefault="002E7AFB" w:rsidP="002E7AFB">
      <w:pPr>
        <w:pStyle w:val="ListParagraph"/>
        <w:numPr>
          <w:ilvl w:val="1"/>
          <w:numId w:val="1"/>
        </w:numPr>
        <w:rPr>
          <w:color w:val="FF0000"/>
        </w:rPr>
      </w:pPr>
      <w:r w:rsidRPr="002E7AFB">
        <w:rPr>
          <w:color w:val="FF0000"/>
        </w:rPr>
        <w:t>Objektivan</w:t>
      </w:r>
    </w:p>
    <w:p w:rsidR="002E7AFB" w:rsidRDefault="002E7AFB" w:rsidP="002E7AFB">
      <w:pPr>
        <w:pStyle w:val="ListParagraph"/>
        <w:ind w:left="1440"/>
        <w:rPr>
          <w:color w:val="000000" w:themeColor="text1"/>
        </w:rPr>
      </w:pPr>
    </w:p>
    <w:p w:rsidR="002E7AFB" w:rsidRDefault="002E7AFB" w:rsidP="002E7AFB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Oznacite organizacionu karakteristiku interne revizije</w:t>
      </w:r>
    </w:p>
    <w:p w:rsidR="002E7AFB" w:rsidRPr="002E7AFB" w:rsidRDefault="002E7AFB" w:rsidP="002E7AFB">
      <w:pPr>
        <w:pStyle w:val="ListParagraph"/>
        <w:numPr>
          <w:ilvl w:val="1"/>
          <w:numId w:val="1"/>
        </w:numPr>
        <w:rPr>
          <w:color w:val="FF0000"/>
        </w:rPr>
      </w:pPr>
      <w:r w:rsidRPr="002E7AFB">
        <w:rPr>
          <w:color w:val="FF0000"/>
        </w:rPr>
        <w:t>Interna revizija je deo pravnog lica za ciji racun obavlja usluge revizije</w:t>
      </w:r>
    </w:p>
    <w:p w:rsidR="000641FE" w:rsidRDefault="000641FE" w:rsidP="000641FE">
      <w:pPr>
        <w:pStyle w:val="ListParagraph"/>
        <w:rPr>
          <w:color w:val="000000" w:themeColor="text1"/>
        </w:rPr>
      </w:pPr>
    </w:p>
    <w:p w:rsidR="000641FE" w:rsidRPr="000641FE" w:rsidRDefault="000641FE" w:rsidP="000641FE">
      <w:pPr>
        <w:pStyle w:val="ListParagraph"/>
        <w:rPr>
          <w:color w:val="000000" w:themeColor="text1"/>
        </w:rPr>
      </w:pPr>
    </w:p>
    <w:sectPr w:rsidR="000641FE" w:rsidRPr="000641F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3B519C"/>
    <w:multiLevelType w:val="hybridMultilevel"/>
    <w:tmpl w:val="9B5E0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CDC"/>
    <w:rsid w:val="00040DD2"/>
    <w:rsid w:val="000427D1"/>
    <w:rsid w:val="000641FE"/>
    <w:rsid w:val="002E7AFB"/>
    <w:rsid w:val="00693CDC"/>
    <w:rsid w:val="00A6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D570D"/>
  <w15:chartTrackingRefBased/>
  <w15:docId w15:val="{16A67336-391B-4D45-8DD0-C87AF47E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Mercator-S</Company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Obrad Živanović</dc:creator>
  <cp:keywords/>
  <dc:description/>
  <cp:lastModifiedBy>Obrad Živanović</cp:lastModifiedBy>
  <cp:revision>1</cp:revision>
  <dcterms:created xsi:type="dcterms:W3CDTF">2022-09-17T06:44:00Z</dcterms:created>
  <dcterms:modified xsi:type="dcterms:W3CDTF">2022-09-17T07:30:00Z</dcterms:modified>
</cp:coreProperties>
</file>