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57" w:rsidRPr="0082598C" w:rsidRDefault="00551457" w:rsidP="0082598C">
      <w:pPr>
        <w:pStyle w:val="a4"/>
        <w:jc w:val="both"/>
        <w:rPr>
          <w:rFonts w:ascii="Times New Roman" w:hAnsi="Times New Roman" w:cs="Times New Roman"/>
          <w:lang w:eastAsia="ru-RU"/>
        </w:rPr>
      </w:pPr>
      <w:r w:rsidRPr="0082598C">
        <w:rPr>
          <w:rFonts w:ascii="Times New Roman" w:hAnsi="Times New Roman" w:cs="Times New Roman"/>
          <w:lang w:eastAsia="ru-RU"/>
        </w:rPr>
        <w:t>Техническое задание на производство уникальной мебели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Введение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Данное техническое задание описывает требования к производству уникальной мебели. Требования включают в себя описание спецификации, материалов и фурнитуры, процесс производства, контроль качества и другие аспекты, необходимые для успешного выполнения заказов и удовлетворения потребностей клиентов.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спецификации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Для каждого изделия необходимо составлять спецификацию, включающую: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описание технологии производства;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список необходимых деталей и материалов с указанием их количества;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список необходимой фурнитуры с указанием ее количества;</w:t>
      </w:r>
    </w:p>
    <w:p w:rsidR="00551457" w:rsidRPr="0082598C" w:rsidRDefault="00551457" w:rsidP="0082598C">
      <w:pPr>
        <w:pStyle w:val="a4"/>
        <w:ind w:left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список последовательных операций с указанием типа необходимого оборудования и длительности каждой операции.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Для каждого изделия необходимо указывать несколько размеров, включая наименование замера, единицу измерения и значение.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материалам и фурнитуре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bookmarkStart w:id="0" w:name="_GoBack"/>
      <w:bookmarkEnd w:id="0"/>
      <w:r w:rsidRPr="0082598C">
        <w:rPr>
          <w:rFonts w:ascii="Times New Roman" w:hAnsi="Times New Roman" w:cs="Times New Roman"/>
          <w:sz w:val="26"/>
          <w:szCs w:val="26"/>
          <w:lang w:eastAsia="ru-RU"/>
        </w:rPr>
        <w:t>Материалы и фурнитуру закупать у поставщиков небольшими партиями с запасом.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У каждого материала и фурнитуры должен быть указан основной поставщик.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У каждого поставщика должно быть указано время, необходимое для поставки материалов и фурнитуры.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производству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Каждое изделие должно производиться исключительно под заказ клиента.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Производство осуществляется из некоторого количества материалов, фурнитуры, деталей и сборочных единиц.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Детали и сборочные единицы должны раскладываться на более мелкие детали и сборочные единицы по мере необходимости.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Для каждой операции должны быть указаны тип необходимого оборудования и длительность каждой операции.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контролю качества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В процессе производства каждого изделия должен контролироваться качество.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Качество готовой продукции должно соответствовать требованиям клиента.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Удаление излишков, брака и переработка материалов и компонентов должны быть минимальными.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учету материалов и фурнитуры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На предприятии должен вестись учет количества имеющихся материалов и фурнитуры.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Требования к обработке заказов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При заказе мебели клиент может предоставить собственные схемы, чертежи, примеры готовых работ.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Заказы должны обрабатываться в сроки, оговоренные с клиентами.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Менеджеры должны контролировать выполнение заказов.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Технические требования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lastRenderedPageBreak/>
        <w:t>Производство должно приводиться в действие на современном, совместимом оборудовании.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Кодекс продукции должен быть разработан с учетом местных норм и стандартов качества.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36"/>
          <w:szCs w:val="36"/>
          <w:lang w:eastAsia="ru-RU"/>
        </w:rPr>
      </w:pPr>
      <w:r w:rsidRPr="0082598C">
        <w:rPr>
          <w:rFonts w:ascii="Times New Roman" w:hAnsi="Times New Roman" w:cs="Times New Roman"/>
          <w:sz w:val="36"/>
          <w:szCs w:val="36"/>
          <w:lang w:eastAsia="ru-RU"/>
        </w:rPr>
        <w:t>Итоги</w:t>
      </w:r>
    </w:p>
    <w:p w:rsidR="00551457" w:rsidRPr="0082598C" w:rsidRDefault="00551457" w:rsidP="0082598C">
      <w:pPr>
        <w:pStyle w:val="a4"/>
        <w:ind w:firstLine="708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Цель данного технического задания - описание требований к производству уникальной мебели. Спецификация каждого изделия должна включать в себя описание технологии и список необходимых материалов, фурнитуры и компонентов. Каждое изделие должно производиться исключительно под заказ клиента. Качество готовой продукции должно соответствовать требованиям клиента. Заказы должны обрабатываться в сроки, оговоренные с клиентами.</w:t>
      </w:r>
    </w:p>
    <w:p w:rsidR="00551457" w:rsidRPr="0082598C" w:rsidRDefault="00551457" w:rsidP="0082598C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Производство должно осуществляться на современном оборудовании с учетом местных норм и стандартов качества. Важным вопросом является учет материалов и фурнитуры, так как они закупаются у поставщиков небольшими партиями с запасом, а у каждого материала и фурнитуры должен быть указан основной поставщик и время, необходимое для их поставки.</w:t>
      </w:r>
    </w:p>
    <w:p w:rsidR="00551457" w:rsidRPr="0082598C" w:rsidRDefault="00551457" w:rsidP="0082598C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Еще одним важным аспектом является контроль качества продукции. В процессе производства каждого изделия должен контролироваться качество, и качество готовой продукции должно соответствовать требованиям клиента. Удаление излишков, брака и переработка материалов и компонентов должны быть минимальными, что обеспечивает минимальные затраты на производство.</w:t>
      </w:r>
    </w:p>
    <w:p w:rsidR="00551457" w:rsidRPr="0082598C" w:rsidRDefault="00551457" w:rsidP="0082598C">
      <w:pPr>
        <w:pStyle w:val="a4"/>
        <w:jc w:val="both"/>
        <w:rPr>
          <w:rFonts w:ascii="Times New Roman" w:hAnsi="Times New Roman" w:cs="Times New Roman"/>
          <w:sz w:val="26"/>
          <w:szCs w:val="26"/>
          <w:lang w:eastAsia="ru-RU"/>
        </w:rPr>
      </w:pPr>
      <w:r w:rsidRPr="0082598C">
        <w:rPr>
          <w:rFonts w:ascii="Times New Roman" w:hAnsi="Times New Roman" w:cs="Times New Roman"/>
          <w:sz w:val="26"/>
          <w:szCs w:val="26"/>
          <w:lang w:eastAsia="ru-RU"/>
        </w:rPr>
        <w:t>В целом, выполнение данных требований к производству уникальной мебели обеспечит процесс изготовления высококачественной продукции, удовлетворение потребностей клиентов и повышение производительности предприятия.</w:t>
      </w:r>
    </w:p>
    <w:p w:rsidR="00346CC1" w:rsidRPr="0082598C" w:rsidRDefault="0082598C" w:rsidP="0082598C">
      <w:pPr>
        <w:pStyle w:val="a4"/>
        <w:jc w:val="both"/>
        <w:rPr>
          <w:rFonts w:ascii="Times New Roman" w:hAnsi="Times New Roman" w:cs="Times New Roman"/>
          <w:lang w:val="en-US"/>
        </w:rPr>
      </w:pPr>
    </w:p>
    <w:sectPr w:rsidR="00346CC1" w:rsidRPr="00825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289"/>
    <w:multiLevelType w:val="multilevel"/>
    <w:tmpl w:val="3E4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6BA8"/>
    <w:multiLevelType w:val="multilevel"/>
    <w:tmpl w:val="AD4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7C0C"/>
    <w:multiLevelType w:val="multilevel"/>
    <w:tmpl w:val="54C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97AE2"/>
    <w:multiLevelType w:val="multilevel"/>
    <w:tmpl w:val="15B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813F0"/>
    <w:multiLevelType w:val="multilevel"/>
    <w:tmpl w:val="1306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B6097"/>
    <w:multiLevelType w:val="multilevel"/>
    <w:tmpl w:val="87FA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13D93"/>
    <w:multiLevelType w:val="multilevel"/>
    <w:tmpl w:val="CA12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D"/>
    <w:rsid w:val="00180BF6"/>
    <w:rsid w:val="00551457"/>
    <w:rsid w:val="00741B10"/>
    <w:rsid w:val="0082007D"/>
    <w:rsid w:val="0082598C"/>
    <w:rsid w:val="00E0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2BD2"/>
  <w15:chartTrackingRefBased/>
  <w15:docId w15:val="{85EE0666-4B3B-4531-B8EA-610A9864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1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51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4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14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51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259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3146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Benz</dc:creator>
  <cp:keywords/>
  <dc:description/>
  <cp:lastModifiedBy>Mercedes Benz</cp:lastModifiedBy>
  <cp:revision>4</cp:revision>
  <dcterms:created xsi:type="dcterms:W3CDTF">2023-05-11T09:39:00Z</dcterms:created>
  <dcterms:modified xsi:type="dcterms:W3CDTF">2023-05-11T09:52:00Z</dcterms:modified>
</cp:coreProperties>
</file>