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Listing of Subjects With Serious Adverse Events</w:t>
      </w:r>
      <w:r>
        <w:rPr/>
        <w:br/>
      </w:r>
      <w:r>
        <w:rPr>
          <w:rFonts w:ascii="Times New Roman" w:hAnsi="Times New Roman"/>
          <w:sz w:val="24"/>
        </w:rPr>
        <w:t>ASaT</w:t>
      </w:r>
    </w:p>
    <w:p>
      <w:pPr>
        <w:pStyle w:val="Normal"/>
        <w:suppressAutoHyphens w:val="false"/>
        <w:bidi w:val="0"/>
        <w:spacing w:before="15" w:after="15"/>
        <w:ind w:left="0" w:right="0" w:hanging="0"/>
        <w:jc w:val="left"/>
        <w:rPr/>
      </w:pPr>
      <w:r>
        <w:rPr>
          <w:rFonts w:ascii="Times New Roman" w:hAnsi="Times New Roman"/>
          <w:b/>
          <w:sz w:val="18"/>
        </w:rPr>
        <w:t>Trial Number: CDISCPILOT01, Site Number: 701</w:t>
      </w:r>
    </w:p>
    <w:tbl>
      <w:tblPr>
        <w:tblW w:w="1295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016"/>
        <w:gridCol w:w="2033"/>
        <w:gridCol w:w="1016"/>
        <w:gridCol w:w="1524"/>
        <w:gridCol w:w="1016"/>
        <w:gridCol w:w="1525"/>
        <w:gridCol w:w="1016"/>
        <w:gridCol w:w="2540"/>
      </w:tblGrid>
      <w:tr>
        <w:trPr/>
        <w:tc>
          <w:tcPr>
            <w:tcW w:w="1271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Subject</w:t>
            </w:r>
          </w:p>
        </w:tc>
        <w:tc>
          <w:tcPr>
            <w:tcW w:w="1016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Rel Day</w:t>
            </w:r>
          </w:p>
        </w:tc>
        <w:tc>
          <w:tcPr>
            <w:tcW w:w="2033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</w:t>
            </w:r>
          </w:p>
        </w:tc>
        <w:tc>
          <w:tcPr>
            <w:tcW w:w="1016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524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525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Action</w:t>
            </w:r>
          </w:p>
        </w:tc>
        <w:tc>
          <w:tcPr>
            <w:tcW w:w="2540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ID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of Onset</w:t>
            </w:r>
          </w:p>
        </w:tc>
        <w:tc>
          <w:tcPr>
            <w:tcW w:w="2033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Event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Duration</w:t>
            </w:r>
          </w:p>
        </w:tc>
        <w:tc>
          <w:tcPr>
            <w:tcW w:w="1524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Intensity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Serious</w:t>
            </w:r>
          </w:p>
        </w:tc>
        <w:tc>
          <w:tcPr>
            <w:tcW w:w="1525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Related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Taken</w:t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Outcome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/>
                <w:sz w:val="18"/>
              </w:rPr>
              <w:t>Placebo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Subject ID = 01-701-1363, Gender = F, Race = BLACK OR AFRICAN AMERICAN, AGE = 81 Years, TRT = Placebo</w:t>
            </w:r>
          </w:p>
        </w:tc>
      </w:tr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01-701-1363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NAUSEA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 DAY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REMOTE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48</w:t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PRURITUS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PROBABLE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137</w:t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BACK PAIN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 DAY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NONE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BACK PAIN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 DAY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NONE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HEADACHE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MODERATE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POSSIBLE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HEADACHE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POSSIBLE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Subject ID = 01-701-1387, Gender = F, Race = WHITE, AGE = 87 Years, TRT = Placebo</w:t>
            </w:r>
          </w:p>
        </w:tc>
      </w:tr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01-701-1387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DIARRHOEA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 DAY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REMOTE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HYPERHIDROSIS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 DAY</w:t>
            </w:r>
          </w:p>
        </w:tc>
        <w:tc>
          <w:tcPr>
            <w:tcW w:w="152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REMOTE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</w:tbl>
    <w:p>
      <w:pPr>
        <w:pStyle w:val="Normal"/>
        <w:widowControl w:val="false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Listing of Subjects With Serious Adverse Events</w:t>
      </w:r>
      <w:r>
        <w:rPr/>
        <w:br/>
      </w:r>
      <w:r>
        <w:rPr>
          <w:rFonts w:ascii="Times New Roman" w:hAnsi="Times New Roman"/>
          <w:sz w:val="24"/>
        </w:rPr>
        <w:t>ASaT</w:t>
      </w:r>
    </w:p>
    <w:p>
      <w:pPr>
        <w:pStyle w:val="Normal"/>
        <w:suppressAutoHyphens w:val="false"/>
        <w:bidi w:val="0"/>
        <w:spacing w:before="15" w:after="15"/>
        <w:ind w:left="0" w:right="0" w:hanging="0"/>
        <w:jc w:val="left"/>
        <w:rPr/>
      </w:pPr>
      <w:r>
        <w:rPr>
          <w:rFonts w:ascii="Times New Roman" w:hAnsi="Times New Roman"/>
          <w:b/>
          <w:sz w:val="18"/>
        </w:rPr>
        <w:t>Trial Number: CDISCPILOT01, Site Number: 701</w:t>
      </w:r>
    </w:p>
    <w:tbl>
      <w:tblPr>
        <w:tblW w:w="1295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016"/>
        <w:gridCol w:w="2033"/>
        <w:gridCol w:w="1016"/>
        <w:gridCol w:w="1524"/>
        <w:gridCol w:w="1016"/>
        <w:gridCol w:w="1525"/>
        <w:gridCol w:w="1016"/>
        <w:gridCol w:w="2540"/>
      </w:tblGrid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Subject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Rel Day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Action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ID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of Onset</w:t>
            </w:r>
          </w:p>
        </w:tc>
        <w:tc>
          <w:tcPr>
            <w:tcW w:w="2033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Event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Duration</w:t>
            </w:r>
          </w:p>
        </w:tc>
        <w:tc>
          <w:tcPr>
            <w:tcW w:w="1524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Intensity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Serious</w:t>
            </w:r>
          </w:p>
        </w:tc>
        <w:tc>
          <w:tcPr>
            <w:tcW w:w="1525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Related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Taken</w:t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Outcome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/>
                <w:sz w:val="18"/>
              </w:rPr>
              <w:t>Placebo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Subject ID = 01-701-1392, Gender = M, Race = WHITE, AGE = 78 Years, TRT = Placebo</w:t>
            </w:r>
          </w:p>
        </w:tc>
      </w:tr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01-701-1392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140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UPPER RESPIRATORY TRACT INFECTION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6 DAY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REMOTE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UPPER RESPIRATORY TRACT INFECTION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6 DAY</w:t>
            </w:r>
          </w:p>
        </w:tc>
        <w:tc>
          <w:tcPr>
            <w:tcW w:w="152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REMOTE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Subject ID = 01-701-1415, Gender = M, Race = WHITE, AGE = 85 Years, TRT = Placebo</w:t>
            </w:r>
          </w:p>
        </w:tc>
      </w:tr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01-701-1415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29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UPPER RESPIRATORY TRACT INFECTION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 DAY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NONE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UPPER RESPIRATORY TRACT INFECTION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 DAY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NONE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71</w:t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MICTURITION URGENCY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NONE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121</w:t>
            </w:r>
          </w:p>
        </w:tc>
        <w:tc>
          <w:tcPr>
            <w:tcW w:w="203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UPPER RESPIRATORY TRACT INFECTION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21 DAY</w:t>
            </w:r>
          </w:p>
        </w:tc>
        <w:tc>
          <w:tcPr>
            <w:tcW w:w="152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REMOTE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</w:tbl>
    <w:p>
      <w:pPr>
        <w:pStyle w:val="Normal"/>
        <w:widowControl w:val="false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Listing of Subjects With Serious Adverse Events</w:t>
      </w:r>
      <w:r>
        <w:rPr/>
        <w:br/>
      </w:r>
      <w:r>
        <w:rPr>
          <w:rFonts w:ascii="Times New Roman" w:hAnsi="Times New Roman"/>
          <w:sz w:val="24"/>
        </w:rPr>
        <w:t>ASaT</w:t>
      </w:r>
    </w:p>
    <w:p>
      <w:pPr>
        <w:pStyle w:val="Normal"/>
        <w:suppressAutoHyphens w:val="false"/>
        <w:bidi w:val="0"/>
        <w:spacing w:before="15" w:after="15"/>
        <w:ind w:left="0" w:right="0" w:hanging="0"/>
        <w:jc w:val="left"/>
        <w:rPr/>
      </w:pPr>
      <w:r>
        <w:rPr>
          <w:rFonts w:ascii="Times New Roman" w:hAnsi="Times New Roman"/>
          <w:b/>
          <w:sz w:val="18"/>
        </w:rPr>
        <w:t>Trial Number: CDISCPILOT01, Site Number: 701</w:t>
      </w:r>
    </w:p>
    <w:tbl>
      <w:tblPr>
        <w:tblW w:w="1295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016"/>
        <w:gridCol w:w="2033"/>
        <w:gridCol w:w="1016"/>
        <w:gridCol w:w="1524"/>
        <w:gridCol w:w="1016"/>
        <w:gridCol w:w="1525"/>
        <w:gridCol w:w="1016"/>
        <w:gridCol w:w="2540"/>
      </w:tblGrid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Subject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Rel Day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Action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ID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of Onset</w:t>
            </w:r>
          </w:p>
        </w:tc>
        <w:tc>
          <w:tcPr>
            <w:tcW w:w="2033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Event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Duration</w:t>
            </w:r>
          </w:p>
        </w:tc>
        <w:tc>
          <w:tcPr>
            <w:tcW w:w="1524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Intensity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Serious</w:t>
            </w:r>
          </w:p>
        </w:tc>
        <w:tc>
          <w:tcPr>
            <w:tcW w:w="1525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Related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Taken</w:t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Outcome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/>
                <w:sz w:val="18"/>
              </w:rPr>
              <w:t>Placebo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Subject ID = 01-701-1415, Gender = M, Race = WHITE, AGE = 85 Years, TRT = Placebo</w:t>
            </w:r>
          </w:p>
        </w:tc>
      </w:tr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01-701-1415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121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UPPER RESPIRATORY TRACT INFECTION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21 DAY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REMOTE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168</w:t>
            </w:r>
          </w:p>
        </w:tc>
        <w:tc>
          <w:tcPr>
            <w:tcW w:w="203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DIARRHOEA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 DAY</w:t>
            </w:r>
          </w:p>
        </w:tc>
        <w:tc>
          <w:tcPr>
            <w:tcW w:w="152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NONE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/>
                <w:sz w:val="18"/>
              </w:rPr>
              <w:t>Xanomeline High Dose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Subject ID = 01-701-1360, Gender = M, Race = WHITE, AGE = 67 Years, TRT = Xanomeline High Dose</w:t>
            </w:r>
          </w:p>
        </w:tc>
      </w:tr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01-701-1360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PRURITUS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MODERATE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PROBABLE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w="203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VESICLES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MODERATE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PROBABLE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Subject ID = 01-701-1383, Gender = F, Race = WHITE, AGE = 72 Years, TRT = Xanomeline High Dose</w:t>
            </w:r>
          </w:p>
        </w:tc>
      </w:tr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01-701-1383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PRURITUS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 DAY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PROBABLE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PAIN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 DAY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PROBABLE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48</w:t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 DAY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POSSIBLE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PRURITUS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POSSIBLE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</w:tbl>
    <w:p>
      <w:pPr>
        <w:pStyle w:val="Normal"/>
        <w:widowControl w:val="false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Listing of Subjects With Serious Adverse Events</w:t>
      </w:r>
      <w:r>
        <w:rPr/>
        <w:br/>
      </w:r>
      <w:r>
        <w:rPr>
          <w:rFonts w:ascii="Times New Roman" w:hAnsi="Times New Roman"/>
          <w:sz w:val="24"/>
        </w:rPr>
        <w:t>ASaT</w:t>
      </w:r>
    </w:p>
    <w:p>
      <w:pPr>
        <w:pStyle w:val="Normal"/>
        <w:suppressAutoHyphens w:val="false"/>
        <w:bidi w:val="0"/>
        <w:spacing w:before="15" w:after="15"/>
        <w:ind w:left="0" w:right="0" w:hanging="0"/>
        <w:jc w:val="left"/>
        <w:rPr/>
      </w:pPr>
      <w:r>
        <w:rPr>
          <w:rFonts w:ascii="Times New Roman" w:hAnsi="Times New Roman"/>
          <w:b/>
          <w:sz w:val="18"/>
        </w:rPr>
        <w:t>Trial Number: CDISCPILOT01, Site Number: 701</w:t>
      </w:r>
    </w:p>
    <w:tbl>
      <w:tblPr>
        <w:tblW w:w="1295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016"/>
        <w:gridCol w:w="2033"/>
        <w:gridCol w:w="1016"/>
        <w:gridCol w:w="1524"/>
        <w:gridCol w:w="1016"/>
        <w:gridCol w:w="1525"/>
        <w:gridCol w:w="1016"/>
        <w:gridCol w:w="2540"/>
      </w:tblGrid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Subject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Rel Day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Action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ID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of Onset</w:t>
            </w:r>
          </w:p>
        </w:tc>
        <w:tc>
          <w:tcPr>
            <w:tcW w:w="2033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Event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Duration</w:t>
            </w:r>
          </w:p>
        </w:tc>
        <w:tc>
          <w:tcPr>
            <w:tcW w:w="1524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Intensity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Serious</w:t>
            </w:r>
          </w:p>
        </w:tc>
        <w:tc>
          <w:tcPr>
            <w:tcW w:w="1525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Related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Taken</w:t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Outcome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/>
                <w:sz w:val="18"/>
              </w:rPr>
              <w:t>Xanomeline High Dose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Subject ID = 01-701-1383, Gender = F, Race = WHITE, AGE = 72 Years, TRT = Xanomeline High Dose</w:t>
            </w:r>
          </w:p>
        </w:tc>
      </w:tr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01-701-1383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48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PRURITUS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MODERATE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POSSIBLE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68</w:t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POSSIBLE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IRRITATION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POSSIBLE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IRRITATION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MODERATE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POSSIBLE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93</w:t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VESICLES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18 DAY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POSSIBLE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141</w:t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CHEST DISCOMFORT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 DAY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NONE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HEADACHE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 DAY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NONE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164</w:t>
            </w:r>
          </w:p>
        </w:tc>
        <w:tc>
          <w:tcPr>
            <w:tcW w:w="203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COUGH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10 DAY</w:t>
            </w:r>
          </w:p>
        </w:tc>
        <w:tc>
          <w:tcPr>
            <w:tcW w:w="152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MODERATE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NONE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Subject ID = 01-701-1444, Gender = M, Race = WHITE, AGE = 63 Years, TRT = Xanomeline High Dose</w:t>
            </w:r>
          </w:p>
        </w:tc>
      </w:tr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01-701-1444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POSSIBLE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</w:tbl>
    <w:p>
      <w:pPr>
        <w:pStyle w:val="Normal"/>
        <w:widowControl w:val="false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Listing of Subjects With Serious Adverse Events</w:t>
      </w:r>
      <w:r>
        <w:rPr/>
        <w:br/>
      </w:r>
      <w:r>
        <w:rPr>
          <w:rFonts w:ascii="Times New Roman" w:hAnsi="Times New Roman"/>
          <w:sz w:val="24"/>
        </w:rPr>
        <w:t>ASaT</w:t>
      </w:r>
    </w:p>
    <w:p>
      <w:pPr>
        <w:pStyle w:val="Normal"/>
        <w:suppressAutoHyphens w:val="false"/>
        <w:bidi w:val="0"/>
        <w:spacing w:before="15" w:after="15"/>
        <w:ind w:left="0" w:right="0" w:hanging="0"/>
        <w:jc w:val="left"/>
        <w:rPr/>
      </w:pPr>
      <w:r>
        <w:rPr>
          <w:rFonts w:ascii="Times New Roman" w:hAnsi="Times New Roman"/>
          <w:b/>
          <w:sz w:val="18"/>
        </w:rPr>
        <w:t>Trial Number: CDISCPILOT01, Site Number: 701</w:t>
      </w:r>
    </w:p>
    <w:tbl>
      <w:tblPr>
        <w:tblW w:w="1295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016"/>
        <w:gridCol w:w="2033"/>
        <w:gridCol w:w="1016"/>
        <w:gridCol w:w="1524"/>
        <w:gridCol w:w="1016"/>
        <w:gridCol w:w="1525"/>
        <w:gridCol w:w="1016"/>
        <w:gridCol w:w="2540"/>
      </w:tblGrid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Subject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Rel Day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Action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ID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of Onset</w:t>
            </w:r>
          </w:p>
        </w:tc>
        <w:tc>
          <w:tcPr>
            <w:tcW w:w="2033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Event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Duration</w:t>
            </w:r>
          </w:p>
        </w:tc>
        <w:tc>
          <w:tcPr>
            <w:tcW w:w="1524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Intensity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Serious</w:t>
            </w:r>
          </w:p>
        </w:tc>
        <w:tc>
          <w:tcPr>
            <w:tcW w:w="1525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Related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Taken</w:t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Outcome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/>
                <w:sz w:val="18"/>
              </w:rPr>
              <w:t>Xanomeline High Dose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Subject ID = 01-701-1444, Gender = M, Race = WHITE, AGE = 63 Years, TRT = Xanomeline High Dose</w:t>
            </w:r>
          </w:p>
        </w:tc>
      </w:tr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01-701-1444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PRURITUS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PROBABLE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SALIVARY HYPERSECRETION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POSSIBLE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MODERATE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POSSIBLE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PRURITUS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MODERATE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PROBABLE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31</w:t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IRRITATION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MODERATE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PROBABLE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VESICLES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MODERATE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PROBABLE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35</w:t>
            </w:r>
          </w:p>
        </w:tc>
        <w:tc>
          <w:tcPr>
            <w:tcW w:w="203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PARAESTHESIA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 DAY</w:t>
            </w:r>
          </w:p>
        </w:tc>
        <w:tc>
          <w:tcPr>
            <w:tcW w:w="152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NONE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/>
                <w:sz w:val="18"/>
              </w:rPr>
              <w:t>Xanomeline Low Dose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Subject ID = 01-701-1442, Gender = F, Race = BLACK OR AFRICAN AMERICAN, AGE = 57 Years, TRT = Xanomeline Low Dose</w:t>
            </w:r>
          </w:p>
        </w:tc>
      </w:tr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01-701-1442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77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PRURITUS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PROBABLE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</w:tbl>
    <w:p>
      <w:pPr>
        <w:pStyle w:val="Normal"/>
        <w:widowControl w:val="false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Listing of Subjects With Serious Adverse Events</w:t>
      </w:r>
      <w:r>
        <w:rPr/>
        <w:br/>
      </w:r>
      <w:r>
        <w:rPr>
          <w:rFonts w:ascii="Times New Roman" w:hAnsi="Times New Roman"/>
          <w:sz w:val="24"/>
        </w:rPr>
        <w:t>ASaT</w:t>
      </w:r>
    </w:p>
    <w:p>
      <w:pPr>
        <w:pStyle w:val="Normal"/>
        <w:suppressAutoHyphens w:val="false"/>
        <w:bidi w:val="0"/>
        <w:spacing w:before="15" w:after="15"/>
        <w:ind w:left="0" w:right="0" w:hanging="0"/>
        <w:jc w:val="left"/>
        <w:rPr/>
      </w:pPr>
      <w:r>
        <w:rPr>
          <w:rFonts w:ascii="Times New Roman" w:hAnsi="Times New Roman"/>
          <w:b/>
          <w:sz w:val="18"/>
        </w:rPr>
        <w:t>Trial Number: CDISCPILOT01, Site Number: 702</w:t>
      </w:r>
    </w:p>
    <w:tbl>
      <w:tblPr>
        <w:tblW w:w="1295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016"/>
        <w:gridCol w:w="2033"/>
        <w:gridCol w:w="1016"/>
        <w:gridCol w:w="1524"/>
        <w:gridCol w:w="1016"/>
        <w:gridCol w:w="1525"/>
        <w:gridCol w:w="1016"/>
        <w:gridCol w:w="2540"/>
      </w:tblGrid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Subject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Rel Day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Action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ID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of Onset</w:t>
            </w:r>
          </w:p>
        </w:tc>
        <w:tc>
          <w:tcPr>
            <w:tcW w:w="2033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Event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Duration</w:t>
            </w:r>
          </w:p>
        </w:tc>
        <w:tc>
          <w:tcPr>
            <w:tcW w:w="1524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Intensity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Serious</w:t>
            </w:r>
          </w:p>
        </w:tc>
        <w:tc>
          <w:tcPr>
            <w:tcW w:w="1525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Related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Taken</w:t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Outcome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/>
                <w:sz w:val="18"/>
              </w:rPr>
              <w:t>Xanomeline Low Dose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Subject ID = 01-702-1082, Gender = F, Race = WHITE, AGE = 84 Years, TRT = Xanomeline Low Dose</w:t>
            </w:r>
          </w:p>
        </w:tc>
      </w:tr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01-702-1082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-19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WHITE BLOOD CELL COUNT INCREASED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20 DAY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NONE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NEUTROPHIL COUNT INCREASED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20 DAY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NONE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URINE ANALYSIS ABNORMAL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18 DAY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NONE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URINE ANALYSIS ABNORMAL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18 DAY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NONE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WHITE BLOOD CELL COUNT INCREASED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20 DAY</w:t>
            </w:r>
          </w:p>
        </w:tc>
        <w:tc>
          <w:tcPr>
            <w:tcW w:w="152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NONE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</w:tbl>
    <w:p>
      <w:pPr>
        <w:pStyle w:val="Normal"/>
        <w:widowControl w:val="false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Listing of Subjects With Serious Adverse Events</w:t>
      </w:r>
      <w:r>
        <w:rPr/>
        <w:br/>
      </w:r>
      <w:r>
        <w:rPr>
          <w:rFonts w:ascii="Times New Roman" w:hAnsi="Times New Roman"/>
          <w:sz w:val="24"/>
        </w:rPr>
        <w:t>ASaT</w:t>
      </w:r>
    </w:p>
    <w:p>
      <w:pPr>
        <w:pStyle w:val="Normal"/>
        <w:suppressAutoHyphens w:val="false"/>
        <w:bidi w:val="0"/>
        <w:spacing w:before="15" w:after="15"/>
        <w:ind w:left="0" w:right="0" w:hanging="0"/>
        <w:jc w:val="left"/>
        <w:rPr/>
      </w:pPr>
      <w:r>
        <w:rPr>
          <w:rFonts w:ascii="Times New Roman" w:hAnsi="Times New Roman"/>
          <w:b/>
          <w:sz w:val="18"/>
        </w:rPr>
        <w:t>Trial Number: CDISCPILOT01, Site Number: 702</w:t>
      </w:r>
    </w:p>
    <w:tbl>
      <w:tblPr>
        <w:tblW w:w="1295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016"/>
        <w:gridCol w:w="2033"/>
        <w:gridCol w:w="1016"/>
        <w:gridCol w:w="1524"/>
        <w:gridCol w:w="1016"/>
        <w:gridCol w:w="1525"/>
        <w:gridCol w:w="1016"/>
        <w:gridCol w:w="2540"/>
      </w:tblGrid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Subject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Rel Day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Action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ID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of Onset</w:t>
            </w:r>
          </w:p>
        </w:tc>
        <w:tc>
          <w:tcPr>
            <w:tcW w:w="2033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Event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Duration</w:t>
            </w:r>
          </w:p>
        </w:tc>
        <w:tc>
          <w:tcPr>
            <w:tcW w:w="1524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Intensity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Serious</w:t>
            </w:r>
          </w:p>
        </w:tc>
        <w:tc>
          <w:tcPr>
            <w:tcW w:w="1525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Related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Taken</w:t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Outcome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/>
                <w:sz w:val="18"/>
              </w:rPr>
              <w:t>Xanomeline Low Dose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Subject ID = 01-702-1082, Gender = F, Race = WHITE, AGE = 84 Years, TRT = Xanomeline Low Dose</w:t>
            </w:r>
          </w:p>
        </w:tc>
      </w:tr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01-702-1082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-19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NEUTROPHIL COUNT INCREASED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20 DAY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NONE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39</w:t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RECTAL HAEMORRHAGE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 DAY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NONE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RECTAL HAEMORRHAGE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 DAY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NONE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46</w:t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IRRITATION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16 DAY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PROBABLE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79</w:t>
            </w:r>
          </w:p>
        </w:tc>
        <w:tc>
          <w:tcPr>
            <w:tcW w:w="203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SKIN IRRITATION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20 DAY</w:t>
            </w:r>
          </w:p>
        </w:tc>
        <w:tc>
          <w:tcPr>
            <w:tcW w:w="152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MODERATE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PROBABLE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</w:tbl>
    <w:p>
      <w:pPr>
        <w:pStyle w:val="Normal"/>
        <w:widowControl w:val="false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Listing of Subjects With Serious Adverse Events</w:t>
      </w:r>
      <w:r>
        <w:rPr/>
        <w:br/>
      </w:r>
      <w:r>
        <w:rPr>
          <w:rFonts w:ascii="Times New Roman" w:hAnsi="Times New Roman"/>
          <w:sz w:val="24"/>
        </w:rPr>
        <w:t>ASaT</w:t>
      </w:r>
    </w:p>
    <w:p>
      <w:pPr>
        <w:pStyle w:val="Normal"/>
        <w:suppressAutoHyphens w:val="false"/>
        <w:bidi w:val="0"/>
        <w:spacing w:before="15" w:after="15"/>
        <w:ind w:left="0" w:right="0" w:hanging="0"/>
        <w:jc w:val="left"/>
        <w:rPr/>
      </w:pPr>
      <w:r>
        <w:rPr>
          <w:rFonts w:ascii="Times New Roman" w:hAnsi="Times New Roman"/>
          <w:b/>
          <w:sz w:val="18"/>
        </w:rPr>
        <w:t>Trial Number: CDISCPILOT01, Site Number: 703</w:t>
      </w:r>
    </w:p>
    <w:tbl>
      <w:tblPr>
        <w:tblW w:w="1295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016"/>
        <w:gridCol w:w="2033"/>
        <w:gridCol w:w="1016"/>
        <w:gridCol w:w="1524"/>
        <w:gridCol w:w="1016"/>
        <w:gridCol w:w="1525"/>
        <w:gridCol w:w="1016"/>
        <w:gridCol w:w="2540"/>
      </w:tblGrid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Subject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Rel Day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Action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ID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of Onset</w:t>
            </w:r>
          </w:p>
        </w:tc>
        <w:tc>
          <w:tcPr>
            <w:tcW w:w="2033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Event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Duration</w:t>
            </w:r>
          </w:p>
        </w:tc>
        <w:tc>
          <w:tcPr>
            <w:tcW w:w="1524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Intensity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Serious</w:t>
            </w:r>
          </w:p>
        </w:tc>
        <w:tc>
          <w:tcPr>
            <w:tcW w:w="1525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Related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Taken</w:t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Outcome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/>
                <w:sz w:val="18"/>
              </w:rPr>
              <w:t>Placebo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Subject ID = 01-703-1042, Gender = M, Race = WHITE, AGE = 64 Years, TRT = Placebo</w:t>
            </w:r>
          </w:p>
        </w:tc>
      </w:tr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01-703-1042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DIARRHOEA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 DAY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POSSIBLE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w="203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INSOMNIA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 DAY</w:t>
            </w:r>
          </w:p>
        </w:tc>
        <w:tc>
          <w:tcPr>
            <w:tcW w:w="152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REMOTE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/>
                <w:sz w:val="18"/>
              </w:rPr>
              <w:t>Xanomeline High Dose</w:t>
            </w:r>
          </w:p>
        </w:tc>
      </w:tr>
      <w:tr>
        <w:trPr/>
        <w:tc>
          <w:tcPr>
            <w:tcW w:w="1295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Subject ID = 01-703-1076, Gender = M, Race = WHITE, AGE = 69 Years, TRT = Xanomeline High Dose</w:t>
            </w:r>
          </w:p>
        </w:tc>
      </w:tr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01-703-1076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BIOPSY PROSTATE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 DAY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MODERATE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NONE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RECOVERED/RESOLVED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27</w:t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BENIGN PROSTATIC HYPERPLASIA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MODERATE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NONE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30</w:t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PRURITUS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PROBABLE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DERMATITIS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PROBABLE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PRURITUS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MODERATE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PROBABLE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</w:tbl>
    <w:p>
      <w:pPr>
        <w:pStyle w:val="Normal"/>
        <w:widowControl w:val="false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Listing of Subjects With Serious Adverse Events</w:t>
      </w:r>
      <w:r>
        <w:rPr/>
        <w:br/>
      </w:r>
      <w:r>
        <w:rPr>
          <w:rFonts w:ascii="Times New Roman" w:hAnsi="Times New Roman"/>
          <w:sz w:val="24"/>
        </w:rPr>
        <w:t>ASaT</w:t>
      </w:r>
    </w:p>
    <w:p>
      <w:pPr>
        <w:pStyle w:val="Normal"/>
        <w:suppressAutoHyphens w:val="false"/>
        <w:bidi w:val="0"/>
        <w:spacing w:before="15" w:after="15"/>
        <w:ind w:left="0" w:right="0" w:hanging="0"/>
        <w:jc w:val="left"/>
        <w:rPr/>
      </w:pPr>
      <w:r>
        <w:rPr>
          <w:rFonts w:ascii="Times New Roman" w:hAnsi="Times New Roman"/>
          <w:b/>
          <w:sz w:val="18"/>
        </w:rPr>
        <w:t>Trial Number: CDISCPILOT01, Site Number: 703</w:t>
      </w:r>
    </w:p>
    <w:tbl>
      <w:tblPr>
        <w:tblW w:w="1296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016"/>
        <w:gridCol w:w="2033"/>
        <w:gridCol w:w="1016"/>
        <w:gridCol w:w="1525"/>
        <w:gridCol w:w="1016"/>
        <w:gridCol w:w="1525"/>
        <w:gridCol w:w="1016"/>
        <w:gridCol w:w="2540"/>
      </w:tblGrid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Subject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Rel Day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Action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ID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of Onset</w:t>
            </w:r>
          </w:p>
        </w:tc>
        <w:tc>
          <w:tcPr>
            <w:tcW w:w="2033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Event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Duration</w:t>
            </w:r>
          </w:p>
        </w:tc>
        <w:tc>
          <w:tcPr>
            <w:tcW w:w="1525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Intensity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Serious</w:t>
            </w:r>
          </w:p>
        </w:tc>
        <w:tc>
          <w:tcPr>
            <w:tcW w:w="1525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Related</w:t>
            </w:r>
          </w:p>
        </w:tc>
        <w:tc>
          <w:tcPr>
            <w:tcW w:w="1016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Taken</w:t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Outcome</w:t>
            </w:r>
          </w:p>
        </w:tc>
      </w:tr>
      <w:tr>
        <w:trPr/>
        <w:tc>
          <w:tcPr>
            <w:tcW w:w="12958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/>
                <w:sz w:val="18"/>
              </w:rPr>
              <w:t>Xanomeline High Dose</w:t>
            </w:r>
          </w:p>
        </w:tc>
      </w:tr>
      <w:tr>
        <w:trPr/>
        <w:tc>
          <w:tcPr>
            <w:tcW w:w="12958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Subject ID = 01-703-1076, Gender = M, Race = WHITE, AGE = 69 Years, TRT = Xanomeline High Dose</w:t>
            </w:r>
          </w:p>
        </w:tc>
      </w:tr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01-703-1076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HYPERHIDROSIS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POSSIBLE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HYPERCHOLESTEROLAEMIA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 xml:space="preserve">NA </w:t>
            </w:r>
          </w:p>
        </w:tc>
        <w:tc>
          <w:tcPr>
            <w:tcW w:w="15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MODERATE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NONE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958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/>
                <w:sz w:val="18"/>
              </w:rPr>
              <w:t>Xanomeline Low Dose</w:t>
            </w:r>
          </w:p>
        </w:tc>
      </w:tr>
      <w:tr>
        <w:trPr/>
        <w:tc>
          <w:tcPr>
            <w:tcW w:w="12958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Subject ID = 01-703-1086, Gender = M, Race = WHITE, AGE = 71 Years, TRT = Xanomeline Low Dose</w:t>
            </w:r>
          </w:p>
        </w:tc>
      </w:tr>
      <w:tr>
        <w:trPr/>
        <w:tc>
          <w:tcPr>
            <w:tcW w:w="127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01-703-1086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IRRITATION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112 DAY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MILD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PROBABLE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IRRITATION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112 DAY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MODERATE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PROBABLE</w:t>
            </w:r>
          </w:p>
        </w:tc>
        <w:tc>
          <w:tcPr>
            <w:tcW w:w="101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7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3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IRRITATION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112 DAY</w:t>
            </w:r>
          </w:p>
        </w:tc>
        <w:tc>
          <w:tcPr>
            <w:tcW w:w="15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SEVERE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5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PROBABLE</w:t>
            </w:r>
          </w:p>
        </w:tc>
        <w:tc>
          <w:tcPr>
            <w:tcW w:w="101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NOT RECOVERED/NOT RESOLVED</w:t>
            </w:r>
          </w:p>
        </w:tc>
      </w:tr>
      <w:tr>
        <w:trPr/>
        <w:tc>
          <w:tcPr>
            <w:tcW w:w="12958" w:type="dxa"/>
            <w:gridSpan w:val="9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This is footnote 1</w:t>
            </w:r>
          </w:p>
        </w:tc>
      </w:tr>
    </w:tbl>
    <w:p>
      <w:pPr>
        <w:pStyle w:val="Normal"/>
        <w:widowControl w:val="false"/>
        <w:suppressAutoHyphens w:val="false"/>
        <w:bidi w:val="0"/>
        <w:spacing w:before="15" w:after="15"/>
        <w:ind w:left="0" w:right="0" w:hanging="0"/>
        <w:jc w:val="center"/>
        <w:rPr/>
      </w:pPr>
      <w:r>
        <w:rPr>
          <w:rFonts w:ascii="Times New Roman" w:hAnsi="Times New Roman"/>
          <w:sz w:val="18"/>
        </w:rPr>
        <w:t>Source:    [Study MK9999P001: adam-adae]</w:t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1800" w:top="2880" w:footer="1800" w:bottom="185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spacing w:before="15" w:after="15"/>
      <w:ind w:left="0" w:right="0" w:hanging="0"/>
      <w:jc w:val="center"/>
      <w:rPr/>
    </w:pPr>
    <w:r>
      <w:rPr>
        <w:rFonts w:ascii="Times New Roman" w:hAnsi="Times New Roman"/>
        <w:sz w:val="24"/>
      </w:rPr>
      <w:t>CONFIDENTIAL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spacing w:before="15" w:after="15"/>
      <w:ind w:left="0" w:right="0" w:hanging="0"/>
      <w:jc w:val="right"/>
      <w:rPr/>
    </w:pPr>
    <w:r>
      <w:rPr>
        <w:rFonts w:ascii="Times New Roman" w:hAnsi="Times New Roman"/>
        <w:sz w:val="24"/>
      </w:rPr>
      <w:t xml:space="preserve">Page </w:t>
    </w:r>
    <w:r>
      <w:rPr>
        <w:rFonts w:ascii="Times New Roman" w:hAnsi="Times New Roman"/>
        <w:sz w:val="24"/>
      </w:rPr>
      <w:fldChar w:fldCharType="begin"/>
    </w:r>
    <w:r>
      <w:rPr>
        <w:sz w:val="24"/>
        <w:rFonts w:ascii="Times New Roman" w:hAnsi="Times New Roman"/>
      </w:rPr>
      <w:instrText> PAGE </w:instrText>
    </w:r>
    <w:r>
      <w:rPr>
        <w:sz w:val="24"/>
        <w:rFonts w:ascii="Times New Roman" w:hAnsi="Times New Roman"/>
      </w:rPr>
      <w:fldChar w:fldCharType="separate"/>
    </w:r>
    <w:r>
      <w:rPr>
        <w:sz w:val="24"/>
        <w:rFonts w:ascii="Times New Roman" w:hAnsi="Times New Roman"/>
      </w:rPr>
      <w:t>9</w:t>
    </w:r>
    <w:r>
      <w:rPr>
        <w:sz w:val="24"/>
        <w:rFonts w:ascii="Times New Roman" w:hAnsi="Times New Roman"/>
      </w:rPr>
      <w:fldChar w:fldCharType="end"/>
    </w:r>
    <w:r>
      <w:rPr>
        <w:rFonts w:ascii="Times New Roman" w:hAnsi="Times New Roman"/>
        <w:sz w:val="24"/>
      </w:rPr>
      <w:t xml:space="preserve"> of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9</w:t>
    </w:r>
    <w:r>
      <w:rPr/>
      <w:fldChar w:fldCharType="end"/>
    </w:r>
    <w:r>
      <w:rPr>
        <w:rFonts w:ascii="Times New Roman" w:hAnsi="Times New Roman"/>
        <w:sz w:val="24"/>
      </w:rPr>
      <w:t xml:space="preserve">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