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BA6B2" w14:textId="77777777" w:rsidR="00FD6BEA" w:rsidRPr="00FD6BEA" w:rsidRDefault="00FD6BEA" w:rsidP="00FD6BEA">
      <w:pPr>
        <w:rPr>
          <w:b/>
          <w:bCs/>
        </w:rPr>
      </w:pPr>
      <w:r w:rsidRPr="00FD6BEA">
        <w:rPr>
          <w:b/>
          <w:bCs/>
        </w:rPr>
        <w:t>Monday.com vs Asana for Small Teams (2026 UK Guide)</w:t>
      </w:r>
    </w:p>
    <w:p w14:paraId="3656DD92" w14:textId="77777777" w:rsidR="00FD6BEA" w:rsidRPr="00FD6BEA" w:rsidRDefault="00FD6BEA" w:rsidP="00FD6BEA">
      <w:pPr>
        <w:rPr>
          <w:b/>
          <w:bCs/>
        </w:rPr>
      </w:pPr>
      <w:r w:rsidRPr="00FD6BEA">
        <w:rPr>
          <w:b/>
          <w:bCs/>
        </w:rPr>
        <w:t>Introduction</w:t>
      </w:r>
    </w:p>
    <w:p w14:paraId="3D7EFAE3" w14:textId="77777777" w:rsidR="00FD6BEA" w:rsidRPr="00FD6BEA" w:rsidRDefault="00FD6BEA" w:rsidP="00FD6BEA">
      <w:r w:rsidRPr="00FD6BEA">
        <w:t>You've outgrown the shared spreadsheet. Tasks are slipping through the cracks, your team isn't sure who owns what, and client deadlines are starting to feel more like guesses than commitments. You need a proper project management tool — and after a bit of searching, you've probably landed on the same two names everyone lands on: Monday.com and Asana.</w:t>
      </w:r>
    </w:p>
    <w:p w14:paraId="4B6BAFEE" w14:textId="77777777" w:rsidR="00FD6BEA" w:rsidRPr="00FD6BEA" w:rsidRDefault="00FD6BEA" w:rsidP="00FD6BEA">
      <w:r w:rsidRPr="00FD6BEA">
        <w:t>They're both excellent. They're also genuinely different in ways that matter, and choosing the wrong one for how your team actually works will cost you time, money, and more than a little frustration. Plenty of guides will tell you they're "both great options" and leave you to figure it out. This one won't.</w:t>
      </w:r>
    </w:p>
    <w:p w14:paraId="7D4912A7" w14:textId="77777777" w:rsidR="00FD6BEA" w:rsidRPr="00FD6BEA" w:rsidRDefault="00FD6BEA" w:rsidP="00FD6BEA">
      <w:r w:rsidRPr="00FD6BEA">
        <w:t>We've looked at both tools through the lens of small UK teams — two to fifteen people, a mix of client work and internal projects, and a finite budget. One important update that changes the calculus for very small teams: Monday.com now offers a permanent free plan for up to two users. That removes what was previously its biggest weakness against Asana. Read on to find out what it means in practice.</w:t>
      </w:r>
    </w:p>
    <w:p w14:paraId="775D7EA9" w14:textId="77777777" w:rsidR="00FD6BEA" w:rsidRPr="00FD6BEA" w:rsidRDefault="00FD6BEA" w:rsidP="00FD6BEA">
      <w:r w:rsidRPr="00FD6BEA">
        <w:pict w14:anchorId="7E6E1385">
          <v:rect id="_x0000_i1130" style="width:0;height:1.5pt" o:hralign="center" o:hrstd="t" o:hr="t" fillcolor="#a0a0a0" stroked="f"/>
        </w:pict>
      </w:r>
    </w:p>
    <w:p w14:paraId="58D10C1C" w14:textId="77777777" w:rsidR="00FD6BEA" w:rsidRPr="00FD6BEA" w:rsidRDefault="00FD6BEA" w:rsidP="00FD6BEA">
      <w:pPr>
        <w:rPr>
          <w:b/>
          <w:bCs/>
        </w:rPr>
      </w:pPr>
      <w:r w:rsidRPr="00FD6BEA">
        <w:rPr>
          <w:rFonts w:ascii="Segoe UI Emoji" w:hAnsi="Segoe UI Emoji" w:cs="Segoe UI Emoji"/>
          <w:b/>
          <w:bCs/>
        </w:rPr>
        <w:t>⚡</w:t>
      </w:r>
      <w:r w:rsidRPr="00FD6BEA">
        <w:rPr>
          <w:b/>
          <w:bCs/>
        </w:rPr>
        <w:t xml:space="preserve"> Quick Verdict</w:t>
      </w:r>
    </w:p>
    <w:p w14:paraId="66CA6B9B" w14:textId="77777777" w:rsidR="00FD6BEA" w:rsidRPr="00FD6BEA" w:rsidRDefault="00FD6BEA" w:rsidP="00FD6BEA">
      <w:r w:rsidRPr="00FD6BEA">
        <w:rPr>
          <w:b/>
          <w:bCs/>
        </w:rPr>
        <w:t>For two-person teams: it's now genuinely close — lean toward Monday.com</w:t>
      </w:r>
    </w:p>
    <w:p w14:paraId="7E8F068D" w14:textId="77777777" w:rsidR="00FD6BEA" w:rsidRPr="00FD6BEA" w:rsidRDefault="00FD6BEA" w:rsidP="00FD6BEA">
      <w:r w:rsidRPr="00FD6BEA">
        <w:t xml:space="preserve">Monday.com's new free plan levels the playing field for duos. It's more polished and the upgrade path is powerful. For teams of three or more, </w:t>
      </w:r>
      <w:r w:rsidRPr="00FD6BEA">
        <w:rPr>
          <w:b/>
          <w:bCs/>
        </w:rPr>
        <w:t>Asana</w:t>
      </w:r>
      <w:r w:rsidRPr="00FD6BEA">
        <w:t xml:space="preserve"> pulls ahead on value — its free plan supports up to ten users, while Monday.com's paid plans are priced per seat and can add up quickly as you grow.</w:t>
      </w:r>
    </w:p>
    <w:p w14:paraId="4FFB48FB" w14:textId="77777777" w:rsidR="00FD6BEA" w:rsidRPr="00FD6BEA" w:rsidRDefault="00FD6BEA" w:rsidP="00FD6BEA">
      <w:r w:rsidRPr="00FD6BEA">
        <w:pict w14:anchorId="5FEFCE79">
          <v:rect id="_x0000_i1131" style="width:0;height:1.5pt" o:hralign="center" o:hrstd="t" o:hr="t" fillcolor="#a0a0a0" stroked="f"/>
        </w:pict>
      </w:r>
    </w:p>
    <w:p w14:paraId="762BA577" w14:textId="77777777" w:rsidR="00FD6BEA" w:rsidRPr="00FD6BEA" w:rsidRDefault="00FD6BEA" w:rsidP="00FD6BEA">
      <w:pPr>
        <w:rPr>
          <w:b/>
          <w:bCs/>
        </w:rPr>
      </w:pPr>
      <w:r w:rsidRPr="00FD6BEA">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3667"/>
        <w:gridCol w:w="2472"/>
      </w:tblGrid>
      <w:tr w:rsidR="00FD6BEA" w:rsidRPr="00FD6BEA" w14:paraId="54B4E654" w14:textId="77777777">
        <w:trPr>
          <w:tblHeader/>
          <w:tblCellSpacing w:w="15" w:type="dxa"/>
        </w:trPr>
        <w:tc>
          <w:tcPr>
            <w:tcW w:w="0" w:type="auto"/>
            <w:vAlign w:val="center"/>
            <w:hideMark/>
          </w:tcPr>
          <w:p w14:paraId="0377AFBC" w14:textId="77777777" w:rsidR="00FD6BEA" w:rsidRPr="00FD6BEA" w:rsidRDefault="00FD6BEA" w:rsidP="00FD6BEA">
            <w:pPr>
              <w:rPr>
                <w:b/>
                <w:bCs/>
              </w:rPr>
            </w:pPr>
            <w:r w:rsidRPr="00FD6BEA">
              <w:rPr>
                <w:b/>
                <w:bCs/>
              </w:rPr>
              <w:t>Feature</w:t>
            </w:r>
          </w:p>
        </w:tc>
        <w:tc>
          <w:tcPr>
            <w:tcW w:w="0" w:type="auto"/>
            <w:vAlign w:val="center"/>
            <w:hideMark/>
          </w:tcPr>
          <w:p w14:paraId="219D692F" w14:textId="77777777" w:rsidR="00FD6BEA" w:rsidRPr="00FD6BEA" w:rsidRDefault="00FD6BEA" w:rsidP="00FD6BEA">
            <w:pPr>
              <w:rPr>
                <w:b/>
                <w:bCs/>
              </w:rPr>
            </w:pPr>
            <w:r w:rsidRPr="00FD6BEA">
              <w:rPr>
                <w:b/>
                <w:bCs/>
              </w:rPr>
              <w:t>Monday.com</w:t>
            </w:r>
          </w:p>
        </w:tc>
        <w:tc>
          <w:tcPr>
            <w:tcW w:w="0" w:type="auto"/>
            <w:vAlign w:val="center"/>
            <w:hideMark/>
          </w:tcPr>
          <w:p w14:paraId="2ED8F828" w14:textId="77777777" w:rsidR="00FD6BEA" w:rsidRPr="00FD6BEA" w:rsidRDefault="00FD6BEA" w:rsidP="00FD6BEA">
            <w:pPr>
              <w:rPr>
                <w:b/>
                <w:bCs/>
              </w:rPr>
            </w:pPr>
            <w:r w:rsidRPr="00FD6BEA">
              <w:rPr>
                <w:b/>
                <w:bCs/>
              </w:rPr>
              <w:t>Asana</w:t>
            </w:r>
          </w:p>
        </w:tc>
      </w:tr>
      <w:tr w:rsidR="00FD6BEA" w:rsidRPr="00FD6BEA" w14:paraId="3FF209D0" w14:textId="77777777">
        <w:trPr>
          <w:tblCellSpacing w:w="15" w:type="dxa"/>
        </w:trPr>
        <w:tc>
          <w:tcPr>
            <w:tcW w:w="0" w:type="auto"/>
            <w:vAlign w:val="center"/>
            <w:hideMark/>
          </w:tcPr>
          <w:p w14:paraId="3AF50F84" w14:textId="77777777" w:rsidR="00FD6BEA" w:rsidRPr="00FD6BEA" w:rsidRDefault="00FD6BEA" w:rsidP="00FD6BEA">
            <w:r w:rsidRPr="00FD6BEA">
              <w:rPr>
                <w:b/>
                <w:bCs/>
              </w:rPr>
              <w:t>Free Plan</w:t>
            </w:r>
          </w:p>
        </w:tc>
        <w:tc>
          <w:tcPr>
            <w:tcW w:w="0" w:type="auto"/>
            <w:vAlign w:val="center"/>
            <w:hideMark/>
          </w:tcPr>
          <w:p w14:paraId="6660FD1D" w14:textId="77777777" w:rsidR="00FD6BEA" w:rsidRPr="00FD6BEA" w:rsidRDefault="00FD6BEA" w:rsidP="00FD6BEA">
            <w:r w:rsidRPr="00FD6BEA">
              <w:t>Yes (up to 2 users)</w:t>
            </w:r>
          </w:p>
        </w:tc>
        <w:tc>
          <w:tcPr>
            <w:tcW w:w="0" w:type="auto"/>
            <w:vAlign w:val="center"/>
            <w:hideMark/>
          </w:tcPr>
          <w:p w14:paraId="31DB2A49" w14:textId="77777777" w:rsidR="00FD6BEA" w:rsidRPr="00FD6BEA" w:rsidRDefault="00FD6BEA" w:rsidP="00FD6BEA">
            <w:r w:rsidRPr="00FD6BEA">
              <w:t>Yes (up to 10 users)</w:t>
            </w:r>
          </w:p>
        </w:tc>
      </w:tr>
      <w:tr w:rsidR="00FD6BEA" w:rsidRPr="00FD6BEA" w14:paraId="300CCF43" w14:textId="77777777">
        <w:trPr>
          <w:tblCellSpacing w:w="15" w:type="dxa"/>
        </w:trPr>
        <w:tc>
          <w:tcPr>
            <w:tcW w:w="0" w:type="auto"/>
            <w:vAlign w:val="center"/>
            <w:hideMark/>
          </w:tcPr>
          <w:p w14:paraId="436F3B7E" w14:textId="77777777" w:rsidR="00FD6BEA" w:rsidRPr="00FD6BEA" w:rsidRDefault="00FD6BEA" w:rsidP="00FD6BEA">
            <w:r w:rsidRPr="00FD6BEA">
              <w:rPr>
                <w:b/>
                <w:bCs/>
              </w:rPr>
              <w:t>Free Plan Boards/Projects</w:t>
            </w:r>
          </w:p>
        </w:tc>
        <w:tc>
          <w:tcPr>
            <w:tcW w:w="0" w:type="auto"/>
            <w:vAlign w:val="center"/>
            <w:hideMark/>
          </w:tcPr>
          <w:p w14:paraId="1D4A1CD4" w14:textId="77777777" w:rsidR="00FD6BEA" w:rsidRPr="00FD6BEA" w:rsidRDefault="00FD6BEA" w:rsidP="00FD6BEA">
            <w:r w:rsidRPr="00FD6BEA">
              <w:t>Up to 3 boards</w:t>
            </w:r>
          </w:p>
        </w:tc>
        <w:tc>
          <w:tcPr>
            <w:tcW w:w="0" w:type="auto"/>
            <w:vAlign w:val="center"/>
            <w:hideMark/>
          </w:tcPr>
          <w:p w14:paraId="3F40B281" w14:textId="77777777" w:rsidR="00FD6BEA" w:rsidRPr="00FD6BEA" w:rsidRDefault="00FD6BEA" w:rsidP="00FD6BEA">
            <w:r w:rsidRPr="00FD6BEA">
              <w:t>Unlimited projects</w:t>
            </w:r>
          </w:p>
        </w:tc>
      </w:tr>
      <w:tr w:rsidR="00FD6BEA" w:rsidRPr="00FD6BEA" w14:paraId="135A851B" w14:textId="77777777">
        <w:trPr>
          <w:tblCellSpacing w:w="15" w:type="dxa"/>
        </w:trPr>
        <w:tc>
          <w:tcPr>
            <w:tcW w:w="0" w:type="auto"/>
            <w:vAlign w:val="center"/>
            <w:hideMark/>
          </w:tcPr>
          <w:p w14:paraId="7678135B" w14:textId="77777777" w:rsidR="00FD6BEA" w:rsidRPr="00FD6BEA" w:rsidRDefault="00FD6BEA" w:rsidP="00FD6BEA">
            <w:r w:rsidRPr="00FD6BEA">
              <w:rPr>
                <w:b/>
                <w:bCs/>
              </w:rPr>
              <w:t>Paid Plan Starting Price (approx. GBP)</w:t>
            </w:r>
          </w:p>
        </w:tc>
        <w:tc>
          <w:tcPr>
            <w:tcW w:w="0" w:type="auto"/>
            <w:vAlign w:val="center"/>
            <w:hideMark/>
          </w:tcPr>
          <w:p w14:paraId="778B77FA" w14:textId="77777777" w:rsidR="00FD6BEA" w:rsidRPr="00FD6BEA" w:rsidRDefault="00FD6BEA" w:rsidP="00FD6BEA">
            <w:r w:rsidRPr="00FD6BEA">
              <w:t>~£9/seat/month (Basic)</w:t>
            </w:r>
          </w:p>
        </w:tc>
        <w:tc>
          <w:tcPr>
            <w:tcW w:w="0" w:type="auto"/>
            <w:vAlign w:val="center"/>
            <w:hideMark/>
          </w:tcPr>
          <w:p w14:paraId="3C869DA5" w14:textId="77777777" w:rsidR="00FD6BEA" w:rsidRPr="00FD6BEA" w:rsidRDefault="00FD6BEA" w:rsidP="00FD6BEA">
            <w:r w:rsidRPr="00FD6BEA">
              <w:t>~£10/seat/month (Premium)</w:t>
            </w:r>
          </w:p>
        </w:tc>
      </w:tr>
      <w:tr w:rsidR="00FD6BEA" w:rsidRPr="00FD6BEA" w14:paraId="70D8ED60" w14:textId="77777777">
        <w:trPr>
          <w:tblCellSpacing w:w="15" w:type="dxa"/>
        </w:trPr>
        <w:tc>
          <w:tcPr>
            <w:tcW w:w="0" w:type="auto"/>
            <w:vAlign w:val="center"/>
            <w:hideMark/>
          </w:tcPr>
          <w:p w14:paraId="12B11F33" w14:textId="77777777" w:rsidR="00FD6BEA" w:rsidRPr="00FD6BEA" w:rsidRDefault="00FD6BEA" w:rsidP="00FD6BEA">
            <w:r w:rsidRPr="00FD6BEA">
              <w:rPr>
                <w:b/>
                <w:bCs/>
              </w:rPr>
              <w:t>Minimum Paid Seats</w:t>
            </w:r>
          </w:p>
        </w:tc>
        <w:tc>
          <w:tcPr>
            <w:tcW w:w="0" w:type="auto"/>
            <w:vAlign w:val="center"/>
            <w:hideMark/>
          </w:tcPr>
          <w:p w14:paraId="30069875" w14:textId="77777777" w:rsidR="00FD6BEA" w:rsidRPr="00FD6BEA" w:rsidRDefault="00FD6BEA" w:rsidP="00FD6BEA">
            <w:r w:rsidRPr="00FD6BEA">
              <w:t>3 seats billed</w:t>
            </w:r>
          </w:p>
        </w:tc>
        <w:tc>
          <w:tcPr>
            <w:tcW w:w="0" w:type="auto"/>
            <w:vAlign w:val="center"/>
            <w:hideMark/>
          </w:tcPr>
          <w:p w14:paraId="08138B70" w14:textId="77777777" w:rsidR="00FD6BEA" w:rsidRPr="00FD6BEA" w:rsidRDefault="00FD6BEA" w:rsidP="00FD6BEA">
            <w:r w:rsidRPr="00FD6BEA">
              <w:t>1 seat</w:t>
            </w:r>
          </w:p>
        </w:tc>
      </w:tr>
      <w:tr w:rsidR="00FD6BEA" w:rsidRPr="00FD6BEA" w14:paraId="11B949E0" w14:textId="77777777">
        <w:trPr>
          <w:tblCellSpacing w:w="15" w:type="dxa"/>
        </w:trPr>
        <w:tc>
          <w:tcPr>
            <w:tcW w:w="0" w:type="auto"/>
            <w:vAlign w:val="center"/>
            <w:hideMark/>
          </w:tcPr>
          <w:p w14:paraId="4D1763BA" w14:textId="77777777" w:rsidR="00FD6BEA" w:rsidRPr="00FD6BEA" w:rsidRDefault="00FD6BEA" w:rsidP="00FD6BEA">
            <w:r w:rsidRPr="00FD6BEA">
              <w:rPr>
                <w:b/>
                <w:bCs/>
              </w:rPr>
              <w:lastRenderedPageBreak/>
              <w:t>Task Dependencies</w:t>
            </w:r>
          </w:p>
        </w:tc>
        <w:tc>
          <w:tcPr>
            <w:tcW w:w="0" w:type="auto"/>
            <w:vAlign w:val="center"/>
            <w:hideMark/>
          </w:tcPr>
          <w:p w14:paraId="1559A71F" w14:textId="77777777" w:rsidR="00FD6BEA" w:rsidRPr="00FD6BEA" w:rsidRDefault="00FD6BEA" w:rsidP="00FD6BEA">
            <w:r w:rsidRPr="00FD6BEA">
              <w:t>Standard plan+</w:t>
            </w:r>
          </w:p>
        </w:tc>
        <w:tc>
          <w:tcPr>
            <w:tcW w:w="0" w:type="auto"/>
            <w:vAlign w:val="center"/>
            <w:hideMark/>
          </w:tcPr>
          <w:p w14:paraId="2B6D0DDB" w14:textId="77777777" w:rsidR="00FD6BEA" w:rsidRPr="00FD6BEA" w:rsidRDefault="00FD6BEA" w:rsidP="00FD6BEA">
            <w:r w:rsidRPr="00FD6BEA">
              <w:t>Premium plan+</w:t>
            </w:r>
          </w:p>
        </w:tc>
      </w:tr>
      <w:tr w:rsidR="00FD6BEA" w:rsidRPr="00FD6BEA" w14:paraId="556A7F59" w14:textId="77777777">
        <w:trPr>
          <w:tblCellSpacing w:w="15" w:type="dxa"/>
        </w:trPr>
        <w:tc>
          <w:tcPr>
            <w:tcW w:w="0" w:type="auto"/>
            <w:vAlign w:val="center"/>
            <w:hideMark/>
          </w:tcPr>
          <w:p w14:paraId="0C53DC83" w14:textId="77777777" w:rsidR="00FD6BEA" w:rsidRPr="00FD6BEA" w:rsidRDefault="00FD6BEA" w:rsidP="00FD6BEA">
            <w:r w:rsidRPr="00FD6BEA">
              <w:rPr>
                <w:b/>
                <w:bCs/>
              </w:rPr>
              <w:t>Timeline / Gantt View</w:t>
            </w:r>
          </w:p>
        </w:tc>
        <w:tc>
          <w:tcPr>
            <w:tcW w:w="0" w:type="auto"/>
            <w:vAlign w:val="center"/>
            <w:hideMark/>
          </w:tcPr>
          <w:p w14:paraId="083F41AB" w14:textId="77777777" w:rsidR="00FD6BEA" w:rsidRPr="00FD6BEA" w:rsidRDefault="00FD6BEA" w:rsidP="00FD6BEA">
            <w:r w:rsidRPr="00FD6BEA">
              <w:t>Standard plan+</w:t>
            </w:r>
          </w:p>
        </w:tc>
        <w:tc>
          <w:tcPr>
            <w:tcW w:w="0" w:type="auto"/>
            <w:vAlign w:val="center"/>
            <w:hideMark/>
          </w:tcPr>
          <w:p w14:paraId="7DC6F9CF" w14:textId="77777777" w:rsidR="00FD6BEA" w:rsidRPr="00FD6BEA" w:rsidRDefault="00FD6BEA" w:rsidP="00FD6BEA">
            <w:r w:rsidRPr="00FD6BEA">
              <w:t>Premium plan+</w:t>
            </w:r>
          </w:p>
        </w:tc>
      </w:tr>
      <w:tr w:rsidR="00FD6BEA" w:rsidRPr="00FD6BEA" w14:paraId="14A58459" w14:textId="77777777">
        <w:trPr>
          <w:tblCellSpacing w:w="15" w:type="dxa"/>
        </w:trPr>
        <w:tc>
          <w:tcPr>
            <w:tcW w:w="0" w:type="auto"/>
            <w:vAlign w:val="center"/>
            <w:hideMark/>
          </w:tcPr>
          <w:p w14:paraId="71A44AA0" w14:textId="77777777" w:rsidR="00FD6BEA" w:rsidRPr="00FD6BEA" w:rsidRDefault="00FD6BEA" w:rsidP="00FD6BEA">
            <w:r w:rsidRPr="00FD6BEA">
              <w:rPr>
                <w:b/>
                <w:bCs/>
              </w:rPr>
              <w:t>Native Time Tracking</w:t>
            </w:r>
          </w:p>
        </w:tc>
        <w:tc>
          <w:tcPr>
            <w:tcW w:w="0" w:type="auto"/>
            <w:vAlign w:val="center"/>
            <w:hideMark/>
          </w:tcPr>
          <w:p w14:paraId="46CFDF66" w14:textId="77777777" w:rsidR="00FD6BEA" w:rsidRPr="00FD6BEA" w:rsidRDefault="00FD6BEA" w:rsidP="00FD6BEA">
            <w:r w:rsidRPr="00FD6BEA">
              <w:t>Pro plan+</w:t>
            </w:r>
          </w:p>
        </w:tc>
        <w:tc>
          <w:tcPr>
            <w:tcW w:w="0" w:type="auto"/>
            <w:vAlign w:val="center"/>
            <w:hideMark/>
          </w:tcPr>
          <w:p w14:paraId="2FBA2EE3" w14:textId="77777777" w:rsidR="00FD6BEA" w:rsidRPr="00FD6BEA" w:rsidRDefault="00FD6BEA" w:rsidP="00FD6BEA">
            <w:r w:rsidRPr="00FD6BEA">
              <w:t>Via integration only</w:t>
            </w:r>
          </w:p>
        </w:tc>
      </w:tr>
      <w:tr w:rsidR="00FD6BEA" w:rsidRPr="00FD6BEA" w14:paraId="171A92C9" w14:textId="77777777">
        <w:trPr>
          <w:tblCellSpacing w:w="15" w:type="dxa"/>
        </w:trPr>
        <w:tc>
          <w:tcPr>
            <w:tcW w:w="0" w:type="auto"/>
            <w:vAlign w:val="center"/>
            <w:hideMark/>
          </w:tcPr>
          <w:p w14:paraId="2CD3018E" w14:textId="77777777" w:rsidR="00FD6BEA" w:rsidRPr="00FD6BEA" w:rsidRDefault="00FD6BEA" w:rsidP="00FD6BEA">
            <w:r w:rsidRPr="00FD6BEA">
              <w:rPr>
                <w:b/>
                <w:bCs/>
              </w:rPr>
              <w:t>Guest / Client Access</w:t>
            </w:r>
          </w:p>
        </w:tc>
        <w:tc>
          <w:tcPr>
            <w:tcW w:w="0" w:type="auto"/>
            <w:vAlign w:val="center"/>
            <w:hideMark/>
          </w:tcPr>
          <w:p w14:paraId="35EF7968" w14:textId="77777777" w:rsidR="00FD6BEA" w:rsidRPr="00FD6BEA" w:rsidRDefault="00FD6BEA" w:rsidP="00FD6BEA">
            <w:r w:rsidRPr="00FD6BEA">
              <w:t>Standard plan+</w:t>
            </w:r>
          </w:p>
        </w:tc>
        <w:tc>
          <w:tcPr>
            <w:tcW w:w="0" w:type="auto"/>
            <w:vAlign w:val="center"/>
            <w:hideMark/>
          </w:tcPr>
          <w:p w14:paraId="3F1155EF" w14:textId="77777777" w:rsidR="00FD6BEA" w:rsidRPr="00FD6BEA" w:rsidRDefault="00FD6BEA" w:rsidP="00FD6BEA">
            <w:r w:rsidRPr="00FD6BEA">
              <w:t>Premium plan+</w:t>
            </w:r>
          </w:p>
        </w:tc>
      </w:tr>
      <w:tr w:rsidR="00FD6BEA" w:rsidRPr="00FD6BEA" w14:paraId="5B21A68A" w14:textId="77777777">
        <w:trPr>
          <w:tblCellSpacing w:w="15" w:type="dxa"/>
        </w:trPr>
        <w:tc>
          <w:tcPr>
            <w:tcW w:w="0" w:type="auto"/>
            <w:vAlign w:val="center"/>
            <w:hideMark/>
          </w:tcPr>
          <w:p w14:paraId="717DDE24" w14:textId="77777777" w:rsidR="00FD6BEA" w:rsidRPr="00FD6BEA" w:rsidRDefault="00FD6BEA" w:rsidP="00FD6BEA">
            <w:r w:rsidRPr="00FD6BEA">
              <w:rPr>
                <w:b/>
                <w:bCs/>
              </w:rPr>
              <w:t>Automations</w:t>
            </w:r>
          </w:p>
        </w:tc>
        <w:tc>
          <w:tcPr>
            <w:tcW w:w="0" w:type="auto"/>
            <w:vAlign w:val="center"/>
            <w:hideMark/>
          </w:tcPr>
          <w:p w14:paraId="04C002F8" w14:textId="77777777" w:rsidR="00FD6BEA" w:rsidRPr="00FD6BEA" w:rsidRDefault="00FD6BEA" w:rsidP="00FD6BEA">
            <w:r w:rsidRPr="00FD6BEA">
              <w:t>Standard plan+ (250/month)</w:t>
            </w:r>
          </w:p>
        </w:tc>
        <w:tc>
          <w:tcPr>
            <w:tcW w:w="0" w:type="auto"/>
            <w:vAlign w:val="center"/>
            <w:hideMark/>
          </w:tcPr>
          <w:p w14:paraId="553E892F" w14:textId="77777777" w:rsidR="00FD6BEA" w:rsidRPr="00FD6BEA" w:rsidRDefault="00FD6BEA" w:rsidP="00FD6BEA">
            <w:r w:rsidRPr="00FD6BEA">
              <w:t>Premium plan+</w:t>
            </w:r>
          </w:p>
        </w:tc>
      </w:tr>
      <w:tr w:rsidR="00FD6BEA" w:rsidRPr="00FD6BEA" w14:paraId="0A275123" w14:textId="77777777">
        <w:trPr>
          <w:tblCellSpacing w:w="15" w:type="dxa"/>
        </w:trPr>
        <w:tc>
          <w:tcPr>
            <w:tcW w:w="0" w:type="auto"/>
            <w:vAlign w:val="center"/>
            <w:hideMark/>
          </w:tcPr>
          <w:p w14:paraId="34FEED80" w14:textId="77777777" w:rsidR="00FD6BEA" w:rsidRPr="00FD6BEA" w:rsidRDefault="00FD6BEA" w:rsidP="00FD6BEA">
            <w:r w:rsidRPr="00FD6BEA">
              <w:rPr>
                <w:b/>
                <w:bCs/>
              </w:rPr>
              <w:t>Reporting / Dashboards</w:t>
            </w:r>
          </w:p>
        </w:tc>
        <w:tc>
          <w:tcPr>
            <w:tcW w:w="0" w:type="auto"/>
            <w:vAlign w:val="center"/>
            <w:hideMark/>
          </w:tcPr>
          <w:p w14:paraId="32EA1A86" w14:textId="77777777" w:rsidR="00FD6BEA" w:rsidRPr="00FD6BEA" w:rsidRDefault="00FD6BEA" w:rsidP="00FD6BEA">
            <w:r w:rsidRPr="00FD6BEA">
              <w:t>Strong across paid plans</w:t>
            </w:r>
          </w:p>
        </w:tc>
        <w:tc>
          <w:tcPr>
            <w:tcW w:w="0" w:type="auto"/>
            <w:vAlign w:val="center"/>
            <w:hideMark/>
          </w:tcPr>
          <w:p w14:paraId="5A08440B" w14:textId="77777777" w:rsidR="00FD6BEA" w:rsidRPr="00FD6BEA" w:rsidRDefault="00FD6BEA" w:rsidP="00FD6BEA">
            <w:r w:rsidRPr="00FD6BEA">
              <w:t>Good, less visual</w:t>
            </w:r>
          </w:p>
        </w:tc>
      </w:tr>
      <w:tr w:rsidR="00FD6BEA" w:rsidRPr="00FD6BEA" w14:paraId="4599ABB0" w14:textId="77777777">
        <w:trPr>
          <w:tblCellSpacing w:w="15" w:type="dxa"/>
        </w:trPr>
        <w:tc>
          <w:tcPr>
            <w:tcW w:w="0" w:type="auto"/>
            <w:vAlign w:val="center"/>
            <w:hideMark/>
          </w:tcPr>
          <w:p w14:paraId="216057DA" w14:textId="77777777" w:rsidR="00FD6BEA" w:rsidRPr="00FD6BEA" w:rsidRDefault="00FD6BEA" w:rsidP="00FD6BEA">
            <w:r w:rsidRPr="00FD6BEA">
              <w:rPr>
                <w:b/>
                <w:bCs/>
              </w:rPr>
              <w:t>Mobile App</w:t>
            </w:r>
          </w:p>
        </w:tc>
        <w:tc>
          <w:tcPr>
            <w:tcW w:w="0" w:type="auto"/>
            <w:vAlign w:val="center"/>
            <w:hideMark/>
          </w:tcPr>
          <w:p w14:paraId="0816F926" w14:textId="77777777" w:rsidR="00FD6BEA" w:rsidRPr="00FD6BEA" w:rsidRDefault="00FD6BEA" w:rsidP="00FD6BEA">
            <w:r w:rsidRPr="00FD6BEA">
              <w:t>Good</w:t>
            </w:r>
          </w:p>
        </w:tc>
        <w:tc>
          <w:tcPr>
            <w:tcW w:w="0" w:type="auto"/>
            <w:vAlign w:val="center"/>
            <w:hideMark/>
          </w:tcPr>
          <w:p w14:paraId="7460EE0F" w14:textId="77777777" w:rsidR="00FD6BEA" w:rsidRPr="00FD6BEA" w:rsidRDefault="00FD6BEA" w:rsidP="00FD6BEA">
            <w:r w:rsidRPr="00FD6BEA">
              <w:t>Good</w:t>
            </w:r>
          </w:p>
        </w:tc>
      </w:tr>
      <w:tr w:rsidR="00FD6BEA" w:rsidRPr="00FD6BEA" w14:paraId="10508972" w14:textId="77777777">
        <w:trPr>
          <w:tblCellSpacing w:w="15" w:type="dxa"/>
        </w:trPr>
        <w:tc>
          <w:tcPr>
            <w:tcW w:w="0" w:type="auto"/>
            <w:vAlign w:val="center"/>
            <w:hideMark/>
          </w:tcPr>
          <w:p w14:paraId="335C4AB1" w14:textId="77777777" w:rsidR="00FD6BEA" w:rsidRPr="00FD6BEA" w:rsidRDefault="00FD6BEA" w:rsidP="00FD6BEA">
            <w:r w:rsidRPr="00FD6BEA">
              <w:rPr>
                <w:b/>
                <w:bCs/>
              </w:rPr>
              <w:t>Best For</w:t>
            </w:r>
          </w:p>
        </w:tc>
        <w:tc>
          <w:tcPr>
            <w:tcW w:w="0" w:type="auto"/>
            <w:vAlign w:val="center"/>
            <w:hideMark/>
          </w:tcPr>
          <w:p w14:paraId="76AA3446" w14:textId="77777777" w:rsidR="00FD6BEA" w:rsidRPr="00FD6BEA" w:rsidRDefault="00FD6BEA" w:rsidP="00FD6BEA">
            <w:r w:rsidRPr="00FD6BEA">
              <w:t>Process-driven work, 1–2 person teams or larger agencies</w:t>
            </w:r>
          </w:p>
        </w:tc>
        <w:tc>
          <w:tcPr>
            <w:tcW w:w="0" w:type="auto"/>
            <w:vAlign w:val="center"/>
            <w:hideMark/>
          </w:tcPr>
          <w:p w14:paraId="7AA468AC" w14:textId="77777777" w:rsidR="00FD6BEA" w:rsidRPr="00FD6BEA" w:rsidRDefault="00FD6BEA" w:rsidP="00FD6BEA">
            <w:r w:rsidRPr="00FD6BEA">
              <w:t>Project delivery, teams of 3–10</w:t>
            </w:r>
          </w:p>
        </w:tc>
      </w:tr>
    </w:tbl>
    <w:p w14:paraId="7CB590BC" w14:textId="77777777" w:rsidR="00FD6BEA" w:rsidRPr="00FD6BEA" w:rsidRDefault="00FD6BEA" w:rsidP="00FD6BEA">
      <w:r w:rsidRPr="00FD6BEA">
        <w:rPr>
          <w:i/>
          <w:iCs/>
        </w:rPr>
        <w:t>Prices are approximate and exclude VAT. Always verify current UK pricing on each provider's site before purchasing.</w:t>
      </w:r>
    </w:p>
    <w:p w14:paraId="5C7E7096" w14:textId="77777777" w:rsidR="00FD6BEA" w:rsidRPr="00FD6BEA" w:rsidRDefault="00FD6BEA" w:rsidP="00FD6BEA">
      <w:r w:rsidRPr="00FD6BEA">
        <w:pict w14:anchorId="0DD0ED39">
          <v:rect id="_x0000_i1132" style="width:0;height:1.5pt" o:hralign="center" o:hrstd="t" o:hr="t" fillcolor="#a0a0a0" stroked="f"/>
        </w:pict>
      </w:r>
    </w:p>
    <w:p w14:paraId="79B200BB" w14:textId="77777777" w:rsidR="00FD6BEA" w:rsidRPr="00FD6BEA" w:rsidRDefault="00FD6BEA" w:rsidP="00FD6BEA">
      <w:pPr>
        <w:rPr>
          <w:b/>
          <w:bCs/>
        </w:rPr>
      </w:pPr>
      <w:r w:rsidRPr="00FD6BEA">
        <w:rPr>
          <w:b/>
          <w:bCs/>
        </w:rPr>
        <w:t>Monday.com: The Full Picture</w:t>
      </w:r>
    </w:p>
    <w:p w14:paraId="3CD308C2" w14:textId="77777777" w:rsidR="00FD6BEA" w:rsidRPr="00FD6BEA" w:rsidRDefault="00FD6BEA" w:rsidP="00FD6BEA">
      <w:r w:rsidRPr="00FD6BEA">
        <w:t>[AFFILIATE LINK: Try Monday.com Free]</w:t>
      </w:r>
    </w:p>
    <w:p w14:paraId="0703DA04" w14:textId="77777777" w:rsidR="00FD6BEA" w:rsidRPr="00FD6BEA" w:rsidRDefault="00FD6BEA" w:rsidP="00FD6BEA">
      <w:r w:rsidRPr="00FD6BEA">
        <w:t>Monday.com is, frankly, a beautiful piece of software. The interface is colourful and fast, the automations are among the best in class, and there's a genuine sense that the product has been designed by people who care about how it feels to use.</w:t>
      </w:r>
    </w:p>
    <w:p w14:paraId="39CF6F45" w14:textId="77777777" w:rsidR="00FD6BEA" w:rsidRPr="00FD6BEA" w:rsidRDefault="00FD6BEA" w:rsidP="00FD6BEA">
      <w:r w:rsidRPr="00FD6BEA">
        <w:rPr>
          <w:b/>
          <w:bCs/>
        </w:rPr>
        <w:t>The free plan — what's actually included:</w:t>
      </w:r>
    </w:p>
    <w:p w14:paraId="65EC7D29" w14:textId="77777777" w:rsidR="00FD6BEA" w:rsidRPr="00FD6BEA" w:rsidRDefault="00FD6BEA" w:rsidP="00FD6BEA">
      <w:r w:rsidRPr="00FD6BEA">
        <w:t>The new free-forever tier supports up to two seats and includes up to three boards, three docs, 200+ templates, eight column types, and iOS/Android apps. For a solo freelancer or a two-person partnership doing relatively simple work, this is a legitimate starting point. The board limit is the main constraint — three boards goes quickly if you're tracking multiple clients or project types — but it's enough to test whether Monday.com suits your way of working before spending anything.</w:t>
      </w:r>
    </w:p>
    <w:p w14:paraId="3C8A7898" w14:textId="77777777" w:rsidR="00FD6BEA" w:rsidRPr="00FD6BEA" w:rsidRDefault="00FD6BEA" w:rsidP="00FD6BEA">
      <w:r w:rsidRPr="00FD6BEA">
        <w:rPr>
          <w:b/>
          <w:bCs/>
        </w:rPr>
        <w:t>Where Monday.com genuinely shines:</w:t>
      </w:r>
    </w:p>
    <w:p w14:paraId="27412BDF" w14:textId="77777777" w:rsidR="00FD6BEA" w:rsidRPr="00FD6BEA" w:rsidRDefault="00FD6BEA" w:rsidP="00FD6BEA">
      <w:r w:rsidRPr="00FD6BEA">
        <w:t>The automation builder is the standout feature on paid plans. You can create rules like "when a task status changes to Done, notify the client contact and move it to the Completed board" with a few clicks — no coding, no Zapier required. For teams doing lots of repetitive, process-driven work — account management, recruitment, operations — this alone can save hours per week.</w:t>
      </w:r>
    </w:p>
    <w:p w14:paraId="0A3CDCE3" w14:textId="77777777" w:rsidR="00FD6BEA" w:rsidRPr="00FD6BEA" w:rsidRDefault="00FD6BEA" w:rsidP="00FD6BEA">
      <w:r w:rsidRPr="00FD6BEA">
        <w:lastRenderedPageBreak/>
        <w:t>The dashboards are also excellent. You can pull data from multiple boards into a single view showing workload across your whole team, upcoming deadlines by client, and budget tracking. It makes team meetings faster and more focused.</w:t>
      </w:r>
    </w:p>
    <w:p w14:paraId="5BF29FE5" w14:textId="77777777" w:rsidR="00FD6BEA" w:rsidRPr="00FD6BEA" w:rsidRDefault="00FD6BEA" w:rsidP="00FD6BEA">
      <w:r w:rsidRPr="00FD6BEA">
        <w:t>Monday.com also handles client-facing work cleanly. Guest access on the Standard plan lets clients view (but not edit) relevant boards, cutting down on status-update emails.</w:t>
      </w:r>
    </w:p>
    <w:p w14:paraId="05ECED36" w14:textId="77777777" w:rsidR="00FD6BEA" w:rsidRPr="00FD6BEA" w:rsidRDefault="00FD6BEA" w:rsidP="00FD6BEA">
      <w:r w:rsidRPr="00FD6BEA">
        <w:rPr>
          <w:b/>
          <w:bCs/>
        </w:rPr>
        <w:t>The honest downsides:</w:t>
      </w:r>
    </w:p>
    <w:p w14:paraId="6D54DC00" w14:textId="77777777" w:rsidR="00FD6BEA" w:rsidRPr="00FD6BEA" w:rsidRDefault="00FD6BEA" w:rsidP="00FD6BEA">
      <w:r w:rsidRPr="00FD6BEA">
        <w:t>The free plan's three-board cap is a real ceiling, and the genuinely useful features — timeline views, guest access, automations, integrations — don't unlock until the Standard plan (around £12/seat/month, billed annually). The basic paid tier is more limited than it looks at a glance.</w:t>
      </w:r>
    </w:p>
    <w:p w14:paraId="6B88CC5B" w14:textId="77777777" w:rsidR="00FD6BEA" w:rsidRPr="00FD6BEA" w:rsidRDefault="00FD6BEA" w:rsidP="00FD6BEA">
      <w:r w:rsidRPr="00FD6BEA">
        <w:t>Paid plans are also billed for a minimum of three seats, even if only two people are using the tool. So the moment you upgrade, you're paying for a ghost seat. For a two-person team that needs paid features, your real monthly cost is three seats' worth — worth calculating before you commit.</w:t>
      </w:r>
    </w:p>
    <w:p w14:paraId="7A14AFAC" w14:textId="77777777" w:rsidR="00FD6BEA" w:rsidRPr="00FD6BEA" w:rsidRDefault="00FD6BEA" w:rsidP="00FD6BEA">
      <w:r w:rsidRPr="00FD6BEA">
        <w:t>Some teams also find the grid-based board structure rigid once projects get complex or non-standard. Monday.com works brilliantly when your work fits its model neatly; less so when it doesn't.</w:t>
      </w:r>
    </w:p>
    <w:p w14:paraId="06A459FD" w14:textId="77777777" w:rsidR="00FD6BEA" w:rsidRPr="00FD6BEA" w:rsidRDefault="00FD6BEA" w:rsidP="00FD6BEA">
      <w:r w:rsidRPr="00FD6BEA">
        <w:rPr>
          <w:b/>
          <w:bCs/>
        </w:rPr>
        <w:t>Who should choose Monday.com:</w:t>
      </w:r>
      <w:r w:rsidRPr="00FD6BEA">
        <w:t xml:space="preserve"> Two-person teams happy to stay on the free plan while getting started. Larger teams doing high-volume, process-driven or operations work where automation earns its keep. Small agencies managing consistent retainer clients. Anyone who has someone on the team who enjoys building systems — Monday.com rewards that investment well.</w:t>
      </w:r>
    </w:p>
    <w:p w14:paraId="6A1D062A" w14:textId="77777777" w:rsidR="00FD6BEA" w:rsidRPr="00FD6BEA" w:rsidRDefault="00FD6BEA" w:rsidP="00FD6BEA">
      <w:r w:rsidRPr="00FD6BEA">
        <w:pict w14:anchorId="23296173">
          <v:rect id="_x0000_i1133" style="width:0;height:1.5pt" o:hralign="center" o:hrstd="t" o:hr="t" fillcolor="#a0a0a0" stroked="f"/>
        </w:pict>
      </w:r>
    </w:p>
    <w:p w14:paraId="76826F7E" w14:textId="77777777" w:rsidR="00FD6BEA" w:rsidRPr="00FD6BEA" w:rsidRDefault="00FD6BEA" w:rsidP="00FD6BEA">
      <w:pPr>
        <w:rPr>
          <w:b/>
          <w:bCs/>
        </w:rPr>
      </w:pPr>
      <w:r w:rsidRPr="00FD6BEA">
        <w:rPr>
          <w:b/>
          <w:bCs/>
        </w:rPr>
        <w:t>Asana: The Full Picture</w:t>
      </w:r>
    </w:p>
    <w:p w14:paraId="04FC26BE" w14:textId="77777777" w:rsidR="00FD6BEA" w:rsidRPr="00FD6BEA" w:rsidRDefault="00FD6BEA" w:rsidP="00FD6BEA">
      <w:r w:rsidRPr="00FD6BEA">
        <w:t>[AFFILIATE LINK: Try Asana Free]</w:t>
      </w:r>
    </w:p>
    <w:p w14:paraId="58670523" w14:textId="77777777" w:rsidR="00FD6BEA" w:rsidRPr="00FD6BEA" w:rsidRDefault="00FD6BEA" w:rsidP="00FD6BEA">
      <w:r w:rsidRPr="00FD6BEA">
        <w:t>Asana has been around since 2008, and it shows — not in a dusty way, but in the sense that the product has been refined over a long time by people who've heard a lot of feedback. It's not as visually striking as Monday.com, but it's deeply practical and gets out of the way when you're trying to work.</w:t>
      </w:r>
    </w:p>
    <w:p w14:paraId="033CFFD0" w14:textId="77777777" w:rsidR="00FD6BEA" w:rsidRPr="00FD6BEA" w:rsidRDefault="00FD6BEA" w:rsidP="00FD6BEA">
      <w:r w:rsidRPr="00FD6BEA">
        <w:rPr>
          <w:b/>
          <w:bCs/>
        </w:rPr>
        <w:t>The free plan — what's actually included:</w:t>
      </w:r>
    </w:p>
    <w:p w14:paraId="562E77D9" w14:textId="77777777" w:rsidR="00FD6BEA" w:rsidRPr="00FD6BEA" w:rsidRDefault="00FD6BEA" w:rsidP="00FD6BEA">
      <w:r w:rsidRPr="00FD6BEA">
        <w:t xml:space="preserve">Asana's free plan supports up to ten users, with unlimited tasks and projects, basic collaboration, list and board views, and mobile apps. For a team of three to ten people just getting started with project management, this is genuinely one of the most capable </w:t>
      </w:r>
      <w:r w:rsidRPr="00FD6BEA">
        <w:lastRenderedPageBreak/>
        <w:t>free tiers available anywhere in this category. You can run real client projects on Asana's free plan for months before hitting a ceiling.</w:t>
      </w:r>
    </w:p>
    <w:p w14:paraId="4FB89CE5" w14:textId="77777777" w:rsidR="00FD6BEA" w:rsidRPr="00FD6BEA" w:rsidRDefault="00FD6BEA" w:rsidP="00FD6BEA">
      <w:r w:rsidRPr="00FD6BEA">
        <w:rPr>
          <w:b/>
          <w:bCs/>
        </w:rPr>
        <w:t>Where Asana genuinely shines:</w:t>
      </w:r>
    </w:p>
    <w:p w14:paraId="7867DE98" w14:textId="77777777" w:rsidR="00FD6BEA" w:rsidRPr="00FD6BEA" w:rsidRDefault="00FD6BEA" w:rsidP="00FD6BEA">
      <w:r w:rsidRPr="00FD6BEA">
        <w:t>The task-and-project structure is familiar and intuitive — most people on your team will understand it within a day, regardless of how tech-savvy they are. You create projects, break them into tasks and subtasks, assign owners and due dates, and work through them in a list, board, or (on paid plans) a timeline view.</w:t>
      </w:r>
    </w:p>
    <w:p w14:paraId="43D37284" w14:textId="77777777" w:rsidR="00FD6BEA" w:rsidRPr="00FD6BEA" w:rsidRDefault="00FD6BEA" w:rsidP="00FD6BEA">
      <w:r w:rsidRPr="00FD6BEA">
        <w:t>That timeline view — Gantt-style — is genuinely useful for scoping projects with clients at the start of an engagement. You can map out phases and milestones, share a view with the client, and update it as the project evolves. It communicates professionalism without much setup overhead.</w:t>
      </w:r>
    </w:p>
    <w:p w14:paraId="21DD1130" w14:textId="77777777" w:rsidR="00FD6BEA" w:rsidRPr="00FD6BEA" w:rsidRDefault="00FD6BEA" w:rsidP="00FD6BEA">
      <w:r w:rsidRPr="00FD6BEA">
        <w:t>Asana's notification and inbox system is also well-designed. It's easy to drown in pings from project tools, and Asana does a better job than most of surfacing what actually needs your attention rather than everything that's happened.</w:t>
      </w:r>
    </w:p>
    <w:p w14:paraId="38E9331B" w14:textId="77777777" w:rsidR="00FD6BEA" w:rsidRPr="00FD6BEA" w:rsidRDefault="00FD6BEA" w:rsidP="00FD6BEA">
      <w:r w:rsidRPr="00FD6BEA">
        <w:t>The rules and automation feature has matured into a solid offering — enough to handle most common workflows, even if it's not quite as flexible as Monday.com's builder.</w:t>
      </w:r>
    </w:p>
    <w:p w14:paraId="655A7663" w14:textId="77777777" w:rsidR="00FD6BEA" w:rsidRPr="00FD6BEA" w:rsidRDefault="00FD6BEA" w:rsidP="00FD6BEA">
      <w:r w:rsidRPr="00FD6BEA">
        <w:rPr>
          <w:b/>
          <w:bCs/>
        </w:rPr>
        <w:t>The honest downsides:</w:t>
      </w:r>
    </w:p>
    <w:p w14:paraId="5A7C9D2A" w14:textId="77777777" w:rsidR="00FD6BEA" w:rsidRPr="00FD6BEA" w:rsidRDefault="00FD6BEA" w:rsidP="00FD6BEA">
      <w:r w:rsidRPr="00FD6BEA">
        <w:t>Timeline views and task dependencies are locked behind the Premium plan (around £10/seat/month), so if you're managing sequential, multi-phase projects, you'll hit the free plan's ceiling fairly quickly. This is the most common reason teams upgrade.</w:t>
      </w:r>
    </w:p>
    <w:p w14:paraId="79A62EFE" w14:textId="77777777" w:rsidR="00FD6BEA" w:rsidRPr="00FD6BEA" w:rsidRDefault="00FD6BEA" w:rsidP="00FD6BEA">
      <w:r w:rsidRPr="00FD6BEA">
        <w:t>Reporting and dashboards are functional but less impressive than Monday.com's. If cross-team visibility is a priority, Asana works but takes more manual configuration to get the views you want.</w:t>
      </w:r>
    </w:p>
    <w:p w14:paraId="7765C533" w14:textId="77777777" w:rsidR="00FD6BEA" w:rsidRPr="00FD6BEA" w:rsidRDefault="00FD6BEA" w:rsidP="00FD6BEA">
      <w:r w:rsidRPr="00FD6BEA">
        <w:t>There's also a persistent quirk: tasks can only have one assignee. If a task genuinely belongs to two people, you have to work around it — duplicating the task or using comments to loop someone in. It's a minor annoyance that comes up more than you'd expect in collaborative teams.</w:t>
      </w:r>
    </w:p>
    <w:p w14:paraId="164B2A58" w14:textId="77777777" w:rsidR="00FD6BEA" w:rsidRPr="00FD6BEA" w:rsidRDefault="00FD6BEA" w:rsidP="00FD6BEA">
      <w:r w:rsidRPr="00FD6BEA">
        <w:rPr>
          <w:b/>
          <w:bCs/>
        </w:rPr>
        <w:t>Who should choose Asana:</w:t>
      </w:r>
      <w:r w:rsidRPr="00FD6BEA">
        <w:t xml:space="preserve"> Teams of three or more people who want a capable free starting point. Anyone managing project-based client work with clear phases and deliverables. Teams where not everyone is especially tech-savvy — adoption tends to go more smoothly across mixed-ability groups. And teams whose headcount might change between projects, since Asana doesn't penalise you for the minimum seat issue Monday.com has on paid plans.</w:t>
      </w:r>
    </w:p>
    <w:p w14:paraId="5CA42C56" w14:textId="77777777" w:rsidR="00FD6BEA" w:rsidRPr="00FD6BEA" w:rsidRDefault="00FD6BEA" w:rsidP="00FD6BEA">
      <w:r w:rsidRPr="00FD6BEA">
        <w:pict w14:anchorId="058C4608">
          <v:rect id="_x0000_i1134" style="width:0;height:1.5pt" o:hralign="center" o:hrstd="t" o:hr="t" fillcolor="#a0a0a0" stroked="f"/>
        </w:pict>
      </w:r>
    </w:p>
    <w:p w14:paraId="2145CC31" w14:textId="77777777" w:rsidR="00FD6BEA" w:rsidRPr="00FD6BEA" w:rsidRDefault="00FD6BEA" w:rsidP="00FD6BEA">
      <w:pPr>
        <w:rPr>
          <w:b/>
          <w:bCs/>
        </w:rPr>
      </w:pPr>
      <w:r w:rsidRPr="00FD6BEA">
        <w:rPr>
          <w:b/>
          <w:bCs/>
        </w:rPr>
        <w:t>Head-to-Head: The Deciding Factors</w:t>
      </w:r>
    </w:p>
    <w:p w14:paraId="0DB72B53" w14:textId="77777777" w:rsidR="00FD6BEA" w:rsidRPr="00FD6BEA" w:rsidRDefault="00FD6BEA" w:rsidP="00FD6BEA">
      <w:r w:rsidRPr="00FD6BEA">
        <w:rPr>
          <w:b/>
          <w:bCs/>
        </w:rPr>
        <w:lastRenderedPageBreak/>
        <w:t>On free plan value for two-person teams:</w:t>
      </w:r>
      <w:r w:rsidRPr="00FD6BEA">
        <w:t xml:space="preserve"> It's now genuinely even. Monday.com's free plan is polished and perfectly usable for a duo; Asana's free plan is slightly more feature-rich but designed for larger groups. For a pair, try Monday.com first.</w:t>
      </w:r>
    </w:p>
    <w:p w14:paraId="4705D97B" w14:textId="77777777" w:rsidR="00FD6BEA" w:rsidRPr="00FD6BEA" w:rsidRDefault="00FD6BEA" w:rsidP="00FD6BEA">
      <w:r w:rsidRPr="00FD6BEA">
        <w:rPr>
          <w:b/>
          <w:bCs/>
        </w:rPr>
        <w:t>On free plan value for teams of 3–10:</w:t>
      </w:r>
      <w:r w:rsidRPr="00FD6BEA">
        <w:t xml:space="preserve"> Asana wins clearly. Monday.com's free plan is capped at two users, so any team of three needs to move to a paid plan — and that's billed at a three-seat minimum regardless of size.</w:t>
      </w:r>
    </w:p>
    <w:p w14:paraId="467524B7" w14:textId="77777777" w:rsidR="00FD6BEA" w:rsidRPr="00FD6BEA" w:rsidRDefault="00FD6BEA" w:rsidP="00FD6BEA">
      <w:r w:rsidRPr="00FD6BEA">
        <w:rPr>
          <w:b/>
          <w:bCs/>
        </w:rPr>
        <w:t>On power and automation:</w:t>
      </w:r>
      <w:r w:rsidRPr="00FD6BEA">
        <w:t xml:space="preserve"> Monday.com wins. Its automation builder is more flexible and the dashboards are stronger out of the box. This matters most for operations-heavy or process-driven teams.</w:t>
      </w:r>
    </w:p>
    <w:p w14:paraId="170E62F0" w14:textId="77777777" w:rsidR="00FD6BEA" w:rsidRPr="00FD6BEA" w:rsidRDefault="00FD6BEA" w:rsidP="00FD6BEA">
      <w:r w:rsidRPr="00FD6BEA">
        <w:rPr>
          <w:b/>
          <w:bCs/>
        </w:rPr>
        <w:t>On ease of adoption:</w:t>
      </w:r>
      <w:r w:rsidRPr="00FD6BEA">
        <w:t xml:space="preserve"> Asana wins. The task-and-project structure is intuitive for people who've never used a dedicated tool before. Monday.com's grid-based interface can confuse new users who expect something more list-like.</w:t>
      </w:r>
    </w:p>
    <w:p w14:paraId="1DF65E97" w14:textId="77777777" w:rsidR="00FD6BEA" w:rsidRPr="00FD6BEA" w:rsidRDefault="00FD6BEA" w:rsidP="00FD6BEA">
      <w:r w:rsidRPr="00FD6BEA">
        <w:rPr>
          <w:b/>
          <w:bCs/>
        </w:rPr>
        <w:t>On client collaboration:</w:t>
      </w:r>
      <w:r w:rsidRPr="00FD6BEA">
        <w:t xml:space="preserve"> Close, but Monday.com's guest access and status automation make client-facing communication slightly smoother once set up. Asana's timeline view is the better tool for scoping projects at the start of an engagement.</w:t>
      </w:r>
    </w:p>
    <w:p w14:paraId="0F9792B0" w14:textId="77777777" w:rsidR="00FD6BEA" w:rsidRPr="00FD6BEA" w:rsidRDefault="00FD6BEA" w:rsidP="00FD6BEA">
      <w:r w:rsidRPr="00FD6BEA">
        <w:rPr>
          <w:b/>
          <w:bCs/>
        </w:rPr>
        <w:t>On cost as you scale:</w:t>
      </w:r>
      <w:r w:rsidRPr="00FD6BEA">
        <w:t xml:space="preserve"> Asana is more predictable. Monday.com's minimum three-seat billing means a two-person team pays for three seats the moment they upgrade — something to factor into your real monthly cost.</w:t>
      </w:r>
    </w:p>
    <w:p w14:paraId="44E31685" w14:textId="77777777" w:rsidR="00FD6BEA" w:rsidRPr="00FD6BEA" w:rsidRDefault="00FD6BEA" w:rsidP="00FD6BEA">
      <w:r w:rsidRPr="00FD6BEA">
        <w:pict w14:anchorId="71675ECB">
          <v:rect id="_x0000_i1135" style="width:0;height:1.5pt" o:hralign="center" o:hrstd="t" o:hr="t" fillcolor="#a0a0a0" stroked="f"/>
        </w:pict>
      </w:r>
    </w:p>
    <w:p w14:paraId="56E3C914" w14:textId="77777777" w:rsidR="00FD6BEA" w:rsidRPr="00FD6BEA" w:rsidRDefault="00FD6BEA" w:rsidP="00FD6BEA">
      <w:pPr>
        <w:rPr>
          <w:b/>
          <w:bCs/>
        </w:rPr>
      </w:pPr>
      <w:r w:rsidRPr="00FD6BEA">
        <w:rPr>
          <w:b/>
          <w:bCs/>
        </w:rPr>
        <w:t>Final Recommendation</w:t>
      </w:r>
    </w:p>
    <w:p w14:paraId="7BA5D928" w14:textId="77777777" w:rsidR="00FD6BEA" w:rsidRPr="00FD6BEA" w:rsidRDefault="00FD6BEA" w:rsidP="00FD6BEA">
      <w:r w:rsidRPr="00FD6BEA">
        <w:rPr>
          <w:b/>
          <w:bCs/>
        </w:rPr>
        <w:t>If your team is exactly two people:</w:t>
      </w:r>
      <w:r w:rsidRPr="00FD6BEA">
        <w:t xml:space="preserve"> Give Monday.com's free plan a proper try. It's now a genuine contender at zero cost, and the upgrade path is excellent if you need more.</w:t>
      </w:r>
    </w:p>
    <w:p w14:paraId="2488CC05" w14:textId="77777777" w:rsidR="00FD6BEA" w:rsidRPr="00FD6BEA" w:rsidRDefault="00FD6BEA" w:rsidP="00FD6BEA">
      <w:r w:rsidRPr="00FD6BEA">
        <w:rPr>
          <w:b/>
          <w:bCs/>
        </w:rPr>
        <w:t>If your team is three or more people:</w:t>
      </w:r>
      <w:r w:rsidRPr="00FD6BEA">
        <w:t xml:space="preserve"> Start with Asana's free plan. Ten users, unlimited projects, and no credit card required. Upgrade to Premium when you genuinely need timeline views or dependencies — and only then.</w:t>
      </w:r>
    </w:p>
    <w:p w14:paraId="2F07924A" w14:textId="77777777" w:rsidR="00FD6BEA" w:rsidRPr="00FD6BEA" w:rsidRDefault="00FD6BEA" w:rsidP="00FD6BEA">
      <w:r w:rsidRPr="00FD6BEA">
        <w:rPr>
          <w:b/>
          <w:bCs/>
        </w:rPr>
        <w:t>If you're doing heavy operations or process work at any team size:</w:t>
      </w:r>
      <w:r w:rsidRPr="00FD6BEA">
        <w:t xml:space="preserve"> Monday.com's paid plans are worth the investment once you have someone willing to set up the automations properly. The time saved is real.</w:t>
      </w:r>
    </w:p>
    <w:p w14:paraId="5083FCBF" w14:textId="77777777" w:rsidR="00FD6BEA" w:rsidRPr="00FD6BEA" w:rsidRDefault="00FD6BEA" w:rsidP="00FD6BEA">
      <w:r w:rsidRPr="00FD6BEA">
        <w:t>One last honest note: the best tool is the one your team will actually use consistently. Both offer free tiers — run each with a real project before committing to a paid plan. A slightly inferior tool with good team adoption will always beat a sophisticated one that half the team ignores.</w:t>
      </w:r>
    </w:p>
    <w:p w14:paraId="7283F962" w14:textId="77777777" w:rsidR="00FD6BEA" w:rsidRPr="00FD6BEA" w:rsidRDefault="00FD6BEA" w:rsidP="00FD6BEA">
      <w:r w:rsidRPr="00FD6BEA">
        <w:pict w14:anchorId="25AC934D">
          <v:rect id="_x0000_i1136" style="width:0;height:1.5pt" o:hralign="center" o:hrstd="t" o:hr="t" fillcolor="#a0a0a0" stroked="f"/>
        </w:pict>
      </w:r>
    </w:p>
    <w:p w14:paraId="4C03282D" w14:textId="77777777" w:rsidR="00FD6BEA" w:rsidRPr="00FD6BEA" w:rsidRDefault="00FD6BEA" w:rsidP="00FD6BEA">
      <w:pPr>
        <w:rPr>
          <w:b/>
          <w:bCs/>
        </w:rPr>
      </w:pPr>
      <w:r w:rsidRPr="00FD6BEA">
        <w:rPr>
          <w:b/>
          <w:bCs/>
        </w:rPr>
        <w:t>FAQ</w:t>
      </w:r>
    </w:p>
    <w:p w14:paraId="30291EB0" w14:textId="77777777" w:rsidR="00FD6BEA" w:rsidRPr="00FD6BEA" w:rsidRDefault="00FD6BEA" w:rsidP="00FD6BEA">
      <w:r w:rsidRPr="00FD6BEA">
        <w:rPr>
          <w:b/>
          <w:bCs/>
        </w:rPr>
        <w:lastRenderedPageBreak/>
        <w:t>1. Does Monday.com's free plan have any hidden catches?</w:t>
      </w:r>
      <w:r w:rsidRPr="00FD6BEA">
        <w:t xml:space="preserve"> The main one is the three-board limit — which sounds fine until you're tracking four or five clients simultaneously. There's no time limit on the free plan itself, but you'll feel the ceiling fairly quickly if your work is varied. The free plan also doesn't include automations, guest access, or timeline views, so the features that make Monday.com distinctive are all behind a paywall.</w:t>
      </w:r>
    </w:p>
    <w:p w14:paraId="348B25B2" w14:textId="77777777" w:rsidR="00FD6BEA" w:rsidRPr="00FD6BEA" w:rsidRDefault="00FD6BEA" w:rsidP="00FD6BEA">
      <w:r w:rsidRPr="00FD6BEA">
        <w:rPr>
          <w:b/>
          <w:bCs/>
        </w:rPr>
        <w:t>2. Can I switch between Monday.com and Asana without losing my data?</w:t>
      </w:r>
      <w:r w:rsidRPr="00FD6BEA">
        <w:t xml:space="preserve"> Both tools let you export data as CSV files, so you won't lose everything. The structure of your boards or projects won't transfer cleanly though — you'll need to rebuild your workspace in the new tool. Budget a few hours for this and do it at a natural break point, like the start of a new month or quarter.</w:t>
      </w:r>
    </w:p>
    <w:p w14:paraId="5931FCBF" w14:textId="77777777" w:rsidR="00FD6BEA" w:rsidRPr="00FD6BEA" w:rsidRDefault="00FD6BEA" w:rsidP="00FD6BEA">
      <w:r w:rsidRPr="00FD6BEA">
        <w:rPr>
          <w:b/>
          <w:bCs/>
        </w:rPr>
        <w:t>3. Are there any UK-specific considerations when choosing between them?</w:t>
      </w:r>
      <w:r w:rsidRPr="00FD6BEA">
        <w:t xml:space="preserve"> Both tools are GDPR-compliant and store data on secure infrastructure. Monday.com displays prices in USD on its site — check the checkout total for the GBP equivalent with VAT before committing. Neither integrates natively with UK-specific accounting tools like FreeAgent or Sage, though both connect to Xero and QuickBooks via direct integrations.</w:t>
      </w:r>
    </w:p>
    <w:p w14:paraId="6DBA187B" w14:textId="77777777" w:rsidR="00FD6BEA" w:rsidRPr="00FD6BEA" w:rsidRDefault="00FD6BEA" w:rsidP="00FD6BEA">
      <w:r w:rsidRPr="00FD6BEA">
        <w:rPr>
          <w:b/>
          <w:bCs/>
        </w:rPr>
        <w:t>4. Which tool is better if my team size changes frequently?</w:t>
      </w:r>
      <w:r w:rsidRPr="00FD6BEA">
        <w:t xml:space="preserve"> Asana handles fluctuating team sizes more gracefully. You only pay for the seats you need, and the free plan's ten-user limit means you can add people without immediately triggering a cost. Monday.com's minimum three-seat billing on paid plans can feel wasteful if your active headcount varies.</w:t>
      </w:r>
    </w:p>
    <w:p w14:paraId="174A1282" w14:textId="77777777" w:rsidR="00FD6BEA" w:rsidRPr="00FD6BEA" w:rsidRDefault="00FD6BEA" w:rsidP="00FD6BEA">
      <w:r w:rsidRPr="00FD6BEA">
        <w:rPr>
          <w:b/>
          <w:bCs/>
        </w:rPr>
        <w:t>5. Can clients or external collaborators access either tool without paying for a seat?</w:t>
      </w:r>
      <w:r w:rsidRPr="00FD6BEA">
        <w:t xml:space="preserve"> Yes — both offer guest access on their paid plans. In Asana (Premium), guests can view and comment on tasks. In Monday.com (Standard and above), guest viewers can be added without being charged as full seats. Neither charges for read-only guest access, which is useful if you want clients to track project progress without giving them editing rights.</w:t>
      </w:r>
    </w:p>
    <w:p w14:paraId="27CA13C5" w14:textId="61B383AA" w:rsidR="004D473B" w:rsidRPr="00FD6BEA" w:rsidRDefault="004D473B" w:rsidP="00FD6BEA"/>
    <w:sectPr w:rsidR="004D473B" w:rsidRPr="00FD6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06"/>
    <w:rsid w:val="00470BDA"/>
    <w:rsid w:val="004D473B"/>
    <w:rsid w:val="008B10A0"/>
    <w:rsid w:val="009229CD"/>
    <w:rsid w:val="00C50806"/>
    <w:rsid w:val="00F77892"/>
    <w:rsid w:val="00FD6B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5AAF9"/>
  <w15:chartTrackingRefBased/>
  <w15:docId w15:val="{B820E5A7-1EB0-4DED-AA21-88A94266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806"/>
    <w:rPr>
      <w:rFonts w:eastAsiaTheme="majorEastAsia" w:cstheme="majorBidi"/>
      <w:color w:val="272727" w:themeColor="text1" w:themeTint="D8"/>
    </w:rPr>
  </w:style>
  <w:style w:type="paragraph" w:styleId="Title">
    <w:name w:val="Title"/>
    <w:basedOn w:val="Normal"/>
    <w:next w:val="Normal"/>
    <w:link w:val="TitleChar"/>
    <w:uiPriority w:val="10"/>
    <w:qFormat/>
    <w:rsid w:val="00C50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806"/>
    <w:pPr>
      <w:spacing w:before="160"/>
      <w:jc w:val="center"/>
    </w:pPr>
    <w:rPr>
      <w:i/>
      <w:iCs/>
      <w:color w:val="404040" w:themeColor="text1" w:themeTint="BF"/>
    </w:rPr>
  </w:style>
  <w:style w:type="character" w:customStyle="1" w:styleId="QuoteChar">
    <w:name w:val="Quote Char"/>
    <w:basedOn w:val="DefaultParagraphFont"/>
    <w:link w:val="Quote"/>
    <w:uiPriority w:val="29"/>
    <w:rsid w:val="00C50806"/>
    <w:rPr>
      <w:i/>
      <w:iCs/>
      <w:color w:val="404040" w:themeColor="text1" w:themeTint="BF"/>
    </w:rPr>
  </w:style>
  <w:style w:type="paragraph" w:styleId="ListParagraph">
    <w:name w:val="List Paragraph"/>
    <w:basedOn w:val="Normal"/>
    <w:uiPriority w:val="34"/>
    <w:qFormat/>
    <w:rsid w:val="00C50806"/>
    <w:pPr>
      <w:ind w:left="720"/>
      <w:contextualSpacing/>
    </w:pPr>
  </w:style>
  <w:style w:type="character" w:styleId="IntenseEmphasis">
    <w:name w:val="Intense Emphasis"/>
    <w:basedOn w:val="DefaultParagraphFont"/>
    <w:uiPriority w:val="21"/>
    <w:qFormat/>
    <w:rsid w:val="00C50806"/>
    <w:rPr>
      <w:i/>
      <w:iCs/>
      <w:color w:val="0F4761" w:themeColor="accent1" w:themeShade="BF"/>
    </w:rPr>
  </w:style>
  <w:style w:type="paragraph" w:styleId="IntenseQuote">
    <w:name w:val="Intense Quote"/>
    <w:basedOn w:val="Normal"/>
    <w:next w:val="Normal"/>
    <w:link w:val="IntenseQuoteChar"/>
    <w:uiPriority w:val="30"/>
    <w:qFormat/>
    <w:rsid w:val="00C50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806"/>
    <w:rPr>
      <w:i/>
      <w:iCs/>
      <w:color w:val="0F4761" w:themeColor="accent1" w:themeShade="BF"/>
    </w:rPr>
  </w:style>
  <w:style w:type="character" w:styleId="IntenseReference">
    <w:name w:val="Intense Reference"/>
    <w:basedOn w:val="DefaultParagraphFont"/>
    <w:uiPriority w:val="32"/>
    <w:qFormat/>
    <w:rsid w:val="00C508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1871</Words>
  <Characters>10667</Characters>
  <Application>Microsoft Office Word</Application>
  <DocSecurity>0</DocSecurity>
  <Lines>88</Lines>
  <Paragraphs>25</Paragraphs>
  <ScaleCrop>false</ScaleCrop>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2</cp:revision>
  <dcterms:created xsi:type="dcterms:W3CDTF">2026-05-08T22:34:00Z</dcterms:created>
  <dcterms:modified xsi:type="dcterms:W3CDTF">2026-05-08T22:40:00Z</dcterms:modified>
</cp:coreProperties>
</file>