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33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df71c7e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уменьшены 2048 -&gt; 1024, crunch сохранён. По Build Report текстуры = 73% билда, и топ-'пожиратели' были именно UI на 2048 (txt_main 6.2, goldcoin/ToolTipUi 4.2 МБ и т.д.). 1024 при референсе 2560x1440 визуально достаточно; ~4x меньше на каждую.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30.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билда при загрузке level0 — удалён битый компонент языкового дропдауна; добавлен CrashReporter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fc736fc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 краша (серый экран → мгновенное закрытие .exe): на MainMenuCanvas/MainScreen/Languages/Template/Viewport/Content/Item висел компонент TMP_Dropdown.DropdownItem с оборванной ссылкой на скрипт (m_Script: локальный fileID без guid, не резолвится). При сборке его поля писались в level0 без типа → десериализатор плеера читал со сдвигом → "The file level0 is corrupted / Position out of bounds" → краш до старта игры.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битый компонент (Item теперь: RectTransform + Toggle).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CrashReporter: авто-инициализация до сцены, пишет ошибки/исключения + системную информацию (ОС/CPU/GPU/версия) в persistentDataPath/BugReports/session_*.log. Проверено полным билдом: сцена грузится, краша нет.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Assets/Script/CrashReporter.cs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масштаб снарядов не применялся (пул сбрасывал scale); 7 снарядов увеличены x2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0e3b341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Причина: PoolManager.Spawn при выдаче из пула ставил localScale = Vector3.one, затирая масштаб префаба. Поэтому изменение размера снарядов в игре игнорировалось.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PoolManager: восстанавливает масштаб префаба (prefab.transform.localScale) вместо (1,1,1).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 снарядов (Axe, Bow, Spear, Stone, Bounce, IceBullet, Balista) -&gt; root scale 2.0 (теперь применяется в игре, снаряды заметно крупнее).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MeleeEnemy (1.2) и BossMonster (0.8) -&gt; 1.0: нейтрализация побочного эффекта фикса, визуально без изменений (в пуле они и так рисовались как 1.0). Проверено в Play mode: пули из пула получают localScale = 2.0.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Assets/Prefab/Weapon/1Tier/AxeProjectile.prefab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Assets/Prefab/Weapon/1Tier/BowProjectile.prefab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Assets/Prefab/Weapon/1Tier/SpearProjectile.prefab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Assets/Prefab/Weapon/1Tier/StonepProjectile.prefab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Assets/Prefab/Weapon/2Tier/Bounce.prefab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Assets/Script/PoolObject/PoolManager.cs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32. </w:t>
      </w:r>
      <w:r>
        <w:rPr>
          <w:b/>
          <w:color w:val="555555"/>
          <w:sz w:val="28"/>
        </w:rPr>
        <w:t xml:space="preserve">[CHORE] </w:t>
      </w:r>
      <w:r>
        <w:rPr>
          <w:b/>
          <w:sz w:val="28"/>
        </w:rPr>
        <w:t xml:space="preserve">конфиг проекта, ассеты и очистка репозитория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2eb37b5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ProjectSettings: компания havocstudioteam, продукт "Endless Tower Survivors", иконки, сплэш; EditorSettings; ScriptableBuildPipeline; build-профиль Windows.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Новые ассеты: GameLogo.png, journal_icon.png, шрифты TextMesh Pro, локализация ru.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steam_appid.txt, Recorder (manifest), addressables-меты OSX/Windows.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дефолтный Unity-шаблон Assets/TutorialInfo (к игре не относится).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.gitignore: артефакты Assets/BuildReports.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.gitignore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Assets/AddressableAssetsData/OSX.meta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Assets/AddressableAssetsData/Windows.meta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Assets/Settings/Build Profiles.meta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Assets/Settings/Build Profiles/New Windows Profile.asset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Assets/Texture/UI/GameLogo.png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Assets/Texture/journal_icon.png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Assets/TutorialInfo/Icons/URP.png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Assets/TutorialInfo/Layout.wlt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Assets/TutorialInfo/Scripts/Editor/ReadmeEditor.cs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Assets/TutorialInfo/Scripts/Readme.cs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ProjectSettings/ScriptableBuildPipeline.json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steam_appid.txt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33.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5 багов геймплея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d9763eb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1. Магазин (покупка оружия/улучшений и реролл) заблокирован во время выбора награды с босса. BossRewardUI.IsSelectionOpen + проверки в ShopManager. 2. Spinning Blade (SlashingSpin) снова наносит урон: RandomSpawnPortal спавнил зону урона на высоте firePoint (над башней) — теперь на плоскости цели. 3. Нельзя купить "золото за жизнь" при нехватке HP: UpgradeBaseSO.CanApply + override в GoldForLifeUpgrade, проверка в ShopManager.BuyUpgrade до списания. 4. Кнопка "Выйти": Application.Quit() в билде / выход из Play mode в редакторе. 5. Кнопка реролла перекрашена в золотисто-янтарный (под трату золота). Проверено: компиляция чистая, в Play нет ошибок, фикс Spinning Blade подтверждён рантайм-тестом (зона урона спавнится на Y цели, а не над башней).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Assets/Script/Boss/BossRewardUI.cs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Assets/Script/BulletType/RandomSpawnPortal.cs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Assets/Script/ScriptableObjects/UpgradeSO/GoldForLifeUpgrade.cs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Assets/Script/UpgradeManager.cs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пула (MissingReferenceException) — пул-снаряды возвращаются в пул, Get устойчив к уничтоженным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