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BE09" w14:textId="797A8D99" w:rsidR="00400E15" w:rsidRDefault="0019730D">
      <w:pPr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Title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4F44C" w14:textId="6CE51967" w:rsidR="00400E15" w:rsidRDefault="0067332B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10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07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2025</w:t>
                  </w:r>
                </w:p>
                <w:p w14:paraId="0B5CE62C" w14:textId="35136FD5" w:rsidR="00400E15" w:rsidRDefault="00C76B2F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  <w:r>
                    <w:t>Nafougui Rima</w:t>
                  </w: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Heading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4525FA61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2A4AC99D" w:rsidR="00400E15" w:rsidRDefault="006A2B2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>
                    <w:rPr>
                      <w:i/>
                      <w:color w:val="B7B7B7"/>
                    </w:rPr>
                    <w:t>panier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0334B100" w:rsidR="00400E15" w:rsidRDefault="005527E9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Vue</w:t>
                  </w:r>
                  <w:r w:rsidR="00616DDB">
                    <w:rPr>
                      <w:i/>
                      <w:color w:val="B7B7B7"/>
                    </w:rPr>
                    <w:t xml:space="preserve"> de </w:t>
                  </w:r>
                  <w:proofErr w:type="spellStart"/>
                  <w:r w:rsidR="00DF4F63">
                    <w:rPr>
                      <w:i/>
                      <w:color w:val="B7B7B7"/>
                    </w:rPr>
                    <w:t>devant</w:t>
                  </w:r>
                  <w:proofErr w:type="spellEnd"/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proofErr w:type="gramStart"/>
            <w:r>
              <w:t>where</w:t>
            </w:r>
            <w:proofErr w:type="gramEnd"/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:rsidRPr="00406B33" w14:paraId="0D05A58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1776FA56" w:rsidR="00400E15" w:rsidRPr="008F3594" w:rsidRDefault="00354165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8F3594">
                    <w:rPr>
                      <w:i/>
                      <w:color w:val="B7B7B7"/>
                      <w:lang w:val="fr-CA"/>
                    </w:rPr>
                    <w:t>A/d</w:t>
                  </w:r>
                  <w:r w:rsidR="00C022BA">
                    <w:rPr>
                      <w:i/>
                      <w:color w:val="B7B7B7"/>
                      <w:lang w:val="fr-CA"/>
                    </w:rPr>
                    <w:t xml:space="preserve"> ou </w:t>
                  </w:r>
                  <w:r w:rsidRPr="008F3594">
                    <w:rPr>
                      <w:i/>
                      <w:color w:val="B7B7B7"/>
                      <w:lang w:val="fr-CA"/>
                    </w:rPr>
                    <w:t>fl</w:t>
                  </w:r>
                  <w:r w:rsidR="00C022BA">
                    <w:rPr>
                      <w:i/>
                      <w:color w:val="B7B7B7"/>
                      <w:lang w:val="fr-CA"/>
                    </w:rPr>
                    <w:t>è</w:t>
                  </w:r>
                  <w:r w:rsidRPr="008F3594">
                    <w:rPr>
                      <w:i/>
                      <w:color w:val="B7B7B7"/>
                      <w:lang w:val="fr-CA"/>
                    </w:rPr>
                    <w:t>che gauche droite</w:t>
                  </w:r>
                </w:p>
              </w:tc>
            </w:tr>
          </w:tbl>
          <w:p w14:paraId="2CAAE689" w14:textId="77777777" w:rsidR="00400E15" w:rsidRPr="008F3594" w:rsidRDefault="00400E15">
            <w:pPr>
              <w:widowControl w:val="0"/>
              <w:spacing w:line="240" w:lineRule="auto"/>
              <w:rPr>
                <w:sz w:val="12"/>
                <w:szCs w:val="12"/>
                <w:lang w:val="fr-CA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7777777" w:rsidR="00400E15" w:rsidRDefault="001B0804">
            <w:pPr>
              <w:widowControl w:val="0"/>
              <w:spacing w:line="240" w:lineRule="auto"/>
            </w:pPr>
            <w:r>
              <w:t>makes the player</w:t>
            </w:r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38D30592" w:rsidR="00400E15" w:rsidRDefault="00E34AF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proofErr w:type="spellStart"/>
                  <w:r>
                    <w:rPr>
                      <w:i/>
                      <w:color w:val="B7B7B7"/>
                    </w:rPr>
                    <w:t>Déplace</w:t>
                  </w:r>
                  <w:proofErr w:type="spellEnd"/>
                  <w:r>
                    <w:rPr>
                      <w:i/>
                      <w:color w:val="B7B7B7"/>
                    </w:rPr>
                    <w:t xml:space="preserve"> </w:t>
                  </w:r>
                  <w:proofErr w:type="spellStart"/>
                  <w:r>
                    <w:rPr>
                      <w:i/>
                      <w:color w:val="B7B7B7"/>
                    </w:rPr>
                    <w:t>horizontalement</w:t>
                  </w:r>
                  <w:proofErr w:type="spellEnd"/>
                  <w:r>
                    <w:rPr>
                      <w:i/>
                      <w:color w:val="B7B7B7"/>
                    </w:rPr>
                    <w:t xml:space="preserve"> de </w:t>
                  </w:r>
                  <w:proofErr w:type="spellStart"/>
                  <w:r>
                    <w:rPr>
                      <w:i/>
                      <w:color w:val="B7B7B7"/>
                    </w:rPr>
                    <w:t>l’écran</w:t>
                  </w:r>
                  <w:proofErr w:type="spellEnd"/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02140D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10043FCE" w:rsidR="00400E15" w:rsidRPr="00EE69C5" w:rsidRDefault="00E34AF0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EE69C5">
                    <w:rPr>
                      <w:i/>
                      <w:color w:val="B7B7B7"/>
                      <w:lang w:val="fr-CA"/>
                    </w:rPr>
                    <w:t>Des fruits</w:t>
                  </w:r>
                  <w:r w:rsidR="00EE69C5" w:rsidRPr="00EE69C5">
                    <w:rPr>
                      <w:i/>
                      <w:color w:val="B7B7B7"/>
                      <w:lang w:val="fr-CA"/>
                    </w:rPr>
                    <w:t xml:space="preserve"> et des b</w:t>
                  </w:r>
                  <w:r w:rsidR="00EE69C5">
                    <w:rPr>
                      <w:i/>
                      <w:color w:val="B7B7B7"/>
                      <w:lang w:val="fr-CA"/>
                    </w:rPr>
                    <w:t>ombes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77777777" w:rsidR="00400E15" w:rsidRDefault="001B0804">
            <w:pPr>
              <w:widowControl w:val="0"/>
              <w:spacing w:line="240" w:lineRule="auto"/>
            </w:pPr>
            <w:r>
              <w:t xml:space="preserve">from </w:t>
            </w:r>
          </w:p>
          <w:tbl>
            <w:tblPr>
              <w:tblStyle w:val="a8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24CE9336" w:rsidR="00400E15" w:rsidRDefault="00EE69C5" w:rsidP="00EE69C5">
                  <w:pPr>
                    <w:widowControl w:val="0"/>
                    <w:tabs>
                      <w:tab w:val="left" w:pos="2360"/>
                    </w:tabs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Le haut de l’écran</w:t>
                  </w:r>
                  <w:r w:rsidR="00CE6ED1">
                    <w:rPr>
                      <w:i/>
                      <w:color w:val="B7B7B7"/>
                    </w:rPr>
                    <w:t>.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:rsidRPr="00406B33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7777777" w:rsidR="00400E15" w:rsidRPr="00406B33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:rsidRPr="00406B33" w14:paraId="48F06929" w14:textId="77777777" w:rsidTr="001B0804">
              <w:trPr>
                <w:trHeight w:val="20"/>
              </w:trPr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1FAA7923" w:rsidR="00400E15" w:rsidRPr="008454CC" w:rsidRDefault="00A12672" w:rsidP="00EE69C5">
                  <w:pPr>
                    <w:widowControl w:val="0"/>
                    <w:tabs>
                      <w:tab w:val="left" w:pos="2600"/>
                    </w:tabs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A12672">
                    <w:rPr>
                      <w:i/>
                      <w:color w:val="B7B7B7"/>
                      <w:lang w:val="fr-CA"/>
                    </w:rPr>
                    <w:t>A</w:t>
                  </w:r>
                  <w:r w:rsidR="00EE69C5" w:rsidRPr="00A12672">
                    <w:rPr>
                      <w:i/>
                      <w:color w:val="B7B7B7"/>
                      <w:lang w:val="fr-CA"/>
                    </w:rPr>
                    <w:t>ttraper</w:t>
                  </w:r>
                  <w:r w:rsidRPr="00A12672">
                    <w:rPr>
                      <w:i/>
                      <w:color w:val="B7B7B7"/>
                      <w:lang w:val="fr-CA"/>
                    </w:rPr>
                    <w:t xml:space="preserve"> le plus de </w:t>
                  </w:r>
                  <w:r w:rsidR="008B6611" w:rsidRPr="00A12672">
                    <w:rPr>
                      <w:i/>
                      <w:color w:val="B7B7B7"/>
                      <w:lang w:val="fr-CA"/>
                    </w:rPr>
                    <w:t>fruit</w:t>
                  </w:r>
                  <w:r w:rsidR="008B6611">
                    <w:rPr>
                      <w:i/>
                      <w:color w:val="B7B7B7"/>
                      <w:lang w:val="fr-CA"/>
                    </w:rPr>
                    <w:t>s possibles</w:t>
                  </w:r>
                  <w:r w:rsidR="00731FBE">
                    <w:rPr>
                      <w:i/>
                      <w:color w:val="B7B7B7"/>
                      <w:lang w:val="fr-CA"/>
                    </w:rPr>
                    <w:t xml:space="preserve"> tout en évitant les bombes</w:t>
                  </w:r>
                </w:p>
              </w:tc>
            </w:tr>
          </w:tbl>
          <w:p w14:paraId="49FF1E0A" w14:textId="77777777" w:rsidR="00400E15" w:rsidRPr="00A12672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</w:tr>
    </w:tbl>
    <w:p w14:paraId="64E5F7CA" w14:textId="77777777" w:rsidR="00400E15" w:rsidRPr="00A12672" w:rsidRDefault="00400E15">
      <w:pPr>
        <w:rPr>
          <w:sz w:val="6"/>
          <w:lang w:val="fr-CA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:rsidRPr="00406B33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443A3D29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:rsidRPr="00406B33" w14:paraId="5D95FA7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BDB357" w14:textId="5E75CF7E" w:rsidR="00400E15" w:rsidRPr="00E94FA6" w:rsidRDefault="00DE2CEE" w:rsidP="00C32498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E94FA6">
                    <w:rPr>
                      <w:i/>
                      <w:color w:val="B7B7B7"/>
                      <w:lang w:val="fr-CA"/>
                    </w:rPr>
                    <w:t xml:space="preserve">Il y’aura un </w:t>
                  </w:r>
                  <w:r w:rsidR="00E94FA6" w:rsidRPr="00E94FA6">
                    <w:rPr>
                      <w:i/>
                      <w:color w:val="B7B7B7"/>
                      <w:lang w:val="fr-CA"/>
                    </w:rPr>
                    <w:t>“pop” e</w:t>
                  </w:r>
                  <w:r w:rsidR="00E94FA6">
                    <w:rPr>
                      <w:i/>
                      <w:color w:val="B7B7B7"/>
                      <w:lang w:val="fr-CA"/>
                    </w:rPr>
                    <w:t>t une musique relaxante en arrière.</w:t>
                  </w:r>
                </w:p>
              </w:tc>
            </w:tr>
          </w:tbl>
          <w:p w14:paraId="5DB70D69" w14:textId="77777777" w:rsidR="00400E15" w:rsidRPr="00E94FA6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:rsidRPr="00406B33" w14:paraId="6A49A685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09CBC" w14:textId="042D0900" w:rsidR="00400E15" w:rsidRPr="00F761DD" w:rsidRDefault="009237A6" w:rsidP="00E94FA6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F761DD">
                    <w:rPr>
                      <w:i/>
                      <w:color w:val="B7B7B7"/>
                      <w:lang w:val="fr-CA"/>
                    </w:rPr>
                    <w:t>Lorsqu</w:t>
                  </w:r>
                  <w:r w:rsidR="00317E02" w:rsidRPr="00F761DD">
                    <w:rPr>
                      <w:i/>
                      <w:color w:val="B7B7B7"/>
                      <w:lang w:val="fr-CA"/>
                    </w:rPr>
                    <w:t>e le</w:t>
                  </w:r>
                  <w:r w:rsidR="00AC76B3">
                    <w:rPr>
                      <w:i/>
                      <w:color w:val="B7B7B7"/>
                      <w:lang w:val="fr-CA"/>
                    </w:rPr>
                    <w:t>s</w:t>
                  </w:r>
                  <w:r w:rsidR="00B74D35">
                    <w:rPr>
                      <w:i/>
                      <w:color w:val="B7B7B7"/>
                      <w:lang w:val="fr-CA"/>
                    </w:rPr>
                    <w:t xml:space="preserve"> fruits </w:t>
                  </w:r>
                  <w:r w:rsidR="00CD6EF8">
                    <w:rPr>
                      <w:i/>
                      <w:color w:val="B7B7B7"/>
                      <w:lang w:val="fr-CA"/>
                    </w:rPr>
                    <w:t xml:space="preserve">sont attrapés </w:t>
                  </w:r>
                  <w:r w:rsidR="00F761DD" w:rsidRPr="00F761DD">
                    <w:rPr>
                      <w:i/>
                      <w:color w:val="B7B7B7"/>
                      <w:lang w:val="fr-CA"/>
                    </w:rPr>
                    <w:t>il y</w:t>
                  </w:r>
                  <w:r w:rsidR="00AC76B3">
                    <w:rPr>
                      <w:i/>
                      <w:color w:val="B7B7B7"/>
                      <w:lang w:val="fr-CA"/>
                    </w:rPr>
                    <w:t xml:space="preserve"> </w:t>
                  </w:r>
                  <w:r w:rsidR="00F761DD" w:rsidRPr="00F761DD">
                    <w:rPr>
                      <w:i/>
                      <w:color w:val="B7B7B7"/>
                      <w:lang w:val="fr-CA"/>
                    </w:rPr>
                    <w:t>a des étinc</w:t>
                  </w:r>
                  <w:r w:rsidR="00F761DD">
                    <w:rPr>
                      <w:i/>
                      <w:color w:val="B7B7B7"/>
                      <w:lang w:val="fr-CA"/>
                    </w:rPr>
                    <w:t>elles</w:t>
                  </w:r>
                  <w:r w:rsidR="00CD6EF8">
                    <w:rPr>
                      <w:i/>
                      <w:color w:val="B7B7B7"/>
                      <w:lang w:val="fr-CA"/>
                    </w:rPr>
                    <w:t>, s’il les bombes sont attrapés il y</w:t>
                  </w:r>
                  <w:r w:rsidR="008B6611">
                    <w:rPr>
                      <w:i/>
                      <w:color w:val="B7B7B7"/>
                      <w:lang w:val="fr-CA"/>
                    </w:rPr>
                    <w:t xml:space="preserve"> </w:t>
                  </w:r>
                  <w:r w:rsidR="00CD6EF8">
                    <w:rPr>
                      <w:i/>
                      <w:color w:val="B7B7B7"/>
                      <w:lang w:val="fr-CA"/>
                    </w:rPr>
                    <w:t>a de la fumé</w:t>
                  </w:r>
                  <w:r w:rsidR="008B6611">
                    <w:rPr>
                      <w:i/>
                      <w:color w:val="B7B7B7"/>
                      <w:lang w:val="fr-CA"/>
                    </w:rPr>
                    <w:t>e.</w:t>
                  </w:r>
                </w:p>
              </w:tc>
            </w:tr>
          </w:tbl>
          <w:p w14:paraId="26862E6F" w14:textId="77777777" w:rsidR="00400E15" w:rsidRPr="00F761DD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</w:tr>
      <w:tr w:rsidR="00400E15" w:rsidRPr="00406B33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Pr="00F761DD" w:rsidRDefault="00400E15">
            <w:pPr>
              <w:widowControl w:val="0"/>
              <w:spacing w:line="240" w:lineRule="auto"/>
              <w:rPr>
                <w:lang w:val="fr-CA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Pr="00F761DD" w:rsidRDefault="00400E15">
            <w:pPr>
              <w:widowControl w:val="0"/>
              <w:spacing w:line="240" w:lineRule="auto"/>
              <w:rPr>
                <w:lang w:val="fr-CA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:rsidRPr="00406B33" w14:paraId="09F6E434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27FB4633" w:rsidR="00400E15" w:rsidRPr="009C7C31" w:rsidRDefault="009C7C31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9C7C31">
                    <w:rPr>
                      <w:i/>
                      <w:color w:val="B7B7B7"/>
                      <w:lang w:val="fr-CA"/>
                    </w:rPr>
                    <w:t xml:space="preserve">Animation de score qui apparaît au-dessus du panier montrant </w:t>
                  </w:r>
                  <w:r>
                    <w:rPr>
                      <w:i/>
                      <w:color w:val="B7B7B7"/>
                      <w:lang w:val="fr-CA"/>
                    </w:rPr>
                    <w:t>(-</w:t>
                  </w:r>
                  <w:r w:rsidR="00261088">
                    <w:rPr>
                      <w:i/>
                      <w:color w:val="B7B7B7"/>
                      <w:lang w:val="fr-CA"/>
                    </w:rPr>
                    <w:t>20, +</w:t>
                  </w:r>
                  <w:r>
                    <w:rPr>
                      <w:i/>
                      <w:color w:val="B7B7B7"/>
                      <w:lang w:val="fr-CA"/>
                    </w:rPr>
                    <w:t>10)</w:t>
                  </w:r>
                  <w:r w:rsidR="00E719AF">
                    <w:rPr>
                      <w:i/>
                      <w:color w:val="B7B7B7"/>
                      <w:lang w:val="fr-CA"/>
                    </w:rPr>
                    <w:t xml:space="preserve">, le panier tremble quand </w:t>
                  </w:r>
                  <w:r w:rsidR="00C022BA">
                    <w:rPr>
                      <w:i/>
                      <w:color w:val="B7B7B7"/>
                      <w:lang w:val="fr-CA"/>
                    </w:rPr>
                    <w:t>une bombe</w:t>
                  </w:r>
                  <w:r w:rsidR="00E719AF">
                    <w:rPr>
                      <w:i/>
                      <w:color w:val="B7B7B7"/>
                      <w:lang w:val="fr-CA"/>
                    </w:rPr>
                    <w:t xml:space="preserve"> est attrapée.</w:t>
                  </w:r>
                </w:p>
              </w:tc>
            </w:tr>
          </w:tbl>
          <w:p w14:paraId="5F9D48C6" w14:textId="77777777" w:rsidR="00400E15" w:rsidRPr="009C7C31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</w:tr>
    </w:tbl>
    <w:p w14:paraId="3516ACAD" w14:textId="77777777" w:rsidR="00400E15" w:rsidRPr="009C7C31" w:rsidRDefault="00400E15">
      <w:pPr>
        <w:rPr>
          <w:sz w:val="6"/>
          <w:lang w:val="fr-CA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:rsidRPr="00406B33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1140CA0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77777777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:rsidRPr="00406B33" w14:paraId="1E197FF2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71CC49BA" w:rsidR="00400E15" w:rsidRPr="00406B33" w:rsidRDefault="00CF161D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CF161D">
                    <w:rPr>
                      <w:i/>
                      <w:color w:val="B7B7B7"/>
                      <w:lang w:val="fr-CA"/>
                    </w:rPr>
                    <w:t xml:space="preserve">La vitesse de chute augmente </w:t>
                  </w:r>
                  <w:r>
                    <w:rPr>
                      <w:i/>
                      <w:color w:val="B7B7B7"/>
                      <w:lang w:val="fr-CA"/>
                    </w:rPr>
                    <w:t xml:space="preserve">graduellement </w:t>
                  </w:r>
                </w:p>
              </w:tc>
            </w:tr>
          </w:tbl>
          <w:p w14:paraId="534E2EFF" w14:textId="77777777" w:rsidR="00400E15" w:rsidRPr="00CF161D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:rsidRPr="00406B33" w14:paraId="2B877253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124381FE" w:rsidR="001B0804" w:rsidRPr="00D766EF" w:rsidRDefault="00D766EF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D766EF">
                    <w:rPr>
                      <w:i/>
                      <w:color w:val="B7B7B7"/>
                      <w:lang w:val="fr-CA"/>
                    </w:rPr>
                    <w:t>Rends l</w:t>
                  </w:r>
                  <w:r w:rsidR="00CF161D" w:rsidRPr="00D766EF">
                    <w:rPr>
                      <w:i/>
                      <w:color w:val="B7B7B7"/>
                      <w:lang w:val="fr-CA"/>
                    </w:rPr>
                    <w:t xml:space="preserve">e jeu </w:t>
                  </w:r>
                  <w:r w:rsidR="00E55DEA" w:rsidRPr="00D766EF">
                    <w:rPr>
                      <w:i/>
                      <w:color w:val="B7B7B7"/>
                      <w:lang w:val="fr-CA"/>
                    </w:rPr>
                    <w:t>progressivement plus</w:t>
                  </w:r>
                  <w:r w:rsidRPr="00D766EF">
                    <w:rPr>
                      <w:i/>
                      <w:color w:val="B7B7B7"/>
                      <w:lang w:val="fr-CA"/>
                    </w:rPr>
                    <w:t xml:space="preserve"> di</w:t>
                  </w:r>
                  <w:r w:rsidR="005527E9">
                    <w:rPr>
                      <w:i/>
                      <w:color w:val="B7B7B7"/>
                      <w:lang w:val="fr-CA"/>
                    </w:rPr>
                    <w:t xml:space="preserve">fficile </w:t>
                  </w:r>
                  <w:r w:rsidRPr="00D766EF">
                    <w:rPr>
                      <w:i/>
                      <w:color w:val="B7B7B7"/>
                      <w:lang w:val="fr-CA"/>
                    </w:rPr>
                    <w:t>et nécessite des tem</w:t>
                  </w:r>
                  <w:r>
                    <w:rPr>
                      <w:i/>
                      <w:color w:val="B7B7B7"/>
                      <w:lang w:val="fr-CA"/>
                    </w:rPr>
                    <w:t>ps de réaction plus rapides</w:t>
                  </w:r>
                  <w:r w:rsidR="00DE5032">
                    <w:rPr>
                      <w:i/>
                      <w:color w:val="B7B7B7"/>
                      <w:lang w:val="fr-CA"/>
                    </w:rPr>
                    <w:t>.</w:t>
                  </w:r>
                </w:p>
              </w:tc>
            </w:tr>
          </w:tbl>
          <w:p w14:paraId="063997BF" w14:textId="77777777" w:rsidR="00400E15" w:rsidRPr="00D766EF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</w:tr>
      <w:tr w:rsidR="00400E15" w:rsidRPr="00406B33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Pr="00D766EF" w:rsidRDefault="00400E15">
            <w:pPr>
              <w:widowControl w:val="0"/>
              <w:spacing w:line="240" w:lineRule="auto"/>
              <w:rPr>
                <w:lang w:val="fr-CA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Pr="00D766EF" w:rsidRDefault="00400E15">
            <w:pPr>
              <w:widowControl w:val="0"/>
              <w:spacing w:line="240" w:lineRule="auto"/>
              <w:rPr>
                <w:lang w:val="fr-CA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:rsidRPr="00406B33" w14:paraId="5320C1A3" w14:textId="77777777" w:rsidTr="00406B33">
              <w:trPr>
                <w:trHeight w:val="17"/>
              </w:trPr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5F5C7D0B" w:rsidR="00473982" w:rsidRPr="00FB2C5A" w:rsidRDefault="00BD407F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FB2C5A">
                    <w:rPr>
                      <w:i/>
                      <w:color w:val="B7B7B7"/>
                      <w:lang w:val="fr-CA"/>
                    </w:rPr>
                    <w:t>Des fruits doré</w:t>
                  </w:r>
                  <w:r w:rsidR="00FB2C5A" w:rsidRPr="00FB2C5A">
                    <w:rPr>
                      <w:i/>
                      <w:color w:val="B7B7B7"/>
                      <w:lang w:val="fr-CA"/>
                    </w:rPr>
                    <w:t xml:space="preserve">s spéciaux qui </w:t>
                  </w:r>
                  <w:r w:rsidR="005527E9" w:rsidRPr="00FB2C5A">
                    <w:rPr>
                      <w:i/>
                      <w:color w:val="B7B7B7"/>
                      <w:lang w:val="fr-CA"/>
                    </w:rPr>
                    <w:t>apparaissent</w:t>
                  </w:r>
                  <w:r w:rsidR="00FB2C5A" w:rsidRPr="00FB2C5A">
                    <w:rPr>
                      <w:i/>
                      <w:color w:val="B7B7B7"/>
                      <w:lang w:val="fr-CA"/>
                    </w:rPr>
                    <w:t xml:space="preserve"> </w:t>
                  </w:r>
                  <w:r w:rsidR="005527E9">
                    <w:rPr>
                      <w:i/>
                      <w:color w:val="B7B7B7"/>
                      <w:lang w:val="fr-CA"/>
                    </w:rPr>
                    <w:t>occasionnellement</w:t>
                  </w:r>
                  <w:r w:rsidR="00FB2C5A">
                    <w:rPr>
                      <w:i/>
                      <w:color w:val="B7B7B7"/>
                      <w:lang w:val="fr-CA"/>
                    </w:rPr>
                    <w:t>, valant 3 fois plus de points que les fruits normaux</w:t>
                  </w:r>
                  <w:r w:rsidR="00E53196">
                    <w:rPr>
                      <w:i/>
                      <w:color w:val="B7B7B7"/>
                      <w:lang w:val="fr-CA"/>
                    </w:rPr>
                    <w:t xml:space="preserve"> qui déclenchent un </w:t>
                  </w:r>
                  <w:r w:rsidR="00473982">
                    <w:rPr>
                      <w:i/>
                      <w:color w:val="B7B7B7"/>
                      <w:lang w:val="fr-CA"/>
                    </w:rPr>
                    <w:t xml:space="preserve">power-up qui ralenti les chutes pendant 5 </w:t>
                  </w:r>
                  <w:r w:rsidR="005527E9">
                    <w:rPr>
                      <w:i/>
                      <w:color w:val="B7B7B7"/>
                      <w:lang w:val="fr-CA"/>
                    </w:rPr>
                    <w:t>secondes(speed</w:t>
                  </w:r>
                  <w:r w:rsidR="00473982">
                    <w:rPr>
                      <w:i/>
                      <w:color w:val="B7B7B7"/>
                      <w:lang w:val="fr-CA"/>
                    </w:rPr>
                    <w:t>/</w:t>
                  </w:r>
                  <w:r w:rsidR="005527E9">
                    <w:rPr>
                      <w:i/>
                      <w:color w:val="B7B7B7"/>
                      <w:lang w:val="fr-CA"/>
                    </w:rPr>
                    <w:t>s</w:t>
                  </w:r>
                  <w:r w:rsidR="00473982">
                    <w:rPr>
                      <w:i/>
                      <w:color w:val="B7B7B7"/>
                      <w:lang w:val="fr-CA"/>
                    </w:rPr>
                    <w:t>2)</w:t>
                  </w:r>
                </w:p>
              </w:tc>
            </w:tr>
          </w:tbl>
          <w:p w14:paraId="2AB15EE3" w14:textId="77777777" w:rsidR="00400E15" w:rsidRPr="00FB2C5A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</w:tr>
    </w:tbl>
    <w:p w14:paraId="0571E76A" w14:textId="77777777" w:rsidR="00400E15" w:rsidRPr="00FB2C5A" w:rsidRDefault="00400E15">
      <w:pPr>
        <w:rPr>
          <w:sz w:val="6"/>
          <w:lang w:val="fr-CA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lastRenderedPageBreak/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3503D59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:rsidRPr="00406B33" w14:paraId="3244F165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6F1526E5" w:rsidR="00400E15" w:rsidRPr="003B124A" w:rsidRDefault="003B124A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3B124A">
                    <w:rPr>
                      <w:i/>
                      <w:color w:val="B7B7B7"/>
                      <w:lang w:val="fr-CA"/>
                    </w:rPr>
                    <w:t xml:space="preserve">+10 points pour les fruits </w:t>
                  </w:r>
                  <w:r w:rsidRPr="003B124A">
                    <w:rPr>
                      <w:i/>
                      <w:color w:val="B7B7B7"/>
                      <w:lang w:val="fr-CA"/>
                    </w:rPr>
                    <w:br/>
                    <w:t>-20 po</w:t>
                  </w:r>
                  <w:r>
                    <w:rPr>
                      <w:i/>
                      <w:color w:val="B7B7B7"/>
                      <w:lang w:val="fr-CA"/>
                    </w:rPr>
                    <w:t>ur les bombes</w:t>
                  </w:r>
                  <w:r w:rsidR="00573C04">
                    <w:rPr>
                      <w:i/>
                      <w:color w:val="B7B7B7"/>
                      <w:lang w:val="fr-CA"/>
                    </w:rPr>
                    <w:br/>
                    <w:t>+30 les fruits dorés</w:t>
                  </w:r>
                </w:p>
              </w:tc>
            </w:tr>
          </w:tbl>
          <w:p w14:paraId="19ED70BB" w14:textId="77777777" w:rsidR="00400E15" w:rsidRPr="003B124A" w:rsidRDefault="00400E15">
            <w:pPr>
              <w:widowControl w:val="0"/>
              <w:spacing w:line="240" w:lineRule="auto"/>
              <w:rPr>
                <w:sz w:val="12"/>
                <w:szCs w:val="12"/>
                <w:lang w:val="fr-CA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:rsidRPr="00406B33" w14:paraId="62AF7824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06D9" w14:textId="0797DB23" w:rsidR="00400E15" w:rsidRPr="00917AA7" w:rsidRDefault="00917AA7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917AA7">
                    <w:rPr>
                      <w:i/>
                      <w:color w:val="B7B7B7"/>
                      <w:lang w:val="fr-CA"/>
                    </w:rPr>
                    <w:t>Chronomè</w:t>
                  </w:r>
                  <w:r>
                    <w:rPr>
                      <w:i/>
                      <w:color w:val="B7B7B7"/>
                      <w:lang w:val="fr-CA"/>
                    </w:rPr>
                    <w:t>tre de 60 secondes qui diminue</w:t>
                  </w:r>
                </w:p>
              </w:tc>
            </w:tr>
          </w:tbl>
          <w:p w14:paraId="00A0D798" w14:textId="77777777" w:rsidR="00400E15" w:rsidRPr="00917AA7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val="fr-CA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14D9AA63" w:rsidR="00400E15" w:rsidRDefault="006447CE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Les </w:t>
                  </w:r>
                  <w:proofErr w:type="spellStart"/>
                  <w:r>
                    <w:rPr>
                      <w:i/>
                      <w:color w:val="B7B7B7"/>
                    </w:rPr>
                    <w:t>objets</w:t>
                  </w:r>
                  <w:proofErr w:type="spellEnd"/>
                  <w:r>
                    <w:rPr>
                      <w:i/>
                      <w:color w:val="B7B7B7"/>
                    </w:rPr>
                    <w:t xml:space="preserve"> </w:t>
                  </w:r>
                  <w:proofErr w:type="spellStart"/>
                  <w:r>
                    <w:rPr>
                      <w:i/>
                      <w:color w:val="B7B7B7"/>
                    </w:rPr>
                    <w:t>sont</w:t>
                  </w:r>
                  <w:proofErr w:type="spellEnd"/>
                  <w:r>
                    <w:rPr>
                      <w:i/>
                      <w:color w:val="B7B7B7"/>
                    </w:rPr>
                    <w:t xml:space="preserve"> </w:t>
                  </w:r>
                  <w:proofErr w:type="spellStart"/>
                  <w:r>
                    <w:rPr>
                      <w:i/>
                      <w:color w:val="B7B7B7"/>
                    </w:rPr>
                    <w:t>attrapés</w:t>
                  </w:r>
                  <w:proofErr w:type="spellEnd"/>
                  <w:r>
                    <w:rPr>
                      <w:i/>
                      <w:color w:val="B7B7B7"/>
                    </w:rPr>
                    <w:t>.</w:t>
                  </w:r>
                </w:p>
              </w:tc>
            </w:tr>
          </w:tbl>
          <w:p w14:paraId="725BB016" w14:textId="77777777" w:rsidR="00400E15" w:rsidRPr="00203B93" w:rsidRDefault="00400E15">
            <w:pPr>
              <w:widowControl w:val="0"/>
              <w:spacing w:line="240" w:lineRule="auto"/>
              <w:rPr>
                <w:sz w:val="12"/>
                <w:szCs w:val="12"/>
                <w:lang w:val="en-CA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150EF6A3" w:rsidR="00400E15" w:rsidRPr="006447CE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6447CE">
                    <w:rPr>
                      <w:i/>
                      <w:color w:val="B7B7B7"/>
                      <w:lang w:val="fr-CA"/>
                    </w:rPr>
                    <w:t>“</w:t>
                  </w:r>
                  <w:r w:rsidR="006447CE" w:rsidRPr="006447CE">
                    <w:rPr>
                      <w:i/>
                      <w:color w:val="B7B7B7"/>
                      <w:lang w:val="fr-CA"/>
                    </w:rPr>
                    <w:t xml:space="preserve">Attraper les fruits pas les </w:t>
                  </w:r>
                  <w:r w:rsidR="006447CE">
                    <w:rPr>
                      <w:i/>
                      <w:color w:val="B7B7B7"/>
                      <w:lang w:val="fr-CA"/>
                    </w:rPr>
                    <w:t>bombes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7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598459D1" w:rsidR="00400E15" w:rsidRDefault="006447CE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60 </w:t>
                  </w:r>
                  <w:proofErr w:type="spellStart"/>
                  <w:r>
                    <w:rPr>
                      <w:i/>
                      <w:color w:val="B7B7B7"/>
                    </w:rPr>
                    <w:t>secondes</w:t>
                  </w:r>
                  <w:proofErr w:type="spellEnd"/>
                  <w:r>
                    <w:rPr>
                      <w:i/>
                      <w:color w:val="B7B7B7"/>
                    </w:rPr>
                    <w:t xml:space="preserve"> </w:t>
                  </w:r>
                  <w:proofErr w:type="spellStart"/>
                  <w:r w:rsidR="00E16328">
                    <w:rPr>
                      <w:i/>
                      <w:color w:val="B7B7B7"/>
                    </w:rPr>
                    <w:t>atteint</w:t>
                  </w:r>
                  <w:proofErr w:type="spellEnd"/>
                  <w:r w:rsidR="00E16328">
                    <w:rPr>
                      <w:i/>
                      <w:color w:val="B7B7B7"/>
                    </w:rPr>
                    <w:t xml:space="preserve"> le </w:t>
                  </w:r>
                  <w:proofErr w:type="spellStart"/>
                  <w:r w:rsidR="00E16328">
                    <w:rPr>
                      <w:i/>
                      <w:color w:val="B7B7B7"/>
                    </w:rPr>
                    <w:t>zéro</w:t>
                  </w:r>
                  <w:proofErr w:type="spellEnd"/>
                  <w:r w:rsidR="00E16328">
                    <w:rPr>
                      <w:i/>
                      <w:color w:val="B7B7B7"/>
                    </w:rPr>
                    <w:t>.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:rsidRPr="00406B33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:rsidRPr="00406B33" w14:paraId="133FC9C4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FB0A13" w14:textId="3C42EF60" w:rsidR="00232AA3" w:rsidRPr="00232AA3" w:rsidRDefault="00232AA3" w:rsidP="00232AA3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232AA3">
                    <w:rPr>
                      <w:i/>
                      <w:color w:val="B7B7B7"/>
                      <w:lang w:val="fr-CA"/>
                    </w:rPr>
                    <w:t>- Niveaux de difficulté: Facile (vitesse lente), Moyen (vitesse normale), Difficile (vitesse rapide avec plus de bombes)</w:t>
                  </w:r>
                </w:p>
                <w:p w14:paraId="1DBE42B0" w14:textId="0957DAC8" w:rsidR="00232AA3" w:rsidRPr="00232AA3" w:rsidRDefault="00232AA3" w:rsidP="00232AA3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232AA3">
                    <w:rPr>
                      <w:i/>
                      <w:color w:val="B7B7B7"/>
                      <w:lang w:val="fr-CA"/>
                    </w:rPr>
                    <w:t>- Système de meilleur score: Sauvegarde le meilleur score localement pour que les joueurs puissent essayer de battre leur record</w:t>
                  </w:r>
                </w:p>
                <w:p w14:paraId="27110DDD" w14:textId="284E4148" w:rsidR="00232AA3" w:rsidRPr="00232AA3" w:rsidRDefault="00232AA3" w:rsidP="00232AA3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232AA3">
                    <w:rPr>
                      <w:i/>
                      <w:color w:val="B7B7B7"/>
                      <w:lang w:val="fr-CA"/>
                    </w:rPr>
                    <w:t>- Retour visuel: Le panier change de couleur brièvement (vert pour les fruits, rouge pour les bombes)</w:t>
                  </w:r>
                </w:p>
                <w:p w14:paraId="4A365CE8" w14:textId="5DEDD961" w:rsidR="00400E15" w:rsidRPr="00ED3810" w:rsidRDefault="00232AA3" w:rsidP="00232AA3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  <w:r w:rsidRPr="00232AA3">
                    <w:rPr>
                      <w:i/>
                      <w:color w:val="B7B7B7"/>
                      <w:lang w:val="fr-CA"/>
                    </w:rPr>
                    <w:t>- Système de combo: Attraper 5 fruits d'affilée sans en manquer déclenche un multiplicateur de score x2 pendant 10 secondes</w:t>
                  </w:r>
                </w:p>
                <w:p w14:paraId="22970E8B" w14:textId="77777777" w:rsidR="00400E15" w:rsidRPr="00ED3810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</w:p>
                <w:p w14:paraId="1815B14E" w14:textId="77777777" w:rsidR="00400E15" w:rsidRPr="00ED3810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  <w:lang w:val="fr-CA"/>
                    </w:rPr>
                  </w:pPr>
                </w:p>
              </w:tc>
            </w:tr>
          </w:tbl>
          <w:p w14:paraId="112C222C" w14:textId="77777777" w:rsidR="00400E15" w:rsidRPr="00ED3810" w:rsidRDefault="00400E15">
            <w:pPr>
              <w:widowControl w:val="0"/>
              <w:spacing w:line="240" w:lineRule="auto"/>
              <w:rPr>
                <w:sz w:val="12"/>
                <w:szCs w:val="12"/>
                <w:lang w:val="fr-CA"/>
              </w:rPr>
            </w:pPr>
          </w:p>
        </w:tc>
      </w:tr>
    </w:tbl>
    <w:p w14:paraId="3E42832F" w14:textId="77777777" w:rsidR="00400E15" w:rsidRPr="00ED3810" w:rsidRDefault="00400E15">
      <w:pPr>
        <w:rPr>
          <w:lang w:val="fr-CA"/>
        </w:rPr>
      </w:pPr>
    </w:p>
    <w:p w14:paraId="42A22002" w14:textId="77777777" w:rsidR="001B0804" w:rsidRPr="00ED3810" w:rsidRDefault="001B0804">
      <w:pPr>
        <w:pStyle w:val="Heading1"/>
        <w:rPr>
          <w:lang w:val="fr-CA"/>
        </w:rPr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Heading1"/>
      </w:pPr>
      <w: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19405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F3E63" w14:textId="0D9F85F9" w:rsidR="00400E15" w:rsidRDefault="002B313B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 w:rsidRPr="002B313B">
                    <w:rPr>
                      <w:i/>
                      <w:color w:val="B7B7B7"/>
                    </w:rPr>
                    <w:t xml:space="preserve">Les </w:t>
                  </w:r>
                  <w:proofErr w:type="spellStart"/>
                  <w:r w:rsidRPr="002B313B">
                    <w:rPr>
                      <w:i/>
                      <w:color w:val="B7B7B7"/>
                    </w:rPr>
                    <w:t>Fondations</w:t>
                  </w:r>
                  <w:proofErr w:type="spellEnd"/>
                  <w:r w:rsidRPr="002B313B">
                    <w:rPr>
                      <w:i/>
                      <w:color w:val="B7B7B7"/>
                    </w:rPr>
                    <w:t xml:space="preserve"> du Jeu</w:t>
                  </w:r>
                </w:p>
              </w:tc>
            </w:tr>
          </w:tbl>
          <w:p w14:paraId="62C73F4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6BE5BCE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25C0B3E4" w:rsidR="00400E15" w:rsidRDefault="0094743D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14/10</w:t>
                  </w:r>
                </w:p>
              </w:tc>
            </w:tr>
          </w:tbl>
          <w:p w14:paraId="678CE686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2A45C391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15D97F" w14:textId="383AB77B" w:rsidR="00400E15" w:rsidRDefault="004570B8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 w:rsidRPr="004570B8">
                    <w:rPr>
                      <w:i/>
                      <w:color w:val="B7B7B7"/>
                    </w:rPr>
                    <w:t>Les Premiers Défis</w:t>
                  </w:r>
                </w:p>
              </w:tc>
            </w:tr>
          </w:tbl>
          <w:p w14:paraId="516C50C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5AA9CC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441ECD4D" w:rsidR="00400E15" w:rsidRDefault="00297E96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21/10</w:t>
                  </w:r>
                </w:p>
              </w:tc>
            </w:tr>
          </w:tbl>
          <w:p w14:paraId="0D4DDAB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740D0E68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7FFF8705" w:rsidR="00400E15" w:rsidRDefault="004570B8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 w:rsidRPr="004570B8">
                    <w:rPr>
                      <w:i/>
                      <w:color w:val="B7B7B7"/>
                    </w:rPr>
                    <w:t xml:space="preserve">Course </w:t>
                  </w:r>
                  <w:proofErr w:type="spellStart"/>
                  <w:r w:rsidRPr="004570B8">
                    <w:rPr>
                      <w:i/>
                      <w:color w:val="B7B7B7"/>
                    </w:rPr>
                    <w:t>contre</w:t>
                  </w:r>
                  <w:proofErr w:type="spellEnd"/>
                  <w:r w:rsidRPr="004570B8">
                    <w:rPr>
                      <w:i/>
                      <w:color w:val="B7B7B7"/>
                    </w:rPr>
                    <w:t xml:space="preserve"> la Montre</w:t>
                  </w:r>
                </w:p>
              </w:tc>
            </w:tr>
          </w:tbl>
          <w:p w14:paraId="33EE90C9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0A0D711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1D8BA353" w:rsidR="00400E15" w:rsidRDefault="00297E96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28/10</w:t>
                  </w:r>
                </w:p>
              </w:tc>
            </w:tr>
          </w:tbl>
          <w:p w14:paraId="40B7F7B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D13B0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6E98C3CD" w:rsidR="00400E15" w:rsidRDefault="004570B8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proofErr w:type="spellStart"/>
                  <w:r w:rsidRPr="004570B8">
                    <w:rPr>
                      <w:i/>
                      <w:color w:val="B7B7B7"/>
                    </w:rPr>
                    <w:t>Effets</w:t>
                  </w:r>
                  <w:proofErr w:type="spellEnd"/>
                  <w:r w:rsidRPr="004570B8">
                    <w:rPr>
                      <w:i/>
                      <w:color w:val="B7B7B7"/>
                    </w:rPr>
                    <w:t xml:space="preserve"> et Feedback </w:t>
                  </w:r>
                  <w:proofErr w:type="spellStart"/>
                  <w:r w:rsidRPr="004570B8">
                    <w:rPr>
                      <w:i/>
                      <w:color w:val="B7B7B7"/>
                    </w:rPr>
                    <w:t>Visuel</w:t>
                  </w:r>
                  <w:proofErr w:type="spellEnd"/>
                </w:p>
              </w:tc>
            </w:tr>
          </w:tbl>
          <w:p w14:paraId="74D1D52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DBA4B73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242F6C89" w:rsidR="00400E15" w:rsidRDefault="00297E96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04/11</w:t>
                  </w:r>
                </w:p>
              </w:tc>
            </w:tr>
          </w:tbl>
          <w:p w14:paraId="4EED6B6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540AC6D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26FC6E75" w:rsidR="00400E15" w:rsidRDefault="0094743D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proofErr w:type="spellStart"/>
                  <w:r w:rsidRPr="0094743D">
                    <w:rPr>
                      <w:i/>
                      <w:color w:val="B7B7B7"/>
                    </w:rPr>
                    <w:t>Finition</w:t>
                  </w:r>
                  <w:proofErr w:type="spellEnd"/>
                  <w:r w:rsidRPr="0094743D">
                    <w:rPr>
                      <w:i/>
                      <w:color w:val="B7B7B7"/>
                    </w:rPr>
                    <w:t xml:space="preserve"> et </w:t>
                  </w:r>
                  <w:proofErr w:type="spellStart"/>
                  <w:r w:rsidRPr="0094743D">
                    <w:rPr>
                      <w:i/>
                      <w:color w:val="B7B7B7"/>
                    </w:rPr>
                    <w:t>Expérience</w:t>
                  </w:r>
                  <w:proofErr w:type="spellEnd"/>
                  <w:r w:rsidRPr="0094743D">
                    <w:rPr>
                      <w:i/>
                      <w:color w:val="B7B7B7"/>
                    </w:rPr>
                    <w:t xml:space="preserve"> </w:t>
                  </w:r>
                  <w:proofErr w:type="spellStart"/>
                  <w:r w:rsidRPr="0094743D">
                    <w:rPr>
                      <w:i/>
                      <w:color w:val="B7B7B7"/>
                    </w:rPr>
                    <w:t>Complète</w:t>
                  </w:r>
                  <w:proofErr w:type="spellEnd"/>
                </w:p>
              </w:tc>
            </w:tr>
          </w:tbl>
          <w:p w14:paraId="3C7ADAA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7E8B4658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4EED4C35" w:rsidR="00400E15" w:rsidRDefault="0099458F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11/11</w:t>
                  </w:r>
                </w:p>
              </w:tc>
            </w:tr>
          </w:tbl>
          <w:p w14:paraId="4016AB82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:rsidRPr="00406B33" w14:paraId="6495B77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7863A0D" w14:textId="77777777" w:rsidR="00400E15" w:rsidRDefault="00AB7C0D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  <w:lang w:val="fr-CA"/>
                    </w:rPr>
                  </w:pPr>
                  <w:r>
                    <w:rPr>
                      <w:i/>
                      <w:color w:val="B7B7B7"/>
                      <w:lang w:val="fr-CA"/>
                    </w:rPr>
                    <w:lastRenderedPageBreak/>
                    <w:t>Sy</w:t>
                  </w:r>
                  <w:r w:rsidR="000E5424" w:rsidRPr="000E5424">
                    <w:rPr>
                      <w:i/>
                      <w:color w:val="B7B7B7"/>
                      <w:lang w:val="fr-CA"/>
                    </w:rPr>
                    <w:t>stème de classement avec fonctionnalité en ligne - ne fait pas partie du produit minimum viable</w:t>
                  </w:r>
                </w:p>
                <w:p w14:paraId="05FD2029" w14:textId="77777777" w:rsidR="00AB7C0D" w:rsidRDefault="00AB7C0D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  <w:lang w:val="fr-CA"/>
                    </w:rPr>
                  </w:pPr>
                  <w:r w:rsidRPr="00AB7C0D">
                    <w:rPr>
                      <w:i/>
                      <w:color w:val="B7B7B7"/>
                      <w:lang w:val="fr-CA"/>
                    </w:rPr>
                    <w:t>Power-</w:t>
                  </w:r>
                  <w:proofErr w:type="spellStart"/>
                  <w:r w:rsidRPr="00AB7C0D">
                    <w:rPr>
                      <w:i/>
                      <w:color w:val="B7B7B7"/>
                      <w:lang w:val="fr-CA"/>
                    </w:rPr>
                    <w:t>ups</w:t>
                  </w:r>
                  <w:proofErr w:type="spellEnd"/>
                  <w:r w:rsidRPr="00AB7C0D">
                    <w:rPr>
                      <w:i/>
                      <w:color w:val="B7B7B7"/>
                      <w:lang w:val="fr-CA"/>
                    </w:rPr>
                    <w:t xml:space="preserve"> additionnels (bouclier, aimant pour attirer les fruits) - ne fait pas partie du produit minimum viable</w:t>
                  </w:r>
                </w:p>
                <w:p w14:paraId="683C18F1" w14:textId="5EF9509B" w:rsidR="00AB7C0D" w:rsidRPr="000E5424" w:rsidRDefault="00AB7C0D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  <w:lang w:val="fr-CA"/>
                    </w:rPr>
                  </w:pPr>
                  <w:r w:rsidRPr="00AB7C0D">
                    <w:rPr>
                      <w:i/>
                      <w:color w:val="B7B7B7"/>
                      <w:lang w:val="fr-CA"/>
                    </w:rPr>
                    <w:t>Plusieurs niveaux avec différents arrière-plans et thèmes - ne fait pas partie du produit minimum viable</w:t>
                  </w:r>
                </w:p>
              </w:tc>
            </w:tr>
          </w:tbl>
          <w:p w14:paraId="5EACD308" w14:textId="77777777" w:rsidR="00400E15" w:rsidRPr="000E5424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  <w:lang w:val="fr-CA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Pr="000E5424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  <w:lang w:val="fr-CA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4274973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30CC815C" w:rsidR="00400E15" w:rsidRDefault="00E6154B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lastRenderedPageBreak/>
                    <w:t>11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</w:rPr>
                    <w:t>11</w:t>
                  </w:r>
                </w:p>
              </w:tc>
            </w:tr>
          </w:tbl>
          <w:p w14:paraId="0DD8FE7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3EAFB55A" w:rsidR="00400E15" w:rsidRDefault="00026D12">
      <w:r>
        <w:t>s</w:t>
      </w:r>
    </w:p>
    <w:p w14:paraId="245E9BDA" w14:textId="77777777" w:rsidR="00400E15" w:rsidRDefault="001B0804">
      <w:pPr>
        <w:pStyle w:val="Heading1"/>
      </w:pPr>
      <w:bookmarkStart w:id="12" w:name="_3ukp1qr5xcjr" w:colFirst="0" w:colLast="0"/>
      <w:bookmarkEnd w:id="12"/>
      <w:r>
        <w:t>Project Sketch</w:t>
      </w:r>
    </w:p>
    <w:p w14:paraId="5C8DB384" w14:textId="54CA6B1F" w:rsidR="00400E15" w:rsidRDefault="001B0804">
      <w:r>
        <w:rPr>
          <w:noProof/>
        </w:rPr>
        <mc:AlternateContent>
          <mc:Choice Requires="wps">
            <w:drawing>
              <wp:inline distT="114300" distB="114300" distL="114300" distR="114300" wp14:anchorId="432CA712" wp14:editId="4D257D1C">
                <wp:extent cx="6400800" cy="3123663"/>
                <wp:effectExtent l="0" t="0" r="12700" b="1333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00" y="885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46FC7" w14:textId="5C23C95D" w:rsidR="00400E15" w:rsidRPr="00297E96" w:rsidRDefault="00026D12" w:rsidP="00026D12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fr-CA"/>
                              </w:rPr>
                            </w:pPr>
                            <w:r>
                              <w:rPr>
                                <w:noProof/>
                                <w:lang w:val="fr-CA"/>
                              </w:rPr>
                              <w:drawing>
                                <wp:inline distT="0" distB="0" distL="0" distR="0" wp14:anchorId="63F0DA63" wp14:editId="750E2273">
                                  <wp:extent cx="5126476" cy="2883643"/>
                                  <wp:effectExtent l="0" t="0" r="4445" b="0"/>
                                  <wp:docPr id="1034708977" name="Picture 2" descr="A wooden surface with objects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4708977" name="Picture 2" descr="A wooden surface with objects o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1758" cy="29203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w14:anchorId="432CA712" id="Rectangle 1" o:spid="_x0000_s1026" style="width:7in;height:24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&#13;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A46FC7" w14:textId="5C23C95D" w:rsidR="00400E15" w:rsidRPr="00297E96" w:rsidRDefault="00026D12" w:rsidP="00026D12">
                      <w:pPr>
                        <w:spacing w:line="240" w:lineRule="auto"/>
                        <w:jc w:val="center"/>
                        <w:textDirection w:val="btLr"/>
                        <w:rPr>
                          <w:lang w:val="fr-CA"/>
                        </w:rPr>
                      </w:pPr>
                      <w:r>
                        <w:rPr>
                          <w:noProof/>
                          <w:lang w:val="fr-CA"/>
                        </w:rPr>
                        <w:drawing>
                          <wp:inline distT="0" distB="0" distL="0" distR="0" wp14:anchorId="63F0DA63" wp14:editId="750E2273">
                            <wp:extent cx="5126476" cy="2883643"/>
                            <wp:effectExtent l="0" t="0" r="4445" b="0"/>
                            <wp:docPr id="1034708977" name="Picture 2" descr="A wooden surface with objects on 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4708977" name="Picture 2" descr="A wooden surface with objects on it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1758" cy="29203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panose1 w:val="020B0604020202020204"/>
    <w:charset w:val="4D"/>
    <w:family w:val="auto"/>
    <w:pitch w:val="variable"/>
    <w:sig w:usb0="20000007" w:usb1="00000001" w:usb2="00000000" w:usb3="00000000" w:csb0="00000193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6871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026D12"/>
    <w:rsid w:val="000E5424"/>
    <w:rsid w:val="0019730D"/>
    <w:rsid w:val="001B0804"/>
    <w:rsid w:val="00203B93"/>
    <w:rsid w:val="00204E48"/>
    <w:rsid w:val="00232AA3"/>
    <w:rsid w:val="00261088"/>
    <w:rsid w:val="00297E96"/>
    <w:rsid w:val="002B313B"/>
    <w:rsid w:val="00317E02"/>
    <w:rsid w:val="00354165"/>
    <w:rsid w:val="00373A41"/>
    <w:rsid w:val="003B124A"/>
    <w:rsid w:val="00400E15"/>
    <w:rsid w:val="00405463"/>
    <w:rsid w:val="00406B33"/>
    <w:rsid w:val="004554D6"/>
    <w:rsid w:val="004570B8"/>
    <w:rsid w:val="00473982"/>
    <w:rsid w:val="0055214E"/>
    <w:rsid w:val="005527E9"/>
    <w:rsid w:val="00573C04"/>
    <w:rsid w:val="00616DDB"/>
    <w:rsid w:val="006447CE"/>
    <w:rsid w:val="0067332B"/>
    <w:rsid w:val="006A2B2D"/>
    <w:rsid w:val="00731FBE"/>
    <w:rsid w:val="007E1BE9"/>
    <w:rsid w:val="007F0F76"/>
    <w:rsid w:val="008454CC"/>
    <w:rsid w:val="008B6611"/>
    <w:rsid w:val="008F3594"/>
    <w:rsid w:val="008F63A6"/>
    <w:rsid w:val="00917AA7"/>
    <w:rsid w:val="009237A6"/>
    <w:rsid w:val="0094743D"/>
    <w:rsid w:val="0099458F"/>
    <w:rsid w:val="009C7C31"/>
    <w:rsid w:val="00A12672"/>
    <w:rsid w:val="00A77ECF"/>
    <w:rsid w:val="00AB7C0D"/>
    <w:rsid w:val="00AC76B3"/>
    <w:rsid w:val="00AF1C61"/>
    <w:rsid w:val="00B74D35"/>
    <w:rsid w:val="00BD407F"/>
    <w:rsid w:val="00C022BA"/>
    <w:rsid w:val="00C32498"/>
    <w:rsid w:val="00C76B2F"/>
    <w:rsid w:val="00CD6EF8"/>
    <w:rsid w:val="00CE6ED1"/>
    <w:rsid w:val="00CF161D"/>
    <w:rsid w:val="00D54BFE"/>
    <w:rsid w:val="00D766EF"/>
    <w:rsid w:val="00DD7921"/>
    <w:rsid w:val="00DE2CEE"/>
    <w:rsid w:val="00DE5032"/>
    <w:rsid w:val="00DF4F63"/>
    <w:rsid w:val="00E16328"/>
    <w:rsid w:val="00E34AF0"/>
    <w:rsid w:val="00E53196"/>
    <w:rsid w:val="00E5484A"/>
    <w:rsid w:val="00E55DEA"/>
    <w:rsid w:val="00E6154B"/>
    <w:rsid w:val="00E719AF"/>
    <w:rsid w:val="00E94FA6"/>
    <w:rsid w:val="00ED3810"/>
    <w:rsid w:val="00EE69C5"/>
    <w:rsid w:val="00F761DD"/>
    <w:rsid w:val="00FB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Rima Nafougui (Étudiant)</cp:lastModifiedBy>
  <cp:revision>64</cp:revision>
  <dcterms:created xsi:type="dcterms:W3CDTF">2019-05-05T18:58:00Z</dcterms:created>
  <dcterms:modified xsi:type="dcterms:W3CDTF">2025-12-01T01:43:00Z</dcterms:modified>
</cp:coreProperties>
</file>