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Документация для пользователей</w:t>
      </w:r>
    </w:p>
    <w:p>
      <w:pPr>
        <w:pStyle w:val="Heading1"/>
      </w:pPr>
      <w:r>
        <w:t>1. Введение</w:t>
      </w:r>
    </w:p>
    <w:p>
      <w:r>
        <w:t>Проект "Книжная коллекция" — это веб-приложение, позволяющее пользователю управлять своей личной библиотекой.</w:t>
      </w:r>
    </w:p>
    <w:p>
      <w:pPr>
        <w:pStyle w:val="Heading1"/>
      </w:pPr>
      <w:r>
        <w:t>2. Основные возможности</w:t>
      </w:r>
    </w:p>
    <w:p>
      <w:pPr>
        <w:pStyle w:val="ListBullet"/>
      </w:pPr>
      <w:r>
        <w:t>Пользователь может:</w:t>
      </w:r>
    </w:p>
    <w:p>
      <w:pPr>
        <w:pStyle w:val="ListBullet"/>
      </w:pPr>
      <w:r>
        <w:t>Просматривать список всех книг</w:t>
      </w:r>
    </w:p>
    <w:p>
      <w:pPr>
        <w:pStyle w:val="ListBullet"/>
      </w:pPr>
      <w:r>
        <w:t>Добавлять новые книги</w:t>
      </w:r>
    </w:p>
    <w:p>
      <w:pPr>
        <w:pStyle w:val="ListBullet"/>
      </w:pPr>
      <w:r>
        <w:t>Удалять книги из коллекции</w:t>
      </w:r>
    </w:p>
    <w:p>
      <w:pPr>
        <w:pStyle w:val="ListBullet"/>
      </w:pPr>
      <w:r>
        <w:t>Осуществлять поиск по коллекции книг</w:t>
      </w:r>
    </w:p>
    <w:p>
      <w:pPr>
        <w:pStyle w:val="Heading1"/>
      </w:pPr>
      <w:r>
        <w:t>3. Начало работы</w:t>
      </w:r>
    </w:p>
    <w:p>
      <w:r>
        <w:t>Для начала работы просто откройте файл index.html в вашем браузере. Убедитесь, что сервер запущен (см. инструкцию в разделе "Настройка окружения").</w:t>
      </w:r>
    </w:p>
    <w:p>
      <w:pPr>
        <w:pStyle w:val="Heading1"/>
      </w:pPr>
      <w:r>
        <w:t>4. Как добавить книгу</w:t>
      </w:r>
    </w:p>
    <w:p>
      <w:r>
        <w:t>На главной странице найдите кнопку "Добавить книгу". Введите данные (название, автора и т.д.) и нажмите "Сохранить".</w:t>
      </w:r>
    </w:p>
    <w:p>
      <w:pPr>
        <w:pStyle w:val="Heading1"/>
      </w:pPr>
      <w:r>
        <w:t>5. Как удалить книгу</w:t>
      </w:r>
    </w:p>
    <w:p>
      <w:r>
        <w:t>Найдите книгу в списке и нажмите кнопку "Удалить" рядом с ней. Подтвердите действие.</w:t>
      </w:r>
    </w:p>
    <w:p>
      <w:pPr>
        <w:pStyle w:val="Heading1"/>
      </w:pPr>
      <w:r>
        <w:t>6. Поиск книг</w:t>
      </w:r>
    </w:p>
    <w:p>
      <w:r>
        <w:t>Воспользуйтесь строкой поиска в верхней части страницы для фильтрации списка книг по названию или автору.</w:t>
      </w:r>
    </w:p>
    <w:p>
      <w:pPr>
        <w:pStyle w:val="Heading1"/>
      </w:pPr>
      <w:r>
        <w:t>7. Полезные советы</w:t>
      </w:r>
    </w:p>
    <w:p>
      <w:r>
        <w:t>Рекомендуем использовать последние версии браузеров Chrome, Firefox или Edge.</w:t>
      </w:r>
    </w:p>
    <w:p>
      <w:r>
        <w:t>Для наилучшей работы избегайте частых обновлений страницы.</w:t>
      </w:r>
    </w:p>
    <w:p>
      <w:pPr>
        <w:pStyle w:val="Heading1"/>
      </w:pPr>
      <w:r>
        <w:t>8. Возможные проблемы</w:t>
      </w:r>
    </w:p>
    <w:p>
      <w:pPr>
        <w:pStyle w:val="ListBullet"/>
      </w:pPr>
      <w:r>
        <w:t>Если вы не видите список книг:</w:t>
      </w:r>
    </w:p>
    <w:p>
      <w:pPr>
        <w:pStyle w:val="ListBullet"/>
      </w:pPr>
      <w:r>
        <w:t>• Убедитесь, что сервер работает (http://localhost:5000)</w:t>
      </w:r>
    </w:p>
    <w:p>
      <w:pPr>
        <w:pStyle w:val="ListBullet"/>
      </w:pPr>
      <w:r>
        <w:t>• Проверьте подключение к интернету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