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A1A6A" w14:textId="071A82DC" w:rsidR="004D1A1E" w:rsidRPr="00BA5302" w:rsidRDefault="004D1A1E" w:rsidP="0054731D">
      <w:pPr>
        <w:jc w:val="right"/>
        <w:rPr>
          <w:rStyle w:val="BookTitle"/>
          <w:sz w:val="36"/>
          <w:szCs w:val="36"/>
        </w:rPr>
      </w:pPr>
      <w:r w:rsidRPr="00BA5302">
        <w:rPr>
          <w:rStyle w:val="BookTitle"/>
          <w:sz w:val="36"/>
          <w:szCs w:val="36"/>
        </w:rPr>
        <w:t xml:space="preserve">Assignment </w:t>
      </w:r>
      <w:r w:rsidRPr="00BA5302">
        <w:rPr>
          <w:rStyle w:val="BookTitle"/>
          <w:sz w:val="36"/>
          <w:szCs w:val="36"/>
        </w:rPr>
        <w:t>3</w:t>
      </w:r>
    </w:p>
    <w:p w14:paraId="0093BCE5" w14:textId="61597322" w:rsidR="004D1A1E" w:rsidRPr="00BA5302" w:rsidRDefault="004D1A1E" w:rsidP="0054731D">
      <w:pPr>
        <w:jc w:val="right"/>
        <w:rPr>
          <w:rStyle w:val="BookTitle"/>
          <w:b w:val="0"/>
          <w:bCs w:val="0"/>
          <w:i w:val="0"/>
          <w:iCs w:val="0"/>
          <w:sz w:val="36"/>
          <w:szCs w:val="36"/>
        </w:rPr>
      </w:pPr>
      <w:r w:rsidRPr="00BA5302">
        <w:rPr>
          <w:rStyle w:val="BookTitle"/>
          <w:b w:val="0"/>
          <w:bCs w:val="0"/>
          <w:i w:val="0"/>
          <w:iCs w:val="0"/>
          <w:sz w:val="36"/>
          <w:szCs w:val="36"/>
        </w:rPr>
        <w:t>Mercy Ikem</w:t>
      </w:r>
      <w:r w:rsidR="0054731D" w:rsidRPr="00BA5302">
        <w:rPr>
          <w:rStyle w:val="BookTitle"/>
          <w:b w:val="0"/>
          <w:bCs w:val="0"/>
          <w:i w:val="0"/>
          <w:iCs w:val="0"/>
          <w:sz w:val="36"/>
          <w:szCs w:val="36"/>
        </w:rPr>
        <w:t xml:space="preserve"> Ogechi</w:t>
      </w:r>
    </w:p>
    <w:p w14:paraId="2AED85D6" w14:textId="756976E6" w:rsidR="004D1A1E" w:rsidRPr="00BA5302" w:rsidRDefault="004D1A1E" w:rsidP="0054731D">
      <w:pPr>
        <w:jc w:val="right"/>
        <w:rPr>
          <w:sz w:val="36"/>
          <w:szCs w:val="36"/>
        </w:rPr>
      </w:pPr>
      <w:r w:rsidRPr="00BA5302">
        <w:rPr>
          <w:sz w:val="36"/>
          <w:szCs w:val="36"/>
        </w:rPr>
        <w:t>88</w:t>
      </w:r>
      <w:r w:rsidR="0054731D" w:rsidRPr="00BA5302">
        <w:rPr>
          <w:sz w:val="36"/>
          <w:szCs w:val="36"/>
        </w:rPr>
        <w:t>59960</w:t>
      </w:r>
    </w:p>
    <w:p w14:paraId="75343F6D" w14:textId="77777777" w:rsidR="004D1A1E" w:rsidRPr="00BA5302" w:rsidRDefault="004D1A1E" w:rsidP="0054731D">
      <w:pPr>
        <w:jc w:val="right"/>
        <w:rPr>
          <w:sz w:val="36"/>
          <w:szCs w:val="36"/>
        </w:rPr>
      </w:pPr>
      <w:r w:rsidRPr="00BA5302">
        <w:rPr>
          <w:sz w:val="36"/>
          <w:szCs w:val="36"/>
        </w:rPr>
        <w:t>PROG8291</w:t>
      </w:r>
    </w:p>
    <w:p w14:paraId="70722CE2" w14:textId="77777777" w:rsidR="004D1A1E" w:rsidRPr="00BA5302" w:rsidRDefault="004D1A1E" w:rsidP="0054731D">
      <w:pPr>
        <w:jc w:val="right"/>
        <w:rPr>
          <w:sz w:val="36"/>
          <w:szCs w:val="36"/>
        </w:rPr>
      </w:pPr>
      <w:r w:rsidRPr="00BA5302">
        <w:rPr>
          <w:sz w:val="36"/>
          <w:szCs w:val="36"/>
        </w:rPr>
        <w:t>Sajjad Shahid</w:t>
      </w:r>
    </w:p>
    <w:p w14:paraId="6730D6B5" w14:textId="3D3B91D9" w:rsidR="004D1A1E" w:rsidRPr="00BA5302" w:rsidRDefault="0054731D" w:rsidP="0054731D">
      <w:pPr>
        <w:jc w:val="right"/>
        <w:rPr>
          <w:sz w:val="36"/>
          <w:szCs w:val="36"/>
        </w:rPr>
      </w:pPr>
      <w:r w:rsidRPr="00BA5302">
        <w:rPr>
          <w:sz w:val="36"/>
          <w:szCs w:val="36"/>
        </w:rPr>
        <w:t>3</w:t>
      </w:r>
      <w:r w:rsidRPr="00BA5302">
        <w:rPr>
          <w:sz w:val="36"/>
          <w:szCs w:val="36"/>
          <w:vertAlign w:val="superscript"/>
        </w:rPr>
        <w:t>rd</w:t>
      </w:r>
      <w:r w:rsidRPr="00BA5302">
        <w:rPr>
          <w:sz w:val="36"/>
          <w:szCs w:val="36"/>
        </w:rPr>
        <w:t xml:space="preserve"> July </w:t>
      </w:r>
      <w:r w:rsidR="004D1A1E" w:rsidRPr="00BA5302">
        <w:rPr>
          <w:sz w:val="36"/>
          <w:szCs w:val="36"/>
        </w:rPr>
        <w:t>2024</w:t>
      </w:r>
    </w:p>
    <w:sdt>
      <w:sdtPr>
        <w:rPr>
          <w:sz w:val="36"/>
          <w:szCs w:val="36"/>
        </w:rPr>
        <w:id w:val="-7759378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lang w:val="en-CA"/>
          <w14:ligatures w14:val="standardContextual"/>
        </w:rPr>
      </w:sdtEndPr>
      <w:sdtContent>
        <w:p w14:paraId="02F3D170" w14:textId="1D372DB2" w:rsidR="00A57DCB" w:rsidRPr="00BA5302" w:rsidRDefault="00A57DCB">
          <w:pPr>
            <w:pStyle w:val="TOCHeading"/>
            <w:rPr>
              <w:sz w:val="36"/>
              <w:szCs w:val="36"/>
            </w:rPr>
          </w:pPr>
          <w:r w:rsidRPr="00BA5302">
            <w:rPr>
              <w:sz w:val="36"/>
              <w:szCs w:val="36"/>
            </w:rPr>
            <w:t>Table of Contents</w:t>
          </w:r>
        </w:p>
        <w:p w14:paraId="0672D26C" w14:textId="2E0B3014" w:rsidR="00C93828" w:rsidRDefault="00A57D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 w:rsidRPr="00BA5302">
            <w:rPr>
              <w:sz w:val="36"/>
              <w:szCs w:val="36"/>
            </w:rPr>
            <w:fldChar w:fldCharType="begin"/>
          </w:r>
          <w:r w:rsidRPr="00BA5302">
            <w:rPr>
              <w:sz w:val="36"/>
              <w:szCs w:val="36"/>
            </w:rPr>
            <w:instrText xml:space="preserve"> TOC \o "1-3" \h \z \u </w:instrText>
          </w:r>
          <w:r w:rsidRPr="00BA5302">
            <w:rPr>
              <w:sz w:val="36"/>
              <w:szCs w:val="36"/>
            </w:rPr>
            <w:fldChar w:fldCharType="separate"/>
          </w:r>
          <w:hyperlink w:anchor="_Toc170385848" w:history="1">
            <w:r w:rsidR="00C93828" w:rsidRPr="00A334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Assignment 3</w:t>
            </w:r>
            <w:r w:rsidR="00C93828">
              <w:rPr>
                <w:noProof/>
                <w:webHidden/>
              </w:rPr>
              <w:tab/>
            </w:r>
            <w:r w:rsidR="00C93828">
              <w:rPr>
                <w:noProof/>
                <w:webHidden/>
              </w:rPr>
              <w:fldChar w:fldCharType="begin"/>
            </w:r>
            <w:r w:rsidR="00C93828">
              <w:rPr>
                <w:noProof/>
                <w:webHidden/>
              </w:rPr>
              <w:instrText xml:space="preserve"> PAGEREF _Toc170385848 \h </w:instrText>
            </w:r>
            <w:r w:rsidR="00C93828">
              <w:rPr>
                <w:noProof/>
                <w:webHidden/>
              </w:rPr>
            </w:r>
            <w:r w:rsidR="00C93828">
              <w:rPr>
                <w:noProof/>
                <w:webHidden/>
              </w:rPr>
              <w:fldChar w:fldCharType="separate"/>
            </w:r>
            <w:r w:rsidR="00C93828">
              <w:rPr>
                <w:noProof/>
                <w:webHidden/>
              </w:rPr>
              <w:t>2</w:t>
            </w:r>
            <w:r w:rsidR="00C93828">
              <w:rPr>
                <w:noProof/>
                <w:webHidden/>
              </w:rPr>
              <w:fldChar w:fldCharType="end"/>
            </w:r>
          </w:hyperlink>
        </w:p>
        <w:p w14:paraId="7DFF3819" w14:textId="35FBFCF8" w:rsidR="00C93828" w:rsidRDefault="00C938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0385849" w:history="1">
            <w:r w:rsidRPr="00A334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80022" w14:textId="52403FA7" w:rsidR="00C93828" w:rsidRDefault="00C938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0385850" w:history="1">
            <w:r w:rsidRPr="00A334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9E54E" w14:textId="186039E9" w:rsidR="00C93828" w:rsidRDefault="00C938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0385851" w:history="1">
            <w:r w:rsidRPr="00A334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_Toc170385851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EA9B7" w14:textId="3E28FFF2" w:rsidR="00C93828" w:rsidRDefault="00C938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0385852" w:history="1">
            <w:r w:rsidRPr="00A334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_Toc170385852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1BD26" w14:textId="67966BF2" w:rsidR="00C93828" w:rsidRDefault="00C938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70385853" w:history="1">
            <w:r w:rsidRPr="00A334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_Toc170385853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67659" w14:textId="04725BC3" w:rsidR="00A57DCB" w:rsidRPr="00BA5302" w:rsidRDefault="00A57DCB">
          <w:pPr>
            <w:rPr>
              <w:sz w:val="36"/>
              <w:szCs w:val="36"/>
            </w:rPr>
          </w:pPr>
          <w:r w:rsidRPr="00BA5302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3205B91" w14:textId="77777777" w:rsidR="00A57DCB" w:rsidRPr="00BA5302" w:rsidRDefault="00A57DCB" w:rsidP="0054731D">
      <w:pPr>
        <w:jc w:val="right"/>
        <w:rPr>
          <w:sz w:val="36"/>
          <w:szCs w:val="36"/>
        </w:rPr>
      </w:pPr>
    </w:p>
    <w:p w14:paraId="6D59AC58" w14:textId="77777777" w:rsidR="00A57DCB" w:rsidRPr="00BA5302" w:rsidRDefault="00A57DCB" w:rsidP="0054731D">
      <w:pPr>
        <w:jc w:val="right"/>
        <w:rPr>
          <w:sz w:val="36"/>
          <w:szCs w:val="36"/>
        </w:rPr>
      </w:pPr>
    </w:p>
    <w:p w14:paraId="2D40B7A3" w14:textId="77777777" w:rsidR="003A600B" w:rsidRPr="00BA5302" w:rsidRDefault="003A600B" w:rsidP="0054731D">
      <w:pPr>
        <w:jc w:val="right"/>
        <w:rPr>
          <w:sz w:val="36"/>
          <w:szCs w:val="36"/>
        </w:rPr>
      </w:pPr>
    </w:p>
    <w:p w14:paraId="1FAF1857" w14:textId="77777777" w:rsidR="003A600B" w:rsidRPr="00BA5302" w:rsidRDefault="003A600B" w:rsidP="0054731D">
      <w:pPr>
        <w:jc w:val="right"/>
        <w:rPr>
          <w:sz w:val="36"/>
          <w:szCs w:val="36"/>
        </w:rPr>
      </w:pPr>
    </w:p>
    <w:p w14:paraId="57947FA8" w14:textId="77777777" w:rsidR="003A600B" w:rsidRPr="00BA5302" w:rsidRDefault="003A600B" w:rsidP="0054731D">
      <w:pPr>
        <w:jc w:val="right"/>
        <w:rPr>
          <w:sz w:val="36"/>
          <w:szCs w:val="36"/>
        </w:rPr>
      </w:pPr>
    </w:p>
    <w:p w14:paraId="35D3B715" w14:textId="77777777" w:rsidR="00A57DCB" w:rsidRPr="00BA5302" w:rsidRDefault="00A57DCB" w:rsidP="0054731D">
      <w:pPr>
        <w:jc w:val="right"/>
        <w:rPr>
          <w:sz w:val="36"/>
          <w:szCs w:val="36"/>
        </w:rPr>
      </w:pPr>
    </w:p>
    <w:p w14:paraId="337EB43B" w14:textId="2B02F8D2" w:rsidR="003A600B" w:rsidRPr="00BA5302" w:rsidRDefault="003A600B" w:rsidP="00A96B11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70385848"/>
      <w:r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Assignment </w:t>
      </w:r>
      <w:r w:rsidR="00E646B2"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t>3</w:t>
      </w:r>
      <w:bookmarkEnd w:id="0"/>
    </w:p>
    <w:p w14:paraId="78EF50A8" w14:textId="4780CE7F" w:rsidR="00243FB8" w:rsidRPr="00BA5302" w:rsidRDefault="00F20283" w:rsidP="00A96B11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70385849"/>
      <w:r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t>DESCRIPTION</w:t>
      </w:r>
      <w:bookmarkEnd w:id="1"/>
    </w:p>
    <w:p w14:paraId="359978DB" w14:textId="78ECFE4B" w:rsidR="001912B9" w:rsidRPr="00BA5302" w:rsidRDefault="00DA0265" w:rsidP="001912B9">
      <w:pPr>
        <w:rPr>
          <w:sz w:val="36"/>
          <w:szCs w:val="36"/>
        </w:rPr>
      </w:pPr>
      <w:r w:rsidRPr="00BA5302">
        <w:rPr>
          <w:sz w:val="36"/>
          <w:szCs w:val="36"/>
        </w:rPr>
        <w:t xml:space="preserve">The lab document shows </w:t>
      </w:r>
      <w:r w:rsidR="00DE64C1" w:rsidRPr="00BA5302">
        <w:rPr>
          <w:sz w:val="36"/>
          <w:szCs w:val="36"/>
        </w:rPr>
        <w:t>how to use ZAP Proxy and Nessus for system Vulnerability testing. Start with host discovery scans</w:t>
      </w:r>
      <w:r w:rsidR="00536010" w:rsidRPr="00BA5302">
        <w:rPr>
          <w:sz w:val="36"/>
          <w:szCs w:val="36"/>
        </w:rPr>
        <w:t xml:space="preserve"> in Nessus, and then run a basic network scan with the </w:t>
      </w:r>
      <w:proofErr w:type="spellStart"/>
      <w:r w:rsidR="00536010" w:rsidRPr="00BA5302">
        <w:rPr>
          <w:sz w:val="36"/>
          <w:szCs w:val="36"/>
        </w:rPr>
        <w:t>Metasploitable</w:t>
      </w:r>
      <w:proofErr w:type="spellEnd"/>
      <w:r w:rsidR="00536010" w:rsidRPr="00BA5302">
        <w:rPr>
          <w:sz w:val="36"/>
          <w:szCs w:val="36"/>
        </w:rPr>
        <w:t xml:space="preserve"> system</w:t>
      </w:r>
      <w:r w:rsidR="00F0485B" w:rsidRPr="00BA5302">
        <w:rPr>
          <w:sz w:val="36"/>
          <w:szCs w:val="36"/>
        </w:rPr>
        <w:t xml:space="preserve"> as the target. I perform an automated scan on DVWA using Zap Proxy, then configure authenticated scans and brute-force credentials.</w:t>
      </w:r>
    </w:p>
    <w:p w14:paraId="032D98F3" w14:textId="6DC32C03" w:rsidR="00F20283" w:rsidRPr="00BA5302" w:rsidRDefault="00F20283" w:rsidP="00A96B11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170385850"/>
      <w:r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t>PREPARATION</w:t>
      </w:r>
      <w:bookmarkEnd w:id="2"/>
    </w:p>
    <w:p w14:paraId="245CAD99" w14:textId="79D6F7FE" w:rsidR="00F955D9" w:rsidRPr="00BA5302" w:rsidRDefault="0064367D" w:rsidP="00535D7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A5302">
        <w:rPr>
          <w:sz w:val="36"/>
          <w:szCs w:val="36"/>
        </w:rPr>
        <w:t xml:space="preserve">I install ZAP Proxy and Nessus on </w:t>
      </w:r>
      <w:r w:rsidR="00F1228F" w:rsidRPr="00BA5302">
        <w:rPr>
          <w:sz w:val="36"/>
          <w:szCs w:val="36"/>
        </w:rPr>
        <w:t xml:space="preserve">Kali Linux to </w:t>
      </w:r>
      <w:r w:rsidR="00D2325B" w:rsidRPr="00BA5302">
        <w:rPr>
          <w:sz w:val="36"/>
          <w:szCs w:val="36"/>
        </w:rPr>
        <w:t>get ready for the lab.</w:t>
      </w:r>
    </w:p>
    <w:p w14:paraId="35DEB3B6" w14:textId="73A2C6C7" w:rsidR="00D2325B" w:rsidRPr="00BA5302" w:rsidRDefault="00AC2B23" w:rsidP="00535D7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A5302">
        <w:rPr>
          <w:sz w:val="36"/>
          <w:szCs w:val="36"/>
        </w:rPr>
        <w:t>I verified the</w:t>
      </w:r>
      <w:r w:rsidR="0094672C" w:rsidRPr="00BA5302">
        <w:rPr>
          <w:sz w:val="36"/>
          <w:szCs w:val="36"/>
        </w:rPr>
        <w:t xml:space="preserve"> </w:t>
      </w:r>
      <w:proofErr w:type="spellStart"/>
      <w:r w:rsidR="0094672C" w:rsidRPr="00BA5302">
        <w:rPr>
          <w:sz w:val="36"/>
          <w:szCs w:val="36"/>
        </w:rPr>
        <w:t>Metasploitable</w:t>
      </w:r>
      <w:proofErr w:type="spellEnd"/>
      <w:r w:rsidR="0094672C" w:rsidRPr="00BA5302">
        <w:rPr>
          <w:sz w:val="36"/>
          <w:szCs w:val="36"/>
        </w:rPr>
        <w:t xml:space="preserve"> VM is up and operational.</w:t>
      </w:r>
    </w:p>
    <w:p w14:paraId="0306FA38" w14:textId="7CAF816B" w:rsidR="0094672C" w:rsidRPr="00BA5302" w:rsidRDefault="00E33A0B" w:rsidP="00535D7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A5302">
        <w:rPr>
          <w:sz w:val="36"/>
          <w:szCs w:val="36"/>
        </w:rPr>
        <w:t xml:space="preserve">A wordlist for ZAP Proxy, network connectivity between the systems, and </w:t>
      </w:r>
      <w:r w:rsidR="00535D7E" w:rsidRPr="00BA5302">
        <w:rPr>
          <w:sz w:val="36"/>
          <w:szCs w:val="36"/>
        </w:rPr>
        <w:t>a browser for interaction.</w:t>
      </w:r>
    </w:p>
    <w:p w14:paraId="04AD05B1" w14:textId="5E201769" w:rsidR="00F20283" w:rsidRPr="00BA5302" w:rsidRDefault="00F20283" w:rsidP="00A96B11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70385851"/>
      <w:r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t>OBSERVATION</w:t>
      </w:r>
      <w:bookmarkEnd w:id="3"/>
    </w:p>
    <w:p w14:paraId="05533B8D" w14:textId="570DE3A6" w:rsidR="00894896" w:rsidRPr="00BA5302" w:rsidRDefault="00B32E25" w:rsidP="00894896">
      <w:pPr>
        <w:rPr>
          <w:sz w:val="36"/>
          <w:szCs w:val="36"/>
        </w:rPr>
      </w:pPr>
      <w:r w:rsidRPr="00BA5302">
        <w:rPr>
          <w:sz w:val="36"/>
          <w:szCs w:val="36"/>
        </w:rPr>
        <w:t>Throughou</w:t>
      </w:r>
      <w:r w:rsidR="000102A5" w:rsidRPr="00BA5302">
        <w:rPr>
          <w:sz w:val="36"/>
          <w:szCs w:val="36"/>
        </w:rPr>
        <w:t xml:space="preserve">t the lab, I observed how well vulnerability </w:t>
      </w:r>
      <w:r w:rsidR="00CF50F3" w:rsidRPr="00BA5302">
        <w:rPr>
          <w:sz w:val="36"/>
          <w:szCs w:val="36"/>
        </w:rPr>
        <w:t>scanning tools such as Nessus and ZAP Proxy</w:t>
      </w:r>
      <w:r w:rsidR="006A6E72" w:rsidRPr="00BA5302">
        <w:rPr>
          <w:sz w:val="36"/>
          <w:szCs w:val="36"/>
        </w:rPr>
        <w:t xml:space="preserve"> detect</w:t>
      </w:r>
      <w:r w:rsidR="00FD5D3C" w:rsidRPr="00BA5302">
        <w:rPr>
          <w:sz w:val="36"/>
          <w:szCs w:val="36"/>
        </w:rPr>
        <w:t xml:space="preserve"> potential security vulnerabilities in the network and online appl</w:t>
      </w:r>
      <w:r w:rsidR="00353E33" w:rsidRPr="00BA5302">
        <w:rPr>
          <w:sz w:val="36"/>
          <w:szCs w:val="36"/>
        </w:rPr>
        <w:t>ications. Pay attention to how easy it is to use the tools, how accurate the s</w:t>
      </w:r>
      <w:r w:rsidR="008B1D86" w:rsidRPr="00BA5302">
        <w:rPr>
          <w:sz w:val="36"/>
          <w:szCs w:val="36"/>
        </w:rPr>
        <w:t>cans are, and how many vulnerabilities were discovered. Note any issues that arise during the process, such as issues</w:t>
      </w:r>
      <w:r w:rsidR="00B4382A" w:rsidRPr="00BA5302">
        <w:rPr>
          <w:sz w:val="36"/>
          <w:szCs w:val="36"/>
        </w:rPr>
        <w:t xml:space="preserve"> with authentication or configuring scans, so that future testing procedures can be improved.</w:t>
      </w:r>
    </w:p>
    <w:p w14:paraId="1581185C" w14:textId="77777777" w:rsidR="00C93828" w:rsidRDefault="00A96B11" w:rsidP="00E21647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70385852"/>
      <w:r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t>SCREENSHOT</w:t>
      </w:r>
      <w:bookmarkEnd w:id="4"/>
    </w:p>
    <w:p w14:paraId="58DF6180" w14:textId="7FD47B0A" w:rsidR="004B7A8E" w:rsidRPr="00E21647" w:rsidRDefault="00E21647" w:rsidP="00C93828">
      <w:pPr>
        <w:rPr>
          <w:rFonts w:ascii="Times New Roman" w:hAnsi="Times New Roman" w:cs="Times New Roman"/>
          <w:b/>
          <w:bCs/>
        </w:rPr>
      </w:pPr>
      <w:r w:rsidRPr="00BA5302">
        <w:drawing>
          <wp:inline distT="0" distB="0" distL="0" distR="0" wp14:anchorId="140E4E21" wp14:editId="4CD20066">
            <wp:extent cx="6569650" cy="3695700"/>
            <wp:effectExtent l="0" t="0" r="3175" b="0"/>
            <wp:docPr id="135625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55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775" cy="3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06C" w14:textId="0DEBFCB0" w:rsidR="00C066BA" w:rsidRPr="00BA5302" w:rsidRDefault="004B7A8E" w:rsidP="006A4331">
      <w:pPr>
        <w:pStyle w:val="Caption"/>
        <w:rPr>
          <w:sz w:val="36"/>
          <w:szCs w:val="36"/>
        </w:rPr>
      </w:pPr>
      <w:r w:rsidRPr="00BA5302">
        <w:rPr>
          <w:sz w:val="36"/>
          <w:szCs w:val="36"/>
        </w:rPr>
        <w:t xml:space="preserve">Figure </w:t>
      </w:r>
      <w:r w:rsidRPr="00BA5302">
        <w:rPr>
          <w:sz w:val="36"/>
          <w:szCs w:val="36"/>
        </w:rPr>
        <w:fldChar w:fldCharType="begin"/>
      </w:r>
      <w:r w:rsidRPr="00BA5302">
        <w:rPr>
          <w:sz w:val="36"/>
          <w:szCs w:val="36"/>
        </w:rPr>
        <w:instrText xml:space="preserve"> SEQ Figure \* ARABIC </w:instrText>
      </w:r>
      <w:r w:rsidRPr="00BA5302">
        <w:rPr>
          <w:sz w:val="36"/>
          <w:szCs w:val="36"/>
        </w:rPr>
        <w:fldChar w:fldCharType="separate"/>
      </w:r>
      <w:r w:rsidR="000C3973" w:rsidRPr="00BA5302">
        <w:rPr>
          <w:noProof/>
          <w:sz w:val="36"/>
          <w:szCs w:val="36"/>
        </w:rPr>
        <w:t>1</w:t>
      </w:r>
      <w:r w:rsidRPr="00BA5302">
        <w:rPr>
          <w:sz w:val="36"/>
          <w:szCs w:val="36"/>
        </w:rPr>
        <w:fldChar w:fldCharType="end"/>
      </w:r>
      <w:r w:rsidRPr="00BA5302">
        <w:rPr>
          <w:sz w:val="36"/>
          <w:szCs w:val="36"/>
        </w:rPr>
        <w:t xml:space="preserve"> shows </w:t>
      </w:r>
      <w:proofErr w:type="spellStart"/>
      <w:r w:rsidRPr="00BA5302">
        <w:rPr>
          <w:sz w:val="36"/>
          <w:szCs w:val="36"/>
        </w:rPr>
        <w:t>i</w:t>
      </w:r>
      <w:proofErr w:type="spellEnd"/>
      <w:r w:rsidRPr="00BA5302">
        <w:rPr>
          <w:sz w:val="36"/>
          <w:szCs w:val="36"/>
        </w:rPr>
        <w:t xml:space="preserve"> performed a </w:t>
      </w:r>
      <w:proofErr w:type="spellStart"/>
      <w:r w:rsidRPr="00BA5302">
        <w:rPr>
          <w:sz w:val="36"/>
          <w:szCs w:val="36"/>
        </w:rPr>
        <w:t>Nessuss</w:t>
      </w:r>
      <w:proofErr w:type="spellEnd"/>
      <w:r w:rsidRPr="00BA5302">
        <w:rPr>
          <w:sz w:val="36"/>
          <w:szCs w:val="36"/>
        </w:rPr>
        <w:t xml:space="preserve"> vulnerability scan on the local </w:t>
      </w:r>
      <w:proofErr w:type="spellStart"/>
      <w:r w:rsidRPr="00BA5302">
        <w:rPr>
          <w:sz w:val="36"/>
          <w:szCs w:val="36"/>
        </w:rPr>
        <w:t>Networ</w:t>
      </w:r>
      <w:proofErr w:type="spellEnd"/>
      <w:r w:rsidR="00756418" w:rsidRPr="00BA5302">
        <w:rPr>
          <w:sz w:val="36"/>
          <w:szCs w:val="36"/>
        </w:rPr>
        <w:drawing>
          <wp:inline distT="0" distB="0" distL="0" distR="0" wp14:anchorId="5C31E7EB" wp14:editId="10D55988">
            <wp:extent cx="6789984" cy="3819366"/>
            <wp:effectExtent l="0" t="0" r="0" b="0"/>
            <wp:docPr id="72339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53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335" cy="38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C6AF" w14:textId="0D4D3FF2" w:rsidR="00124B47" w:rsidRPr="00BA5302" w:rsidRDefault="00C066BA" w:rsidP="00C066BA">
      <w:pPr>
        <w:pStyle w:val="Caption"/>
        <w:rPr>
          <w:sz w:val="36"/>
          <w:szCs w:val="36"/>
        </w:rPr>
      </w:pPr>
      <w:r w:rsidRPr="00BA5302">
        <w:rPr>
          <w:sz w:val="36"/>
          <w:szCs w:val="36"/>
        </w:rPr>
        <w:t xml:space="preserve">Figure </w:t>
      </w:r>
      <w:r w:rsidRPr="00BA5302">
        <w:rPr>
          <w:sz w:val="36"/>
          <w:szCs w:val="36"/>
        </w:rPr>
        <w:fldChar w:fldCharType="begin"/>
      </w:r>
      <w:r w:rsidRPr="00BA5302">
        <w:rPr>
          <w:sz w:val="36"/>
          <w:szCs w:val="36"/>
        </w:rPr>
        <w:instrText xml:space="preserve"> SEQ Figure \* ARABIC </w:instrText>
      </w:r>
      <w:r w:rsidRPr="00BA5302">
        <w:rPr>
          <w:sz w:val="36"/>
          <w:szCs w:val="36"/>
        </w:rPr>
        <w:fldChar w:fldCharType="separate"/>
      </w:r>
      <w:r w:rsidR="000C3973" w:rsidRPr="00BA5302">
        <w:rPr>
          <w:noProof/>
          <w:sz w:val="36"/>
          <w:szCs w:val="36"/>
        </w:rPr>
        <w:t>2</w:t>
      </w:r>
      <w:r w:rsidRPr="00BA5302">
        <w:rPr>
          <w:sz w:val="36"/>
          <w:szCs w:val="36"/>
        </w:rPr>
        <w:fldChar w:fldCharType="end"/>
      </w:r>
      <w:r w:rsidRPr="00BA5302">
        <w:rPr>
          <w:sz w:val="36"/>
          <w:szCs w:val="36"/>
        </w:rPr>
        <w:t xml:space="preserve"> shows results of the Fuzz Attack on the </w:t>
      </w:r>
      <w:proofErr w:type="spellStart"/>
      <w:r w:rsidRPr="00BA5302">
        <w:rPr>
          <w:sz w:val="36"/>
          <w:szCs w:val="36"/>
        </w:rPr>
        <w:t>dvwa</w:t>
      </w:r>
      <w:proofErr w:type="spellEnd"/>
      <w:r w:rsidRPr="00BA5302">
        <w:rPr>
          <w:sz w:val="36"/>
          <w:szCs w:val="36"/>
        </w:rPr>
        <w:t xml:space="preserve"> </w:t>
      </w:r>
      <w:proofErr w:type="spellStart"/>
      <w:r w:rsidRPr="00BA5302">
        <w:rPr>
          <w:sz w:val="36"/>
          <w:szCs w:val="36"/>
        </w:rPr>
        <w:t>login.php</w:t>
      </w:r>
      <w:proofErr w:type="spellEnd"/>
      <w:r w:rsidRPr="00BA5302">
        <w:rPr>
          <w:sz w:val="36"/>
          <w:szCs w:val="36"/>
        </w:rPr>
        <w:t>.</w:t>
      </w:r>
    </w:p>
    <w:p w14:paraId="0EBB25E5" w14:textId="77777777" w:rsidR="00C548AF" w:rsidRPr="00BA5302" w:rsidRDefault="003B22A6" w:rsidP="00C548AF">
      <w:pPr>
        <w:keepNext/>
        <w:rPr>
          <w:sz w:val="36"/>
          <w:szCs w:val="36"/>
        </w:rPr>
      </w:pPr>
      <w:r w:rsidRPr="00BA5302">
        <w:rPr>
          <w:sz w:val="36"/>
          <w:szCs w:val="36"/>
        </w:rPr>
        <w:drawing>
          <wp:inline distT="0" distB="0" distL="0" distR="0" wp14:anchorId="4DE5B682" wp14:editId="62FD5A42">
            <wp:extent cx="6755272" cy="3799840"/>
            <wp:effectExtent l="0" t="0" r="7620" b="0"/>
            <wp:docPr id="207250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01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152" cy="38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3936" w14:textId="0EBA173A" w:rsidR="003B22A6" w:rsidRPr="00BA5302" w:rsidRDefault="00C548AF" w:rsidP="00C548AF">
      <w:pPr>
        <w:pStyle w:val="Caption"/>
        <w:rPr>
          <w:sz w:val="36"/>
          <w:szCs w:val="36"/>
        </w:rPr>
      </w:pPr>
      <w:r w:rsidRPr="00BA5302">
        <w:rPr>
          <w:sz w:val="36"/>
          <w:szCs w:val="36"/>
        </w:rPr>
        <w:t xml:space="preserve">Figure </w:t>
      </w:r>
      <w:r w:rsidRPr="00BA5302">
        <w:rPr>
          <w:sz w:val="36"/>
          <w:szCs w:val="36"/>
        </w:rPr>
        <w:fldChar w:fldCharType="begin"/>
      </w:r>
      <w:r w:rsidRPr="00BA5302">
        <w:rPr>
          <w:sz w:val="36"/>
          <w:szCs w:val="36"/>
        </w:rPr>
        <w:instrText xml:space="preserve"> SEQ Figure \* ARABIC </w:instrText>
      </w:r>
      <w:r w:rsidRPr="00BA5302">
        <w:rPr>
          <w:sz w:val="36"/>
          <w:szCs w:val="36"/>
        </w:rPr>
        <w:fldChar w:fldCharType="separate"/>
      </w:r>
      <w:r w:rsidR="000C3973" w:rsidRPr="00BA5302">
        <w:rPr>
          <w:noProof/>
          <w:sz w:val="36"/>
          <w:szCs w:val="36"/>
        </w:rPr>
        <w:t>3</w:t>
      </w:r>
      <w:r w:rsidRPr="00BA5302">
        <w:rPr>
          <w:sz w:val="36"/>
          <w:szCs w:val="36"/>
        </w:rPr>
        <w:fldChar w:fldCharType="end"/>
      </w:r>
      <w:r w:rsidRPr="00BA5302">
        <w:rPr>
          <w:sz w:val="36"/>
          <w:szCs w:val="36"/>
        </w:rPr>
        <w:t xml:space="preserve"> shoes the page source code.</w:t>
      </w:r>
    </w:p>
    <w:p w14:paraId="3A3D370F" w14:textId="77777777" w:rsidR="000C3973" w:rsidRPr="00BA5302" w:rsidRDefault="00B455CF" w:rsidP="000C3973">
      <w:pPr>
        <w:keepNext/>
        <w:rPr>
          <w:sz w:val="36"/>
          <w:szCs w:val="36"/>
        </w:rPr>
      </w:pPr>
      <w:r w:rsidRPr="00BA5302">
        <w:rPr>
          <w:sz w:val="36"/>
          <w:szCs w:val="36"/>
        </w:rPr>
        <w:drawing>
          <wp:inline distT="0" distB="0" distL="0" distR="0" wp14:anchorId="04012E27" wp14:editId="0D173BB0">
            <wp:extent cx="6389511" cy="3594100"/>
            <wp:effectExtent l="0" t="0" r="0" b="6350"/>
            <wp:docPr id="81267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72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735" cy="35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B02C" w14:textId="08A1BD02" w:rsidR="00B455CF" w:rsidRPr="00BA5302" w:rsidRDefault="000C3973" w:rsidP="000C3973">
      <w:pPr>
        <w:pStyle w:val="Caption"/>
        <w:rPr>
          <w:sz w:val="36"/>
          <w:szCs w:val="36"/>
        </w:rPr>
      </w:pPr>
      <w:r w:rsidRPr="00BA5302">
        <w:rPr>
          <w:sz w:val="36"/>
          <w:szCs w:val="36"/>
        </w:rPr>
        <w:t xml:space="preserve">Figure </w:t>
      </w:r>
      <w:r w:rsidRPr="00BA5302">
        <w:rPr>
          <w:sz w:val="36"/>
          <w:szCs w:val="36"/>
        </w:rPr>
        <w:fldChar w:fldCharType="begin"/>
      </w:r>
      <w:r w:rsidRPr="00BA5302">
        <w:rPr>
          <w:sz w:val="36"/>
          <w:szCs w:val="36"/>
        </w:rPr>
        <w:instrText xml:space="preserve"> SEQ Figure \* ARABIC </w:instrText>
      </w:r>
      <w:r w:rsidRPr="00BA5302">
        <w:rPr>
          <w:sz w:val="36"/>
          <w:szCs w:val="36"/>
        </w:rPr>
        <w:fldChar w:fldCharType="separate"/>
      </w:r>
      <w:r w:rsidRPr="00BA5302">
        <w:rPr>
          <w:noProof/>
          <w:sz w:val="36"/>
          <w:szCs w:val="36"/>
        </w:rPr>
        <w:t>4</w:t>
      </w:r>
      <w:r w:rsidRPr="00BA5302">
        <w:rPr>
          <w:sz w:val="36"/>
          <w:szCs w:val="36"/>
        </w:rPr>
        <w:fldChar w:fldCharType="end"/>
      </w:r>
      <w:r w:rsidRPr="00BA5302">
        <w:rPr>
          <w:sz w:val="36"/>
          <w:szCs w:val="36"/>
        </w:rPr>
        <w:t xml:space="preserve"> show spider scan performed on the </w:t>
      </w:r>
      <w:proofErr w:type="spellStart"/>
      <w:r w:rsidRPr="00BA5302">
        <w:rPr>
          <w:sz w:val="36"/>
          <w:szCs w:val="36"/>
        </w:rPr>
        <w:t>dvwa</w:t>
      </w:r>
      <w:proofErr w:type="spellEnd"/>
      <w:r w:rsidRPr="00BA5302">
        <w:rPr>
          <w:sz w:val="36"/>
          <w:szCs w:val="36"/>
        </w:rPr>
        <w:t xml:space="preserve"> instance.</w:t>
      </w:r>
    </w:p>
    <w:p w14:paraId="74DB55BF" w14:textId="77777777" w:rsidR="00A96B11" w:rsidRPr="00BA5302" w:rsidRDefault="00A96B11" w:rsidP="00A96B11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70385853"/>
      <w:r w:rsidRPr="00BA5302">
        <w:rPr>
          <w:rFonts w:ascii="Times New Roman" w:hAnsi="Times New Roman" w:cs="Times New Roman"/>
          <w:b/>
          <w:bCs/>
          <w:color w:val="auto"/>
          <w:sz w:val="36"/>
          <w:szCs w:val="36"/>
        </w:rPr>
        <w:t>REFLECTION</w:t>
      </w:r>
      <w:bookmarkEnd w:id="5"/>
    </w:p>
    <w:p w14:paraId="0862AFCF" w14:textId="3A6069A0" w:rsidR="00B4382A" w:rsidRPr="00BA5302" w:rsidRDefault="00D21C95" w:rsidP="00B4382A">
      <w:pPr>
        <w:rPr>
          <w:sz w:val="36"/>
          <w:szCs w:val="36"/>
        </w:rPr>
      </w:pPr>
      <w:r w:rsidRPr="00BA5302">
        <w:rPr>
          <w:sz w:val="36"/>
          <w:szCs w:val="36"/>
        </w:rPr>
        <w:t>Taking part in this lab hig</w:t>
      </w:r>
      <w:r w:rsidR="00C92AE9" w:rsidRPr="00BA5302">
        <w:rPr>
          <w:sz w:val="36"/>
          <w:szCs w:val="36"/>
        </w:rPr>
        <w:t>hlights the significance of proactive security measures in safeguarding network infrastructure. It highlights how crucial it is to identify potential vulnerabilities using trustworthy vulnerab</w:t>
      </w:r>
      <w:r w:rsidR="00F868C3" w:rsidRPr="00BA5302">
        <w:rPr>
          <w:sz w:val="36"/>
          <w:szCs w:val="36"/>
        </w:rPr>
        <w:t xml:space="preserve">ility scanning tools like Nessus and ZAP Proxy. The real-world </w:t>
      </w:r>
      <w:r w:rsidR="00C53E3F" w:rsidRPr="00BA5302">
        <w:rPr>
          <w:sz w:val="36"/>
          <w:szCs w:val="36"/>
        </w:rPr>
        <w:t>experience also emphasizes how important careful planning</w:t>
      </w:r>
      <w:r w:rsidR="00DF4679" w:rsidRPr="00BA5302">
        <w:rPr>
          <w:sz w:val="36"/>
          <w:szCs w:val="36"/>
        </w:rPr>
        <w:t xml:space="preserve"> and rigorous testin</w:t>
      </w:r>
      <w:r w:rsidR="000D0A37" w:rsidRPr="00BA5302">
        <w:rPr>
          <w:sz w:val="36"/>
          <w:szCs w:val="36"/>
        </w:rPr>
        <w:t xml:space="preserve">g protocols are. </w:t>
      </w:r>
    </w:p>
    <w:p w14:paraId="48B19230" w14:textId="33C757F4" w:rsidR="000D0A37" w:rsidRPr="00BA5302" w:rsidRDefault="000D0A37" w:rsidP="00B4382A">
      <w:pPr>
        <w:rPr>
          <w:sz w:val="36"/>
          <w:szCs w:val="36"/>
        </w:rPr>
      </w:pPr>
      <w:r w:rsidRPr="00BA5302">
        <w:rPr>
          <w:sz w:val="36"/>
          <w:szCs w:val="36"/>
        </w:rPr>
        <w:t xml:space="preserve">Thinking back on this procedure, one can gain understanding of how cybersecurity is </w:t>
      </w:r>
      <w:r w:rsidR="00BA5302" w:rsidRPr="00BA5302">
        <w:rPr>
          <w:sz w:val="36"/>
          <w:szCs w:val="36"/>
        </w:rPr>
        <w:t>changing,</w:t>
      </w:r>
      <w:r w:rsidR="00CA5B74" w:rsidRPr="00BA5302">
        <w:rPr>
          <w:sz w:val="36"/>
          <w:szCs w:val="36"/>
        </w:rPr>
        <w:t xml:space="preserve"> and the ongoing work needed to successfully counter new threats.</w:t>
      </w:r>
    </w:p>
    <w:sectPr w:rsidR="000D0A37" w:rsidRPr="00BA53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2D0986"/>
    <w:multiLevelType w:val="hybridMultilevel"/>
    <w:tmpl w:val="F8E4DF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384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22"/>
    <w:rsid w:val="000102A5"/>
    <w:rsid w:val="000C3973"/>
    <w:rsid w:val="000D0A37"/>
    <w:rsid w:val="00124B47"/>
    <w:rsid w:val="001912B9"/>
    <w:rsid w:val="00204A13"/>
    <w:rsid w:val="00233F90"/>
    <w:rsid w:val="00243FB8"/>
    <w:rsid w:val="00353E33"/>
    <w:rsid w:val="003913CD"/>
    <w:rsid w:val="003A600B"/>
    <w:rsid w:val="003B22A6"/>
    <w:rsid w:val="0043432F"/>
    <w:rsid w:val="004B7A8E"/>
    <w:rsid w:val="004D1A1E"/>
    <w:rsid w:val="00535D7E"/>
    <w:rsid w:val="00536010"/>
    <w:rsid w:val="0054731D"/>
    <w:rsid w:val="0064367D"/>
    <w:rsid w:val="006A4331"/>
    <w:rsid w:val="006A6E72"/>
    <w:rsid w:val="006F51AC"/>
    <w:rsid w:val="006F79C9"/>
    <w:rsid w:val="00756418"/>
    <w:rsid w:val="00775B49"/>
    <w:rsid w:val="00894896"/>
    <w:rsid w:val="008B1D86"/>
    <w:rsid w:val="0094672C"/>
    <w:rsid w:val="00A56AEE"/>
    <w:rsid w:val="00A57DCB"/>
    <w:rsid w:val="00A96B11"/>
    <w:rsid w:val="00AC2B23"/>
    <w:rsid w:val="00B32E25"/>
    <w:rsid w:val="00B4382A"/>
    <w:rsid w:val="00B455CF"/>
    <w:rsid w:val="00B80DE7"/>
    <w:rsid w:val="00BA5302"/>
    <w:rsid w:val="00C066BA"/>
    <w:rsid w:val="00C53E3F"/>
    <w:rsid w:val="00C548AF"/>
    <w:rsid w:val="00C55022"/>
    <w:rsid w:val="00C92AE9"/>
    <w:rsid w:val="00C93828"/>
    <w:rsid w:val="00CA5B74"/>
    <w:rsid w:val="00CF50F3"/>
    <w:rsid w:val="00D21C95"/>
    <w:rsid w:val="00D2325B"/>
    <w:rsid w:val="00D31FB3"/>
    <w:rsid w:val="00D72F11"/>
    <w:rsid w:val="00DA0265"/>
    <w:rsid w:val="00DE64C1"/>
    <w:rsid w:val="00DF4679"/>
    <w:rsid w:val="00E21647"/>
    <w:rsid w:val="00E33A0B"/>
    <w:rsid w:val="00E646B2"/>
    <w:rsid w:val="00EC3025"/>
    <w:rsid w:val="00F0485B"/>
    <w:rsid w:val="00F1228F"/>
    <w:rsid w:val="00F20283"/>
    <w:rsid w:val="00F868C3"/>
    <w:rsid w:val="00F955D9"/>
    <w:rsid w:val="00FD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028B0"/>
  <w15:chartTrackingRefBased/>
  <w15:docId w15:val="{17C9112E-D984-4CBB-BAF3-61CDBA52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0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0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0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0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0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0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0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0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0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0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0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0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0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0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0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0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0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0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0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0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0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0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0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0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0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0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0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022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4D1A1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57DC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7D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57DCB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7A8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AE198-0299-4600-AD0A-26A7A3AC24E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ddd393a-e98a-4404-841f-c4becdd925a5}" enabled="0" method="" siteId="{4ddd393a-e98a-4404-841f-c4becdd925a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6</Pages>
  <Words>382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Mercy Ikem</dc:creator>
  <cp:keywords/>
  <dc:description/>
  <cp:lastModifiedBy>Mercy Ikem</cp:lastModifiedBy>
  <cp:revision>58</cp:revision>
  <dcterms:created xsi:type="dcterms:W3CDTF">2024-06-27T04:42:00Z</dcterms:created>
  <dcterms:modified xsi:type="dcterms:W3CDTF">2024-06-27T17:12:00Z</dcterms:modified>
</cp:coreProperties>
</file>