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39C4" w14:textId="61E8122F" w:rsidR="0040497E" w:rsidRDefault="00C93D8E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93D8E">
        <w:rPr>
          <w:rFonts w:ascii="Arial" w:hAnsi="Arial" w:cs="Arial"/>
          <w:b/>
          <w:bCs/>
          <w:sz w:val="32"/>
          <w:szCs w:val="32"/>
          <w:u w:val="single"/>
        </w:rPr>
        <w:t>Section 6_OOP Part1 Classes, Constructors</w:t>
      </w:r>
    </w:p>
    <w:p w14:paraId="1F0E876B" w14:textId="554694B8" w:rsidR="00C93D8E" w:rsidRDefault="00C93D8E">
      <w:pPr>
        <w:rPr>
          <w:rFonts w:ascii="Times New Roman" w:hAnsi="Times New Roman" w:cs="Times New Roman"/>
          <w:sz w:val="24"/>
          <w:szCs w:val="24"/>
        </w:rPr>
      </w:pPr>
    </w:p>
    <w:p w14:paraId="0FC433D6" w14:textId="43EB1C87" w:rsidR="00A805C8" w:rsidRDefault="00A805C8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Topics Covered:</w:t>
      </w:r>
    </w:p>
    <w:p w14:paraId="2DB24022" w14:textId="0B6BBB35" w:rsidR="00A805C8" w:rsidRDefault="00A805C8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Classes</w:t>
      </w:r>
    </w:p>
    <w:p w14:paraId="3EF996A7" w14:textId="1FF01FB3" w:rsidR="00F57061" w:rsidRDefault="00F57061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Constructors</w:t>
      </w:r>
    </w:p>
    <w:p w14:paraId="538017E0" w14:textId="22FA0B4C" w:rsidR="00B12863" w:rsidRDefault="00B12863" w:rsidP="00B12863">
      <w:pPr>
        <w:rPr>
          <w:rFonts w:ascii="Book Antiqua" w:hAnsi="Book Antiqua" w:cs="Times New Roman"/>
          <w:sz w:val="24"/>
          <w:szCs w:val="24"/>
        </w:rPr>
      </w:pPr>
      <w:r w:rsidRPr="00B12863">
        <w:rPr>
          <w:rFonts w:ascii="Book Antiqua" w:hAnsi="Book Antiqua" w:cs="Times New Roman"/>
          <w:sz w:val="24"/>
          <w:szCs w:val="24"/>
        </w:rPr>
        <w:t>IntelliJ</w:t>
      </w:r>
      <w:r w:rsidRPr="00B12863">
        <w:rPr>
          <w:rFonts w:ascii="Book Antiqua" w:hAnsi="Book Antiqua" w:cs="Times New Roman"/>
          <w:sz w:val="24"/>
          <w:szCs w:val="24"/>
        </w:rPr>
        <w:t xml:space="preserve"> short cut</w:t>
      </w:r>
    </w:p>
    <w:p w14:paraId="2C2C91F1" w14:textId="46DE4A04" w:rsidR="00B12863" w:rsidRPr="00B12863" w:rsidRDefault="00B12863" w:rsidP="00B12863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Inheritance</w:t>
      </w:r>
    </w:p>
    <w:p w14:paraId="59FCD4E4" w14:textId="77777777" w:rsidR="00B12863" w:rsidRDefault="00B12863">
      <w:pPr>
        <w:rPr>
          <w:rFonts w:ascii="Book Antiqua" w:hAnsi="Book Antiqua" w:cs="Times New Roman"/>
          <w:sz w:val="24"/>
          <w:szCs w:val="24"/>
        </w:rPr>
      </w:pPr>
    </w:p>
    <w:p w14:paraId="31247222" w14:textId="5E3B5F43" w:rsidR="003137DD" w:rsidRPr="00FA0520" w:rsidRDefault="003137DD">
      <w:pPr>
        <w:rPr>
          <w:rFonts w:ascii="Book Antiqua" w:hAnsi="Book Antiqua" w:cs="Times New Roman"/>
          <w:sz w:val="24"/>
          <w:szCs w:val="24"/>
          <w:u w:val="single"/>
        </w:rPr>
      </w:pPr>
    </w:p>
    <w:p w14:paraId="26C2702C" w14:textId="63C95063" w:rsidR="003137DD" w:rsidRDefault="003137DD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FA0520">
        <w:rPr>
          <w:rFonts w:ascii="Book Antiqua" w:hAnsi="Book Antiqua" w:cs="Times New Roman"/>
          <w:b/>
          <w:bCs/>
          <w:sz w:val="24"/>
          <w:szCs w:val="24"/>
          <w:u w:val="single"/>
        </w:rPr>
        <w:t>Classes</w:t>
      </w:r>
    </w:p>
    <w:p w14:paraId="3D1DDCCD" w14:textId="6AC2FE60" w:rsidR="00000503" w:rsidRPr="00000503" w:rsidRDefault="00000503">
      <w:pPr>
        <w:rPr>
          <w:rFonts w:ascii="Book Antiqua" w:hAnsi="Book Antiqua" w:cs="Times New Roman"/>
          <w:sz w:val="24"/>
          <w:szCs w:val="24"/>
        </w:rPr>
      </w:pPr>
      <w:r w:rsidRPr="00000503">
        <w:rPr>
          <w:rFonts w:ascii="Book Antiqua" w:hAnsi="Book Antiqua" w:cs="Times New Roman"/>
          <w:sz w:val="24"/>
          <w:szCs w:val="24"/>
        </w:rPr>
        <w:t xml:space="preserve">Same as </w:t>
      </w:r>
      <w:r>
        <w:rPr>
          <w:rFonts w:ascii="Book Antiqua" w:hAnsi="Book Antiqua" w:cs="Times New Roman"/>
          <w:sz w:val="24"/>
          <w:szCs w:val="24"/>
        </w:rPr>
        <w:t>C</w:t>
      </w:r>
      <w:r w:rsidRPr="00000503">
        <w:rPr>
          <w:rFonts w:ascii="Book Antiqua" w:hAnsi="Book Antiqua" w:cs="Times New Roman"/>
          <w:sz w:val="24"/>
          <w:szCs w:val="24"/>
        </w:rPr>
        <w:t xml:space="preserve">++ </w:t>
      </w:r>
    </w:p>
    <w:p w14:paraId="04CC05F3" w14:textId="445EF465" w:rsidR="00FA0520" w:rsidRPr="00FA0520" w:rsidRDefault="00FA0520">
      <w:pPr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ascii="Book Antiqua" w:hAnsi="Book Antiqua" w:cs="Times New Roman"/>
          <w:sz w:val="24"/>
          <w:szCs w:val="24"/>
          <w:u w:val="single"/>
        </w:rPr>
        <w:t>How to make classes in IntelliJ</w:t>
      </w:r>
    </w:p>
    <w:p w14:paraId="66CFDF2F" w14:textId="23D4420E" w:rsidR="003137DD" w:rsidRPr="00FA0520" w:rsidRDefault="003137DD" w:rsidP="00FA0520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FA0520">
        <w:rPr>
          <w:rFonts w:ascii="Book Antiqua" w:hAnsi="Book Antiqua" w:cs="Times New Roman"/>
          <w:sz w:val="24"/>
          <w:szCs w:val="24"/>
        </w:rPr>
        <w:t>Make a project as normal</w:t>
      </w:r>
    </w:p>
    <w:p w14:paraId="49C90128" w14:textId="79513303" w:rsidR="003137DD" w:rsidRPr="00FA0520" w:rsidRDefault="003137DD" w:rsidP="00FA0520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4"/>
          <w:szCs w:val="24"/>
        </w:rPr>
      </w:pPr>
      <w:r w:rsidRPr="00FA0520">
        <w:rPr>
          <w:rFonts w:ascii="Book Antiqua" w:hAnsi="Book Antiqua" w:cs="Times New Roman"/>
          <w:sz w:val="24"/>
          <w:szCs w:val="24"/>
        </w:rPr>
        <w:t xml:space="preserve">Drop down menu classes -&gt; </w:t>
      </w:r>
      <w:proofErr w:type="spellStart"/>
      <w:r w:rsidRPr="00FA0520">
        <w:rPr>
          <w:rFonts w:ascii="Book Antiqua" w:hAnsi="Book Antiqua" w:cs="Times New Roman"/>
          <w:sz w:val="24"/>
          <w:szCs w:val="24"/>
        </w:rPr>
        <w:t>src</w:t>
      </w:r>
      <w:proofErr w:type="spellEnd"/>
      <w:r w:rsidRPr="00FA0520">
        <w:rPr>
          <w:rFonts w:ascii="Book Antiqua" w:hAnsi="Book Antiqua" w:cs="Times New Roman"/>
          <w:sz w:val="24"/>
          <w:szCs w:val="24"/>
        </w:rPr>
        <w:t xml:space="preserve"> -&gt; right click on package name</w:t>
      </w:r>
      <w:r w:rsidR="00243D0B" w:rsidRPr="00FA0520">
        <w:rPr>
          <w:rFonts w:ascii="Book Antiqua" w:hAnsi="Book Antiqua" w:cs="Times New Roman"/>
          <w:sz w:val="24"/>
          <w:szCs w:val="24"/>
        </w:rPr>
        <w:t xml:space="preserve"> or on </w:t>
      </w:r>
      <w:proofErr w:type="spellStart"/>
      <w:r w:rsidR="00243D0B" w:rsidRPr="00FA0520">
        <w:rPr>
          <w:rFonts w:ascii="Book Antiqua" w:hAnsi="Book Antiqua" w:cs="Times New Roman"/>
          <w:sz w:val="24"/>
          <w:szCs w:val="24"/>
        </w:rPr>
        <w:t>src</w:t>
      </w:r>
      <w:proofErr w:type="spellEnd"/>
      <w:r w:rsidRPr="00FA0520">
        <w:rPr>
          <w:rFonts w:ascii="Book Antiqua" w:hAnsi="Book Antiqua" w:cs="Times New Roman"/>
          <w:sz w:val="24"/>
          <w:szCs w:val="24"/>
        </w:rPr>
        <w:t xml:space="preserve"> -&gt; new -&gt; java class</w:t>
      </w:r>
    </w:p>
    <w:p w14:paraId="3B1EF306" w14:textId="2D5E0D9D" w:rsidR="001E55E8" w:rsidRDefault="001E55E8">
      <w:pPr>
        <w:rPr>
          <w:rFonts w:ascii="Book Antiqua" w:hAnsi="Book Antiqua" w:cs="Times New Roman"/>
          <w:sz w:val="24"/>
          <w:szCs w:val="24"/>
        </w:rPr>
      </w:pPr>
    </w:p>
    <w:p w14:paraId="0C3D111C" w14:textId="30CA8CF5" w:rsidR="001E55E8" w:rsidRDefault="001E55E8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Fields members of a class</w:t>
      </w:r>
    </w:p>
    <w:p w14:paraId="5D9A6B12" w14:textId="33B05EF3" w:rsidR="001E55E8" w:rsidRPr="00FA0520" w:rsidRDefault="00FA0520">
      <w:pPr>
        <w:rPr>
          <w:rFonts w:ascii="Book Antiqua" w:hAnsi="Book Antiqua" w:cs="Times New Roman"/>
          <w:sz w:val="24"/>
          <w:szCs w:val="24"/>
          <w:u w:val="single"/>
        </w:rPr>
      </w:pPr>
      <w:r w:rsidRPr="00FA0520">
        <w:rPr>
          <w:rFonts w:ascii="Book Antiqua" w:hAnsi="Book Antiqua" w:cs="Times New Roman"/>
          <w:sz w:val="24"/>
          <w:szCs w:val="24"/>
          <w:u w:val="single"/>
        </w:rPr>
        <w:t>Example</w:t>
      </w:r>
    </w:p>
    <w:p w14:paraId="642A7408" w14:textId="77777777" w:rsidR="00FA0520" w:rsidRPr="00FA0520" w:rsidRDefault="00FA0520" w:rsidP="00FA0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class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Car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the car class also inherits some function by default from the base java class</w:t>
      </w:r>
      <w:r w:rsidRPr="00FA052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int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doors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int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wheels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model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engine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colour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public void </w:t>
      </w:r>
      <w:proofErr w:type="spellStart"/>
      <w:r w:rsidRPr="00FA0520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setModel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(String model){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String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validModel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model.toLowerCase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if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validModel.equals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</w:t>
      </w:r>
      <w:proofErr w:type="spellStart"/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carrera</w:t>
      </w:r>
      <w:proofErr w:type="spellEnd"/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||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validModel.equals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"commodore"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model</w:t>
      </w:r>
      <w:proofErr w:type="spellEnd"/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model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model</w:t>
      </w:r>
      <w:proofErr w:type="spellEnd"/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"unknown"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}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lastRenderedPageBreak/>
        <w:br/>
        <w:t xml:space="preserve">   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String </w:t>
      </w:r>
      <w:proofErr w:type="spellStart"/>
      <w:r w:rsidRPr="00FA0520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getModel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r w:rsidRPr="00FA0520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model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1037501F" w14:textId="1C6B8E48" w:rsidR="00FA0520" w:rsidRDefault="00FA0520">
      <w:pPr>
        <w:rPr>
          <w:rFonts w:ascii="Book Antiqua" w:hAnsi="Book Antiqua" w:cs="Times New Roman"/>
          <w:sz w:val="24"/>
          <w:szCs w:val="24"/>
        </w:rPr>
      </w:pPr>
    </w:p>
    <w:p w14:paraId="7D04D5CA" w14:textId="77777777" w:rsidR="00FA0520" w:rsidRPr="00FA0520" w:rsidRDefault="00FA0520" w:rsidP="00FA0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class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Main 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r w:rsidRPr="00FA0520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(String[]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args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Car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porsche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Car()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Car holden = 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Car()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porsche.setModel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"C"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FA05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A052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"The car model is "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+ </w:t>
      </w:r>
      <w:proofErr w:type="spellStart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porsche.getModel</w:t>
      </w:r>
      <w:proofErr w:type="spellEnd"/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())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FA052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FA052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653E3400" w14:textId="54EBD4E1" w:rsidR="00FA0520" w:rsidRDefault="00FA0520">
      <w:pPr>
        <w:rPr>
          <w:rFonts w:ascii="Book Antiqua" w:hAnsi="Book Antiqua" w:cs="Times New Roman"/>
          <w:sz w:val="24"/>
          <w:szCs w:val="24"/>
        </w:rPr>
      </w:pPr>
    </w:p>
    <w:p w14:paraId="5F60A7A6" w14:textId="4F42F6B6" w:rsidR="00F57061" w:rsidRPr="00000503" w:rsidRDefault="00F57061" w:rsidP="00F57061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000503">
        <w:rPr>
          <w:rFonts w:ascii="Book Antiqua" w:hAnsi="Book Antiqua" w:cs="Times New Roman"/>
          <w:b/>
          <w:bCs/>
          <w:sz w:val="24"/>
          <w:szCs w:val="24"/>
          <w:u w:val="single"/>
        </w:rPr>
        <w:t>Constructors</w:t>
      </w:r>
    </w:p>
    <w:p w14:paraId="56FF963B" w14:textId="185557D1" w:rsidR="00000503" w:rsidRDefault="00000503" w:rsidP="00F57061">
      <w:pPr>
        <w:rPr>
          <w:rFonts w:ascii="Book Antiqua" w:hAnsi="Book Antiqua" w:cs="Times New Roman"/>
          <w:sz w:val="24"/>
          <w:szCs w:val="24"/>
        </w:rPr>
      </w:pPr>
      <w:r w:rsidRPr="00000503">
        <w:rPr>
          <w:rFonts w:ascii="Book Antiqua" w:hAnsi="Book Antiqua" w:cs="Times New Roman"/>
          <w:sz w:val="24"/>
          <w:szCs w:val="24"/>
        </w:rPr>
        <w:t xml:space="preserve">Same as </w:t>
      </w:r>
      <w:r>
        <w:rPr>
          <w:rFonts w:ascii="Book Antiqua" w:hAnsi="Book Antiqua" w:cs="Times New Roman"/>
          <w:sz w:val="24"/>
          <w:szCs w:val="24"/>
        </w:rPr>
        <w:t>C</w:t>
      </w:r>
      <w:r w:rsidRPr="00000503">
        <w:rPr>
          <w:rFonts w:ascii="Book Antiqua" w:hAnsi="Book Antiqua" w:cs="Times New Roman"/>
          <w:sz w:val="24"/>
          <w:szCs w:val="24"/>
        </w:rPr>
        <w:t xml:space="preserve">++ </w:t>
      </w:r>
    </w:p>
    <w:p w14:paraId="7652AC21" w14:textId="17492763" w:rsidR="00FA0520" w:rsidRDefault="00B11933">
      <w:pPr>
        <w:rPr>
          <w:rFonts w:ascii="Book Antiqua" w:hAnsi="Book Antiqua" w:cs="Times New Roman"/>
          <w:sz w:val="24"/>
          <w:szCs w:val="24"/>
        </w:rPr>
      </w:pPr>
      <w:r w:rsidRPr="00B11933">
        <w:rPr>
          <w:rFonts w:ascii="Book Antiqua" w:hAnsi="Book Antiqua" w:cs="Times New Roman"/>
          <w:b/>
          <w:bCs/>
          <w:sz w:val="24"/>
          <w:szCs w:val="24"/>
          <w:u w:val="single"/>
        </w:rPr>
        <w:t>NB:</w:t>
      </w:r>
      <w:r>
        <w:rPr>
          <w:rFonts w:ascii="Book Antiqua" w:hAnsi="Book Antiqua" w:cs="Times New Roman"/>
          <w:sz w:val="24"/>
          <w:szCs w:val="24"/>
        </w:rPr>
        <w:t xml:space="preserve"> some suggest nit calling setters in constructors as it sometimes causes problem (it is a conflicting opinion)</w:t>
      </w:r>
    </w:p>
    <w:p w14:paraId="75B9286A" w14:textId="77777777" w:rsidR="00B12863" w:rsidRDefault="00B12863" w:rsidP="00B128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the car class also inherits some function by default from the base java class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doors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wheels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engine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colour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//calling one constructor from another constructor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porse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"pink"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"Empty Constructor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Car</w:t>
      </w:r>
      <w:r>
        <w:rPr>
          <w:color w:val="A9B7C6"/>
        </w:rPr>
        <w:t>(String model</w:t>
      </w:r>
      <w:r>
        <w:rPr>
          <w:color w:val="CC7832"/>
        </w:rPr>
        <w:t xml:space="preserve">, </w:t>
      </w:r>
      <w:r>
        <w:rPr>
          <w:color w:val="A9B7C6"/>
        </w:rPr>
        <w:t>String colour){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colour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colour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doors</w:t>
      </w:r>
      <w:r>
        <w:rPr>
          <w:color w:val="CC7832"/>
        </w:rPr>
        <w:t xml:space="preserve">, int </w:t>
      </w:r>
      <w:r>
        <w:rPr>
          <w:color w:val="A9B7C6"/>
        </w:rPr>
        <w:t>wheels</w:t>
      </w:r>
      <w:r>
        <w:rPr>
          <w:color w:val="CC7832"/>
        </w:rPr>
        <w:t xml:space="preserve">, </w:t>
      </w:r>
      <w:r>
        <w:rPr>
          <w:color w:val="A9B7C6"/>
        </w:rPr>
        <w:t>String model</w:t>
      </w:r>
      <w:r>
        <w:rPr>
          <w:color w:val="CC7832"/>
        </w:rPr>
        <w:t xml:space="preserve">, </w:t>
      </w:r>
      <w:r>
        <w:rPr>
          <w:color w:val="A9B7C6"/>
        </w:rPr>
        <w:t>String engine</w:t>
      </w:r>
      <w:r>
        <w:rPr>
          <w:color w:val="CC7832"/>
        </w:rPr>
        <w:t xml:space="preserve">, </w:t>
      </w:r>
      <w:r>
        <w:rPr>
          <w:color w:val="A9B7C6"/>
        </w:rPr>
        <w:t>String colour)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doors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doors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wheels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wheels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engine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engine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colour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colour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setModel</w:t>
      </w:r>
      <w:proofErr w:type="spellEnd"/>
      <w:r>
        <w:rPr>
          <w:color w:val="A9B7C6"/>
        </w:rPr>
        <w:t>(String model){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validModel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model.toLowerCase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validModel.equals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carrera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validModel.equals</w:t>
      </w:r>
      <w:proofErr w:type="spellEnd"/>
      <w:r>
        <w:rPr>
          <w:color w:val="A9B7C6"/>
        </w:rPr>
        <w:t>(</w:t>
      </w:r>
      <w:r>
        <w:rPr>
          <w:color w:val="6A8759"/>
        </w:rPr>
        <w:t>"commodore"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"unknown"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getModel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getColour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colour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setColour</w:t>
      </w:r>
      <w:proofErr w:type="spellEnd"/>
      <w:r>
        <w:rPr>
          <w:color w:val="A9B7C6"/>
        </w:rPr>
        <w:t>(String colour){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colour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colour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C78BC15" w14:textId="77777777" w:rsidR="00B12863" w:rsidRDefault="00B12863">
      <w:pPr>
        <w:rPr>
          <w:rFonts w:ascii="Book Antiqua" w:hAnsi="Book Antiqua" w:cs="Times New Roman"/>
          <w:sz w:val="24"/>
          <w:szCs w:val="24"/>
        </w:rPr>
      </w:pPr>
    </w:p>
    <w:p w14:paraId="41047236" w14:textId="68D3CAD8" w:rsidR="00B11933" w:rsidRPr="008D39A7" w:rsidRDefault="00B12863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8D39A7">
        <w:rPr>
          <w:rFonts w:ascii="Book Antiqua" w:hAnsi="Book Antiqua" w:cs="Times New Roman"/>
          <w:b/>
          <w:bCs/>
          <w:sz w:val="24"/>
          <w:szCs w:val="24"/>
          <w:u w:val="single"/>
        </w:rPr>
        <w:t>IntelliJ</w:t>
      </w:r>
      <w:r w:rsidR="00B11933" w:rsidRPr="008D39A7">
        <w:rPr>
          <w:rFonts w:ascii="Book Antiqua" w:hAnsi="Book Antiqua" w:cs="Times New Roman"/>
          <w:b/>
          <w:bCs/>
          <w:sz w:val="24"/>
          <w:szCs w:val="24"/>
          <w:u w:val="single"/>
        </w:rPr>
        <w:t xml:space="preserve"> short cut</w:t>
      </w:r>
    </w:p>
    <w:p w14:paraId="15A90411" w14:textId="2019BE0D" w:rsidR="00B11933" w:rsidRDefault="00B11933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Code -&gt; generate -&gt; constructor</w:t>
      </w:r>
      <w:r w:rsidR="008D39A7">
        <w:rPr>
          <w:rFonts w:ascii="Book Antiqua" w:hAnsi="Book Antiqua" w:cs="Times New Roman"/>
          <w:sz w:val="24"/>
          <w:szCs w:val="24"/>
        </w:rPr>
        <w:t xml:space="preserve"> -&gt; (shift and hover mouse to select) -&gt; okay</w:t>
      </w:r>
    </w:p>
    <w:p w14:paraId="169CBCAF" w14:textId="15FF55C0" w:rsidR="00B12863" w:rsidRDefault="00B12863">
      <w:pPr>
        <w:rPr>
          <w:rFonts w:ascii="Book Antiqua" w:hAnsi="Book Antiqua" w:cs="Times New Roman"/>
          <w:sz w:val="24"/>
          <w:szCs w:val="24"/>
        </w:rPr>
      </w:pPr>
    </w:p>
    <w:p w14:paraId="7F8967DC" w14:textId="6E87D282" w:rsidR="00B12863" w:rsidRPr="00B70D16" w:rsidRDefault="00B12863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B70D16">
        <w:rPr>
          <w:rFonts w:ascii="Book Antiqua" w:hAnsi="Book Antiqua" w:cs="Times New Roman"/>
          <w:b/>
          <w:bCs/>
          <w:sz w:val="24"/>
          <w:szCs w:val="24"/>
          <w:u w:val="single"/>
        </w:rPr>
        <w:t>Inheritance</w:t>
      </w:r>
    </w:p>
    <w:p w14:paraId="3E289424" w14:textId="77777777" w:rsidR="00B70D16" w:rsidRDefault="00B70D16" w:rsidP="00B70D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Dog </w:t>
      </w:r>
      <w:r>
        <w:rPr>
          <w:color w:val="CC7832"/>
        </w:rPr>
        <w:t xml:space="preserve">extends </w:t>
      </w:r>
      <w:r>
        <w:rPr>
          <w:color w:val="A9B7C6"/>
        </w:rPr>
        <w:t>Animal{</w:t>
      </w:r>
    </w:p>
    <w:p w14:paraId="6BA8D6A0" w14:textId="77777777" w:rsidR="00B70D16" w:rsidRDefault="00B70D16">
      <w:pPr>
        <w:rPr>
          <w:rFonts w:ascii="Book Antiqua" w:hAnsi="Book Antiqua" w:cs="Times New Roman"/>
          <w:sz w:val="24"/>
          <w:szCs w:val="24"/>
        </w:rPr>
      </w:pPr>
    </w:p>
    <w:p w14:paraId="1FCB85A4" w14:textId="67F98D26" w:rsidR="00B70D16" w:rsidRDefault="00B70D16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The rest is the same as C++</w:t>
      </w:r>
    </w:p>
    <w:p w14:paraId="07484A47" w14:textId="4294C73A" w:rsidR="00000503" w:rsidRDefault="00641CBE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Super calls the constructor that is for the class that we are extending from</w:t>
      </w:r>
    </w:p>
    <w:p w14:paraId="60ABDE86" w14:textId="5FA0F766" w:rsidR="00742EBA" w:rsidRDefault="00742EBA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Always use super when calling parent methods from child class</w:t>
      </w:r>
    </w:p>
    <w:p w14:paraId="1E224528" w14:textId="77777777" w:rsidR="00742EBA" w:rsidRDefault="00742EBA" w:rsidP="00742EB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walk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"Dog is walking"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D3FDEA5" w14:textId="56EA4579" w:rsidR="00742EBA" w:rsidRDefault="00742EBA">
      <w:pPr>
        <w:rPr>
          <w:rFonts w:ascii="Book Antiqua" w:hAnsi="Book Antiqua" w:cs="Times New Roman"/>
          <w:sz w:val="24"/>
          <w:szCs w:val="24"/>
        </w:rPr>
      </w:pPr>
    </w:p>
    <w:p w14:paraId="74781C3A" w14:textId="6B41AF7D" w:rsidR="00742EBA" w:rsidRPr="001F50F8" w:rsidRDefault="00742EBA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1F50F8">
        <w:rPr>
          <w:rFonts w:ascii="Book Antiqua" w:hAnsi="Book Antiqua" w:cs="Times New Roman"/>
          <w:b/>
          <w:bCs/>
          <w:sz w:val="24"/>
          <w:szCs w:val="24"/>
          <w:u w:val="single"/>
        </w:rPr>
        <w:t xml:space="preserve">Reference </w:t>
      </w:r>
    </w:p>
    <w:p w14:paraId="51F6502F" w14:textId="4387C49A" w:rsidR="006756FB" w:rsidRDefault="006756FB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Address of an object in memory</w:t>
      </w:r>
    </w:p>
    <w:p w14:paraId="4A8E211C" w14:textId="60AE247F" w:rsidR="006756FB" w:rsidRDefault="006756FB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House </w:t>
      </w:r>
      <w:proofErr w:type="spellStart"/>
      <w:r>
        <w:rPr>
          <w:rFonts w:ascii="Book Antiqua" w:hAnsi="Book Antiqua" w:cs="Times New Roman"/>
          <w:sz w:val="24"/>
          <w:szCs w:val="24"/>
        </w:rPr>
        <w:t>blueHouse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= new House(“blue”</w:t>
      </w:r>
      <w:proofErr w:type="gramStart"/>
      <w:r>
        <w:rPr>
          <w:rFonts w:ascii="Book Antiqua" w:hAnsi="Book Antiqua" w:cs="Times New Roman"/>
          <w:sz w:val="24"/>
          <w:szCs w:val="24"/>
        </w:rPr>
        <w:t>);</w:t>
      </w:r>
      <w:proofErr w:type="gramEnd"/>
    </w:p>
    <w:p w14:paraId="13BB0FFB" w14:textId="4E5D3B57" w:rsidR="006756FB" w:rsidRDefault="006756FB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House </w:t>
      </w:r>
      <w:proofErr w:type="spellStart"/>
      <w:r>
        <w:rPr>
          <w:rFonts w:ascii="Book Antiqua" w:hAnsi="Book Antiqua" w:cs="Times New Roman"/>
          <w:sz w:val="24"/>
          <w:szCs w:val="24"/>
        </w:rPr>
        <w:t>anotherHouse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Book Antiqua" w:hAnsi="Book Antiqua" w:cs="Times New Roman"/>
          <w:sz w:val="24"/>
          <w:szCs w:val="24"/>
        </w:rPr>
        <w:t>blueHouse</w:t>
      </w:r>
      <w:proofErr w:type="spellEnd"/>
      <w:r>
        <w:rPr>
          <w:rFonts w:ascii="Book Antiqua" w:hAnsi="Book Antiqua" w:cs="Times New Roman"/>
          <w:sz w:val="24"/>
          <w:szCs w:val="24"/>
        </w:rPr>
        <w:t>;</w:t>
      </w:r>
      <w:proofErr w:type="gramEnd"/>
    </w:p>
    <w:p w14:paraId="69BA49FA" w14:textId="63F7A616" w:rsidR="001F50F8" w:rsidRDefault="001F50F8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</w:rPr>
        <w:lastRenderedPageBreak/>
        <w:drawing>
          <wp:inline distT="0" distB="0" distL="0" distR="0" wp14:anchorId="2EAB8A8A" wp14:editId="5E49F2DB">
            <wp:extent cx="2159726" cy="143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11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4FEC" w14:textId="69268E79" w:rsidR="006756FB" w:rsidRDefault="00500794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House </w:t>
      </w:r>
      <w:proofErr w:type="spellStart"/>
      <w:r>
        <w:rPr>
          <w:rFonts w:ascii="Book Antiqua" w:hAnsi="Book Antiqua" w:cs="Times New Roman"/>
          <w:sz w:val="24"/>
          <w:szCs w:val="24"/>
        </w:rPr>
        <w:t>greenHouse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= new House(“green”</w:t>
      </w:r>
      <w:proofErr w:type="gramStart"/>
      <w:r>
        <w:rPr>
          <w:rFonts w:ascii="Book Antiqua" w:hAnsi="Book Antiqua" w:cs="Times New Roman"/>
          <w:sz w:val="24"/>
          <w:szCs w:val="24"/>
        </w:rPr>
        <w:t>);</w:t>
      </w:r>
      <w:proofErr w:type="gramEnd"/>
    </w:p>
    <w:p w14:paraId="1442AADC" w14:textId="55F69E77" w:rsidR="00500794" w:rsidRDefault="00500794">
      <w:pPr>
        <w:rPr>
          <w:rFonts w:ascii="Book Antiqua" w:hAnsi="Book Antiqua" w:cs="Times New Roman"/>
          <w:sz w:val="24"/>
          <w:szCs w:val="24"/>
        </w:rPr>
      </w:pPr>
      <w:proofErr w:type="spellStart"/>
      <w:r>
        <w:rPr>
          <w:rFonts w:ascii="Book Antiqua" w:hAnsi="Book Antiqua" w:cs="Times New Roman"/>
          <w:sz w:val="24"/>
          <w:szCs w:val="24"/>
        </w:rPr>
        <w:t>anotherHouse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Book Antiqua" w:hAnsi="Book Antiqua" w:cs="Times New Roman"/>
          <w:sz w:val="24"/>
          <w:szCs w:val="24"/>
        </w:rPr>
        <w:t>greenHouse</w:t>
      </w:r>
      <w:proofErr w:type="spellEnd"/>
      <w:r>
        <w:rPr>
          <w:rFonts w:ascii="Book Antiqua" w:hAnsi="Book Antiqua" w:cs="Times New Roman"/>
          <w:sz w:val="24"/>
          <w:szCs w:val="24"/>
        </w:rPr>
        <w:t>;</w:t>
      </w:r>
      <w:proofErr w:type="gramEnd"/>
    </w:p>
    <w:p w14:paraId="712A0C13" w14:textId="22D9BF47" w:rsidR="001F50F8" w:rsidRDefault="001F50F8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</w:rPr>
        <w:drawing>
          <wp:inline distT="0" distB="0" distL="0" distR="0" wp14:anchorId="168BDC70" wp14:editId="2B132734">
            <wp:extent cx="2394585" cy="162850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63" cy="1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F611" w14:textId="3A85D21A" w:rsidR="00500794" w:rsidRDefault="00500794">
      <w:pPr>
        <w:rPr>
          <w:rFonts w:ascii="Book Antiqua" w:hAnsi="Book Antiqua" w:cs="Times New Roman"/>
          <w:sz w:val="24"/>
          <w:szCs w:val="24"/>
        </w:rPr>
      </w:pPr>
    </w:p>
    <w:p w14:paraId="3ADA06D0" w14:textId="2D0AE7D2" w:rsidR="00500794" w:rsidRDefault="00500794">
      <w:pPr>
        <w:rPr>
          <w:rFonts w:ascii="Book Antiqua" w:hAnsi="Book Antiqua" w:cs="Times New Roman"/>
          <w:sz w:val="24"/>
          <w:szCs w:val="24"/>
        </w:rPr>
      </w:pPr>
      <w:r w:rsidRPr="00500794">
        <w:rPr>
          <w:rFonts w:ascii="Book Antiqua" w:hAnsi="Book Antiqua" w:cs="Times New Roman"/>
          <w:b/>
          <w:bCs/>
          <w:sz w:val="24"/>
          <w:szCs w:val="24"/>
        </w:rPr>
        <w:t>NB:</w:t>
      </w:r>
      <w:r>
        <w:rPr>
          <w:rFonts w:ascii="Book Antiqua" w:hAnsi="Book Antiqua" w:cs="Times New Roman"/>
          <w:sz w:val="24"/>
          <w:szCs w:val="24"/>
        </w:rPr>
        <w:t xml:space="preserve"> In Java you always have reference to an object in memory, there is no way to access an object directly  everything is done using reference.</w:t>
      </w:r>
    </w:p>
    <w:p w14:paraId="166C3B7C" w14:textId="5132AF81" w:rsidR="007D6FF1" w:rsidRDefault="007D6FF1">
      <w:pPr>
        <w:rPr>
          <w:rFonts w:ascii="Book Antiqua" w:hAnsi="Book Antiqua" w:cs="Times New Roman"/>
          <w:sz w:val="24"/>
          <w:szCs w:val="24"/>
        </w:rPr>
      </w:pPr>
    </w:p>
    <w:p w14:paraId="2083CF31" w14:textId="3CD7A1A5" w:rsidR="007D6FF1" w:rsidRPr="007D6FF1" w:rsidRDefault="007D6FF1">
      <w:pPr>
        <w:rPr>
          <w:rFonts w:ascii="Book Antiqua" w:hAnsi="Book Antiqua" w:cs="Times New Roman"/>
          <w:b/>
          <w:bCs/>
          <w:sz w:val="24"/>
          <w:szCs w:val="24"/>
          <w:u w:val="single"/>
        </w:rPr>
      </w:pPr>
      <w:r w:rsidRPr="007D6FF1">
        <w:rPr>
          <w:rFonts w:ascii="Book Antiqua" w:hAnsi="Book Antiqua" w:cs="Times New Roman"/>
          <w:b/>
          <w:bCs/>
          <w:sz w:val="24"/>
          <w:szCs w:val="24"/>
          <w:u w:val="single"/>
        </w:rPr>
        <w:t>This vs super</w:t>
      </w:r>
    </w:p>
    <w:p w14:paraId="3760FA27" w14:textId="400A276F" w:rsidR="007D6FF1" w:rsidRDefault="007D6FF1">
      <w:pPr>
        <w:rPr>
          <w:rFonts w:ascii="Book Antiqua" w:hAnsi="Book Antiqua" w:cs="Times New Roman"/>
          <w:sz w:val="24"/>
          <w:szCs w:val="24"/>
        </w:rPr>
      </w:pPr>
      <w:r w:rsidRPr="007D6FF1">
        <w:rPr>
          <w:rFonts w:ascii="Book Antiqua" w:hAnsi="Book Antiqua" w:cs="Times New Roman"/>
          <w:sz w:val="24"/>
          <w:szCs w:val="24"/>
          <w:u w:val="single"/>
        </w:rPr>
        <w:t>Super</w:t>
      </w:r>
      <w:r>
        <w:rPr>
          <w:rFonts w:ascii="Book Antiqua" w:hAnsi="Book Antiqua" w:cs="Times New Roman"/>
          <w:sz w:val="24"/>
          <w:szCs w:val="24"/>
        </w:rPr>
        <w:t xml:space="preserve"> it is used to access or call parent class members (variables and methods)</w:t>
      </w:r>
    </w:p>
    <w:p w14:paraId="6097AB48" w14:textId="5630AE9B" w:rsidR="007D6FF1" w:rsidRDefault="007D6FF1">
      <w:pPr>
        <w:rPr>
          <w:rFonts w:ascii="Book Antiqua" w:hAnsi="Book Antiqua" w:cs="Times New Roman"/>
          <w:sz w:val="24"/>
          <w:szCs w:val="24"/>
        </w:rPr>
      </w:pPr>
      <w:r w:rsidRPr="007D6FF1">
        <w:rPr>
          <w:rFonts w:ascii="Book Antiqua" w:hAnsi="Book Antiqua" w:cs="Times New Roman"/>
          <w:sz w:val="24"/>
          <w:szCs w:val="24"/>
          <w:u w:val="single"/>
        </w:rPr>
        <w:t>This</w:t>
      </w:r>
      <w:r>
        <w:rPr>
          <w:rFonts w:ascii="Book Antiqua" w:hAnsi="Book Antiqua" w:cs="Times New Roman"/>
          <w:sz w:val="24"/>
          <w:szCs w:val="24"/>
        </w:rPr>
        <w:t xml:space="preserve"> it is used to call the current class members (variables and methods). </w:t>
      </w:r>
    </w:p>
    <w:p w14:paraId="24A757B6" w14:textId="27B4047D" w:rsidR="007D6FF1" w:rsidRDefault="007D6FF1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This is required when we have a parameter with the same name as an instance variable (field)</w:t>
      </w:r>
    </w:p>
    <w:p w14:paraId="0DCA8BF5" w14:textId="77777777" w:rsidR="004705D0" w:rsidRDefault="004705D0" w:rsidP="004705D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Car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808080"/>
        </w:rPr>
        <w:t>//calling one constructor from another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porse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"pink"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"Empty Constructor called"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FFC66D"/>
        </w:rPr>
        <w:t>Car</w:t>
      </w:r>
      <w:r>
        <w:rPr>
          <w:color w:val="A9B7C6"/>
        </w:rPr>
        <w:t>(String model</w:t>
      </w:r>
      <w:r>
        <w:rPr>
          <w:color w:val="CC7832"/>
        </w:rPr>
        <w:t xml:space="preserve">, </w:t>
      </w:r>
      <w:r>
        <w:rPr>
          <w:color w:val="A9B7C6"/>
        </w:rPr>
        <w:t>String colour){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colour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colour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01CF53E" w14:textId="77777777" w:rsidR="004705D0" w:rsidRDefault="004705D0">
      <w:pPr>
        <w:rPr>
          <w:rFonts w:ascii="Book Antiqua" w:hAnsi="Book Antiqua" w:cs="Times New Roman"/>
          <w:sz w:val="24"/>
          <w:szCs w:val="24"/>
        </w:rPr>
      </w:pPr>
    </w:p>
    <w:p w14:paraId="2B1FD28F" w14:textId="34E77CDC" w:rsidR="007D6FF1" w:rsidRDefault="007D6FF1">
      <w:pPr>
        <w:rPr>
          <w:rFonts w:ascii="Book Antiqua" w:hAnsi="Book Antiqua" w:cs="Times New Roman"/>
          <w:sz w:val="24"/>
          <w:szCs w:val="24"/>
        </w:rPr>
      </w:pPr>
      <w:r w:rsidRPr="007D6FF1">
        <w:rPr>
          <w:rFonts w:ascii="Book Antiqua" w:hAnsi="Book Antiqua" w:cs="Times New Roman"/>
          <w:b/>
          <w:bCs/>
          <w:sz w:val="24"/>
          <w:szCs w:val="24"/>
        </w:rPr>
        <w:lastRenderedPageBreak/>
        <w:t>Nb:</w:t>
      </w:r>
      <w:r>
        <w:rPr>
          <w:rFonts w:ascii="Book Antiqua" w:hAnsi="Book Antiqua" w:cs="Times New Roman"/>
          <w:sz w:val="24"/>
          <w:szCs w:val="24"/>
        </w:rPr>
        <w:t xml:space="preserve"> we can use both anywhere in a class except static areas (the static block or static method). Any attempt to do so will lead to compile-time errors (more on static later in the course)</w:t>
      </w:r>
    </w:p>
    <w:p w14:paraId="0E6596DE" w14:textId="77777777" w:rsidR="006756FB" w:rsidRDefault="006756FB">
      <w:pPr>
        <w:rPr>
          <w:rFonts w:ascii="Book Antiqua" w:hAnsi="Book Antiqua" w:cs="Times New Roman"/>
          <w:sz w:val="24"/>
          <w:szCs w:val="24"/>
        </w:rPr>
      </w:pPr>
    </w:p>
    <w:p w14:paraId="7E4ABF48" w14:textId="77777777" w:rsidR="00742EBA" w:rsidRDefault="00742EBA">
      <w:pPr>
        <w:rPr>
          <w:rFonts w:ascii="Book Antiqua" w:hAnsi="Book Antiqua" w:cs="Times New Roman"/>
          <w:sz w:val="24"/>
          <w:szCs w:val="24"/>
        </w:rPr>
      </w:pPr>
    </w:p>
    <w:p w14:paraId="48A30955" w14:textId="77777777" w:rsidR="00B70D16" w:rsidRDefault="00B70D16">
      <w:pPr>
        <w:rPr>
          <w:rFonts w:ascii="Book Antiqua" w:hAnsi="Book Antiqua" w:cs="Times New Roman"/>
          <w:sz w:val="24"/>
          <w:szCs w:val="24"/>
        </w:rPr>
      </w:pPr>
    </w:p>
    <w:p w14:paraId="287D6B3D" w14:textId="77777777" w:rsidR="00B70D16" w:rsidRDefault="00B70D16">
      <w:pPr>
        <w:rPr>
          <w:rFonts w:ascii="Book Antiqua" w:hAnsi="Book Antiqua" w:cs="Times New Roman"/>
          <w:sz w:val="24"/>
          <w:szCs w:val="24"/>
        </w:rPr>
      </w:pPr>
    </w:p>
    <w:p w14:paraId="4532BEB0" w14:textId="77777777" w:rsidR="00B12863" w:rsidRPr="00A805C8" w:rsidRDefault="00B12863">
      <w:pPr>
        <w:rPr>
          <w:rFonts w:ascii="Book Antiqua" w:hAnsi="Book Antiqua" w:cs="Times New Roman"/>
          <w:sz w:val="24"/>
          <w:szCs w:val="24"/>
        </w:rPr>
      </w:pPr>
    </w:p>
    <w:sectPr w:rsidR="00B12863" w:rsidRPr="00A80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2F"/>
    <w:multiLevelType w:val="hybridMultilevel"/>
    <w:tmpl w:val="CD3C2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68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8E1"/>
    <w:rsid w:val="00000503"/>
    <w:rsid w:val="001E55E8"/>
    <w:rsid w:val="001F50F8"/>
    <w:rsid w:val="00243D0B"/>
    <w:rsid w:val="003137DD"/>
    <w:rsid w:val="003E28E1"/>
    <w:rsid w:val="0040497E"/>
    <w:rsid w:val="004705D0"/>
    <w:rsid w:val="00500794"/>
    <w:rsid w:val="00641CBE"/>
    <w:rsid w:val="006756FB"/>
    <w:rsid w:val="00742EBA"/>
    <w:rsid w:val="007D6FF1"/>
    <w:rsid w:val="008D39A7"/>
    <w:rsid w:val="00A805C8"/>
    <w:rsid w:val="00B11933"/>
    <w:rsid w:val="00B12863"/>
    <w:rsid w:val="00B70D16"/>
    <w:rsid w:val="00C93D8E"/>
    <w:rsid w:val="00F57061"/>
    <w:rsid w:val="00FA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3B3C"/>
  <w15:chartTrackingRefBased/>
  <w15:docId w15:val="{FF6D4AE3-75F4-403F-AC7F-1AB61516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52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Mercygold Msaki</dc:creator>
  <cp:keywords/>
  <dc:description/>
  <cp:lastModifiedBy>Mercygold Msaki</cp:lastModifiedBy>
  <cp:revision>6</cp:revision>
  <dcterms:created xsi:type="dcterms:W3CDTF">2022-09-08T01:08:00Z</dcterms:created>
  <dcterms:modified xsi:type="dcterms:W3CDTF">2022-09-08T04:15:00Z</dcterms:modified>
</cp:coreProperties>
</file>