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4102F" w14:textId="77777777" w:rsidR="00C1390D" w:rsidRPr="00C1390D" w:rsidRDefault="00C1390D" w:rsidP="00C1390D">
      <w:pPr>
        <w:spacing w:after="0"/>
        <w:ind w:left="284" w:right="423"/>
        <w:jc w:val="center"/>
        <w:rPr>
          <w:b/>
          <w:szCs w:val="20"/>
          <w:lang w:eastAsia="ru-RU"/>
        </w:rPr>
      </w:pPr>
      <w:r w:rsidRPr="00C1390D">
        <w:rPr>
          <w:b/>
          <w:szCs w:val="20"/>
          <w:lang w:eastAsia="ru-RU"/>
        </w:rPr>
        <w:t>ФЕДЕРАЛЬНОЕ АГЕНТСТВО ЖЕЛЕЗНОДОРОЖНОГО ТРАНСПОРТА</w:t>
      </w:r>
    </w:p>
    <w:p w14:paraId="20BDCC5E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  <w:r w:rsidRPr="00C1390D">
        <w:rPr>
          <w:lang w:eastAsia="ru-RU"/>
        </w:rPr>
        <w:t>Федеральное государственное бюджетное образовательное учреждение</w:t>
      </w:r>
    </w:p>
    <w:p w14:paraId="2C55FE34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  <w:r w:rsidRPr="00C1390D">
        <w:rPr>
          <w:lang w:eastAsia="ru-RU"/>
        </w:rPr>
        <w:t xml:space="preserve">высшего образования </w:t>
      </w:r>
    </w:p>
    <w:p w14:paraId="7A05D260" w14:textId="77777777" w:rsidR="00C1390D" w:rsidRPr="00C1390D" w:rsidRDefault="00C1390D" w:rsidP="00C1390D">
      <w:pPr>
        <w:spacing w:after="0"/>
        <w:ind w:left="284" w:right="423"/>
        <w:jc w:val="center"/>
        <w:rPr>
          <w:bCs/>
          <w:lang w:eastAsia="ru-RU"/>
        </w:rPr>
      </w:pPr>
      <w:r w:rsidRPr="00C1390D">
        <w:rPr>
          <w:bCs/>
          <w:lang w:eastAsia="ru-RU"/>
        </w:rPr>
        <w:t>«Иркутский государственный университет путей сообщения»</w:t>
      </w:r>
    </w:p>
    <w:p w14:paraId="4C64A3A3" w14:textId="77777777" w:rsidR="00C1390D" w:rsidRPr="00C1390D" w:rsidRDefault="00C1390D" w:rsidP="00C1390D">
      <w:pPr>
        <w:spacing w:after="0"/>
        <w:ind w:left="284" w:right="423"/>
        <w:jc w:val="center"/>
        <w:rPr>
          <w:b/>
          <w:caps/>
          <w:lang w:eastAsia="ru-RU"/>
        </w:rPr>
      </w:pPr>
      <w:r w:rsidRPr="00C1390D">
        <w:rPr>
          <w:b/>
          <w:lang w:eastAsia="ru-RU"/>
        </w:rPr>
        <w:t>Забайкальский институт железнодорожного транспорта -</w:t>
      </w:r>
    </w:p>
    <w:p w14:paraId="4BE67A4F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  <w:r w:rsidRPr="00C1390D">
        <w:rPr>
          <w:lang w:eastAsia="ru-RU"/>
        </w:rPr>
        <w:t xml:space="preserve">филиал Федерального государственного бюджетного образовательного </w:t>
      </w:r>
    </w:p>
    <w:p w14:paraId="63EEF739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  <w:r w:rsidRPr="00C1390D">
        <w:rPr>
          <w:lang w:eastAsia="ru-RU"/>
        </w:rPr>
        <w:t>учреждения высшего образования</w:t>
      </w:r>
    </w:p>
    <w:p w14:paraId="618F2D55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  <w:r w:rsidRPr="00C1390D">
        <w:rPr>
          <w:lang w:eastAsia="ru-RU"/>
        </w:rPr>
        <w:t>«Иркутский государственный университет путей сообщения»</w:t>
      </w:r>
    </w:p>
    <w:p w14:paraId="4CCAF7BC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  <w:r w:rsidRPr="00C1390D">
        <w:rPr>
          <w:lang w:eastAsia="ru-RU"/>
        </w:rPr>
        <w:t>Читинский техникум железнодорожного транспорта</w:t>
      </w:r>
    </w:p>
    <w:p w14:paraId="218EC9AE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  <w:r w:rsidRPr="00C1390D">
        <w:rPr>
          <w:lang w:eastAsia="ru-RU"/>
        </w:rPr>
        <w:t>(ЧТЖТ ЗабИЖТ ИрГУПС)</w:t>
      </w:r>
    </w:p>
    <w:p w14:paraId="7DDBDEA4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</w:p>
    <w:p w14:paraId="76F92FE3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  <w:r w:rsidRPr="00C1390D">
        <w:rPr>
          <w:lang w:eastAsia="ru-RU"/>
        </w:rPr>
        <w:t>Очное отделение</w:t>
      </w:r>
    </w:p>
    <w:p w14:paraId="50AF1079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  <w:r w:rsidRPr="00C1390D">
        <w:rPr>
          <w:lang w:eastAsia="ru-RU"/>
        </w:rPr>
        <w:t xml:space="preserve">ЦМК «Автоматика и телемеханика на транспорте </w:t>
      </w:r>
    </w:p>
    <w:p w14:paraId="6717D948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  <w:r w:rsidRPr="00C1390D">
        <w:rPr>
          <w:lang w:eastAsia="ru-RU"/>
        </w:rPr>
        <w:t>(железнодорожном транспорте)»</w:t>
      </w:r>
    </w:p>
    <w:p w14:paraId="18F78B81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</w:p>
    <w:p w14:paraId="6BAFA05D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</w:p>
    <w:p w14:paraId="4BA7FB15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</w:p>
    <w:p w14:paraId="065832AB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</w:p>
    <w:p w14:paraId="009C7C07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</w:p>
    <w:p w14:paraId="0E4ECAF9" w14:textId="77777777" w:rsidR="00C1390D" w:rsidRPr="00C1390D" w:rsidRDefault="00C1390D" w:rsidP="00C1390D">
      <w:pPr>
        <w:spacing w:after="0"/>
        <w:ind w:left="284" w:right="423"/>
        <w:rPr>
          <w:lang w:eastAsia="ru-RU"/>
        </w:rPr>
      </w:pPr>
    </w:p>
    <w:p w14:paraId="7E04D1A0" w14:textId="0BC0FDEC" w:rsidR="00F55397" w:rsidRPr="007112AC" w:rsidRDefault="00F55397" w:rsidP="00F55397">
      <w:pPr>
        <w:autoSpaceDE w:val="0"/>
        <w:spacing w:after="0"/>
        <w:ind w:left="284" w:right="423"/>
        <w:jc w:val="center"/>
      </w:pPr>
      <w:r>
        <w:rPr>
          <w:color w:val="000000"/>
          <w:lang w:eastAsia="ru-RU"/>
        </w:rPr>
        <w:t xml:space="preserve">Практическая работа </w:t>
      </w:r>
      <w:r w:rsidR="00C1390D" w:rsidRPr="00C1390D">
        <w:rPr>
          <w:color w:val="000000"/>
          <w:lang w:eastAsia="ru-RU"/>
        </w:rPr>
        <w:t>№</w:t>
      </w:r>
      <w:r w:rsidR="00766778">
        <w:rPr>
          <w:color w:val="000000"/>
          <w:lang w:eastAsia="ru-RU"/>
        </w:rPr>
        <w:t>10</w:t>
      </w:r>
    </w:p>
    <w:p w14:paraId="64C6F91E" w14:textId="377740A9" w:rsidR="00C1390D" w:rsidRPr="0011252D" w:rsidRDefault="00766778" w:rsidP="0011252D">
      <w:pPr>
        <w:jc w:val="center"/>
      </w:pPr>
      <w:r>
        <w:t>Монтаж кабелей</w:t>
      </w:r>
    </w:p>
    <w:p w14:paraId="404FE8A3" w14:textId="14B74E6F" w:rsidR="00C1390D" w:rsidRPr="00C1390D" w:rsidRDefault="00C1390D" w:rsidP="00C1390D">
      <w:pPr>
        <w:autoSpaceDE w:val="0"/>
        <w:spacing w:after="0"/>
        <w:ind w:left="284" w:right="423"/>
        <w:jc w:val="center"/>
        <w:rPr>
          <w:color w:val="000000"/>
          <w:lang w:eastAsia="ru-RU"/>
        </w:rPr>
      </w:pPr>
      <w:r w:rsidRPr="00C1390D">
        <w:rPr>
          <w:color w:val="000000"/>
          <w:lang w:eastAsia="ru-RU"/>
        </w:rPr>
        <w:t>ПР.511405.27.02.03.0</w:t>
      </w:r>
      <w:r w:rsidR="00766778">
        <w:rPr>
          <w:color w:val="000000"/>
          <w:lang w:eastAsia="ru-RU"/>
        </w:rPr>
        <w:t>18</w:t>
      </w:r>
      <w:r w:rsidRPr="00C1390D">
        <w:rPr>
          <w:color w:val="000000"/>
          <w:lang w:eastAsia="ru-RU"/>
        </w:rPr>
        <w:t>-202</w:t>
      </w:r>
      <w:r w:rsidR="007112AC">
        <w:rPr>
          <w:color w:val="000000"/>
          <w:lang w:eastAsia="ru-RU"/>
        </w:rPr>
        <w:t>3</w:t>
      </w:r>
    </w:p>
    <w:p w14:paraId="549C8EE7" w14:textId="77777777" w:rsidR="00C1390D" w:rsidRPr="00C1390D" w:rsidRDefault="00C1390D" w:rsidP="00C1390D">
      <w:pPr>
        <w:autoSpaceDE w:val="0"/>
        <w:spacing w:after="0"/>
        <w:ind w:left="284" w:right="423"/>
        <w:jc w:val="center"/>
        <w:rPr>
          <w:lang w:eastAsia="ru-RU"/>
        </w:rPr>
      </w:pPr>
    </w:p>
    <w:p w14:paraId="15231E05" w14:textId="77777777" w:rsidR="00C1390D" w:rsidRPr="00C1390D" w:rsidRDefault="00C1390D" w:rsidP="00C1390D">
      <w:pPr>
        <w:autoSpaceDE w:val="0"/>
        <w:spacing w:after="0"/>
        <w:ind w:left="284" w:right="423"/>
        <w:rPr>
          <w:lang w:eastAsia="ru-RU"/>
        </w:rPr>
      </w:pPr>
    </w:p>
    <w:p w14:paraId="7F436115" w14:textId="77777777" w:rsidR="00C1390D" w:rsidRPr="00C1390D" w:rsidRDefault="00C1390D" w:rsidP="00C1390D">
      <w:pPr>
        <w:autoSpaceDE w:val="0"/>
        <w:spacing w:after="0"/>
        <w:ind w:left="284" w:right="423"/>
        <w:jc w:val="center"/>
        <w:rPr>
          <w:lang w:eastAsia="ru-RU"/>
        </w:rPr>
      </w:pPr>
    </w:p>
    <w:p w14:paraId="56F05678" w14:textId="77777777" w:rsidR="00C1390D" w:rsidRPr="00C1390D" w:rsidRDefault="00C1390D" w:rsidP="00C1390D">
      <w:pPr>
        <w:autoSpaceDE w:val="0"/>
        <w:spacing w:after="0"/>
        <w:ind w:left="284" w:right="423"/>
        <w:jc w:val="center"/>
        <w:rPr>
          <w:lang w:eastAsia="ru-RU"/>
        </w:rPr>
      </w:pPr>
    </w:p>
    <w:p w14:paraId="5D320C8A" w14:textId="77777777" w:rsidR="00C1390D" w:rsidRPr="00C1390D" w:rsidRDefault="00C1390D" w:rsidP="00C1390D">
      <w:pPr>
        <w:autoSpaceDE w:val="0"/>
        <w:spacing w:after="0"/>
        <w:ind w:right="423"/>
        <w:rPr>
          <w:lang w:eastAsia="ru-RU"/>
        </w:rPr>
      </w:pPr>
    </w:p>
    <w:p w14:paraId="6417E6E4" w14:textId="77777777" w:rsidR="00C1390D" w:rsidRPr="00C1390D" w:rsidRDefault="00C1390D" w:rsidP="00C1390D">
      <w:pPr>
        <w:autoSpaceDE w:val="0"/>
        <w:spacing w:after="0"/>
        <w:ind w:left="284" w:right="423"/>
        <w:rPr>
          <w:lang w:eastAsia="ru-RU"/>
        </w:rPr>
      </w:pPr>
    </w:p>
    <w:p w14:paraId="0401B417" w14:textId="77777777" w:rsidR="00C1390D" w:rsidRPr="00C1390D" w:rsidRDefault="00C1390D" w:rsidP="00C1390D">
      <w:pPr>
        <w:autoSpaceDE w:val="0"/>
        <w:spacing w:after="0"/>
        <w:ind w:left="284" w:right="423"/>
        <w:jc w:val="center"/>
        <w:rPr>
          <w:color w:val="000000"/>
          <w:lang w:eastAsia="ru-RU"/>
        </w:rPr>
      </w:pPr>
    </w:p>
    <w:tbl>
      <w:tblPr>
        <w:tblW w:w="9540" w:type="dxa"/>
        <w:tblInd w:w="272" w:type="dxa"/>
        <w:tblLayout w:type="fixed"/>
        <w:tblLook w:val="04A0" w:firstRow="1" w:lastRow="0" w:firstColumn="1" w:lastColumn="0" w:noHBand="0" w:noVBand="1"/>
      </w:tblPr>
      <w:tblGrid>
        <w:gridCol w:w="4755"/>
        <w:gridCol w:w="4785"/>
      </w:tblGrid>
      <w:tr w:rsidR="00C1390D" w:rsidRPr="00C1390D" w14:paraId="35CDFF38" w14:textId="77777777" w:rsidTr="00E20574">
        <w:trPr>
          <w:trHeight w:val="1523"/>
        </w:trPr>
        <w:tc>
          <w:tcPr>
            <w:tcW w:w="4755" w:type="dxa"/>
          </w:tcPr>
          <w:p w14:paraId="5066821D" w14:textId="77777777" w:rsidR="00C1390D" w:rsidRPr="00C1390D" w:rsidRDefault="00C1390D" w:rsidP="00C1390D">
            <w:pPr>
              <w:autoSpaceDE w:val="0"/>
              <w:snapToGrid w:val="0"/>
              <w:spacing w:after="0" w:line="276" w:lineRule="auto"/>
              <w:ind w:left="284" w:right="423"/>
              <w:jc w:val="both"/>
            </w:pPr>
            <w:r w:rsidRPr="00C1390D">
              <w:t xml:space="preserve">Выполнил </w:t>
            </w:r>
          </w:p>
          <w:p w14:paraId="079A6F60" w14:textId="77777777" w:rsidR="00C1390D" w:rsidRPr="00C1390D" w:rsidRDefault="00C1390D" w:rsidP="00C1390D">
            <w:pPr>
              <w:autoSpaceDE w:val="0"/>
              <w:snapToGrid w:val="0"/>
              <w:spacing w:after="0" w:line="276" w:lineRule="auto"/>
              <w:ind w:left="284" w:right="423"/>
              <w:jc w:val="both"/>
            </w:pPr>
            <w:r w:rsidRPr="00C1390D">
              <w:t>студент гр. АТМ-9-20-3,4</w:t>
            </w:r>
          </w:p>
          <w:p w14:paraId="5CAAB266" w14:textId="77777777" w:rsidR="003A4D7B" w:rsidRDefault="003A4D7B" w:rsidP="00C1390D">
            <w:pPr>
              <w:autoSpaceDE w:val="0"/>
              <w:spacing w:after="0" w:line="276" w:lineRule="auto"/>
              <w:ind w:left="284" w:right="423"/>
            </w:pPr>
            <w:r>
              <w:t>Палько С.А.</w:t>
            </w:r>
          </w:p>
          <w:p w14:paraId="33280B21" w14:textId="0568EC47" w:rsidR="003A4D7B" w:rsidRDefault="003A4D7B" w:rsidP="00C1390D">
            <w:pPr>
              <w:autoSpaceDE w:val="0"/>
              <w:spacing w:after="0" w:line="276" w:lineRule="auto"/>
              <w:ind w:left="284" w:right="423"/>
            </w:pPr>
            <w:r>
              <w:t>Соколов Д.П.</w:t>
            </w:r>
          </w:p>
          <w:p w14:paraId="253D06D5" w14:textId="76A04D17" w:rsidR="003A4D7B" w:rsidRDefault="003A4D7B" w:rsidP="00C1390D">
            <w:pPr>
              <w:autoSpaceDE w:val="0"/>
              <w:spacing w:after="0" w:line="276" w:lineRule="auto"/>
              <w:ind w:left="284" w:right="423"/>
            </w:pPr>
            <w:r>
              <w:t>Теренте И.А.</w:t>
            </w:r>
          </w:p>
          <w:p w14:paraId="46B70FE0" w14:textId="317B7C07" w:rsidR="00C1390D" w:rsidRPr="00C1390D" w:rsidRDefault="00C1390D" w:rsidP="00C1390D">
            <w:pPr>
              <w:autoSpaceDE w:val="0"/>
              <w:spacing w:after="0" w:line="276" w:lineRule="auto"/>
              <w:ind w:left="284" w:right="423"/>
            </w:pPr>
            <w:r w:rsidRPr="00C1390D">
              <w:t>«__</w:t>
            </w:r>
            <w:r w:rsidR="00E94306" w:rsidRPr="00C1390D">
              <w:t>_» _</w:t>
            </w:r>
            <w:r w:rsidR="007112AC">
              <w:t>________2023</w:t>
            </w:r>
            <w:r w:rsidRPr="00C1390D">
              <w:t xml:space="preserve"> </w:t>
            </w:r>
            <w:r w:rsidRPr="00C1390D">
              <w:rPr>
                <w:rFonts w:eastAsia="MS Mincho"/>
              </w:rPr>
              <w:t>г</w:t>
            </w:r>
            <w:r w:rsidRPr="00C1390D">
              <w:t>. __________</w:t>
            </w:r>
          </w:p>
          <w:p w14:paraId="77E8E195" w14:textId="77777777" w:rsidR="00C1390D" w:rsidRPr="00C1390D" w:rsidRDefault="00C1390D" w:rsidP="00C1390D">
            <w:pPr>
              <w:autoSpaceDE w:val="0"/>
              <w:spacing w:after="0"/>
              <w:ind w:right="423"/>
              <w:rPr>
                <w:lang w:eastAsia="ru-RU"/>
              </w:rPr>
            </w:pPr>
          </w:p>
          <w:p w14:paraId="3C230FD5" w14:textId="77777777" w:rsidR="00C1390D" w:rsidRPr="00C1390D" w:rsidRDefault="00C1390D" w:rsidP="00C1390D">
            <w:pPr>
              <w:autoSpaceDE w:val="0"/>
              <w:spacing w:after="0"/>
              <w:ind w:right="423"/>
              <w:rPr>
                <w:lang w:eastAsia="ru-RU"/>
              </w:rPr>
            </w:pPr>
          </w:p>
          <w:p w14:paraId="28233E37" w14:textId="77777777" w:rsidR="00C1390D" w:rsidRPr="00C1390D" w:rsidRDefault="00C1390D" w:rsidP="00C1390D">
            <w:pPr>
              <w:autoSpaceDE w:val="0"/>
              <w:snapToGrid w:val="0"/>
              <w:spacing w:after="0" w:line="276" w:lineRule="auto"/>
              <w:ind w:left="284" w:right="423"/>
              <w:jc w:val="both"/>
            </w:pPr>
          </w:p>
          <w:p w14:paraId="6B1683AB" w14:textId="3490CB0E" w:rsidR="003A4D7B" w:rsidRPr="00C1390D" w:rsidRDefault="003A4D7B" w:rsidP="00946BA0">
            <w:pPr>
              <w:autoSpaceDE w:val="0"/>
              <w:snapToGrid w:val="0"/>
              <w:spacing w:after="0" w:line="276" w:lineRule="auto"/>
              <w:ind w:right="423"/>
              <w:jc w:val="both"/>
            </w:pPr>
          </w:p>
        </w:tc>
        <w:tc>
          <w:tcPr>
            <w:tcW w:w="4785" w:type="dxa"/>
          </w:tcPr>
          <w:p w14:paraId="59C62018" w14:textId="77777777" w:rsidR="00C1390D" w:rsidRPr="00C1390D" w:rsidRDefault="00C1390D" w:rsidP="00C1390D">
            <w:pPr>
              <w:spacing w:after="0" w:line="276" w:lineRule="auto"/>
              <w:ind w:left="284" w:right="423"/>
              <w:rPr>
                <w:bCs/>
              </w:rPr>
            </w:pPr>
          </w:p>
          <w:p w14:paraId="20CA24FE" w14:textId="77777777" w:rsidR="00C1390D" w:rsidRPr="00C1390D" w:rsidRDefault="00C1390D" w:rsidP="00C1390D">
            <w:pPr>
              <w:spacing w:after="0" w:line="276" w:lineRule="auto"/>
              <w:ind w:left="284" w:right="423"/>
              <w:rPr>
                <w:bCs/>
              </w:rPr>
            </w:pPr>
            <w:r w:rsidRPr="00C1390D">
              <w:rPr>
                <w:bCs/>
              </w:rPr>
              <w:t>Проверил</w:t>
            </w:r>
          </w:p>
          <w:p w14:paraId="05F9E9D0" w14:textId="77777777" w:rsidR="00C1390D" w:rsidRPr="00C1390D" w:rsidRDefault="00C1390D" w:rsidP="00C1390D">
            <w:pPr>
              <w:suppressLineNumbers/>
              <w:autoSpaceDE w:val="0"/>
              <w:snapToGrid w:val="0"/>
              <w:spacing w:after="0" w:line="276" w:lineRule="auto"/>
              <w:ind w:left="284" w:right="423"/>
              <w:jc w:val="both"/>
              <w:rPr>
                <w:iCs/>
              </w:rPr>
            </w:pPr>
            <w:r w:rsidRPr="00C1390D">
              <w:rPr>
                <w:iCs/>
              </w:rPr>
              <w:t xml:space="preserve">преподаватель </w:t>
            </w:r>
            <w:proofErr w:type="spellStart"/>
            <w:r w:rsidRPr="00C1390D">
              <w:rPr>
                <w:iCs/>
              </w:rPr>
              <w:t>Купряков</w:t>
            </w:r>
            <w:proofErr w:type="spellEnd"/>
            <w:r w:rsidRPr="00C1390D">
              <w:rPr>
                <w:iCs/>
              </w:rPr>
              <w:t xml:space="preserve"> Я.А.</w:t>
            </w:r>
          </w:p>
          <w:p w14:paraId="5F8B7341" w14:textId="05B5DA56" w:rsidR="00C1390D" w:rsidRPr="00C1390D" w:rsidRDefault="00C1390D" w:rsidP="00C1390D">
            <w:pPr>
              <w:autoSpaceDE w:val="0"/>
              <w:spacing w:after="0" w:line="276" w:lineRule="auto"/>
              <w:ind w:left="284" w:right="423"/>
            </w:pPr>
            <w:r w:rsidRPr="00C1390D">
              <w:t>«__</w:t>
            </w:r>
            <w:r w:rsidR="00E94306" w:rsidRPr="00C1390D">
              <w:t>_» _</w:t>
            </w:r>
            <w:r w:rsidR="007112AC">
              <w:t>________2023</w:t>
            </w:r>
            <w:r w:rsidRPr="00C1390D">
              <w:t xml:space="preserve"> </w:t>
            </w:r>
            <w:r w:rsidRPr="00C1390D">
              <w:rPr>
                <w:rFonts w:eastAsia="MS Mincho"/>
              </w:rPr>
              <w:t>г</w:t>
            </w:r>
            <w:r w:rsidRPr="00C1390D">
              <w:t>. __________</w:t>
            </w:r>
          </w:p>
          <w:p w14:paraId="03D16247" w14:textId="77777777" w:rsidR="00C1390D" w:rsidRPr="00C1390D" w:rsidRDefault="00C1390D" w:rsidP="00C1390D">
            <w:pPr>
              <w:autoSpaceDE w:val="0"/>
              <w:spacing w:after="0" w:line="276" w:lineRule="auto"/>
              <w:ind w:left="284" w:right="423"/>
            </w:pPr>
          </w:p>
          <w:p w14:paraId="12B3F338" w14:textId="77777777" w:rsidR="00C1390D" w:rsidRPr="00C1390D" w:rsidRDefault="00C1390D" w:rsidP="00C1390D">
            <w:pPr>
              <w:tabs>
                <w:tab w:val="left" w:pos="1692"/>
              </w:tabs>
              <w:autoSpaceDE w:val="0"/>
              <w:spacing w:after="0" w:line="276" w:lineRule="auto"/>
              <w:ind w:left="284" w:right="423"/>
            </w:pPr>
            <w:r w:rsidRPr="00C1390D">
              <w:tab/>
            </w:r>
          </w:p>
          <w:p w14:paraId="1C867261" w14:textId="77777777" w:rsidR="00C1390D" w:rsidRPr="00C1390D" w:rsidRDefault="00C1390D" w:rsidP="00C1390D">
            <w:pPr>
              <w:autoSpaceDE w:val="0"/>
              <w:spacing w:after="0" w:line="276" w:lineRule="auto"/>
              <w:ind w:left="284" w:right="423"/>
            </w:pPr>
          </w:p>
          <w:p w14:paraId="6CDEAE34" w14:textId="77777777" w:rsidR="00C1390D" w:rsidRPr="00C1390D" w:rsidRDefault="00C1390D" w:rsidP="00C1390D">
            <w:pPr>
              <w:autoSpaceDE w:val="0"/>
              <w:spacing w:after="0" w:line="276" w:lineRule="auto"/>
              <w:ind w:left="284" w:right="423"/>
              <w:rPr>
                <w:i/>
                <w:iCs/>
              </w:rPr>
            </w:pPr>
          </w:p>
        </w:tc>
      </w:tr>
    </w:tbl>
    <w:p w14:paraId="6BC90CA0" w14:textId="5A34BF03" w:rsidR="00C1390D" w:rsidRPr="008646E8" w:rsidRDefault="00C1390D" w:rsidP="003A4D7B">
      <w:pPr>
        <w:autoSpaceDE w:val="0"/>
        <w:spacing w:after="0"/>
        <w:ind w:right="-2"/>
        <w:jc w:val="center"/>
        <w:rPr>
          <w:lang w:eastAsia="ru-RU"/>
        </w:rPr>
      </w:pPr>
      <w:r w:rsidRPr="00C1390D">
        <w:rPr>
          <w:lang w:eastAsia="ru-RU"/>
        </w:rPr>
        <w:t xml:space="preserve">Чита </w:t>
      </w:r>
      <w:r w:rsidR="003A4D7B">
        <w:rPr>
          <w:lang w:eastAsia="ru-RU"/>
        </w:rPr>
        <w:t>2</w:t>
      </w:r>
      <w:r w:rsidRPr="00C1390D">
        <w:rPr>
          <w:lang w:eastAsia="ru-RU"/>
        </w:rPr>
        <w:t>02</w:t>
      </w:r>
      <w:r w:rsidR="003A4D7B">
        <w:rPr>
          <w:lang w:eastAsia="ru-RU"/>
        </w:rPr>
        <w:t>3</w:t>
      </w:r>
    </w:p>
    <w:tbl>
      <w:tblPr>
        <w:tblpPr w:leftFromText="180" w:rightFromText="180" w:vertAnchor="text" w:horzAnchor="margin" w:tblpY="139"/>
        <w:tblW w:w="10031" w:type="dxa"/>
        <w:tblLayout w:type="fixed"/>
        <w:tblLook w:val="0000" w:firstRow="0" w:lastRow="0" w:firstColumn="0" w:lastColumn="0" w:noHBand="0" w:noVBand="0"/>
      </w:tblPr>
      <w:tblGrid>
        <w:gridCol w:w="534"/>
        <w:gridCol w:w="566"/>
        <w:gridCol w:w="8222"/>
        <w:gridCol w:w="709"/>
      </w:tblGrid>
      <w:tr w:rsidR="00905333" w:rsidRPr="00807743" w14:paraId="6988E351" w14:textId="77777777" w:rsidTr="008651DB">
        <w:tc>
          <w:tcPr>
            <w:tcW w:w="10031" w:type="dxa"/>
            <w:gridSpan w:val="4"/>
            <w:shd w:val="clear" w:color="auto" w:fill="auto"/>
          </w:tcPr>
          <w:p w14:paraId="7458F94E" w14:textId="77777777" w:rsidR="00905333" w:rsidRPr="00807743" w:rsidRDefault="00905333" w:rsidP="00905333">
            <w:pPr>
              <w:snapToGrid w:val="0"/>
              <w:jc w:val="center"/>
              <w:rPr>
                <w:rFonts w:eastAsia="Calibri"/>
                <w:b/>
              </w:rPr>
            </w:pPr>
            <w:proofErr w:type="spellStart"/>
            <w:r w:rsidRPr="00807743">
              <w:rPr>
                <w:rFonts w:eastAsia="Calibri"/>
                <w:b/>
                <w:lang w:val="en-US"/>
              </w:rPr>
              <w:lastRenderedPageBreak/>
              <w:t>Содержание</w:t>
            </w:r>
            <w:proofErr w:type="spellEnd"/>
          </w:p>
          <w:p w14:paraId="14610852" w14:textId="77777777" w:rsidR="00905333" w:rsidRPr="00807743" w:rsidRDefault="00905333" w:rsidP="00905333">
            <w:pPr>
              <w:snapToGrid w:val="0"/>
              <w:jc w:val="center"/>
              <w:rPr>
                <w:rFonts w:eastAsia="Calibri"/>
              </w:rPr>
            </w:pPr>
          </w:p>
        </w:tc>
      </w:tr>
      <w:tr w:rsidR="00905333" w:rsidRPr="00807743" w14:paraId="5B7FF7C5" w14:textId="77777777" w:rsidTr="008651DB">
        <w:tc>
          <w:tcPr>
            <w:tcW w:w="534" w:type="dxa"/>
            <w:shd w:val="clear" w:color="auto" w:fill="auto"/>
          </w:tcPr>
          <w:p w14:paraId="438576BD" w14:textId="77777777" w:rsidR="00905333" w:rsidRPr="00807743" w:rsidRDefault="00905333" w:rsidP="00905333">
            <w:pPr>
              <w:snapToGrid w:val="0"/>
              <w:rPr>
                <w:rFonts w:eastAsia="Calibri"/>
                <w:lang w:val="en-US"/>
              </w:rPr>
            </w:pPr>
          </w:p>
        </w:tc>
        <w:tc>
          <w:tcPr>
            <w:tcW w:w="8788" w:type="dxa"/>
            <w:gridSpan w:val="2"/>
            <w:shd w:val="clear" w:color="auto" w:fill="auto"/>
          </w:tcPr>
          <w:p w14:paraId="7229021B" w14:textId="77777777" w:rsidR="00905333" w:rsidRPr="00807743" w:rsidRDefault="00905333" w:rsidP="00905333">
            <w:pPr>
              <w:snapToGrid w:val="0"/>
              <w:rPr>
                <w:rFonts w:eastAsia="Calibri"/>
              </w:rPr>
            </w:pPr>
            <w:r w:rsidRPr="00807743">
              <w:rPr>
                <w:rFonts w:eastAsia="Calibri"/>
              </w:rPr>
              <w:t xml:space="preserve">        Введение</w:t>
            </w:r>
          </w:p>
        </w:tc>
        <w:tc>
          <w:tcPr>
            <w:tcW w:w="709" w:type="dxa"/>
            <w:shd w:val="clear" w:color="auto" w:fill="auto"/>
          </w:tcPr>
          <w:p w14:paraId="2A42B0A8" w14:textId="77777777" w:rsidR="00905333" w:rsidRPr="00807743" w:rsidRDefault="00905333" w:rsidP="00B9736D">
            <w:pPr>
              <w:snapToGrid w:val="0"/>
              <w:jc w:val="center"/>
              <w:rPr>
                <w:rFonts w:eastAsia="Calibri"/>
              </w:rPr>
            </w:pPr>
            <w:r w:rsidRPr="00807743">
              <w:rPr>
                <w:rFonts w:eastAsia="Calibri"/>
              </w:rPr>
              <w:t>3</w:t>
            </w:r>
          </w:p>
        </w:tc>
      </w:tr>
      <w:tr w:rsidR="00905333" w:rsidRPr="00807743" w14:paraId="5B7C6854" w14:textId="77777777" w:rsidTr="008651DB">
        <w:trPr>
          <w:trHeight w:val="50"/>
        </w:trPr>
        <w:tc>
          <w:tcPr>
            <w:tcW w:w="534" w:type="dxa"/>
            <w:shd w:val="clear" w:color="auto" w:fill="auto"/>
          </w:tcPr>
          <w:p w14:paraId="57511921" w14:textId="77777777" w:rsidR="00905333" w:rsidRPr="00807743" w:rsidRDefault="00905333" w:rsidP="00905333">
            <w:pPr>
              <w:snapToGrid w:val="0"/>
              <w:rPr>
                <w:rFonts w:eastAsia="Calibri"/>
              </w:rPr>
            </w:pPr>
          </w:p>
        </w:tc>
        <w:tc>
          <w:tcPr>
            <w:tcW w:w="566" w:type="dxa"/>
            <w:shd w:val="clear" w:color="auto" w:fill="auto"/>
          </w:tcPr>
          <w:p w14:paraId="5D3DFBA6" w14:textId="77777777" w:rsidR="00905333" w:rsidRPr="00807743" w:rsidRDefault="00905333" w:rsidP="00905333">
            <w:pPr>
              <w:snapToGrid w:val="0"/>
              <w:spacing w:after="0" w:line="360" w:lineRule="auto"/>
              <w:rPr>
                <w:rFonts w:eastAsia="Calibri"/>
              </w:rPr>
            </w:pPr>
          </w:p>
        </w:tc>
        <w:tc>
          <w:tcPr>
            <w:tcW w:w="8222" w:type="dxa"/>
            <w:shd w:val="clear" w:color="auto" w:fill="auto"/>
          </w:tcPr>
          <w:p w14:paraId="2DEC0864" w14:textId="398604A7" w:rsidR="00915EF3" w:rsidRPr="00807743" w:rsidRDefault="00905333" w:rsidP="00905333">
            <w:pPr>
              <w:snapToGrid w:val="0"/>
              <w:spacing w:after="0" w:line="360" w:lineRule="auto"/>
              <w:ind w:right="-25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Основная часть</w:t>
            </w:r>
          </w:p>
        </w:tc>
        <w:tc>
          <w:tcPr>
            <w:tcW w:w="709" w:type="dxa"/>
            <w:shd w:val="clear" w:color="auto" w:fill="auto"/>
          </w:tcPr>
          <w:p w14:paraId="530AAC2F" w14:textId="75C86FB9" w:rsidR="00915EF3" w:rsidRPr="00807743" w:rsidRDefault="00D062C4" w:rsidP="003A4D7B">
            <w:pPr>
              <w:snapToGrid w:val="0"/>
              <w:spacing w:after="0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  <w:tr w:rsidR="00905333" w:rsidRPr="00807743" w14:paraId="73116BCA" w14:textId="77777777" w:rsidTr="008651DB">
        <w:trPr>
          <w:trHeight w:val="50"/>
        </w:trPr>
        <w:tc>
          <w:tcPr>
            <w:tcW w:w="534" w:type="dxa"/>
            <w:shd w:val="clear" w:color="auto" w:fill="auto"/>
          </w:tcPr>
          <w:p w14:paraId="144EEE77" w14:textId="77777777" w:rsidR="00905333" w:rsidRPr="00807743" w:rsidRDefault="00905333" w:rsidP="00905333">
            <w:pPr>
              <w:snapToGrid w:val="0"/>
              <w:rPr>
                <w:rFonts w:eastAsia="Calibri"/>
              </w:rPr>
            </w:pPr>
          </w:p>
        </w:tc>
        <w:tc>
          <w:tcPr>
            <w:tcW w:w="566" w:type="dxa"/>
            <w:shd w:val="clear" w:color="auto" w:fill="auto"/>
          </w:tcPr>
          <w:p w14:paraId="331F15DC" w14:textId="77777777" w:rsidR="00905333" w:rsidRPr="00807743" w:rsidRDefault="00905333" w:rsidP="00905333">
            <w:pPr>
              <w:snapToGrid w:val="0"/>
              <w:spacing w:after="0" w:line="360" w:lineRule="auto"/>
              <w:rPr>
                <w:rFonts w:eastAsia="Calibri"/>
              </w:rPr>
            </w:pPr>
          </w:p>
        </w:tc>
        <w:tc>
          <w:tcPr>
            <w:tcW w:w="8222" w:type="dxa"/>
            <w:shd w:val="clear" w:color="auto" w:fill="auto"/>
          </w:tcPr>
          <w:p w14:paraId="4A966F77" w14:textId="77777777" w:rsidR="00905333" w:rsidRDefault="00905333" w:rsidP="00905333">
            <w:pPr>
              <w:snapToGrid w:val="0"/>
              <w:spacing w:after="0" w:line="360" w:lineRule="auto"/>
              <w:ind w:right="-25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Заключение</w:t>
            </w:r>
          </w:p>
        </w:tc>
        <w:tc>
          <w:tcPr>
            <w:tcW w:w="709" w:type="dxa"/>
            <w:shd w:val="clear" w:color="auto" w:fill="auto"/>
          </w:tcPr>
          <w:p w14:paraId="083EFA35" w14:textId="2649E24D" w:rsidR="00905333" w:rsidRPr="00807743" w:rsidRDefault="00ED6665" w:rsidP="00B9736D">
            <w:pPr>
              <w:snapToGrid w:val="0"/>
              <w:spacing w:after="0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</w:tr>
      <w:tr w:rsidR="00905333" w:rsidRPr="00807743" w14:paraId="09C955A0" w14:textId="77777777" w:rsidTr="008651DB">
        <w:trPr>
          <w:trHeight w:val="50"/>
        </w:trPr>
        <w:tc>
          <w:tcPr>
            <w:tcW w:w="534" w:type="dxa"/>
            <w:shd w:val="clear" w:color="auto" w:fill="auto"/>
          </w:tcPr>
          <w:p w14:paraId="7E61087C" w14:textId="77777777" w:rsidR="00905333" w:rsidRPr="00807743" w:rsidRDefault="00905333" w:rsidP="00905333">
            <w:pPr>
              <w:snapToGrid w:val="0"/>
              <w:rPr>
                <w:rFonts w:eastAsia="Calibri"/>
              </w:rPr>
            </w:pPr>
          </w:p>
        </w:tc>
        <w:tc>
          <w:tcPr>
            <w:tcW w:w="566" w:type="dxa"/>
            <w:shd w:val="clear" w:color="auto" w:fill="auto"/>
          </w:tcPr>
          <w:p w14:paraId="6B8F70A9" w14:textId="77777777" w:rsidR="00905333" w:rsidRPr="00807743" w:rsidRDefault="00905333" w:rsidP="00905333">
            <w:pPr>
              <w:snapToGrid w:val="0"/>
              <w:spacing w:after="0" w:line="360" w:lineRule="auto"/>
              <w:rPr>
                <w:rFonts w:eastAsia="Calibri"/>
              </w:rPr>
            </w:pPr>
          </w:p>
        </w:tc>
        <w:tc>
          <w:tcPr>
            <w:tcW w:w="8222" w:type="dxa"/>
            <w:shd w:val="clear" w:color="auto" w:fill="auto"/>
          </w:tcPr>
          <w:p w14:paraId="78E1E7B8" w14:textId="77777777" w:rsidR="00905333" w:rsidRDefault="00905333" w:rsidP="00905333">
            <w:pPr>
              <w:snapToGrid w:val="0"/>
              <w:spacing w:after="0" w:line="360" w:lineRule="auto"/>
              <w:ind w:right="-25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Список использованных источников</w:t>
            </w:r>
          </w:p>
        </w:tc>
        <w:tc>
          <w:tcPr>
            <w:tcW w:w="709" w:type="dxa"/>
            <w:shd w:val="clear" w:color="auto" w:fill="auto"/>
          </w:tcPr>
          <w:p w14:paraId="0D838671" w14:textId="4FAA45DF" w:rsidR="00905333" w:rsidRPr="00807743" w:rsidRDefault="00847734" w:rsidP="00B9736D">
            <w:pPr>
              <w:snapToGrid w:val="0"/>
              <w:spacing w:after="0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  <w:r w:rsidR="00ED6665">
              <w:rPr>
                <w:rFonts w:eastAsia="Calibri"/>
              </w:rPr>
              <w:t>2</w:t>
            </w:r>
          </w:p>
        </w:tc>
      </w:tr>
    </w:tbl>
    <w:p w14:paraId="38D39B1F" w14:textId="77777777" w:rsidR="00FC5639" w:rsidRPr="008646E8" w:rsidRDefault="00FC5639" w:rsidP="00FC5639">
      <w:pPr>
        <w:autoSpaceDE w:val="0"/>
        <w:spacing w:after="0"/>
        <w:ind w:right="818"/>
        <w:jc w:val="center"/>
      </w:pPr>
    </w:p>
    <w:p w14:paraId="28F2CB55" w14:textId="77777777" w:rsidR="00FC5639" w:rsidRPr="008646E8" w:rsidRDefault="00FC5639" w:rsidP="00FC5639">
      <w:pPr>
        <w:autoSpaceDE w:val="0"/>
        <w:spacing w:after="0"/>
        <w:ind w:right="818"/>
        <w:jc w:val="center"/>
      </w:pPr>
    </w:p>
    <w:p w14:paraId="056F31E8" w14:textId="77777777" w:rsidR="00FC5639" w:rsidRPr="008646E8" w:rsidRDefault="00FC5639" w:rsidP="00FC5639">
      <w:pPr>
        <w:autoSpaceDE w:val="0"/>
        <w:spacing w:after="0"/>
        <w:ind w:right="818"/>
        <w:jc w:val="center"/>
      </w:pPr>
    </w:p>
    <w:p w14:paraId="15DA4356" w14:textId="77777777" w:rsidR="00FC5639" w:rsidRPr="008646E8" w:rsidRDefault="00FC5639" w:rsidP="00FC5639">
      <w:pPr>
        <w:autoSpaceDE w:val="0"/>
        <w:spacing w:after="0"/>
        <w:ind w:right="818"/>
        <w:jc w:val="center"/>
      </w:pPr>
    </w:p>
    <w:p w14:paraId="608172CF" w14:textId="6C031035" w:rsidR="00766778" w:rsidRDefault="00766778" w:rsidP="001219CB">
      <w:pPr>
        <w:widowControl w:val="0"/>
        <w:spacing w:after="0" w:line="360" w:lineRule="auto"/>
      </w:pPr>
    </w:p>
    <w:p w14:paraId="2BBAE776" w14:textId="77777777" w:rsidR="00766778" w:rsidRPr="00766778" w:rsidRDefault="00766778" w:rsidP="00766778"/>
    <w:p w14:paraId="23CEB113" w14:textId="77777777" w:rsidR="00766778" w:rsidRPr="00766778" w:rsidRDefault="00766778" w:rsidP="00766778"/>
    <w:p w14:paraId="03B8AD54" w14:textId="77777777" w:rsidR="00766778" w:rsidRPr="00766778" w:rsidRDefault="00766778" w:rsidP="00766778"/>
    <w:p w14:paraId="0A05868E" w14:textId="77777777" w:rsidR="00766778" w:rsidRPr="00766778" w:rsidRDefault="00766778" w:rsidP="00766778"/>
    <w:p w14:paraId="4C91B731" w14:textId="689773E6" w:rsidR="00766778" w:rsidRDefault="00766778" w:rsidP="00766778">
      <w:pPr>
        <w:tabs>
          <w:tab w:val="left" w:pos="3900"/>
        </w:tabs>
      </w:pPr>
      <w:r>
        <w:tab/>
      </w:r>
    </w:p>
    <w:p w14:paraId="6CC2A9EF" w14:textId="02FE15D0" w:rsidR="00DC347A" w:rsidRPr="00766778" w:rsidRDefault="00766778" w:rsidP="00766778">
      <w:pPr>
        <w:tabs>
          <w:tab w:val="left" w:pos="3900"/>
        </w:tabs>
        <w:sectPr w:rsidR="00DC347A" w:rsidRPr="00766778" w:rsidSect="008651DB">
          <w:headerReference w:type="default" r:id="rId8"/>
          <w:pgSz w:w="11906" w:h="16838"/>
          <w:pgMar w:top="533" w:right="566" w:bottom="1276" w:left="1418" w:header="0" w:footer="567" w:gutter="0"/>
          <w:pgNumType w:start="2"/>
          <w:cols w:space="708"/>
          <w:titlePg/>
          <w:docGrid w:linePitch="381"/>
        </w:sectPr>
      </w:pPr>
      <w:r>
        <w:tab/>
      </w:r>
    </w:p>
    <w:p w14:paraId="34712313" w14:textId="2EBD5D6F" w:rsidR="00DC4D29" w:rsidRDefault="00F93607" w:rsidP="0011252D">
      <w:pPr>
        <w:spacing w:after="0" w:line="360" w:lineRule="auto"/>
        <w:ind w:firstLine="567"/>
        <w:jc w:val="center"/>
        <w:rPr>
          <w:rFonts w:eastAsia="Calibri"/>
          <w:b/>
          <w:lang w:eastAsia="ru-RU"/>
        </w:rPr>
      </w:pPr>
      <w:r w:rsidRPr="00F93607">
        <w:rPr>
          <w:rFonts w:eastAsia="Calibri"/>
          <w:b/>
          <w:lang w:eastAsia="ru-RU"/>
        </w:rPr>
        <w:lastRenderedPageBreak/>
        <w:t>Введение</w:t>
      </w:r>
    </w:p>
    <w:p w14:paraId="31B64204" w14:textId="77777777" w:rsidR="0011252D" w:rsidRPr="00F55397" w:rsidRDefault="0011252D" w:rsidP="00766778">
      <w:pPr>
        <w:spacing w:after="0" w:line="360" w:lineRule="auto"/>
        <w:ind w:firstLine="567"/>
        <w:jc w:val="both"/>
        <w:rPr>
          <w:rFonts w:eastAsia="Calibri"/>
          <w:b/>
          <w:lang w:eastAsia="ru-RU"/>
        </w:rPr>
      </w:pPr>
    </w:p>
    <w:p w14:paraId="276372DA" w14:textId="3484339F" w:rsidR="00F93607" w:rsidRDefault="00766778" w:rsidP="00766778">
      <w:pPr>
        <w:tabs>
          <w:tab w:val="left" w:pos="1530"/>
        </w:tabs>
        <w:spacing w:after="0" w:line="360" w:lineRule="auto"/>
        <w:ind w:firstLine="567"/>
        <w:jc w:val="both"/>
      </w:pPr>
      <w:r>
        <w:t>На железнодорожном транспорте широкое распространение получили кабели СЦБ с пластмассовыми оболочками, изготовленными из полиэтилена и поливинилхлорида. Эти материалы по своим характеристикам отличаются друг от друга, поэтому при монтаже кабелей муфты и сварочные материалы необходимо применять соответствующие оболочкам кабелей.</w:t>
      </w:r>
    </w:p>
    <w:p w14:paraId="3FDCFF77" w14:textId="08F903DA" w:rsidR="00F93607" w:rsidRDefault="008452D1" w:rsidP="00766778">
      <w:pPr>
        <w:spacing w:after="0" w:line="360" w:lineRule="auto"/>
        <w:ind w:firstLine="567"/>
        <w:jc w:val="both"/>
      </w:pPr>
      <w:r>
        <w:br w:type="page"/>
      </w:r>
    </w:p>
    <w:p w14:paraId="0A9EB68F" w14:textId="794317A1" w:rsidR="00946BA0" w:rsidRDefault="00F93607" w:rsidP="00946BA0">
      <w:pPr>
        <w:ind w:firstLine="567"/>
        <w:jc w:val="center"/>
        <w:rPr>
          <w:rFonts w:eastAsia="Calibri"/>
          <w:b/>
          <w:lang w:eastAsia="ru-RU"/>
        </w:rPr>
      </w:pPr>
      <w:r w:rsidRPr="00F93607">
        <w:rPr>
          <w:rFonts w:eastAsia="Calibri"/>
          <w:b/>
          <w:lang w:eastAsia="ru-RU"/>
        </w:rPr>
        <w:lastRenderedPageBreak/>
        <w:t>Основная част</w:t>
      </w:r>
      <w:r w:rsidR="005C4F12">
        <w:rPr>
          <w:rFonts w:eastAsia="Calibri"/>
          <w:b/>
          <w:lang w:eastAsia="ru-RU"/>
        </w:rPr>
        <w:t>ь</w:t>
      </w:r>
    </w:p>
    <w:p w14:paraId="3CF38484" w14:textId="77777777" w:rsidR="00930847" w:rsidRDefault="00930847" w:rsidP="00946BA0">
      <w:pPr>
        <w:ind w:firstLine="567"/>
        <w:jc w:val="center"/>
        <w:rPr>
          <w:rFonts w:eastAsia="Calibri"/>
          <w:b/>
          <w:lang w:eastAsia="ru-RU"/>
        </w:rPr>
      </w:pPr>
    </w:p>
    <w:p w14:paraId="66741A22" w14:textId="7557FCE6" w:rsidR="00766778" w:rsidRPr="00A32D3E" w:rsidRDefault="00766778" w:rsidP="00766778">
      <w:pPr>
        <w:spacing w:after="0" w:line="360" w:lineRule="auto"/>
        <w:jc w:val="center"/>
        <w:rPr>
          <w:b/>
          <w:bCs/>
        </w:rPr>
      </w:pPr>
      <w:r w:rsidRPr="00A32D3E">
        <w:rPr>
          <w:b/>
          <w:bCs/>
        </w:rPr>
        <w:t>Разделка и соединение сигнально-блокировочных кабелей с пластмассовыми оболочками в муфтах.</w:t>
      </w:r>
    </w:p>
    <w:p w14:paraId="289D3E3F" w14:textId="7E4BFB85" w:rsidR="00766778" w:rsidRPr="00766778" w:rsidRDefault="00766778" w:rsidP="00766778">
      <w:pPr>
        <w:spacing w:after="0" w:line="360" w:lineRule="auto"/>
        <w:jc w:val="both"/>
        <w:rPr>
          <w:bCs/>
        </w:rPr>
      </w:pPr>
      <w:r w:rsidRPr="00766778">
        <w:rPr>
          <w:bCs/>
        </w:rPr>
        <w:t>В уни</w:t>
      </w:r>
      <w:r>
        <w:rPr>
          <w:bCs/>
        </w:rPr>
        <w:t>версальных и разветвленных муф</w:t>
      </w:r>
      <w:r w:rsidRPr="00766778">
        <w:rPr>
          <w:bCs/>
        </w:rPr>
        <w:t>тах бронированные кабели с п</w:t>
      </w:r>
      <w:r>
        <w:rPr>
          <w:bCs/>
        </w:rPr>
        <w:t xml:space="preserve">ластмассовыми оболочками (марок </w:t>
      </w:r>
      <w:r w:rsidRPr="00766778">
        <w:rPr>
          <w:bCs/>
        </w:rPr>
        <w:t>СБПБ, СБВБ) разделывают с</w:t>
      </w:r>
      <w:r>
        <w:rPr>
          <w:bCs/>
        </w:rPr>
        <w:t>ледующим образом. На кабель на</w:t>
      </w:r>
      <w:r w:rsidRPr="00766778">
        <w:rPr>
          <w:bCs/>
        </w:rPr>
        <w:t>двигают защитную трубу</w:t>
      </w:r>
      <w:r>
        <w:rPr>
          <w:bCs/>
        </w:rPr>
        <w:t xml:space="preserve">. Затем накладывают из </w:t>
      </w:r>
      <w:r w:rsidRPr="00766778">
        <w:rPr>
          <w:bCs/>
        </w:rPr>
        <w:t xml:space="preserve">трех-четырех витков спаечной </w:t>
      </w:r>
      <w:r>
        <w:rPr>
          <w:bCs/>
        </w:rPr>
        <w:t>проволоки бандаж. Место наложе</w:t>
      </w:r>
      <w:r w:rsidRPr="00766778">
        <w:rPr>
          <w:bCs/>
        </w:rPr>
        <w:t>ния бандажа определяется р</w:t>
      </w:r>
      <w:r>
        <w:rPr>
          <w:bCs/>
        </w:rPr>
        <w:t xml:space="preserve">асстоянием от точки закрепления </w:t>
      </w:r>
      <w:r w:rsidRPr="00766778">
        <w:rPr>
          <w:bCs/>
        </w:rPr>
        <w:t xml:space="preserve">брони или оболочек кабеля (между нижним </w:t>
      </w:r>
      <w:r>
        <w:rPr>
          <w:bCs/>
        </w:rPr>
        <w:t xml:space="preserve">основанием муфты </w:t>
      </w:r>
      <w:r w:rsidRPr="00766778">
        <w:rPr>
          <w:bCs/>
        </w:rPr>
        <w:t xml:space="preserve">и фланцем защитной трубы) до </w:t>
      </w:r>
      <w:proofErr w:type="spellStart"/>
      <w:r>
        <w:rPr>
          <w:bCs/>
        </w:rPr>
        <w:t>клеммных</w:t>
      </w:r>
      <w:proofErr w:type="spellEnd"/>
      <w:r>
        <w:rPr>
          <w:bCs/>
        </w:rPr>
        <w:t xml:space="preserve"> зажимов с учетом длины </w:t>
      </w:r>
      <w:r w:rsidRPr="00766778">
        <w:rPr>
          <w:bCs/>
        </w:rPr>
        <w:t xml:space="preserve">прокладки жил и запаса на их </w:t>
      </w:r>
      <w:proofErr w:type="spellStart"/>
      <w:r w:rsidRPr="00766778">
        <w:rPr>
          <w:bCs/>
        </w:rPr>
        <w:t>п</w:t>
      </w:r>
      <w:r>
        <w:rPr>
          <w:bCs/>
        </w:rPr>
        <w:t>ерезаделку</w:t>
      </w:r>
      <w:proofErr w:type="spellEnd"/>
      <w:r>
        <w:rPr>
          <w:bCs/>
        </w:rPr>
        <w:t xml:space="preserve">. После этого с конца </w:t>
      </w:r>
      <w:r w:rsidRPr="00766778">
        <w:rPr>
          <w:bCs/>
        </w:rPr>
        <w:t>кабеля снимают защитный покр</w:t>
      </w:r>
      <w:r>
        <w:rPr>
          <w:bCs/>
        </w:rPr>
        <w:t>ов. На расстоянии 30 мм от пер</w:t>
      </w:r>
      <w:r w:rsidRPr="00766778">
        <w:rPr>
          <w:bCs/>
        </w:rPr>
        <w:t>вого бандажа на броню ка</w:t>
      </w:r>
      <w:r>
        <w:rPr>
          <w:bCs/>
        </w:rPr>
        <w:t xml:space="preserve">беля накладывают второй бандаж, </w:t>
      </w:r>
      <w:r w:rsidRPr="00766778">
        <w:rPr>
          <w:bCs/>
        </w:rPr>
        <w:t>ленты брони разматывают до это</w:t>
      </w:r>
      <w:r>
        <w:rPr>
          <w:bCs/>
        </w:rPr>
        <w:t xml:space="preserve">го бандажа и обрезают, оставляя </w:t>
      </w:r>
      <w:r w:rsidRPr="00766778">
        <w:rPr>
          <w:bCs/>
        </w:rPr>
        <w:t xml:space="preserve">40—60 мм для заделки. Концы </w:t>
      </w:r>
      <w:proofErr w:type="spellStart"/>
      <w:r w:rsidRPr="00766778">
        <w:rPr>
          <w:bCs/>
        </w:rPr>
        <w:t>б</w:t>
      </w:r>
      <w:r>
        <w:rPr>
          <w:bCs/>
        </w:rPr>
        <w:t>ронеленты</w:t>
      </w:r>
      <w:proofErr w:type="spellEnd"/>
      <w:r>
        <w:rPr>
          <w:bCs/>
        </w:rPr>
        <w:t xml:space="preserve"> отгибают под прямым </w:t>
      </w:r>
      <w:r w:rsidRPr="00766778">
        <w:rPr>
          <w:bCs/>
        </w:rPr>
        <w:t>углом. Затем на расстояния 30 ил</w:t>
      </w:r>
      <w:r>
        <w:rPr>
          <w:bCs/>
        </w:rPr>
        <w:t>и 45 мм от второго бандажа уда</w:t>
      </w:r>
      <w:r w:rsidRPr="00766778">
        <w:rPr>
          <w:bCs/>
        </w:rPr>
        <w:t>ляют пластмассовую обол</w:t>
      </w:r>
      <w:r>
        <w:rPr>
          <w:bCs/>
        </w:rPr>
        <w:t xml:space="preserve">очку и ленты поясной изоляции. Кабель вводят в муфту </w:t>
      </w:r>
      <w:r w:rsidRPr="00766778">
        <w:rPr>
          <w:bCs/>
        </w:rPr>
        <w:t xml:space="preserve">и </w:t>
      </w:r>
      <w:r>
        <w:rPr>
          <w:bCs/>
        </w:rPr>
        <w:t>закрепляют таким образом, чтобы отогн</w:t>
      </w:r>
      <w:r w:rsidRPr="00766778">
        <w:rPr>
          <w:bCs/>
        </w:rPr>
        <w:t>утые концы брони заж</w:t>
      </w:r>
      <w:r>
        <w:rPr>
          <w:bCs/>
        </w:rPr>
        <w:t xml:space="preserve">имались между нижним основанием муфты </w:t>
      </w:r>
      <w:r w:rsidRPr="00766778">
        <w:rPr>
          <w:bCs/>
        </w:rPr>
        <w:t>и фланц</w:t>
      </w:r>
      <w:r>
        <w:rPr>
          <w:bCs/>
        </w:rPr>
        <w:t xml:space="preserve">ем защитной трубы. Жилы кабеля </w:t>
      </w:r>
      <w:r w:rsidRPr="00766778">
        <w:rPr>
          <w:bCs/>
        </w:rPr>
        <w:t>подключают с некоторым за</w:t>
      </w:r>
      <w:r>
        <w:rPr>
          <w:bCs/>
        </w:rPr>
        <w:t>пасом непосредственно к зажимам муфты на колодках.</w:t>
      </w:r>
    </w:p>
    <w:p w14:paraId="60627291" w14:textId="38F6E9D4" w:rsidR="00766778" w:rsidRPr="00766778" w:rsidRDefault="00766778" w:rsidP="00766778">
      <w:pPr>
        <w:spacing w:after="0" w:line="360" w:lineRule="auto"/>
        <w:jc w:val="both"/>
        <w:rPr>
          <w:bCs/>
        </w:rPr>
      </w:pPr>
      <w:r w:rsidRPr="00766778">
        <w:rPr>
          <w:bCs/>
        </w:rPr>
        <w:t>Вводные отверстия муфты</w:t>
      </w:r>
      <w:r w:rsidR="001908AC">
        <w:rPr>
          <w:bCs/>
        </w:rPr>
        <w:t xml:space="preserve"> уплотняют джутом, каболкой или </w:t>
      </w:r>
      <w:r w:rsidRPr="00766778">
        <w:rPr>
          <w:bCs/>
        </w:rPr>
        <w:t>другим изолирующим матери</w:t>
      </w:r>
      <w:r w:rsidR="001908AC">
        <w:rPr>
          <w:bCs/>
        </w:rPr>
        <w:t>алом. Для предохранения от попа</w:t>
      </w:r>
      <w:r w:rsidRPr="00766778">
        <w:rPr>
          <w:bCs/>
        </w:rPr>
        <w:t>дания влаги и пыли дно муфты</w:t>
      </w:r>
      <w:r w:rsidR="001908AC">
        <w:rPr>
          <w:bCs/>
        </w:rPr>
        <w:t xml:space="preserve"> заливают на 10—12 мм кабельной </w:t>
      </w:r>
      <w:r w:rsidRPr="00766778">
        <w:rPr>
          <w:bCs/>
        </w:rPr>
        <w:t>массой МБ-70 или МБ-90.</w:t>
      </w:r>
    </w:p>
    <w:p w14:paraId="283F9AFE" w14:textId="287B06AE" w:rsidR="00766778" w:rsidRPr="00766778" w:rsidRDefault="00766778" w:rsidP="00766778">
      <w:pPr>
        <w:spacing w:after="0" w:line="360" w:lineRule="auto"/>
        <w:jc w:val="both"/>
        <w:rPr>
          <w:bCs/>
        </w:rPr>
      </w:pPr>
      <w:r w:rsidRPr="00766778">
        <w:rPr>
          <w:bCs/>
        </w:rPr>
        <w:t>Разд</w:t>
      </w:r>
      <w:r w:rsidR="001908AC">
        <w:rPr>
          <w:bCs/>
        </w:rPr>
        <w:t xml:space="preserve">елка и монтаж кабелей без брони </w:t>
      </w:r>
      <w:r w:rsidRPr="00766778">
        <w:rPr>
          <w:bCs/>
        </w:rPr>
        <w:t xml:space="preserve">пластмассовыми оболочками (марки </w:t>
      </w:r>
      <w:proofErr w:type="spellStart"/>
      <w:r w:rsidRPr="00766778">
        <w:rPr>
          <w:bCs/>
        </w:rPr>
        <w:t>СБВу</w:t>
      </w:r>
      <w:proofErr w:type="spellEnd"/>
      <w:r w:rsidRPr="00766778">
        <w:rPr>
          <w:bCs/>
        </w:rPr>
        <w:t xml:space="preserve">, </w:t>
      </w:r>
      <w:proofErr w:type="spellStart"/>
      <w:r w:rsidRPr="00766778">
        <w:rPr>
          <w:bCs/>
        </w:rPr>
        <w:t>СБП</w:t>
      </w:r>
      <w:r w:rsidR="001908AC">
        <w:rPr>
          <w:bCs/>
        </w:rPr>
        <w:t>у</w:t>
      </w:r>
      <w:proofErr w:type="spellEnd"/>
      <w:r w:rsidR="001908AC">
        <w:rPr>
          <w:bCs/>
        </w:rPr>
        <w:t xml:space="preserve">) начинают </w:t>
      </w:r>
      <w:r w:rsidRPr="00766778">
        <w:rPr>
          <w:bCs/>
        </w:rPr>
        <w:t>с того, что на расстоянии 40—60</w:t>
      </w:r>
      <w:r w:rsidR="001908AC">
        <w:rPr>
          <w:bCs/>
        </w:rPr>
        <w:t xml:space="preserve"> мм от обмотки, соответствующей </w:t>
      </w:r>
      <w:r w:rsidRPr="00766778">
        <w:rPr>
          <w:bCs/>
        </w:rPr>
        <w:t>месту наложения второго б</w:t>
      </w:r>
      <w:r w:rsidR="001908AC">
        <w:rPr>
          <w:bCs/>
        </w:rPr>
        <w:t>андажа у бронированных кабелей,</w:t>
      </w:r>
      <w:r w:rsidRPr="00766778">
        <w:rPr>
          <w:bCs/>
        </w:rPr>
        <w:t xml:space="preserve"> конца кабеля снимают плас</w:t>
      </w:r>
      <w:r w:rsidR="001908AC">
        <w:rPr>
          <w:bCs/>
        </w:rPr>
        <w:t xml:space="preserve">тмассовую оболочку. </w:t>
      </w:r>
      <w:r w:rsidRPr="00766778">
        <w:rPr>
          <w:bCs/>
        </w:rPr>
        <w:t>На оставленном участке оболочки</w:t>
      </w:r>
      <w:r w:rsidR="001908AC">
        <w:rPr>
          <w:bCs/>
        </w:rPr>
        <w:t xml:space="preserve"> делают два продольных надреза, </w:t>
      </w:r>
      <w:r w:rsidRPr="00766778">
        <w:rPr>
          <w:bCs/>
        </w:rPr>
        <w:t>один против другого, и отгибаю</w:t>
      </w:r>
      <w:r w:rsidR="001908AC">
        <w:rPr>
          <w:bCs/>
        </w:rPr>
        <w:t xml:space="preserve">т ее. Отступив еще 30 или 45 мм </w:t>
      </w:r>
      <w:r w:rsidRPr="00766778">
        <w:rPr>
          <w:bCs/>
        </w:rPr>
        <w:t>(в зависимости от типа муфты) от места перегиба оболочек, с конца</w:t>
      </w:r>
    </w:p>
    <w:p w14:paraId="2B29CD47" w14:textId="77777777" w:rsidR="00766778" w:rsidRPr="00766778" w:rsidRDefault="00766778" w:rsidP="00766778">
      <w:pPr>
        <w:spacing w:after="0" w:line="360" w:lineRule="auto"/>
        <w:jc w:val="both"/>
        <w:rPr>
          <w:bCs/>
        </w:rPr>
      </w:pPr>
      <w:r w:rsidRPr="00766778">
        <w:rPr>
          <w:bCs/>
        </w:rPr>
        <w:t>кабеля снимают поясную изоляцию.</w:t>
      </w:r>
    </w:p>
    <w:p w14:paraId="78A6B244" w14:textId="1E66C194" w:rsidR="00766778" w:rsidRPr="00766778" w:rsidRDefault="00766778" w:rsidP="00766778">
      <w:pPr>
        <w:spacing w:after="0" w:line="360" w:lineRule="auto"/>
        <w:jc w:val="both"/>
        <w:rPr>
          <w:bCs/>
        </w:rPr>
      </w:pPr>
      <w:r w:rsidRPr="00766778">
        <w:rPr>
          <w:bCs/>
        </w:rPr>
        <w:t>На оставшуюся часть поясно</w:t>
      </w:r>
      <w:r w:rsidR="001908AC">
        <w:rPr>
          <w:bCs/>
        </w:rPr>
        <w:t>й изоляции с натяжением наматы</w:t>
      </w:r>
      <w:r w:rsidRPr="00766778">
        <w:rPr>
          <w:bCs/>
        </w:rPr>
        <w:t>вают липкую поливинилхлор</w:t>
      </w:r>
      <w:r w:rsidR="001908AC">
        <w:rPr>
          <w:bCs/>
        </w:rPr>
        <w:t>идную ленту и 30%-</w:t>
      </w:r>
      <w:proofErr w:type="spellStart"/>
      <w:r w:rsidR="001908AC">
        <w:rPr>
          <w:bCs/>
        </w:rPr>
        <w:t>ным</w:t>
      </w:r>
      <w:proofErr w:type="spellEnd"/>
      <w:r w:rsidR="001908AC">
        <w:rPr>
          <w:bCs/>
        </w:rPr>
        <w:t xml:space="preserve"> перекры</w:t>
      </w:r>
      <w:r w:rsidRPr="00766778">
        <w:rPr>
          <w:bCs/>
        </w:rPr>
        <w:t>тием. Толщина намотки 2—2</w:t>
      </w:r>
      <w:r w:rsidR="001908AC">
        <w:rPr>
          <w:bCs/>
        </w:rPr>
        <w:t xml:space="preserve">,5 </w:t>
      </w:r>
      <w:r w:rsidR="001908AC">
        <w:rPr>
          <w:bCs/>
        </w:rPr>
        <w:lastRenderedPageBreak/>
        <w:t xml:space="preserve">мм. Поливинилхлоридная лента </w:t>
      </w:r>
      <w:r w:rsidRPr="00766778">
        <w:rPr>
          <w:bCs/>
        </w:rPr>
        <w:t>должна находить на оболочку кабеля на 12—15 мм.</w:t>
      </w:r>
    </w:p>
    <w:p w14:paraId="75D14F4D" w14:textId="1486779D" w:rsidR="00766778" w:rsidRPr="00766778" w:rsidRDefault="00766778" w:rsidP="00766778">
      <w:pPr>
        <w:spacing w:after="0" w:line="360" w:lineRule="auto"/>
        <w:jc w:val="both"/>
        <w:rPr>
          <w:bCs/>
        </w:rPr>
      </w:pPr>
      <w:r w:rsidRPr="00766778">
        <w:rPr>
          <w:bCs/>
        </w:rPr>
        <w:t xml:space="preserve">Ввод концов </w:t>
      </w:r>
      <w:proofErr w:type="gramStart"/>
      <w:r w:rsidRPr="00766778">
        <w:rPr>
          <w:bCs/>
        </w:rPr>
        <w:t>кабеля</w:t>
      </w:r>
      <w:proofErr w:type="gramEnd"/>
      <w:r w:rsidRPr="00766778">
        <w:rPr>
          <w:bCs/>
        </w:rPr>
        <w:t xml:space="preserve"> и заливка</w:t>
      </w:r>
      <w:r w:rsidR="001908AC">
        <w:rPr>
          <w:bCs/>
        </w:rPr>
        <w:t xml:space="preserve"> их кабельной массой выпол</w:t>
      </w:r>
      <w:r w:rsidRPr="00766778">
        <w:rPr>
          <w:bCs/>
        </w:rPr>
        <w:t>няются так же, как и при раздел</w:t>
      </w:r>
      <w:r w:rsidR="001908AC">
        <w:rPr>
          <w:bCs/>
        </w:rPr>
        <w:t xml:space="preserve">ке бронированных кабелей, с той </w:t>
      </w:r>
      <w:r w:rsidRPr="00766778">
        <w:rPr>
          <w:bCs/>
        </w:rPr>
        <w:t>лишь разницей, что между осно</w:t>
      </w:r>
      <w:r w:rsidR="001908AC">
        <w:rPr>
          <w:bCs/>
        </w:rPr>
        <w:t xml:space="preserve">ванием муфты и фланцем защитной </w:t>
      </w:r>
      <w:r w:rsidRPr="00766778">
        <w:rPr>
          <w:bCs/>
        </w:rPr>
        <w:t>трубы зажимаю</w:t>
      </w:r>
      <w:r w:rsidR="001908AC">
        <w:rPr>
          <w:bCs/>
        </w:rPr>
        <w:t>т концы пластмассовой оболочке.</w:t>
      </w:r>
    </w:p>
    <w:p w14:paraId="10A55AAA" w14:textId="4DA7A897" w:rsidR="00766778" w:rsidRPr="00766778" w:rsidRDefault="00766778" w:rsidP="00766778">
      <w:pPr>
        <w:spacing w:after="0" w:line="360" w:lineRule="auto"/>
        <w:jc w:val="both"/>
        <w:rPr>
          <w:bCs/>
        </w:rPr>
      </w:pPr>
      <w:r w:rsidRPr="00766778">
        <w:rPr>
          <w:bCs/>
        </w:rPr>
        <w:t>Бронированные каб</w:t>
      </w:r>
      <w:r w:rsidR="001908AC">
        <w:rPr>
          <w:bCs/>
        </w:rPr>
        <w:t>ели с защитным шлангом (</w:t>
      </w:r>
      <w:proofErr w:type="spellStart"/>
      <w:r w:rsidR="001908AC">
        <w:rPr>
          <w:bCs/>
        </w:rPr>
        <w:t>СББоШт</w:t>
      </w:r>
      <w:proofErr w:type="spellEnd"/>
      <w:r w:rsidR="001908AC">
        <w:rPr>
          <w:bCs/>
        </w:rPr>
        <w:t xml:space="preserve">, </w:t>
      </w:r>
      <w:proofErr w:type="spellStart"/>
      <w:r w:rsidRPr="00766778">
        <w:rPr>
          <w:bCs/>
        </w:rPr>
        <w:t>СББОШв</w:t>
      </w:r>
      <w:proofErr w:type="spellEnd"/>
      <w:r w:rsidRPr="00766778">
        <w:rPr>
          <w:bCs/>
        </w:rPr>
        <w:t xml:space="preserve">) в </w:t>
      </w:r>
      <w:proofErr w:type="spellStart"/>
      <w:r w:rsidRPr="00766778">
        <w:rPr>
          <w:bCs/>
        </w:rPr>
        <w:t>разветвительн</w:t>
      </w:r>
      <w:r w:rsidR="001908AC">
        <w:rPr>
          <w:bCs/>
        </w:rPr>
        <w:t>ых</w:t>
      </w:r>
      <w:proofErr w:type="spellEnd"/>
      <w:r w:rsidR="001908AC">
        <w:rPr>
          <w:bCs/>
        </w:rPr>
        <w:t xml:space="preserve"> муфтах разделывают следующим </w:t>
      </w:r>
      <w:r w:rsidRPr="00766778">
        <w:rPr>
          <w:bCs/>
        </w:rPr>
        <w:t>образом. Бандажи накладыва</w:t>
      </w:r>
      <w:r w:rsidR="001908AC">
        <w:rPr>
          <w:bCs/>
        </w:rPr>
        <w:t xml:space="preserve">ются так же, как и при разделке </w:t>
      </w:r>
      <w:r w:rsidRPr="00766778">
        <w:rPr>
          <w:bCs/>
        </w:rPr>
        <w:t xml:space="preserve">бронированных кабелей без </w:t>
      </w:r>
      <w:r w:rsidR="001908AC">
        <w:rPr>
          <w:bCs/>
        </w:rPr>
        <w:t xml:space="preserve">шланга. Снятие поясной изоляции </w:t>
      </w:r>
      <w:r w:rsidRPr="00766778">
        <w:rPr>
          <w:bCs/>
        </w:rPr>
        <w:t>и наложение поливинилхлорид</w:t>
      </w:r>
      <w:r w:rsidR="001908AC">
        <w:rPr>
          <w:bCs/>
        </w:rPr>
        <w:t xml:space="preserve">ной ленты производится так же, </w:t>
      </w:r>
      <w:r w:rsidRPr="00766778">
        <w:rPr>
          <w:bCs/>
        </w:rPr>
        <w:t>как</w:t>
      </w:r>
      <w:r w:rsidR="001908AC">
        <w:rPr>
          <w:bCs/>
        </w:rPr>
        <w:t xml:space="preserve"> </w:t>
      </w:r>
      <w:r w:rsidRPr="00766778">
        <w:rPr>
          <w:bCs/>
        </w:rPr>
        <w:t xml:space="preserve">и при разделке кабелей </w:t>
      </w:r>
      <w:proofErr w:type="spellStart"/>
      <w:r w:rsidRPr="00766778">
        <w:rPr>
          <w:bCs/>
        </w:rPr>
        <w:t>СБВу</w:t>
      </w:r>
      <w:proofErr w:type="spellEnd"/>
      <w:r w:rsidRPr="00766778">
        <w:rPr>
          <w:bCs/>
        </w:rPr>
        <w:t xml:space="preserve"> и </w:t>
      </w:r>
      <w:proofErr w:type="spellStart"/>
      <w:r w:rsidRPr="00766778">
        <w:rPr>
          <w:bCs/>
        </w:rPr>
        <w:t>СБПу</w:t>
      </w:r>
      <w:proofErr w:type="spellEnd"/>
      <w:r w:rsidRPr="00766778">
        <w:rPr>
          <w:bCs/>
        </w:rPr>
        <w:t>.</w:t>
      </w:r>
    </w:p>
    <w:p w14:paraId="504AAAED" w14:textId="78FB7DC2" w:rsidR="00766778" w:rsidRPr="00766778" w:rsidRDefault="00766778" w:rsidP="00766778">
      <w:pPr>
        <w:spacing w:after="0" w:line="360" w:lineRule="auto"/>
        <w:jc w:val="both"/>
        <w:rPr>
          <w:bCs/>
        </w:rPr>
      </w:pPr>
      <w:r w:rsidRPr="00766778">
        <w:rPr>
          <w:bCs/>
        </w:rPr>
        <w:t>Жилы кабелей подкл</w:t>
      </w:r>
      <w:r w:rsidR="001908AC">
        <w:rPr>
          <w:bCs/>
        </w:rPr>
        <w:t xml:space="preserve">ючают к выводным зажимам муфты. </w:t>
      </w:r>
      <w:r w:rsidRPr="00766778">
        <w:rPr>
          <w:bCs/>
        </w:rPr>
        <w:t xml:space="preserve">На случай </w:t>
      </w:r>
      <w:proofErr w:type="spellStart"/>
      <w:r w:rsidRPr="00766778">
        <w:rPr>
          <w:bCs/>
        </w:rPr>
        <w:t>перезаделки</w:t>
      </w:r>
      <w:proofErr w:type="spellEnd"/>
      <w:r w:rsidRPr="00766778">
        <w:rPr>
          <w:bCs/>
        </w:rPr>
        <w:t xml:space="preserve"> пе</w:t>
      </w:r>
      <w:r w:rsidR="001908AC">
        <w:rPr>
          <w:bCs/>
        </w:rPr>
        <w:t xml:space="preserve">ред зажимом делается запас жилы в виде кольца или </w:t>
      </w:r>
      <w:proofErr w:type="spellStart"/>
      <w:r w:rsidR="001908AC">
        <w:rPr>
          <w:bCs/>
        </w:rPr>
        <w:t>полупетли</w:t>
      </w:r>
      <w:proofErr w:type="spellEnd"/>
      <w:r w:rsidR="001908AC">
        <w:rPr>
          <w:bCs/>
        </w:rPr>
        <w:t>.</w:t>
      </w:r>
    </w:p>
    <w:p w14:paraId="6C0847C5" w14:textId="2A0E3658" w:rsidR="00766778" w:rsidRPr="00766778" w:rsidRDefault="00766778" w:rsidP="00766778">
      <w:pPr>
        <w:spacing w:after="0" w:line="360" w:lineRule="auto"/>
        <w:jc w:val="both"/>
        <w:rPr>
          <w:bCs/>
        </w:rPr>
      </w:pPr>
      <w:r w:rsidRPr="00766778">
        <w:rPr>
          <w:bCs/>
        </w:rPr>
        <w:t>При ра</w:t>
      </w:r>
      <w:r w:rsidR="001908AC">
        <w:rPr>
          <w:bCs/>
        </w:rPr>
        <w:t xml:space="preserve">зделке кабелей с пластмассовыми </w:t>
      </w:r>
      <w:r w:rsidRPr="00766778">
        <w:rPr>
          <w:bCs/>
        </w:rPr>
        <w:t>оболочкам</w:t>
      </w:r>
      <w:r w:rsidR="001908AC">
        <w:rPr>
          <w:bCs/>
        </w:rPr>
        <w:t xml:space="preserve">и (СБПБ, СПБГ) в соединительных </w:t>
      </w:r>
      <w:r w:rsidRPr="00766778">
        <w:rPr>
          <w:bCs/>
        </w:rPr>
        <w:t xml:space="preserve">муфтах от конца кабеля на </w:t>
      </w:r>
      <w:r w:rsidR="001908AC">
        <w:rPr>
          <w:bCs/>
        </w:rPr>
        <w:t>расстоянии 335 мм для кабелей емкостью до 9</w:t>
      </w:r>
      <w:r w:rsidRPr="00766778">
        <w:rPr>
          <w:bCs/>
        </w:rPr>
        <w:t xml:space="preserve"> жил, 390 мм для к</w:t>
      </w:r>
      <w:r w:rsidR="001908AC">
        <w:rPr>
          <w:bCs/>
        </w:rPr>
        <w:t xml:space="preserve">абелей от 12 до 19 жил и 450 мм </w:t>
      </w:r>
      <w:r w:rsidRPr="00766778">
        <w:rPr>
          <w:bCs/>
        </w:rPr>
        <w:t>для кабелей от 21 до 61 жил</w:t>
      </w:r>
      <w:r w:rsidR="001908AC">
        <w:rPr>
          <w:bCs/>
        </w:rPr>
        <w:t xml:space="preserve">ы на джутовый или пластмассовый </w:t>
      </w:r>
      <w:r w:rsidRPr="00766778">
        <w:rPr>
          <w:bCs/>
        </w:rPr>
        <w:t>защитный покров накладыв</w:t>
      </w:r>
      <w:r w:rsidR="001908AC">
        <w:rPr>
          <w:bCs/>
        </w:rPr>
        <w:t>ают проволочный бандаж из двух-</w:t>
      </w:r>
      <w:r w:rsidRPr="00766778">
        <w:rPr>
          <w:bCs/>
        </w:rPr>
        <w:t>трех витков спаечной проволоки, затем с конца ка</w:t>
      </w:r>
      <w:r w:rsidR="001908AC">
        <w:rPr>
          <w:bCs/>
        </w:rPr>
        <w:t xml:space="preserve">беля до бандажа </w:t>
      </w:r>
      <w:r w:rsidRPr="00766778">
        <w:rPr>
          <w:bCs/>
        </w:rPr>
        <w:t>удаляют наружный покров. На расстоянии 20—30 мм от первого</w:t>
      </w:r>
    </w:p>
    <w:p w14:paraId="49750F36" w14:textId="360B102E" w:rsidR="001908AC" w:rsidRPr="001908AC" w:rsidRDefault="00766778" w:rsidP="001908AC">
      <w:pPr>
        <w:spacing w:after="0" w:line="360" w:lineRule="auto"/>
        <w:jc w:val="both"/>
        <w:rPr>
          <w:bCs/>
        </w:rPr>
      </w:pPr>
      <w:r w:rsidRPr="00766778">
        <w:rPr>
          <w:bCs/>
        </w:rPr>
        <w:t>бандажа на броню кабеля нак</w:t>
      </w:r>
      <w:r w:rsidR="001908AC">
        <w:rPr>
          <w:bCs/>
        </w:rPr>
        <w:t xml:space="preserve">ладывают второй и броню с конца </w:t>
      </w:r>
      <w:r w:rsidRPr="00766778">
        <w:rPr>
          <w:bCs/>
        </w:rPr>
        <w:t>кабеля до этого бандажа обреза</w:t>
      </w:r>
      <w:r w:rsidR="001908AC">
        <w:rPr>
          <w:bCs/>
        </w:rPr>
        <w:t xml:space="preserve">ют. </w:t>
      </w:r>
      <w:proofErr w:type="spellStart"/>
      <w:r w:rsidR="001908AC">
        <w:rPr>
          <w:bCs/>
        </w:rPr>
        <w:t>Подиэтиленовые</w:t>
      </w:r>
      <w:proofErr w:type="spellEnd"/>
      <w:r w:rsidR="001908AC">
        <w:rPr>
          <w:bCs/>
        </w:rPr>
        <w:t xml:space="preserve"> оболочки ка</w:t>
      </w:r>
      <w:r w:rsidRPr="00766778">
        <w:rPr>
          <w:bCs/>
        </w:rPr>
        <w:t>белей очищают и протир</w:t>
      </w:r>
      <w:r w:rsidR="001908AC">
        <w:rPr>
          <w:bCs/>
        </w:rPr>
        <w:t xml:space="preserve">ают смоченной бензином ветошью. </w:t>
      </w:r>
      <w:r w:rsidRPr="00766778">
        <w:rPr>
          <w:bCs/>
        </w:rPr>
        <w:t>Соединяемые кабели уклады</w:t>
      </w:r>
      <w:r w:rsidR="001908AC">
        <w:rPr>
          <w:bCs/>
        </w:rPr>
        <w:t xml:space="preserve">вают рядом навстречу друг другу </w:t>
      </w:r>
      <w:r w:rsidRPr="00766778">
        <w:rPr>
          <w:bCs/>
        </w:rPr>
        <w:t>так, чтобы их концы на 5</w:t>
      </w:r>
      <w:r w:rsidR="001908AC">
        <w:rPr>
          <w:bCs/>
        </w:rPr>
        <w:t xml:space="preserve">0—100 мм заходили за подлежащую </w:t>
      </w:r>
      <w:r w:rsidRPr="00766778">
        <w:rPr>
          <w:bCs/>
        </w:rPr>
        <w:t>установке муфту. В месте, где б</w:t>
      </w:r>
      <w:r w:rsidR="001908AC">
        <w:rPr>
          <w:bCs/>
        </w:rPr>
        <w:t xml:space="preserve">удет середина муфты, оба кабеля </w:t>
      </w:r>
      <w:r w:rsidRPr="00766778">
        <w:rPr>
          <w:bCs/>
        </w:rPr>
        <w:t xml:space="preserve">перевязывают </w:t>
      </w:r>
      <w:proofErr w:type="spellStart"/>
      <w:r w:rsidRPr="00766778">
        <w:rPr>
          <w:bCs/>
        </w:rPr>
        <w:t>шипагатом</w:t>
      </w:r>
      <w:proofErr w:type="spellEnd"/>
      <w:r w:rsidRPr="00766778">
        <w:rPr>
          <w:bCs/>
        </w:rPr>
        <w:t>. З</w:t>
      </w:r>
      <w:r w:rsidR="001908AC">
        <w:rPr>
          <w:bCs/>
        </w:rPr>
        <w:t xml:space="preserve">атем берут </w:t>
      </w:r>
      <w:proofErr w:type="spellStart"/>
      <w:r w:rsidR="001908AC">
        <w:rPr>
          <w:bCs/>
        </w:rPr>
        <w:t>полизтиленовую</w:t>
      </w:r>
      <w:proofErr w:type="spellEnd"/>
      <w:r w:rsidR="001908AC">
        <w:rPr>
          <w:bCs/>
        </w:rPr>
        <w:t xml:space="preserve"> муфту </w:t>
      </w:r>
      <w:r w:rsidRPr="00766778">
        <w:rPr>
          <w:bCs/>
        </w:rPr>
        <w:t>и прикладывают к кабелям таким образом, чтобы ее середина</w:t>
      </w:r>
      <w:r w:rsidR="001908AC">
        <w:rPr>
          <w:bCs/>
        </w:rPr>
        <w:t xml:space="preserve"> </w:t>
      </w:r>
      <w:r w:rsidR="001908AC" w:rsidRPr="001908AC">
        <w:rPr>
          <w:bCs/>
        </w:rPr>
        <w:t>совп</w:t>
      </w:r>
      <w:r w:rsidR="001908AC">
        <w:rPr>
          <w:bCs/>
        </w:rPr>
        <w:t xml:space="preserve">ала с перевязкой из шпагата. На оболочках соединяемых </w:t>
      </w:r>
      <w:r w:rsidR="001908AC" w:rsidRPr="001908AC">
        <w:rPr>
          <w:bCs/>
        </w:rPr>
        <w:t>кабелей у концов муфты делаю</w:t>
      </w:r>
      <w:r w:rsidR="001908AC">
        <w:rPr>
          <w:bCs/>
        </w:rPr>
        <w:t xml:space="preserve">т пометки, после чего перевязку </w:t>
      </w:r>
      <w:r w:rsidR="001908AC" w:rsidRPr="001908AC">
        <w:rPr>
          <w:bCs/>
        </w:rPr>
        <w:t>из шпагата снимают. Отступи</w:t>
      </w:r>
      <w:r w:rsidR="001908AC">
        <w:rPr>
          <w:bCs/>
        </w:rPr>
        <w:t xml:space="preserve">в от сделанных отметок в сторону </w:t>
      </w:r>
      <w:r w:rsidR="001908AC" w:rsidRPr="001908AC">
        <w:rPr>
          <w:bCs/>
        </w:rPr>
        <w:t xml:space="preserve">концов на 30, 40 или 50 мм (в </w:t>
      </w:r>
      <w:r w:rsidR="001908AC">
        <w:rPr>
          <w:bCs/>
        </w:rPr>
        <w:t xml:space="preserve">зависимости от емкости кабеля), </w:t>
      </w:r>
      <w:r w:rsidR="001908AC" w:rsidRPr="001908AC">
        <w:rPr>
          <w:bCs/>
        </w:rPr>
        <w:t>удаляют полиэтиленовую об</w:t>
      </w:r>
      <w:r w:rsidR="00AF6BDA">
        <w:rPr>
          <w:bCs/>
        </w:rPr>
        <w:t>олочку. Затем на концы кабелей н</w:t>
      </w:r>
      <w:r w:rsidR="001908AC" w:rsidRPr="001908AC">
        <w:rPr>
          <w:bCs/>
        </w:rPr>
        <w:t>адвигают полумуфты 2 (рис. 183</w:t>
      </w:r>
      <w:r w:rsidR="00AF6BDA">
        <w:rPr>
          <w:bCs/>
        </w:rPr>
        <w:t>, а). После этого кабели закреп</w:t>
      </w:r>
      <w:r w:rsidR="001908AC" w:rsidRPr="001908AC">
        <w:rPr>
          <w:bCs/>
        </w:rPr>
        <w:t>ляют в монтажном станке или мо</w:t>
      </w:r>
      <w:r w:rsidR="00AF6BDA">
        <w:rPr>
          <w:bCs/>
        </w:rPr>
        <w:t xml:space="preserve">нтажных козлах так, чтобы концы </w:t>
      </w:r>
      <w:r w:rsidR="001908AC" w:rsidRPr="001908AC">
        <w:rPr>
          <w:bCs/>
        </w:rPr>
        <w:t>оболочек находились на расстоянии 30—40 мм от закрепляющих</w:t>
      </w:r>
      <w:r w:rsidR="00AF6BDA">
        <w:rPr>
          <w:bCs/>
        </w:rPr>
        <w:t xml:space="preserve"> </w:t>
      </w:r>
      <w:r w:rsidR="001908AC" w:rsidRPr="001908AC">
        <w:rPr>
          <w:bCs/>
        </w:rPr>
        <w:t>обойм.</w:t>
      </w:r>
    </w:p>
    <w:p w14:paraId="5D9197F1" w14:textId="692527E7" w:rsidR="001908AC" w:rsidRPr="001908AC" w:rsidRDefault="001908AC" w:rsidP="001908AC">
      <w:pPr>
        <w:spacing w:after="0" w:line="360" w:lineRule="auto"/>
        <w:jc w:val="both"/>
        <w:rPr>
          <w:bCs/>
        </w:rPr>
      </w:pPr>
      <w:r w:rsidRPr="001908AC">
        <w:rPr>
          <w:bCs/>
        </w:rPr>
        <w:lastRenderedPageBreak/>
        <w:t>Жилы ка</w:t>
      </w:r>
      <w:r w:rsidR="00AF6BDA">
        <w:rPr>
          <w:bCs/>
        </w:rPr>
        <w:t>беля</w:t>
      </w:r>
      <w:r w:rsidRPr="001908AC">
        <w:rPr>
          <w:bCs/>
        </w:rPr>
        <w:t>, начиная с в</w:t>
      </w:r>
      <w:r w:rsidR="00AF6BDA">
        <w:rPr>
          <w:bCs/>
        </w:rPr>
        <w:t xml:space="preserve">ерхнего </w:t>
      </w:r>
      <w:proofErr w:type="spellStart"/>
      <w:r w:rsidR="00AF6BDA">
        <w:rPr>
          <w:bCs/>
        </w:rPr>
        <w:t>повива</w:t>
      </w:r>
      <w:proofErr w:type="spellEnd"/>
      <w:r w:rsidR="00AF6BDA">
        <w:rPr>
          <w:bCs/>
        </w:rPr>
        <w:t>, отгибают в сто</w:t>
      </w:r>
      <w:r w:rsidRPr="001908AC">
        <w:rPr>
          <w:bCs/>
        </w:rPr>
        <w:t>роны и временно прикрепляют</w:t>
      </w:r>
      <w:r w:rsidR="00AF6BDA">
        <w:rPr>
          <w:bCs/>
        </w:rPr>
        <w:t xml:space="preserve"> к кабелю. Соединение жил начи</w:t>
      </w:r>
      <w:r w:rsidRPr="001908AC">
        <w:rPr>
          <w:bCs/>
        </w:rPr>
        <w:t xml:space="preserve">нают с центрального </w:t>
      </w:r>
      <w:proofErr w:type="spellStart"/>
      <w:r w:rsidRPr="001908AC">
        <w:rPr>
          <w:bCs/>
        </w:rPr>
        <w:t>повива</w:t>
      </w:r>
      <w:proofErr w:type="spellEnd"/>
      <w:r w:rsidRPr="001908AC">
        <w:rPr>
          <w:bCs/>
        </w:rPr>
        <w:t>. С</w:t>
      </w:r>
      <w:r w:rsidR="00AF6BDA">
        <w:rPr>
          <w:bCs/>
        </w:rPr>
        <w:t xml:space="preserve"> жил снимают изоляцию, надевают </w:t>
      </w:r>
      <w:r w:rsidRPr="001908AC">
        <w:rPr>
          <w:bCs/>
        </w:rPr>
        <w:t>на них гильзы 4 и попарно сое</w:t>
      </w:r>
      <w:r w:rsidR="00AF6BDA">
        <w:rPr>
          <w:bCs/>
        </w:rPr>
        <w:t xml:space="preserve">диняют скрутками, длина которых </w:t>
      </w:r>
      <w:r w:rsidRPr="001908AC">
        <w:rPr>
          <w:bCs/>
        </w:rPr>
        <w:t>должна быть 20—25 мм. Скрутк</w:t>
      </w:r>
      <w:r w:rsidR="00AF6BDA">
        <w:rPr>
          <w:bCs/>
        </w:rPr>
        <w:t xml:space="preserve">и жил располагают по всей длине </w:t>
      </w:r>
      <w:r w:rsidRPr="001908AC">
        <w:rPr>
          <w:bCs/>
        </w:rPr>
        <w:t>муфты, после чего пропаивают и</w:t>
      </w:r>
      <w:r w:rsidR="00AF6BDA">
        <w:rPr>
          <w:bCs/>
        </w:rPr>
        <w:t xml:space="preserve"> затем надвигают на них надетые </w:t>
      </w:r>
      <w:r w:rsidRPr="001908AC">
        <w:rPr>
          <w:bCs/>
        </w:rPr>
        <w:t>ранее гильзы. Расстояние от</w:t>
      </w:r>
      <w:r w:rsidR="00AF6BDA">
        <w:rPr>
          <w:bCs/>
        </w:rPr>
        <w:t xml:space="preserve"> концов гильзы до оголенных жил </w:t>
      </w:r>
      <w:r w:rsidRPr="001908AC">
        <w:rPr>
          <w:bCs/>
        </w:rPr>
        <w:t>скрутки должно быть не менее 10 мм.</w:t>
      </w:r>
    </w:p>
    <w:p w14:paraId="6E481421" w14:textId="11991DD3" w:rsidR="001908AC" w:rsidRPr="001908AC" w:rsidRDefault="001908AC" w:rsidP="001908AC">
      <w:pPr>
        <w:spacing w:after="0" w:line="360" w:lineRule="auto"/>
        <w:jc w:val="both"/>
        <w:rPr>
          <w:bCs/>
        </w:rPr>
      </w:pPr>
      <w:r w:rsidRPr="001908AC">
        <w:rPr>
          <w:bCs/>
        </w:rPr>
        <w:t>После окончания соедине</w:t>
      </w:r>
      <w:r w:rsidR="00AF6BDA">
        <w:rPr>
          <w:bCs/>
        </w:rPr>
        <w:t xml:space="preserve">ния всех жил полученные сростки </w:t>
      </w:r>
      <w:r w:rsidRPr="001908AC">
        <w:rPr>
          <w:bCs/>
        </w:rPr>
        <w:t>уплотняют и обматывают двум</w:t>
      </w:r>
      <w:r w:rsidR="00AF6BDA">
        <w:rPr>
          <w:bCs/>
        </w:rPr>
        <w:t>я слоями полиэтиленовой или по</w:t>
      </w:r>
      <w:r w:rsidRPr="001908AC">
        <w:rPr>
          <w:bCs/>
        </w:rPr>
        <w:t>ливинилхлоридной ленты таки</w:t>
      </w:r>
      <w:r w:rsidR="00AF6BDA">
        <w:rPr>
          <w:bCs/>
        </w:rPr>
        <w:t xml:space="preserve">м образом, чтобы лента на 20 мм </w:t>
      </w:r>
      <w:r w:rsidRPr="001908AC">
        <w:rPr>
          <w:bCs/>
        </w:rPr>
        <w:t>находила на оболочки. Для того</w:t>
      </w:r>
      <w:r w:rsidR="00AF6BDA">
        <w:rPr>
          <w:bCs/>
        </w:rPr>
        <w:t xml:space="preserve"> чтобы лента не раскручивалась, </w:t>
      </w:r>
      <w:r w:rsidRPr="001908AC">
        <w:rPr>
          <w:bCs/>
        </w:rPr>
        <w:t xml:space="preserve">ее конец закрепляют полоской полиэтиленовой ленты или </w:t>
      </w:r>
      <w:proofErr w:type="spellStart"/>
      <w:r w:rsidRPr="001908AC">
        <w:rPr>
          <w:bCs/>
        </w:rPr>
        <w:t>капро</w:t>
      </w:r>
      <w:proofErr w:type="spellEnd"/>
    </w:p>
    <w:p w14:paraId="5E39234F" w14:textId="77777777" w:rsidR="001908AC" w:rsidRPr="001908AC" w:rsidRDefault="001908AC" w:rsidP="001908AC">
      <w:pPr>
        <w:spacing w:after="0" w:line="360" w:lineRule="auto"/>
        <w:jc w:val="both"/>
        <w:rPr>
          <w:bCs/>
        </w:rPr>
      </w:pPr>
      <w:r w:rsidRPr="001908AC">
        <w:rPr>
          <w:bCs/>
        </w:rPr>
        <w:t>новой нитью.</w:t>
      </w:r>
    </w:p>
    <w:p w14:paraId="056F92EC" w14:textId="7F3DF3BE" w:rsidR="001908AC" w:rsidRPr="001908AC" w:rsidRDefault="001908AC" w:rsidP="001908AC">
      <w:pPr>
        <w:spacing w:after="0" w:line="360" w:lineRule="auto"/>
        <w:jc w:val="both"/>
        <w:rPr>
          <w:bCs/>
        </w:rPr>
      </w:pPr>
      <w:r w:rsidRPr="001908AC">
        <w:rPr>
          <w:bCs/>
        </w:rPr>
        <w:t xml:space="preserve">На сросток жил надвигают </w:t>
      </w:r>
      <w:r w:rsidR="00AF6BDA">
        <w:rPr>
          <w:bCs/>
        </w:rPr>
        <w:t xml:space="preserve">полумуфты так, чтобы одна </w:t>
      </w:r>
      <w:proofErr w:type="gramStart"/>
      <w:r w:rsidR="00AF6BDA">
        <w:rPr>
          <w:bCs/>
        </w:rPr>
        <w:t>полу-</w:t>
      </w:r>
      <w:r w:rsidRPr="001908AC">
        <w:rPr>
          <w:bCs/>
        </w:rPr>
        <w:t>муфта</w:t>
      </w:r>
      <w:proofErr w:type="gramEnd"/>
      <w:r w:rsidRPr="001908AC">
        <w:rPr>
          <w:bCs/>
        </w:rPr>
        <w:t xml:space="preserve"> входила в другую до упо</w:t>
      </w:r>
      <w:r w:rsidR="00AF6BDA">
        <w:rPr>
          <w:bCs/>
        </w:rPr>
        <w:t>ра. Концы муфт должны совпадать со</w:t>
      </w:r>
      <w:r w:rsidRPr="001908AC">
        <w:rPr>
          <w:bCs/>
        </w:rPr>
        <w:t xml:space="preserve"> сделанными ранее пометками.</w:t>
      </w:r>
    </w:p>
    <w:p w14:paraId="2CC68C9B" w14:textId="344E6779" w:rsidR="00AF6BDA" w:rsidRPr="00AF6BDA" w:rsidRDefault="001908AC" w:rsidP="00AF6BDA">
      <w:pPr>
        <w:spacing w:after="0" w:line="360" w:lineRule="auto"/>
        <w:jc w:val="both"/>
        <w:rPr>
          <w:bCs/>
        </w:rPr>
      </w:pPr>
      <w:r w:rsidRPr="001908AC">
        <w:rPr>
          <w:bCs/>
        </w:rPr>
        <w:t>Непосредственно перед св</w:t>
      </w:r>
      <w:r w:rsidR="00AF6BDA">
        <w:rPr>
          <w:bCs/>
        </w:rPr>
        <w:t xml:space="preserve">аркой муфты оболочки кабелей на </w:t>
      </w:r>
      <w:r w:rsidRPr="001908AC">
        <w:rPr>
          <w:bCs/>
        </w:rPr>
        <w:t>длине 40—45 мм и концы полумуфт на длине 30—35 мм т</w:t>
      </w:r>
      <w:r w:rsidR="00AF6BDA">
        <w:rPr>
          <w:bCs/>
        </w:rPr>
        <w:t xml:space="preserve">щательно </w:t>
      </w:r>
      <w:r w:rsidRPr="001908AC">
        <w:rPr>
          <w:bCs/>
        </w:rPr>
        <w:t>зачищают ножом и обезжири</w:t>
      </w:r>
      <w:r w:rsidR="00AF6BDA">
        <w:rPr>
          <w:bCs/>
        </w:rPr>
        <w:t xml:space="preserve">вают бензином. Оболочку кабелей </w:t>
      </w:r>
      <w:r w:rsidRPr="001908AC">
        <w:rPr>
          <w:bCs/>
        </w:rPr>
        <w:t>около полумуфт обматывают по</w:t>
      </w:r>
      <w:r w:rsidR="00AF6BDA">
        <w:rPr>
          <w:bCs/>
        </w:rPr>
        <w:t xml:space="preserve">лиэтиленовой лентой на 25—30 мм </w:t>
      </w:r>
      <w:r w:rsidRPr="001908AC">
        <w:rPr>
          <w:bCs/>
        </w:rPr>
        <w:t>с заходом на конусные части</w:t>
      </w:r>
      <w:r w:rsidR="00AF6BDA">
        <w:rPr>
          <w:bCs/>
        </w:rPr>
        <w:t xml:space="preserve"> полумуфт на 30 мм; место стыка </w:t>
      </w:r>
      <w:r w:rsidRPr="001908AC">
        <w:rPr>
          <w:bCs/>
        </w:rPr>
        <w:t xml:space="preserve">полумуфт обматывают такой </w:t>
      </w:r>
      <w:r w:rsidR="00AF6BDA">
        <w:rPr>
          <w:bCs/>
        </w:rPr>
        <w:t xml:space="preserve">же лентой на 40 мм. Число слоев </w:t>
      </w:r>
      <w:r w:rsidRPr="001908AC">
        <w:rPr>
          <w:bCs/>
        </w:rPr>
        <w:t>полиэтиленово</w:t>
      </w:r>
      <w:r w:rsidR="00AF6BDA">
        <w:rPr>
          <w:bCs/>
        </w:rPr>
        <w:t xml:space="preserve">й </w:t>
      </w:r>
      <w:r w:rsidRPr="001908AC">
        <w:rPr>
          <w:bCs/>
        </w:rPr>
        <w:t>ленты завис</w:t>
      </w:r>
      <w:r w:rsidR="00AF6BDA">
        <w:rPr>
          <w:bCs/>
        </w:rPr>
        <w:t xml:space="preserve">ит от </w:t>
      </w:r>
      <w:proofErr w:type="spellStart"/>
      <w:r w:rsidR="00AF6BDA">
        <w:rPr>
          <w:bCs/>
        </w:rPr>
        <w:t>жильности</w:t>
      </w:r>
      <w:proofErr w:type="spellEnd"/>
      <w:r w:rsidR="00AF6BDA">
        <w:rPr>
          <w:bCs/>
        </w:rPr>
        <w:t xml:space="preserve"> кабеля и обычно бывает от 4 </w:t>
      </w:r>
      <w:proofErr w:type="spellStart"/>
      <w:r w:rsidR="00AF6BDA">
        <w:rPr>
          <w:bCs/>
        </w:rPr>
        <w:t>ло</w:t>
      </w:r>
      <w:proofErr w:type="spellEnd"/>
      <w:r w:rsidR="00AF6BDA">
        <w:rPr>
          <w:bCs/>
        </w:rPr>
        <w:t xml:space="preserve"> 6. Поверх </w:t>
      </w:r>
      <w:r w:rsidRPr="001908AC">
        <w:rPr>
          <w:bCs/>
        </w:rPr>
        <w:t>по</w:t>
      </w:r>
      <w:r w:rsidR="00AF6BDA">
        <w:rPr>
          <w:bCs/>
        </w:rPr>
        <w:t xml:space="preserve">лиэтиленовой ленты с натяжением </w:t>
      </w:r>
      <w:r w:rsidRPr="001908AC">
        <w:rPr>
          <w:bCs/>
        </w:rPr>
        <w:t>и 50%-</w:t>
      </w:r>
      <w:proofErr w:type="spellStart"/>
      <w:r w:rsidRPr="001908AC">
        <w:rPr>
          <w:bCs/>
        </w:rPr>
        <w:t>ным</w:t>
      </w:r>
      <w:proofErr w:type="spellEnd"/>
      <w:r w:rsidRPr="001908AC">
        <w:rPr>
          <w:bCs/>
        </w:rPr>
        <w:t xml:space="preserve"> перекрытием на</w:t>
      </w:r>
      <w:r w:rsidR="00AF6BDA">
        <w:rPr>
          <w:bCs/>
        </w:rPr>
        <w:t xml:space="preserve">кладывают три слоя стеклоленты. </w:t>
      </w:r>
      <w:r w:rsidRPr="001908AC">
        <w:rPr>
          <w:bCs/>
        </w:rPr>
        <w:t>Стеклолента должна выходить за край намотки полиэтиленовой</w:t>
      </w:r>
      <w:r w:rsidR="00AF6BDA">
        <w:rPr>
          <w:bCs/>
        </w:rPr>
        <w:t xml:space="preserve"> </w:t>
      </w:r>
      <w:r w:rsidR="00AF6BDA" w:rsidRPr="00AF6BDA">
        <w:rPr>
          <w:bCs/>
        </w:rPr>
        <w:t>ленты на 20—25 мм, конец ее закрепляют проволочным бандажом.</w:t>
      </w:r>
    </w:p>
    <w:p w14:paraId="011B4DDD" w14:textId="7C1D8756" w:rsidR="00AF6BDA" w:rsidRPr="00AF6BDA" w:rsidRDefault="00AF6BDA" w:rsidP="00AF6BDA">
      <w:pPr>
        <w:spacing w:after="0" w:line="360" w:lineRule="auto"/>
        <w:jc w:val="both"/>
        <w:rPr>
          <w:bCs/>
        </w:rPr>
      </w:pPr>
      <w:r w:rsidRPr="00AF6BDA">
        <w:rPr>
          <w:bCs/>
        </w:rPr>
        <w:t xml:space="preserve">Затем, как и у кабелей связи с </w:t>
      </w:r>
      <w:r>
        <w:rPr>
          <w:bCs/>
        </w:rPr>
        <w:t>пластмассовой оболочкой, произ</w:t>
      </w:r>
      <w:r w:rsidRPr="00AF6BDA">
        <w:rPr>
          <w:bCs/>
        </w:rPr>
        <w:t>водят сварку полумуфт между собой и с оболочками кабелей</w:t>
      </w:r>
      <w:r>
        <w:rPr>
          <w:bCs/>
        </w:rPr>
        <w:t>.</w:t>
      </w:r>
    </w:p>
    <w:p w14:paraId="211408CF" w14:textId="6B57C6AE" w:rsidR="00AF6BDA" w:rsidRPr="00AF6BDA" w:rsidRDefault="00AF6BDA" w:rsidP="00AF6BDA">
      <w:pPr>
        <w:spacing w:after="0" w:line="360" w:lineRule="auto"/>
        <w:jc w:val="both"/>
        <w:rPr>
          <w:bCs/>
        </w:rPr>
      </w:pPr>
      <w:r w:rsidRPr="00AF6BDA">
        <w:rPr>
          <w:bCs/>
        </w:rPr>
        <w:t>Готовую муфту (рис. 183, 6)</w:t>
      </w:r>
      <w:r>
        <w:rPr>
          <w:bCs/>
        </w:rPr>
        <w:t xml:space="preserve"> обматывают двумя слоями смоля</w:t>
      </w:r>
      <w:r w:rsidRPr="00AF6BDA">
        <w:rPr>
          <w:bCs/>
        </w:rPr>
        <w:t>ной или прорезиненной лен</w:t>
      </w:r>
      <w:r>
        <w:rPr>
          <w:bCs/>
        </w:rPr>
        <w:t>ты с 50%-</w:t>
      </w:r>
      <w:proofErr w:type="spellStart"/>
      <w:r>
        <w:rPr>
          <w:bCs/>
        </w:rPr>
        <w:t>ным</w:t>
      </w:r>
      <w:proofErr w:type="spellEnd"/>
      <w:r>
        <w:rPr>
          <w:bCs/>
        </w:rPr>
        <w:t xml:space="preserve"> перекрытием. Броню </w:t>
      </w:r>
      <w:r w:rsidRPr="00AF6BDA">
        <w:rPr>
          <w:bCs/>
        </w:rPr>
        <w:t>концов кабелей перепаива</w:t>
      </w:r>
      <w:r>
        <w:rPr>
          <w:bCs/>
        </w:rPr>
        <w:t xml:space="preserve">ют между собой проводом ПРГ-500 </w:t>
      </w:r>
      <w:r w:rsidRPr="00AF6BDA">
        <w:rPr>
          <w:bCs/>
        </w:rPr>
        <w:t xml:space="preserve">с сечением 2,5 </w:t>
      </w:r>
      <w:proofErr w:type="gramStart"/>
      <w:r w:rsidRPr="00AF6BDA">
        <w:rPr>
          <w:bCs/>
        </w:rPr>
        <w:t>мм?.</w:t>
      </w:r>
      <w:proofErr w:type="gramEnd"/>
      <w:r w:rsidRPr="00AF6BDA">
        <w:rPr>
          <w:bCs/>
        </w:rPr>
        <w:t xml:space="preserve"> Полиэтиле</w:t>
      </w:r>
      <w:r>
        <w:rPr>
          <w:bCs/>
        </w:rPr>
        <w:t>новую муфту укладывают в чугун</w:t>
      </w:r>
      <w:r w:rsidRPr="00AF6BDA">
        <w:rPr>
          <w:bCs/>
        </w:rPr>
        <w:t>ную соединительную муфту С-35М или С-</w:t>
      </w:r>
      <w:r>
        <w:rPr>
          <w:bCs/>
        </w:rPr>
        <w:t xml:space="preserve">БОМ, которую затем </w:t>
      </w:r>
      <w:r w:rsidRPr="00AF6BDA">
        <w:rPr>
          <w:bCs/>
        </w:rPr>
        <w:t>заливают кабельной массой марки МБ-70 или МБ-90, разогретой</w:t>
      </w:r>
    </w:p>
    <w:p w14:paraId="36AF4855" w14:textId="216E0383" w:rsidR="00AF6BDA" w:rsidRPr="00AF6BDA" w:rsidRDefault="00AF6BDA" w:rsidP="00AF6BDA">
      <w:pPr>
        <w:spacing w:after="0" w:line="360" w:lineRule="auto"/>
        <w:jc w:val="both"/>
        <w:rPr>
          <w:bCs/>
        </w:rPr>
      </w:pPr>
      <w:r w:rsidRPr="00AF6BDA">
        <w:rPr>
          <w:bCs/>
        </w:rPr>
        <w:t>до температуры не более 80—90° С.</w:t>
      </w:r>
    </w:p>
    <w:p w14:paraId="59B5BDE2" w14:textId="243FBB73" w:rsidR="00AF6BDA" w:rsidRPr="00AF6BDA" w:rsidRDefault="00AF6BDA" w:rsidP="00AF6BDA">
      <w:pPr>
        <w:spacing w:after="0" w:line="360" w:lineRule="auto"/>
        <w:jc w:val="both"/>
        <w:rPr>
          <w:bCs/>
        </w:rPr>
      </w:pPr>
      <w:r w:rsidRPr="00AF6BDA">
        <w:rPr>
          <w:bCs/>
        </w:rPr>
        <w:lastRenderedPageBreak/>
        <w:t>Соед</w:t>
      </w:r>
      <w:r>
        <w:rPr>
          <w:bCs/>
        </w:rPr>
        <w:t xml:space="preserve">инение кабелей в полиэтиленовых </w:t>
      </w:r>
      <w:r w:rsidRPr="00AF6BDA">
        <w:rPr>
          <w:bCs/>
        </w:rPr>
        <w:t>муфта</w:t>
      </w:r>
      <w:r>
        <w:rPr>
          <w:bCs/>
        </w:rPr>
        <w:t>х с заливкой битумными компаун</w:t>
      </w:r>
      <w:r w:rsidRPr="00AF6BDA">
        <w:rPr>
          <w:bCs/>
        </w:rPr>
        <w:t>дами начинается с того, чт</w:t>
      </w:r>
      <w:r>
        <w:rPr>
          <w:bCs/>
        </w:rPr>
        <w:t xml:space="preserve">о сердечник кабеля разбирают по </w:t>
      </w:r>
      <w:proofErr w:type="spellStart"/>
      <w:r w:rsidRPr="00AF6BDA">
        <w:rPr>
          <w:bCs/>
        </w:rPr>
        <w:t>повивам</w:t>
      </w:r>
      <w:proofErr w:type="spellEnd"/>
      <w:r w:rsidRPr="00AF6BDA">
        <w:rPr>
          <w:bCs/>
        </w:rPr>
        <w:t xml:space="preserve"> пучками по 9—12 </w:t>
      </w:r>
      <w:r>
        <w:rPr>
          <w:bCs/>
        </w:rPr>
        <w:t xml:space="preserve">жил. Одноименные пучки жил двух </w:t>
      </w:r>
      <w:r w:rsidRPr="00AF6BDA">
        <w:rPr>
          <w:bCs/>
        </w:rPr>
        <w:t>кабелей соединяют между собой.</w:t>
      </w:r>
      <w:r>
        <w:rPr>
          <w:bCs/>
        </w:rPr>
        <w:t xml:space="preserve"> Затем с жил снимают полиэтиле</w:t>
      </w:r>
      <w:r w:rsidRPr="00AF6BDA">
        <w:rPr>
          <w:bCs/>
        </w:rPr>
        <w:t>новую изоляцию на длине 50</w:t>
      </w:r>
      <w:r>
        <w:rPr>
          <w:bCs/>
        </w:rPr>
        <w:t xml:space="preserve"> мм и попарно скручивают. Длина </w:t>
      </w:r>
      <w:r w:rsidRPr="00AF6BDA">
        <w:rPr>
          <w:bCs/>
        </w:rPr>
        <w:t>скрутки должна быть равна 25 мм (рис. 184, 4). На этом рисунке</w:t>
      </w:r>
    </w:p>
    <w:p w14:paraId="7780DE27" w14:textId="0A434583" w:rsidR="00AF6BDA" w:rsidRPr="00AF6BDA" w:rsidRDefault="00AF6BDA" w:rsidP="00AF6BDA">
      <w:pPr>
        <w:spacing w:after="0" w:line="360" w:lineRule="auto"/>
        <w:jc w:val="both"/>
        <w:rPr>
          <w:bCs/>
        </w:rPr>
      </w:pPr>
      <w:r w:rsidRPr="00AF6BDA">
        <w:rPr>
          <w:bCs/>
        </w:rPr>
        <w:t>цифрой 7 обозначены оболочки</w:t>
      </w:r>
      <w:r>
        <w:rPr>
          <w:bCs/>
        </w:rPr>
        <w:t xml:space="preserve"> кабелей, '2 — токопроводящие </w:t>
      </w:r>
      <w:r w:rsidRPr="00AF6BDA">
        <w:rPr>
          <w:bCs/>
        </w:rPr>
        <w:t>жилы, 3 — скрутки. Скрутк</w:t>
      </w:r>
      <w:r>
        <w:rPr>
          <w:bCs/>
        </w:rPr>
        <w:t xml:space="preserve">и жил пропаивают и надвигают на </w:t>
      </w:r>
      <w:r w:rsidRPr="00AF6BDA">
        <w:rPr>
          <w:bCs/>
        </w:rPr>
        <w:t>них полиэтиленовые гильзы 4</w:t>
      </w:r>
      <w:r>
        <w:rPr>
          <w:bCs/>
        </w:rPr>
        <w:t>. Гильзы должны за</w:t>
      </w:r>
      <w:r w:rsidRPr="00AF6BDA">
        <w:rPr>
          <w:bCs/>
        </w:rPr>
        <w:t xml:space="preserve">ходить на полиэтиленовую </w:t>
      </w:r>
      <w:r>
        <w:rPr>
          <w:bCs/>
        </w:rPr>
        <w:t xml:space="preserve">изоляцию на 15—20 мм. Пучки жил </w:t>
      </w:r>
      <w:r w:rsidRPr="00AF6BDA">
        <w:rPr>
          <w:bCs/>
        </w:rPr>
        <w:t>перевязывают поверх гильзы липкой лентой 5 или прова</w:t>
      </w:r>
      <w:r>
        <w:rPr>
          <w:bCs/>
        </w:rPr>
        <w:t xml:space="preserve">ренными </w:t>
      </w:r>
      <w:r w:rsidRPr="00AF6BDA">
        <w:rPr>
          <w:bCs/>
        </w:rPr>
        <w:t>в парафине суровыми нитками</w:t>
      </w:r>
      <w:r>
        <w:rPr>
          <w:bCs/>
        </w:rPr>
        <w:t>.</w:t>
      </w:r>
    </w:p>
    <w:p w14:paraId="45C8E224" w14:textId="4A1DB2F7" w:rsidR="00AF6BDA" w:rsidRPr="00AF6BDA" w:rsidRDefault="00AF6BDA" w:rsidP="00AF6BDA">
      <w:pPr>
        <w:spacing w:after="0" w:line="360" w:lineRule="auto"/>
        <w:jc w:val="both"/>
        <w:rPr>
          <w:bCs/>
        </w:rPr>
      </w:pPr>
      <w:r w:rsidRPr="00AF6BDA">
        <w:rPr>
          <w:bCs/>
        </w:rPr>
        <w:t xml:space="preserve">Сросток жил кабелей </w:t>
      </w:r>
      <w:r>
        <w:rPr>
          <w:bCs/>
        </w:rPr>
        <w:t xml:space="preserve">обматывают тремя четырьмя </w:t>
      </w:r>
      <w:r w:rsidRPr="00AF6BDA">
        <w:rPr>
          <w:bCs/>
        </w:rPr>
        <w:t>слоями стеклоленты 6 ширин</w:t>
      </w:r>
      <w:r>
        <w:rPr>
          <w:bCs/>
        </w:rPr>
        <w:t xml:space="preserve">ой 20 мм и толщиной 0,1—0,2 мм. </w:t>
      </w:r>
      <w:r w:rsidRPr="00AF6BDA">
        <w:rPr>
          <w:bCs/>
        </w:rPr>
        <w:t>Для того чтобы лента не раск</w:t>
      </w:r>
      <w:r>
        <w:rPr>
          <w:bCs/>
        </w:rPr>
        <w:t xml:space="preserve">ручивалась, ее конец закрепляют </w:t>
      </w:r>
      <w:r w:rsidRPr="00AF6BDA">
        <w:rPr>
          <w:bCs/>
        </w:rPr>
        <w:t>нитками 7.</w:t>
      </w:r>
    </w:p>
    <w:p w14:paraId="63FE460B" w14:textId="2922C6FF" w:rsidR="00AF6BDA" w:rsidRPr="00AF6BDA" w:rsidRDefault="00AF6BDA" w:rsidP="00AF6BDA">
      <w:pPr>
        <w:spacing w:after="0" w:line="360" w:lineRule="auto"/>
        <w:jc w:val="both"/>
        <w:rPr>
          <w:bCs/>
        </w:rPr>
      </w:pPr>
      <w:r w:rsidRPr="00AF6BDA">
        <w:rPr>
          <w:bCs/>
        </w:rPr>
        <w:t>К подготовленному срост</w:t>
      </w:r>
      <w:r>
        <w:rPr>
          <w:bCs/>
        </w:rPr>
        <w:t xml:space="preserve">ку кабелей прикладывают муфту 8 </w:t>
      </w:r>
      <w:r w:rsidRPr="00AF6BDA">
        <w:rPr>
          <w:bCs/>
        </w:rPr>
        <w:t>(рис. 184, г) и определяют уро</w:t>
      </w:r>
      <w:r>
        <w:rPr>
          <w:bCs/>
        </w:rPr>
        <w:t xml:space="preserve">вень, на который будет погружен </w:t>
      </w:r>
      <w:r w:rsidRPr="00AF6BDA">
        <w:rPr>
          <w:bCs/>
        </w:rPr>
        <w:t>в нее кабель с таким расчетом</w:t>
      </w:r>
      <w:r>
        <w:rPr>
          <w:bCs/>
        </w:rPr>
        <w:t xml:space="preserve">, чтобы концы гильз не доходили </w:t>
      </w:r>
      <w:r w:rsidRPr="00AF6BDA">
        <w:rPr>
          <w:bCs/>
        </w:rPr>
        <w:t xml:space="preserve">до дна муфты на 10—15 мм. Оба </w:t>
      </w:r>
      <w:r>
        <w:rPr>
          <w:bCs/>
        </w:rPr>
        <w:t xml:space="preserve">кабеля в этом уровне обматывают </w:t>
      </w:r>
      <w:r w:rsidRPr="00AF6BDA">
        <w:rPr>
          <w:bCs/>
        </w:rPr>
        <w:t>пластмассовой лентой 9.</w:t>
      </w:r>
    </w:p>
    <w:p w14:paraId="587E79D8" w14:textId="4ED90CE9" w:rsidR="00AF6BDA" w:rsidRPr="00AF6BDA" w:rsidRDefault="00AF6BDA" w:rsidP="00AF6BDA">
      <w:pPr>
        <w:spacing w:after="0" w:line="360" w:lineRule="auto"/>
        <w:jc w:val="both"/>
        <w:rPr>
          <w:bCs/>
        </w:rPr>
      </w:pPr>
      <w:r w:rsidRPr="00AF6BDA">
        <w:rPr>
          <w:bCs/>
        </w:rPr>
        <w:t>Для свободного протека</w:t>
      </w:r>
      <w:r>
        <w:rPr>
          <w:bCs/>
        </w:rPr>
        <w:t xml:space="preserve">ния компаунда между кабелями на </w:t>
      </w:r>
      <w:r w:rsidRPr="00AF6BDA">
        <w:rPr>
          <w:bCs/>
        </w:rPr>
        <w:t>расстоянии 10—15 см от места</w:t>
      </w:r>
      <w:r>
        <w:rPr>
          <w:bCs/>
        </w:rPr>
        <w:t xml:space="preserve"> обреза оболочек вставляют вкла</w:t>
      </w:r>
      <w:r w:rsidRPr="00AF6BDA">
        <w:rPr>
          <w:bCs/>
        </w:rPr>
        <w:t>дыш Г0, обеспечивающий между</w:t>
      </w:r>
      <w:r>
        <w:rPr>
          <w:bCs/>
        </w:rPr>
        <w:t xml:space="preserve"> кабелями зазор 2—3 мм. Вкладыш </w:t>
      </w:r>
      <w:r w:rsidRPr="00AF6BDA">
        <w:rPr>
          <w:bCs/>
        </w:rPr>
        <w:t>изготовляют из оболочки одного из соединяемых кабел</w:t>
      </w:r>
      <w:r>
        <w:rPr>
          <w:bCs/>
        </w:rPr>
        <w:t xml:space="preserve">ей. </w:t>
      </w:r>
      <w:r w:rsidRPr="00AF6BDA">
        <w:rPr>
          <w:bCs/>
        </w:rPr>
        <w:t>Затем корпус муфты ставят ве</w:t>
      </w:r>
      <w:r>
        <w:rPr>
          <w:bCs/>
        </w:rPr>
        <w:t xml:space="preserve">ртикально в рыхлый грунт отвала </w:t>
      </w:r>
      <w:r w:rsidRPr="00AF6BDA">
        <w:rPr>
          <w:bCs/>
        </w:rPr>
        <w:t>котлована и заливают на две</w:t>
      </w:r>
      <w:r>
        <w:rPr>
          <w:bCs/>
        </w:rPr>
        <w:t xml:space="preserve"> трети высоты битумным компаун</w:t>
      </w:r>
      <w:r w:rsidRPr="00AF6BDA">
        <w:rPr>
          <w:bCs/>
        </w:rPr>
        <w:t>дом 11. Температура компаунда во время заливки 95—100° С.</w:t>
      </w:r>
    </w:p>
    <w:p w14:paraId="67EF3291" w14:textId="6D3066B3" w:rsidR="00AF6BDA" w:rsidRPr="00AF6BDA" w:rsidRDefault="00AF6BDA" w:rsidP="00AF6BDA">
      <w:pPr>
        <w:spacing w:after="0" w:line="360" w:lineRule="auto"/>
        <w:jc w:val="both"/>
        <w:rPr>
          <w:bCs/>
        </w:rPr>
      </w:pPr>
      <w:r w:rsidRPr="00AF6BDA">
        <w:rPr>
          <w:bCs/>
        </w:rPr>
        <w:t>После заливки муфты и охлажде</w:t>
      </w:r>
      <w:r>
        <w:rPr>
          <w:bCs/>
        </w:rPr>
        <w:t xml:space="preserve">ния компаунда в течение 3—5 мин </w:t>
      </w:r>
      <w:r w:rsidRPr="00AF6BDA">
        <w:rPr>
          <w:bCs/>
        </w:rPr>
        <w:t>кабели вводят в муфту до отмечен</w:t>
      </w:r>
      <w:r>
        <w:rPr>
          <w:bCs/>
        </w:rPr>
        <w:t>ного ранее пластмассовой лентой уровня.</w:t>
      </w:r>
    </w:p>
    <w:p w14:paraId="4E9E9087" w14:textId="60A7A1A1" w:rsidR="00AF6BDA" w:rsidRPr="00AF6BDA" w:rsidRDefault="00AF6BDA" w:rsidP="00AF6BDA">
      <w:pPr>
        <w:spacing w:after="0" w:line="360" w:lineRule="auto"/>
        <w:jc w:val="both"/>
        <w:rPr>
          <w:bCs/>
        </w:rPr>
      </w:pPr>
      <w:r w:rsidRPr="00AF6BDA">
        <w:rPr>
          <w:bCs/>
        </w:rPr>
        <w:t>Полиэтиленовые муфты изг</w:t>
      </w:r>
      <w:r>
        <w:rPr>
          <w:bCs/>
        </w:rPr>
        <w:t>отовляют из отрезков полиэтиле</w:t>
      </w:r>
      <w:r w:rsidRPr="00AF6BDA">
        <w:rPr>
          <w:bCs/>
        </w:rPr>
        <w:t xml:space="preserve">новых труб. В </w:t>
      </w:r>
      <w:proofErr w:type="spellStart"/>
      <w:r w:rsidRPr="00AF6BDA">
        <w:rPr>
          <w:bCs/>
        </w:rPr>
        <w:t>дие</w:t>
      </w:r>
      <w:proofErr w:type="spellEnd"/>
      <w:r w:rsidRPr="00AF6BDA">
        <w:rPr>
          <w:bCs/>
        </w:rPr>
        <w:t xml:space="preserve"> котлована д</w:t>
      </w:r>
      <w:r>
        <w:rPr>
          <w:bCs/>
        </w:rPr>
        <w:t xml:space="preserve">елают углубление по форме муфты </w:t>
      </w:r>
      <w:r w:rsidRPr="00AF6BDA">
        <w:rPr>
          <w:bCs/>
        </w:rPr>
        <w:t xml:space="preserve">на 0,55 м и устанавливают в нее </w:t>
      </w:r>
      <w:r>
        <w:rPr>
          <w:bCs/>
        </w:rPr>
        <w:t xml:space="preserve">муфту в вертикальном положении, </w:t>
      </w:r>
      <w:r w:rsidRPr="00AF6BDA">
        <w:rPr>
          <w:bCs/>
        </w:rPr>
        <w:t>не дожидаясь полного охлаж</w:t>
      </w:r>
      <w:r>
        <w:rPr>
          <w:bCs/>
        </w:rPr>
        <w:t xml:space="preserve">дения компаунда. Для того чтобы </w:t>
      </w:r>
      <w:r w:rsidRPr="00AF6BDA">
        <w:rPr>
          <w:bCs/>
        </w:rPr>
        <w:t>муфта не сползала со сростка</w:t>
      </w:r>
      <w:r>
        <w:rPr>
          <w:bCs/>
        </w:rPr>
        <w:t xml:space="preserve"> кабелей, необходимо обеспечить </w:t>
      </w:r>
      <w:r w:rsidRPr="00AF6BDA">
        <w:rPr>
          <w:bCs/>
        </w:rPr>
        <w:t>упор дна муфты в грунт. Запас к</w:t>
      </w:r>
      <w:r>
        <w:rPr>
          <w:bCs/>
        </w:rPr>
        <w:t>абелей укладывают на дно котло</w:t>
      </w:r>
      <w:r w:rsidRPr="00AF6BDA">
        <w:rPr>
          <w:bCs/>
        </w:rPr>
        <w:t>вана горизонтально, кольцами. В просвет между кабелями и дном</w:t>
      </w:r>
      <w:r>
        <w:rPr>
          <w:bCs/>
        </w:rPr>
        <w:t xml:space="preserve"> </w:t>
      </w:r>
      <w:r w:rsidRPr="00AF6BDA">
        <w:rPr>
          <w:bCs/>
        </w:rPr>
        <w:t>котлована у выхода кабелей и</w:t>
      </w:r>
      <w:r>
        <w:rPr>
          <w:bCs/>
        </w:rPr>
        <w:t xml:space="preserve">з муфты </w:t>
      </w:r>
      <w:r>
        <w:rPr>
          <w:bCs/>
        </w:rPr>
        <w:lastRenderedPageBreak/>
        <w:t xml:space="preserve">подсыпают рыхлый грунт, </w:t>
      </w:r>
      <w:r w:rsidRPr="00AF6BDA">
        <w:rPr>
          <w:bCs/>
        </w:rPr>
        <w:t>который затем утрамбовываю</w:t>
      </w:r>
      <w:r>
        <w:rPr>
          <w:bCs/>
        </w:rPr>
        <w:t>т. Монтаж кабелей с заливкой би</w:t>
      </w:r>
      <w:r w:rsidRPr="00AF6BDA">
        <w:rPr>
          <w:bCs/>
        </w:rPr>
        <w:t>тумными компаундами допускается при температуре воздуха</w:t>
      </w:r>
    </w:p>
    <w:p w14:paraId="1AC05ADA" w14:textId="19F083D8" w:rsidR="00AF6BDA" w:rsidRPr="00AF6BDA" w:rsidRDefault="00AF6BDA" w:rsidP="00AF6BDA">
      <w:pPr>
        <w:spacing w:after="0" w:line="360" w:lineRule="auto"/>
        <w:jc w:val="both"/>
        <w:rPr>
          <w:bCs/>
        </w:rPr>
      </w:pPr>
      <w:r>
        <w:rPr>
          <w:bCs/>
        </w:rPr>
        <w:t>не ниже —10° С.</w:t>
      </w:r>
    </w:p>
    <w:p w14:paraId="32794CF9" w14:textId="535A4B80" w:rsidR="00AF6BDA" w:rsidRDefault="00AF6BDA" w:rsidP="00AF6BDA">
      <w:pPr>
        <w:spacing w:after="0" w:line="360" w:lineRule="auto"/>
        <w:jc w:val="both"/>
        <w:rPr>
          <w:bCs/>
        </w:rPr>
      </w:pPr>
      <w:r w:rsidRPr="00AF6BDA">
        <w:rPr>
          <w:bCs/>
        </w:rPr>
        <w:t>Кроме перечисленных спос</w:t>
      </w:r>
      <w:r>
        <w:rPr>
          <w:bCs/>
        </w:rPr>
        <w:t>обов монтажа, на сигнально-бло</w:t>
      </w:r>
      <w:r w:rsidRPr="00AF6BDA">
        <w:rPr>
          <w:bCs/>
        </w:rPr>
        <w:t>кировочных кабелях соединительных пл</w:t>
      </w:r>
      <w:r>
        <w:rPr>
          <w:bCs/>
        </w:rPr>
        <w:t xml:space="preserve">астмассовых муфт на </w:t>
      </w:r>
      <w:r w:rsidRPr="00AF6BDA">
        <w:rPr>
          <w:bCs/>
        </w:rPr>
        <w:t>ходит применение сварка указа</w:t>
      </w:r>
      <w:r>
        <w:rPr>
          <w:bCs/>
        </w:rPr>
        <w:t>нных муфт с оболочками соединяе</w:t>
      </w:r>
      <w:r w:rsidRPr="00AF6BDA">
        <w:rPr>
          <w:bCs/>
        </w:rPr>
        <w:t>мых кабелей при помощ</w:t>
      </w:r>
      <w:r>
        <w:rPr>
          <w:bCs/>
        </w:rPr>
        <w:t>и специальных медных вкладышей.</w:t>
      </w:r>
    </w:p>
    <w:p w14:paraId="4A0F61DD" w14:textId="77777777" w:rsidR="00AF6BDA" w:rsidRPr="00AF6BDA" w:rsidRDefault="00AF6BDA" w:rsidP="00AF6BDA">
      <w:pPr>
        <w:spacing w:after="0" w:line="360" w:lineRule="auto"/>
        <w:jc w:val="both"/>
        <w:rPr>
          <w:bCs/>
        </w:rPr>
      </w:pPr>
    </w:p>
    <w:p w14:paraId="5ED8E3D4" w14:textId="488DE53F" w:rsidR="00AF6BDA" w:rsidRDefault="00AF6BDA" w:rsidP="00AF6BDA">
      <w:pPr>
        <w:spacing w:after="0" w:line="360" w:lineRule="auto"/>
        <w:jc w:val="center"/>
        <w:rPr>
          <w:b/>
          <w:bCs/>
        </w:rPr>
      </w:pPr>
      <w:r w:rsidRPr="00A32D3E">
        <w:rPr>
          <w:b/>
          <w:bCs/>
        </w:rPr>
        <w:t>Концевая разделка кабелей с пластмассовой оболочкой.</w:t>
      </w:r>
    </w:p>
    <w:p w14:paraId="4369DE0F" w14:textId="77777777" w:rsidR="00A32D3E" w:rsidRPr="00A32D3E" w:rsidRDefault="00A32D3E" w:rsidP="00AF6BDA">
      <w:pPr>
        <w:spacing w:after="0" w:line="360" w:lineRule="auto"/>
        <w:jc w:val="center"/>
        <w:rPr>
          <w:b/>
          <w:bCs/>
        </w:rPr>
      </w:pPr>
    </w:p>
    <w:p w14:paraId="069D926A" w14:textId="2AF9B47D" w:rsidR="00AF6BDA" w:rsidRPr="00AF6BDA" w:rsidRDefault="00AF6BDA" w:rsidP="00AF6BDA">
      <w:pPr>
        <w:spacing w:after="0" w:line="360" w:lineRule="auto"/>
        <w:jc w:val="both"/>
        <w:rPr>
          <w:bCs/>
        </w:rPr>
      </w:pPr>
      <w:r w:rsidRPr="00AF6BDA">
        <w:rPr>
          <w:bCs/>
        </w:rPr>
        <w:t>Концевая разделка кабелей с</w:t>
      </w:r>
      <w:r>
        <w:rPr>
          <w:bCs/>
        </w:rPr>
        <w:t xml:space="preserve"> пластмассовой оболочкой произ</w:t>
      </w:r>
      <w:r w:rsidRPr="00AF6BDA">
        <w:rPr>
          <w:bCs/>
        </w:rPr>
        <w:t>водится без применения концев</w:t>
      </w:r>
      <w:r>
        <w:rPr>
          <w:bCs/>
        </w:rPr>
        <w:t xml:space="preserve">ых муфт. Концы кабелей вводятся </w:t>
      </w:r>
      <w:r w:rsidRPr="00AF6BDA">
        <w:rPr>
          <w:bCs/>
        </w:rPr>
        <w:t>в путевые ящики, релейные ш</w:t>
      </w:r>
      <w:r>
        <w:rPr>
          <w:bCs/>
        </w:rPr>
        <w:t xml:space="preserve">кафы, кабельные стойки и другие </w:t>
      </w:r>
      <w:r w:rsidRPr="00AF6BDA">
        <w:rPr>
          <w:bCs/>
        </w:rPr>
        <w:t xml:space="preserve">устройства непосредственно к </w:t>
      </w:r>
      <w:r>
        <w:rPr>
          <w:bCs/>
        </w:rPr>
        <w:t xml:space="preserve">ближайшим зажимам. Конец кабеля </w:t>
      </w:r>
      <w:r w:rsidRPr="00AF6BDA">
        <w:rPr>
          <w:bCs/>
        </w:rPr>
        <w:t>оставляют такой длины, чтобы ж</w:t>
      </w:r>
      <w:r>
        <w:rPr>
          <w:bCs/>
        </w:rPr>
        <w:t xml:space="preserve">илы этого кабеля после разделки </w:t>
      </w:r>
      <w:r w:rsidRPr="00AF6BDA">
        <w:rPr>
          <w:bCs/>
        </w:rPr>
        <w:t>можно было подключить прямо к зажимам без наращивания.</w:t>
      </w:r>
    </w:p>
    <w:p w14:paraId="391B2243" w14:textId="5C856111" w:rsidR="00AF6BDA" w:rsidRPr="00AF6BDA" w:rsidRDefault="00AF6BDA" w:rsidP="00AF6BDA">
      <w:pPr>
        <w:spacing w:after="0" w:line="360" w:lineRule="auto"/>
        <w:jc w:val="both"/>
        <w:rPr>
          <w:bCs/>
        </w:rPr>
      </w:pPr>
      <w:r w:rsidRPr="00AF6BDA">
        <w:rPr>
          <w:bCs/>
        </w:rPr>
        <w:t>Разделка конца кабеля производ</w:t>
      </w:r>
      <w:r w:rsidR="00B26CA1">
        <w:rPr>
          <w:bCs/>
        </w:rPr>
        <w:t xml:space="preserve">ится в соответствии с рис. 185. Длина </w:t>
      </w:r>
      <w:r w:rsidR="00B26CA1">
        <w:rPr>
          <w:bCs/>
          <w:lang w:val="en-US"/>
        </w:rPr>
        <w:t>L</w:t>
      </w:r>
      <w:r w:rsidRPr="00AF6BDA">
        <w:rPr>
          <w:bCs/>
        </w:rPr>
        <w:t xml:space="preserve"> конца кабеля определ</w:t>
      </w:r>
      <w:r w:rsidR="00B26CA1">
        <w:rPr>
          <w:bCs/>
        </w:rPr>
        <w:t xml:space="preserve">яется в каждом отдельном случае </w:t>
      </w:r>
      <w:r w:rsidRPr="00AF6BDA">
        <w:rPr>
          <w:bCs/>
        </w:rPr>
        <w:t>в зависимости от устройства вво</w:t>
      </w:r>
      <w:r w:rsidR="00B26CA1">
        <w:rPr>
          <w:bCs/>
        </w:rPr>
        <w:t xml:space="preserve">да. Первый бандаж накладывается </w:t>
      </w:r>
      <w:r w:rsidRPr="00AF6BDA">
        <w:rPr>
          <w:bCs/>
        </w:rPr>
        <w:t>спаечной проволокой в три-че</w:t>
      </w:r>
      <w:r w:rsidR="00B26CA1">
        <w:rPr>
          <w:bCs/>
        </w:rPr>
        <w:t xml:space="preserve">тыре витка на расстоянии </w:t>
      </w:r>
      <w:r w:rsidR="00B26CA1">
        <w:rPr>
          <w:bCs/>
          <w:lang w:val="en-US"/>
        </w:rPr>
        <w:t>L</w:t>
      </w:r>
      <w:r w:rsidR="00B26CA1" w:rsidRPr="00B26CA1">
        <w:rPr>
          <w:bCs/>
        </w:rPr>
        <w:t xml:space="preserve"> +</w:t>
      </w:r>
      <w:r w:rsidR="00B26CA1">
        <w:rPr>
          <w:bCs/>
        </w:rPr>
        <w:t xml:space="preserve"> 60 мм</w:t>
      </w:r>
      <w:r w:rsidR="00B26CA1" w:rsidRPr="00B26CA1">
        <w:rPr>
          <w:bCs/>
        </w:rPr>
        <w:t xml:space="preserve"> </w:t>
      </w:r>
      <w:r w:rsidRPr="00AF6BDA">
        <w:rPr>
          <w:bCs/>
        </w:rPr>
        <w:t>от конца кабеля. С конца каб</w:t>
      </w:r>
      <w:r w:rsidR="00B26CA1">
        <w:rPr>
          <w:bCs/>
        </w:rPr>
        <w:t>еля кабельную пряжу разматывают</w:t>
      </w:r>
      <w:r w:rsidR="00B26CA1" w:rsidRPr="00B26CA1">
        <w:rPr>
          <w:bCs/>
        </w:rPr>
        <w:t xml:space="preserve"> </w:t>
      </w:r>
      <w:r w:rsidRPr="00AF6BDA">
        <w:rPr>
          <w:bCs/>
        </w:rPr>
        <w:t>и</w:t>
      </w:r>
      <w:r w:rsidR="00B26CA1" w:rsidRPr="00B26CA1">
        <w:rPr>
          <w:bCs/>
        </w:rPr>
        <w:t xml:space="preserve"> </w:t>
      </w:r>
      <w:r w:rsidR="00B26CA1">
        <w:rPr>
          <w:bCs/>
        </w:rPr>
        <w:t>у бандажа обрезают. От первого бандажа на расстоянии</w:t>
      </w:r>
      <w:r w:rsidR="00B26CA1" w:rsidRPr="00B26CA1">
        <w:rPr>
          <w:bCs/>
        </w:rPr>
        <w:t xml:space="preserve"> </w:t>
      </w:r>
      <w:r w:rsidR="00B26CA1">
        <w:rPr>
          <w:bCs/>
        </w:rPr>
        <w:t>30 мм на броню накладывают</w:t>
      </w:r>
      <w:r w:rsidR="00B26CA1" w:rsidRPr="00B26CA1">
        <w:rPr>
          <w:bCs/>
        </w:rPr>
        <w:t xml:space="preserve"> </w:t>
      </w:r>
      <w:r w:rsidR="00B26CA1">
        <w:rPr>
          <w:bCs/>
        </w:rPr>
        <w:t>второй проволочный бандаж. После этого разматывают бро</w:t>
      </w:r>
      <w:r w:rsidRPr="00AF6BDA">
        <w:rPr>
          <w:bCs/>
        </w:rPr>
        <w:t>ню до второго ба</w:t>
      </w:r>
      <w:r w:rsidR="00B26CA1">
        <w:rPr>
          <w:bCs/>
        </w:rPr>
        <w:t>ндажа.</w:t>
      </w:r>
    </w:p>
    <w:p w14:paraId="759D3B83" w14:textId="3FB60795" w:rsidR="00B26CA1" w:rsidRPr="00B26CA1" w:rsidRDefault="00B26CA1" w:rsidP="00B26CA1">
      <w:pPr>
        <w:spacing w:after="0" w:line="360" w:lineRule="auto"/>
        <w:jc w:val="both"/>
        <w:rPr>
          <w:bCs/>
        </w:rPr>
      </w:pPr>
      <w:r>
        <w:rPr>
          <w:bCs/>
        </w:rPr>
        <w:t>В тех случаях, когда тре</w:t>
      </w:r>
      <w:r w:rsidR="00AF6BDA" w:rsidRPr="00AF6BDA">
        <w:rPr>
          <w:bCs/>
        </w:rPr>
        <w:t>буе</w:t>
      </w:r>
      <w:r>
        <w:rPr>
          <w:bCs/>
        </w:rPr>
        <w:t>тся закрепление брони флан</w:t>
      </w:r>
      <w:r w:rsidR="00AF6BDA" w:rsidRPr="00AF6BDA">
        <w:rPr>
          <w:bCs/>
        </w:rPr>
        <w:t xml:space="preserve">цами, ленту брони обрезают, </w:t>
      </w:r>
      <w:r w:rsidRPr="00B26CA1">
        <w:rPr>
          <w:bCs/>
        </w:rPr>
        <w:t>отступив на 30—40 мм от</w:t>
      </w:r>
      <w:r>
        <w:rPr>
          <w:bCs/>
        </w:rPr>
        <w:t xml:space="preserve"> бандажа. При закреплении конца </w:t>
      </w:r>
      <w:r w:rsidRPr="00B26CA1">
        <w:rPr>
          <w:bCs/>
        </w:rPr>
        <w:t xml:space="preserve">кабеля на панели в шкафу, </w:t>
      </w:r>
      <w:proofErr w:type="spellStart"/>
      <w:r w:rsidRPr="00B26CA1">
        <w:rPr>
          <w:bCs/>
        </w:rPr>
        <w:t>стати</w:t>
      </w:r>
      <w:r>
        <w:rPr>
          <w:bCs/>
        </w:rPr>
        <w:t>ве</w:t>
      </w:r>
      <w:proofErr w:type="spellEnd"/>
      <w:r>
        <w:rPr>
          <w:bCs/>
        </w:rPr>
        <w:t xml:space="preserve"> и т. п. ленты брони обрезают </w:t>
      </w:r>
      <w:r w:rsidRPr="00B26CA1">
        <w:rPr>
          <w:bCs/>
        </w:rPr>
        <w:t>непосредственно у бандажа.</w:t>
      </w:r>
      <w:r>
        <w:rPr>
          <w:bCs/>
        </w:rPr>
        <w:t xml:space="preserve"> На расстоянии 30 мм от второго </w:t>
      </w:r>
      <w:r w:rsidRPr="00B26CA1">
        <w:rPr>
          <w:bCs/>
        </w:rPr>
        <w:t>бандажа на пластмассовой об</w:t>
      </w:r>
      <w:r>
        <w:rPr>
          <w:bCs/>
        </w:rPr>
        <w:t>олочке делают поперечный надрез на глубину не более 1/2</w:t>
      </w:r>
      <w:r w:rsidRPr="00B26CA1">
        <w:rPr>
          <w:bCs/>
        </w:rPr>
        <w:t>), то</w:t>
      </w:r>
      <w:r>
        <w:rPr>
          <w:bCs/>
        </w:rPr>
        <w:t>лщины оболочки. Отрезанную обол</w:t>
      </w:r>
      <w:r w:rsidRPr="00B26CA1">
        <w:rPr>
          <w:bCs/>
        </w:rPr>
        <w:t>очку снимают с конца пу</w:t>
      </w:r>
      <w:r>
        <w:rPr>
          <w:bCs/>
        </w:rPr>
        <w:t xml:space="preserve">чка жил. Ленты поясной изоляции </w:t>
      </w:r>
      <w:r w:rsidRPr="00B26CA1">
        <w:rPr>
          <w:bCs/>
        </w:rPr>
        <w:t>разматывают и обрезают у кра</w:t>
      </w:r>
      <w:r>
        <w:rPr>
          <w:bCs/>
        </w:rPr>
        <w:t>я оболочки. С жил снимают поли</w:t>
      </w:r>
      <w:r w:rsidRPr="00B26CA1">
        <w:rPr>
          <w:bCs/>
        </w:rPr>
        <w:t xml:space="preserve">этиленовую изоляцию на расстоянии 40 мм, если </w:t>
      </w:r>
      <w:r>
        <w:rPr>
          <w:bCs/>
        </w:rPr>
        <w:t>жилу подклю</w:t>
      </w:r>
      <w:r w:rsidRPr="00B26CA1">
        <w:rPr>
          <w:bCs/>
        </w:rPr>
        <w:t>чают под гайку, и на расстоя</w:t>
      </w:r>
      <w:r>
        <w:rPr>
          <w:bCs/>
        </w:rPr>
        <w:t xml:space="preserve">нии 10 мм, если жилу припаивают </w:t>
      </w:r>
      <w:r w:rsidRPr="00B26CA1">
        <w:rPr>
          <w:bCs/>
        </w:rPr>
        <w:t>к лепестку. Жилы кабеля после разделки пропускают через</w:t>
      </w:r>
    </w:p>
    <w:p w14:paraId="2C01033B" w14:textId="77777777" w:rsidR="00B26CA1" w:rsidRPr="00B26CA1" w:rsidRDefault="00B26CA1" w:rsidP="00B26CA1">
      <w:pPr>
        <w:spacing w:after="0" w:line="360" w:lineRule="auto"/>
        <w:jc w:val="both"/>
        <w:rPr>
          <w:bCs/>
        </w:rPr>
      </w:pPr>
      <w:r w:rsidRPr="00B26CA1">
        <w:rPr>
          <w:bCs/>
        </w:rPr>
        <w:t>соответствующие отверстия панели для подключения к зажимам.</w:t>
      </w:r>
    </w:p>
    <w:p w14:paraId="349BF59D" w14:textId="6B702D97" w:rsidR="00B26CA1" w:rsidRPr="00B26CA1" w:rsidRDefault="00B26CA1" w:rsidP="00B26CA1">
      <w:pPr>
        <w:spacing w:after="0" w:line="360" w:lineRule="auto"/>
        <w:jc w:val="both"/>
        <w:rPr>
          <w:bCs/>
        </w:rPr>
      </w:pPr>
      <w:r w:rsidRPr="00B26CA1">
        <w:rPr>
          <w:bCs/>
        </w:rPr>
        <w:lastRenderedPageBreak/>
        <w:t>Ввод кабелей в релейные шкафы производится через защитные</w:t>
      </w:r>
      <w:r>
        <w:rPr>
          <w:bCs/>
        </w:rPr>
        <w:t xml:space="preserve"> </w:t>
      </w:r>
      <w:r w:rsidRPr="00B26CA1">
        <w:rPr>
          <w:bCs/>
        </w:rPr>
        <w:t>трубы. На участках с электр</w:t>
      </w:r>
      <w:r>
        <w:rPr>
          <w:bCs/>
        </w:rPr>
        <w:t xml:space="preserve">отягой броню кабелей в релейных </w:t>
      </w:r>
      <w:r w:rsidRPr="00B26CA1">
        <w:rPr>
          <w:bCs/>
        </w:rPr>
        <w:t>шкафах изолируют от защитно</w:t>
      </w:r>
      <w:r>
        <w:rPr>
          <w:bCs/>
        </w:rPr>
        <w:t>й металлической трубы путем на</w:t>
      </w:r>
      <w:r w:rsidRPr="00B26CA1">
        <w:rPr>
          <w:bCs/>
        </w:rPr>
        <w:t>мотки па кабель двух бандажей из кабельной пряжи.</w:t>
      </w:r>
    </w:p>
    <w:p w14:paraId="5E2A45ED" w14:textId="77777777" w:rsidR="00B26CA1" w:rsidRPr="00B26CA1" w:rsidRDefault="00B26CA1" w:rsidP="00B26CA1">
      <w:pPr>
        <w:spacing w:after="0" w:line="360" w:lineRule="auto"/>
        <w:jc w:val="both"/>
        <w:rPr>
          <w:bCs/>
        </w:rPr>
      </w:pPr>
    </w:p>
    <w:p w14:paraId="48E57C88" w14:textId="34EF47B0" w:rsidR="00B26CA1" w:rsidRDefault="00B26CA1" w:rsidP="00B26CA1">
      <w:pPr>
        <w:spacing w:after="0" w:line="360" w:lineRule="auto"/>
        <w:jc w:val="center"/>
        <w:rPr>
          <w:b/>
          <w:bCs/>
        </w:rPr>
      </w:pPr>
      <w:r w:rsidRPr="00A32D3E">
        <w:rPr>
          <w:b/>
          <w:bCs/>
        </w:rPr>
        <w:t>Разделка сигнально-блокировочных кабелей с металлическими оболочками.</w:t>
      </w:r>
    </w:p>
    <w:p w14:paraId="4F78ACB5" w14:textId="77777777" w:rsidR="00A32D3E" w:rsidRPr="00A32D3E" w:rsidRDefault="00A32D3E" w:rsidP="00B26CA1">
      <w:pPr>
        <w:spacing w:after="0" w:line="360" w:lineRule="auto"/>
        <w:jc w:val="center"/>
        <w:rPr>
          <w:b/>
          <w:bCs/>
        </w:rPr>
      </w:pPr>
    </w:p>
    <w:p w14:paraId="10CC7FB6" w14:textId="1A9AF344" w:rsidR="00B26CA1" w:rsidRPr="00B26CA1" w:rsidRDefault="00B26CA1" w:rsidP="00B26CA1">
      <w:pPr>
        <w:spacing w:after="0" w:line="360" w:lineRule="auto"/>
        <w:jc w:val="both"/>
        <w:rPr>
          <w:bCs/>
        </w:rPr>
      </w:pPr>
      <w:r w:rsidRPr="00B26CA1">
        <w:rPr>
          <w:bCs/>
        </w:rPr>
        <w:t>Сигнально-блокировочные к</w:t>
      </w:r>
      <w:r>
        <w:rPr>
          <w:bCs/>
        </w:rPr>
        <w:t xml:space="preserve">абели с металлической оболочкой </w:t>
      </w:r>
      <w:r w:rsidRPr="00B26CA1">
        <w:rPr>
          <w:bCs/>
        </w:rPr>
        <w:t>(марки СБИСБ, СБИС, СБИСШ</w:t>
      </w:r>
      <w:r>
        <w:rPr>
          <w:bCs/>
        </w:rPr>
        <w:t xml:space="preserve">) при вводе их в релейные шкафы </w:t>
      </w:r>
      <w:r w:rsidRPr="00B26CA1">
        <w:rPr>
          <w:bCs/>
        </w:rPr>
        <w:t>автоблокировки или в помещен</w:t>
      </w:r>
      <w:r>
        <w:rPr>
          <w:bCs/>
        </w:rPr>
        <w:t>ия постов электрической централизации разделывают на концевых муфтах.</w:t>
      </w:r>
    </w:p>
    <w:p w14:paraId="403273B8" w14:textId="77777777" w:rsidR="00B26CA1" w:rsidRDefault="00B26CA1" w:rsidP="00B26CA1">
      <w:pPr>
        <w:spacing w:after="0" w:line="360" w:lineRule="auto"/>
        <w:jc w:val="both"/>
        <w:rPr>
          <w:bCs/>
        </w:rPr>
      </w:pPr>
      <w:r w:rsidRPr="00B26CA1">
        <w:rPr>
          <w:bCs/>
        </w:rPr>
        <w:t>Разделк</w:t>
      </w:r>
      <w:r>
        <w:rPr>
          <w:bCs/>
        </w:rPr>
        <w:t>у кабеля в концевой муфте начи</w:t>
      </w:r>
      <w:r w:rsidRPr="00B26CA1">
        <w:rPr>
          <w:bCs/>
        </w:rPr>
        <w:t>нают с того, что на кабель надеваю</w:t>
      </w:r>
      <w:r>
        <w:rPr>
          <w:bCs/>
        </w:rPr>
        <w:t xml:space="preserve">т муфту (рис. 186, 4), поверх </w:t>
      </w:r>
      <w:r w:rsidRPr="00B26CA1">
        <w:rPr>
          <w:bCs/>
        </w:rPr>
        <w:t>защитного покрова накладывают п</w:t>
      </w:r>
      <w:r>
        <w:rPr>
          <w:bCs/>
        </w:rPr>
        <w:t xml:space="preserve">ервый бандаж 2 из четырех-пяти </w:t>
      </w:r>
      <w:r w:rsidRPr="00B26CA1">
        <w:rPr>
          <w:bCs/>
        </w:rPr>
        <w:t>витков спаечной проволоки. Ба</w:t>
      </w:r>
      <w:r>
        <w:rPr>
          <w:bCs/>
        </w:rPr>
        <w:t xml:space="preserve">ндаж должен находиться на месте </w:t>
      </w:r>
      <w:r w:rsidRPr="00B26CA1">
        <w:rPr>
          <w:bCs/>
        </w:rPr>
        <w:t>расширения горловины муфты,</w:t>
      </w:r>
      <w:r>
        <w:rPr>
          <w:bCs/>
        </w:rPr>
        <w:t xml:space="preserve"> а конец кабеля должен при этом </w:t>
      </w:r>
      <w:r w:rsidRPr="00B26CA1">
        <w:rPr>
          <w:bCs/>
        </w:rPr>
        <w:t>выступать над верхним краем м</w:t>
      </w:r>
      <w:r>
        <w:rPr>
          <w:bCs/>
        </w:rPr>
        <w:t>уфты на необходимую для монтажа длину без наращивания.</w:t>
      </w:r>
    </w:p>
    <w:p w14:paraId="6471D29C" w14:textId="0AFFFE0C" w:rsidR="00B26CA1" w:rsidRPr="00B26CA1" w:rsidRDefault="00B26CA1" w:rsidP="00B26CA1">
      <w:pPr>
        <w:spacing w:after="0" w:line="360" w:lineRule="auto"/>
        <w:jc w:val="both"/>
        <w:rPr>
          <w:bCs/>
        </w:rPr>
      </w:pPr>
      <w:r>
        <w:rPr>
          <w:bCs/>
        </w:rPr>
        <w:t xml:space="preserve">      </w:t>
      </w:r>
      <w:r>
        <w:t>На свинцовой оболочке на расстоянии 20 мм от отогнутой брони</w:t>
      </w:r>
      <w:r>
        <w:rPr>
          <w:bCs/>
        </w:rPr>
        <w:t xml:space="preserve"> </w:t>
      </w:r>
      <w:r>
        <w:t>делают круговой и два продольных надреза и снимают свинцовую</w:t>
      </w:r>
      <w:r>
        <w:rPr>
          <w:bCs/>
        </w:rPr>
        <w:t xml:space="preserve"> </w:t>
      </w:r>
      <w:r>
        <w:t>оболочку (рис. 185, г). Заусенцы удаляют и устраивают небольшой</w:t>
      </w:r>
      <w:r>
        <w:rPr>
          <w:bCs/>
        </w:rPr>
        <w:t xml:space="preserve"> </w:t>
      </w:r>
      <w:r>
        <w:t>раструб на оставшейся части свинцовой оболочки 6. Затем снимают ленты поясной изоляции. В месте окончания свинцовой</w:t>
      </w:r>
      <w:r>
        <w:rPr>
          <w:bCs/>
        </w:rPr>
        <w:t xml:space="preserve"> </w:t>
      </w:r>
      <w:r>
        <w:t>оболочки наматывают липкую поливинилхлоридную ленту.</w:t>
      </w:r>
    </w:p>
    <w:p w14:paraId="32179400" w14:textId="77777777" w:rsidR="001B0BE6" w:rsidRDefault="00B26CA1" w:rsidP="00B26CA1">
      <w:pPr>
        <w:spacing w:after="0" w:line="360" w:lineRule="auto"/>
        <w:jc w:val="both"/>
      </w:pPr>
      <w:r>
        <w:t xml:space="preserve">После этого на кабель наматывают стопорный конус 7 (рис. 186, 0) и кабель втягивают в муфту так, чтобы стопорный конус плотно прижался к стенкам муфты. Муфту укрепляют и заливают кабельной массой МБ-70 или МБ-90. Жилы кабеля распределяют во внутренней полости муфты и затем включают с некоторым запасом в необходимые клеммы. </w:t>
      </w:r>
    </w:p>
    <w:p w14:paraId="310CFE39" w14:textId="0894F718" w:rsidR="00B26CA1" w:rsidRDefault="00B26CA1" w:rsidP="001B0BE6">
      <w:pPr>
        <w:spacing w:after="0" w:line="360" w:lineRule="auto"/>
        <w:jc w:val="both"/>
      </w:pPr>
      <w:r>
        <w:t xml:space="preserve">На электрифицированных участках железных дорог корпус релейного шкафа должен быть </w:t>
      </w:r>
      <w:r w:rsidR="001B0BE6">
        <w:t>соединен с рельсами, а соедине</w:t>
      </w:r>
      <w:r>
        <w:t>ние с рельсами брони и металл</w:t>
      </w:r>
      <w:r w:rsidR="001B0BE6">
        <w:t>ической оболочки вводимого в ре</w:t>
      </w:r>
      <w:r>
        <w:t>лейный шкаф сигнального кабел</w:t>
      </w:r>
      <w:r w:rsidR="001B0BE6">
        <w:t>я не допускается. Поэтому смон</w:t>
      </w:r>
      <w:r>
        <w:t>тированные в релейном шк</w:t>
      </w:r>
      <w:r w:rsidR="001B0BE6">
        <w:t xml:space="preserve">афу концевые муфты изолируют от </w:t>
      </w:r>
      <w:r>
        <w:t>корпуса релейного шкафа, уст</w:t>
      </w:r>
      <w:r w:rsidR="001B0BE6">
        <w:t>анавливая их на деревянных бру</w:t>
      </w:r>
      <w:r>
        <w:t>сках. От корпуса шкафа изолиру</w:t>
      </w:r>
      <w:r w:rsidR="001B0BE6">
        <w:t xml:space="preserve">ется также вводная труба, через </w:t>
      </w:r>
      <w:r>
        <w:t xml:space="preserve">которую кабель подается в </w:t>
      </w:r>
      <w:r>
        <w:lastRenderedPageBreak/>
        <w:t>реле</w:t>
      </w:r>
      <w:r w:rsidR="001B0BE6">
        <w:t>йный шкаф; если труба не изоли</w:t>
      </w:r>
      <w:r>
        <w:t>рована, принимаются меры по изоляции кабеля от вводной трубы</w:t>
      </w:r>
      <w:r w:rsidR="001B0BE6">
        <w:t>.</w:t>
      </w:r>
    </w:p>
    <w:p w14:paraId="5B2433CE" w14:textId="5428EEE2" w:rsidR="00B26CA1" w:rsidRDefault="00B26CA1" w:rsidP="001B0BE6">
      <w:pPr>
        <w:spacing w:after="0" w:line="360" w:lineRule="auto"/>
        <w:ind w:firstLine="567"/>
        <w:jc w:val="both"/>
      </w:pPr>
      <w:r>
        <w:t>Раз</w:t>
      </w:r>
      <w:r w:rsidR="001B0BE6">
        <w:t>делку кабелей со свинцовыми обо</w:t>
      </w:r>
      <w:r>
        <w:t>лочкам</w:t>
      </w:r>
      <w:r w:rsidR="001B0BE6">
        <w:t>и в чугунных соединительных муф</w:t>
      </w:r>
      <w:r>
        <w:t xml:space="preserve">тах при сращивании кусков </w:t>
      </w:r>
      <w:r w:rsidR="001B0BE6">
        <w:t xml:space="preserve">кабеля производят без свинцовых </w:t>
      </w:r>
      <w:r>
        <w:t>соединительных муфт. На обо</w:t>
      </w:r>
      <w:r w:rsidR="001B0BE6">
        <w:t xml:space="preserve">их концах кабелей на расстоянии </w:t>
      </w:r>
      <w:r>
        <w:t>335—450 мм (в зависимости</w:t>
      </w:r>
      <w:r w:rsidR="001B0BE6">
        <w:t xml:space="preserve"> от числа жил кабеля) от концов </w:t>
      </w:r>
      <w:r>
        <w:t>каждого кабеля на защитны</w:t>
      </w:r>
      <w:r w:rsidR="001B0BE6">
        <w:t>й покров накладывают проволочный бандаж</w:t>
      </w:r>
      <w:r>
        <w:t xml:space="preserve"> из отожженной стально</w:t>
      </w:r>
      <w:r w:rsidR="001B0BE6">
        <w:t>й проволоки (рис. 187, а). Верх</w:t>
      </w:r>
      <w:r>
        <w:t>ний покров от бандажа до конца кабеля срезают и удаляют.</w:t>
      </w:r>
    </w:p>
    <w:p w14:paraId="39A6798A" w14:textId="6E24AB15" w:rsidR="00B26CA1" w:rsidRDefault="00B26CA1" w:rsidP="001B0BE6">
      <w:pPr>
        <w:spacing w:after="0" w:line="360" w:lineRule="auto"/>
        <w:jc w:val="both"/>
      </w:pPr>
      <w:r>
        <w:t>После этого разматывают ле</w:t>
      </w:r>
      <w:r w:rsidR="001B0BE6">
        <w:t xml:space="preserve">нточную броню, отгибают ее и на </w:t>
      </w:r>
      <w:r>
        <w:t>расстоянии 30 мм от первого ба</w:t>
      </w:r>
      <w:r w:rsidR="001B0BE6">
        <w:t>ндажа укрепляют ее вторым прово</w:t>
      </w:r>
      <w:r>
        <w:t>лочным бандажом 2 (рис. 187, 6), лишние концы брони отрезают.</w:t>
      </w:r>
    </w:p>
    <w:p w14:paraId="5606AECC" w14:textId="5956A8ED" w:rsidR="00B26CA1" w:rsidRDefault="00B26CA1" w:rsidP="001B0BE6">
      <w:pPr>
        <w:spacing w:after="0" w:line="360" w:lineRule="auto"/>
        <w:jc w:val="both"/>
      </w:pPr>
      <w:r>
        <w:t>От концов кабеля до отогнутой брони</w:t>
      </w:r>
      <w:r w:rsidR="001B0BE6">
        <w:t xml:space="preserve"> удаляют </w:t>
      </w:r>
      <w:proofErr w:type="spellStart"/>
      <w:r w:rsidR="001B0BE6">
        <w:t>подброневую</w:t>
      </w:r>
      <w:proofErr w:type="spellEnd"/>
      <w:r w:rsidR="001B0BE6">
        <w:t xml:space="preserve"> подушку. Свинцовую оболочку промывают ветошью, смоченной в бензин</w:t>
      </w:r>
      <w:r>
        <w:t>е, а затем протирают</w:t>
      </w:r>
      <w:r w:rsidR="001B0BE6">
        <w:t xml:space="preserve"> насухо. На расстоянии 30 мм от </w:t>
      </w:r>
      <w:r>
        <w:t>отогнутой" брони делают попере</w:t>
      </w:r>
      <w:r w:rsidR="001B0BE6">
        <w:t>чный круговой надрез и два про</w:t>
      </w:r>
      <w:r>
        <w:t>дольных надреза на свинцовой оболочке, после эт</w:t>
      </w:r>
      <w:r w:rsidR="001B0BE6">
        <w:t xml:space="preserve">ого оболочку </w:t>
      </w:r>
      <w:r>
        <w:t xml:space="preserve">удаляют. Края свинцовой </w:t>
      </w:r>
      <w:r w:rsidR="001B0BE6">
        <w:t>оболочки слегка развальцовывают.</w:t>
      </w:r>
    </w:p>
    <w:p w14:paraId="7A9F833F" w14:textId="033F82B2" w:rsidR="00B26CA1" w:rsidRDefault="00B26CA1" w:rsidP="001B0BE6">
      <w:pPr>
        <w:spacing w:after="0" w:line="360" w:lineRule="auto"/>
        <w:jc w:val="both"/>
      </w:pPr>
      <w:r>
        <w:t>Разделку и соединение жил к</w:t>
      </w:r>
      <w:r w:rsidR="001B0BE6">
        <w:t>абеля производят таким же обра</w:t>
      </w:r>
      <w:r>
        <w:t>зом, как и кабелей СБПБ</w:t>
      </w:r>
      <w:r w:rsidR="001B0BE6">
        <w:t xml:space="preserve">, СБИБГ. Перед укладкой кабелей </w:t>
      </w:r>
      <w:r>
        <w:t>в нижнюю половину чугунно</w:t>
      </w:r>
      <w:r w:rsidR="001B0BE6">
        <w:t>й муфты соединяют броню и свин</w:t>
      </w:r>
      <w:r>
        <w:t>цовую оболочку концов кабе</w:t>
      </w:r>
      <w:r w:rsidR="001B0BE6">
        <w:t xml:space="preserve">лей при помощи медной проволоки. </w:t>
      </w:r>
      <w:r>
        <w:t>Концы проволоки припаива</w:t>
      </w:r>
      <w:r w:rsidR="001B0BE6">
        <w:t xml:space="preserve">ют к броне и свинцовой оболочке </w:t>
      </w:r>
      <w:r>
        <w:t>обоих кусков кабеля, обматыва</w:t>
      </w:r>
      <w:r w:rsidR="001B0BE6">
        <w:t>ют кабель в местах входа в гор</w:t>
      </w:r>
      <w:r>
        <w:t>ловины муфты кабельной пря</w:t>
      </w:r>
      <w:r w:rsidR="001B0BE6">
        <w:t xml:space="preserve">жей и укладывают его в чугунную </w:t>
      </w:r>
      <w:r>
        <w:t>муфту, которую затем з</w:t>
      </w:r>
      <w:r w:rsidR="001B0BE6">
        <w:t xml:space="preserve">аливают кабельной массой МБ-70 или </w:t>
      </w:r>
      <w:r>
        <w:t>МБ-90.</w:t>
      </w:r>
    </w:p>
    <w:p w14:paraId="5CB6B83D" w14:textId="6360B06C" w:rsidR="00B26CA1" w:rsidRDefault="00B26CA1" w:rsidP="001B0BE6">
      <w:pPr>
        <w:spacing w:after="0" w:line="360" w:lineRule="auto"/>
        <w:jc w:val="both"/>
      </w:pPr>
      <w:r>
        <w:t>Разделку и монтаж сигнально</w:t>
      </w:r>
      <w:r w:rsidR="001B0BE6">
        <w:t>-блокировочных кабелей со свин</w:t>
      </w:r>
      <w:r>
        <w:t xml:space="preserve">цовой оболочкой в кабельных </w:t>
      </w:r>
      <w:r w:rsidR="001B0BE6">
        <w:t>стойках, путевых ящиках универ</w:t>
      </w:r>
      <w:r>
        <w:t xml:space="preserve">сальных и </w:t>
      </w:r>
      <w:proofErr w:type="spellStart"/>
      <w:r>
        <w:t>разветвительных</w:t>
      </w:r>
      <w:proofErr w:type="spellEnd"/>
      <w:r>
        <w:t xml:space="preserve"> му</w:t>
      </w:r>
      <w:r w:rsidR="001B0BE6">
        <w:t>фтах, светофорных стаканах про</w:t>
      </w:r>
      <w:r>
        <w:t>изводят так же, как и кабелей с пластмассовой оболочкой.</w:t>
      </w:r>
    </w:p>
    <w:p w14:paraId="470077C3" w14:textId="64CABA34" w:rsidR="00B26CA1" w:rsidRDefault="00B26CA1" w:rsidP="001B0BE6">
      <w:pPr>
        <w:spacing w:after="0" w:line="360" w:lineRule="auto"/>
        <w:jc w:val="both"/>
      </w:pPr>
      <w:r>
        <w:t>Особенностью монтажа в ун</w:t>
      </w:r>
      <w:r w:rsidR="001B0BE6">
        <w:t xml:space="preserve">иверсальных муфтах является то, </w:t>
      </w:r>
      <w:r>
        <w:t>что соединяют свинцовую оболо</w:t>
      </w:r>
      <w:r w:rsidR="001B0BE6">
        <w:t xml:space="preserve">чку кабелей с ленточной броней, </w:t>
      </w:r>
      <w:r>
        <w:t>а также изолируют муфту о</w:t>
      </w:r>
      <w:r w:rsidR="001B0BE6">
        <w:t xml:space="preserve">т шланга, идущего к стрелочному </w:t>
      </w:r>
      <w:r>
        <w:t xml:space="preserve">приводу от корпуса муфты. В </w:t>
      </w:r>
      <w:proofErr w:type="spellStart"/>
      <w:r>
        <w:t>разветвительной</w:t>
      </w:r>
      <w:proofErr w:type="spellEnd"/>
      <w:r>
        <w:t xml:space="preserve"> (групповой) </w:t>
      </w:r>
      <w:r w:rsidR="001B0BE6">
        <w:t xml:space="preserve">муфте </w:t>
      </w:r>
      <w:r>
        <w:t>на электрифицированных учас</w:t>
      </w:r>
      <w:r w:rsidR="001B0BE6">
        <w:t xml:space="preserve">тках концы проводов, </w:t>
      </w:r>
      <w:r w:rsidR="001B0BE6">
        <w:lastRenderedPageBreak/>
        <w:t xml:space="preserve">припаянных </w:t>
      </w:r>
      <w:r>
        <w:t>к оболочке и броне каждого из</w:t>
      </w:r>
      <w:r w:rsidR="001B0BE6">
        <w:t xml:space="preserve"> разделываемых в муфте кабелей, </w:t>
      </w:r>
      <w:r>
        <w:t>соединяют между собой пайкой.</w:t>
      </w:r>
    </w:p>
    <w:p w14:paraId="4EE4B22E" w14:textId="46D910BC" w:rsidR="00B26CA1" w:rsidRDefault="00B26CA1" w:rsidP="001B0BE6">
      <w:pPr>
        <w:spacing w:after="0" w:line="360" w:lineRule="auto"/>
        <w:jc w:val="both"/>
      </w:pPr>
      <w:r>
        <w:t xml:space="preserve">При разделке кабеля в </w:t>
      </w:r>
      <w:proofErr w:type="spellStart"/>
      <w:r>
        <w:t>м</w:t>
      </w:r>
      <w:r w:rsidR="001B0BE6">
        <w:t>уфле</w:t>
      </w:r>
      <w:proofErr w:type="spellEnd"/>
      <w:r w:rsidR="001B0BE6">
        <w:t xml:space="preserve"> светофорного стакана, если </w:t>
      </w:r>
      <w:r>
        <w:t>корпус светофора должен быть соединен с рель</w:t>
      </w:r>
      <w:r w:rsidR="001B0BE6">
        <w:t xml:space="preserve">сами или со средней </w:t>
      </w:r>
      <w:r>
        <w:t>точкой дроссель трансформатор</w:t>
      </w:r>
      <w:r w:rsidR="001B0BE6">
        <w:t>а, то оболочку и броню разделы</w:t>
      </w:r>
      <w:r>
        <w:t>ваемого кабеля изолируют от кор</w:t>
      </w:r>
      <w:r w:rsidR="001B0BE6">
        <w:t xml:space="preserve">пуса светофорного стакана путем </w:t>
      </w:r>
      <w:r>
        <w:t>многослойной намотки стопо</w:t>
      </w:r>
      <w:r w:rsidR="001B0BE6">
        <w:t>рного конуса из кабельной пряжи так же, как в концевой муфте.</w:t>
      </w:r>
    </w:p>
    <w:p w14:paraId="349F2EAE" w14:textId="316A16DE" w:rsidR="00B26CA1" w:rsidRDefault="00B26CA1" w:rsidP="001B0BE6">
      <w:pPr>
        <w:spacing w:after="0" w:line="360" w:lineRule="auto"/>
        <w:jc w:val="both"/>
      </w:pPr>
      <w:r>
        <w:t xml:space="preserve">Монтаж </w:t>
      </w:r>
      <w:proofErr w:type="spellStart"/>
      <w:r>
        <w:t>осваиемых</w:t>
      </w:r>
      <w:proofErr w:type="spellEnd"/>
      <w:r>
        <w:t xml:space="preserve"> промыш</w:t>
      </w:r>
      <w:r w:rsidR="001B0BE6">
        <w:t>ленностью сигнально-блокировоч</w:t>
      </w:r>
      <w:r>
        <w:t>ных кабелей с алюминиевой о</w:t>
      </w:r>
      <w:r w:rsidR="001B0BE6">
        <w:t xml:space="preserve">болочкой должен выполняться так </w:t>
      </w:r>
      <w:r>
        <w:t xml:space="preserve">же, как и монтаж </w:t>
      </w:r>
      <w:proofErr w:type="spellStart"/>
      <w:r>
        <w:t>кабелейс</w:t>
      </w:r>
      <w:proofErr w:type="spellEnd"/>
      <w:r>
        <w:t xml:space="preserve"> о свин</w:t>
      </w:r>
      <w:r w:rsidR="001B0BE6">
        <w:t xml:space="preserve">цовой оболочкой. Однако следует </w:t>
      </w:r>
      <w:r>
        <w:t>иметь в виду, что до припаив</w:t>
      </w:r>
      <w:r w:rsidR="001B0BE6">
        <w:t>ания к алюминиевой оболочке за</w:t>
      </w:r>
      <w:r>
        <w:t>земляющих или соединительн</w:t>
      </w:r>
      <w:r w:rsidR="001B0BE6">
        <w:t>ых проводников алюминиевая обо</w:t>
      </w:r>
      <w:r>
        <w:t>лочка кабеля предварительно д</w:t>
      </w:r>
      <w:r w:rsidR="001B0BE6">
        <w:t xml:space="preserve">олжна быть залужена специальным </w:t>
      </w:r>
      <w:r>
        <w:t>оловянно-цинковым припоем</w:t>
      </w:r>
      <w:r w:rsidR="001B0BE6">
        <w:t>.</w:t>
      </w:r>
    </w:p>
    <w:p w14:paraId="59DE101A" w14:textId="77777777" w:rsidR="001B0BE6" w:rsidRPr="00A32D3E" w:rsidRDefault="001B0BE6" w:rsidP="001B0BE6">
      <w:pPr>
        <w:spacing w:after="0" w:line="360" w:lineRule="auto"/>
        <w:jc w:val="both"/>
        <w:rPr>
          <w:b/>
        </w:rPr>
      </w:pPr>
    </w:p>
    <w:p w14:paraId="68744E55" w14:textId="5E52ADF3" w:rsidR="00B26CA1" w:rsidRPr="00A32D3E" w:rsidRDefault="00B26CA1" w:rsidP="001B0BE6">
      <w:pPr>
        <w:spacing w:after="0" w:line="360" w:lineRule="auto"/>
        <w:jc w:val="center"/>
        <w:rPr>
          <w:b/>
        </w:rPr>
      </w:pPr>
      <w:r w:rsidRPr="00A32D3E">
        <w:rPr>
          <w:b/>
        </w:rPr>
        <w:t>Монтаж контрольных и силовых кабелей</w:t>
      </w:r>
      <w:r w:rsidR="001B0BE6" w:rsidRPr="00A32D3E">
        <w:rPr>
          <w:b/>
        </w:rPr>
        <w:t>.</w:t>
      </w:r>
    </w:p>
    <w:p w14:paraId="6CC7ADF7" w14:textId="77777777" w:rsidR="00A32D3E" w:rsidRDefault="00A32D3E" w:rsidP="001B0BE6">
      <w:pPr>
        <w:spacing w:after="0" w:line="360" w:lineRule="auto"/>
        <w:jc w:val="center"/>
      </w:pPr>
    </w:p>
    <w:p w14:paraId="33FF67E7" w14:textId="77777777" w:rsidR="001B0BE6" w:rsidRDefault="00B26CA1" w:rsidP="001B0BE6">
      <w:pPr>
        <w:spacing w:after="0" w:line="360" w:lineRule="auto"/>
        <w:jc w:val="both"/>
      </w:pPr>
      <w:r>
        <w:t>Разделка контрольных кабе</w:t>
      </w:r>
      <w:r w:rsidR="001B0BE6">
        <w:t xml:space="preserve">лей. Контрольные кабели с пласт </w:t>
      </w:r>
      <w:r>
        <w:t>массовой и резиновой изоляц</w:t>
      </w:r>
      <w:r w:rsidR="001B0BE6">
        <w:t>ией жил разделываются так назы</w:t>
      </w:r>
      <w:r>
        <w:t>ваемой сухой разделкой с</w:t>
      </w:r>
      <w:r w:rsidR="001B0BE6">
        <w:t xml:space="preserve"> применением поливинилхлоридной </w:t>
      </w:r>
      <w:r>
        <w:t>трубки и липкой поливини</w:t>
      </w:r>
      <w:r w:rsidR="001B0BE6">
        <w:t xml:space="preserve">лхлоридной ленты. Резиновую или </w:t>
      </w:r>
      <w:r>
        <w:t>полиэтиленовую изоляцию</w:t>
      </w:r>
      <w:r w:rsidR="001B0BE6">
        <w:t xml:space="preserve"> жил кабелей снимают и надевают </w:t>
      </w:r>
      <w:r>
        <w:t>поливинилхлоридную трубку. Допускается</w:t>
      </w:r>
      <w:r w:rsidR="001B0BE6">
        <w:t xml:space="preserve"> изоляцию с жил не </w:t>
      </w:r>
      <w:r>
        <w:t>снимать, а поливинилхлорид</w:t>
      </w:r>
      <w:r w:rsidR="001B0BE6">
        <w:t>ную трубку надевать на существующую изоляцию. В этом случае</w:t>
      </w:r>
    </w:p>
    <w:p w14:paraId="2FF5AF12" w14:textId="3E8467E7" w:rsidR="001B0BE6" w:rsidRDefault="001B0BE6" w:rsidP="001B0BE6">
      <w:pPr>
        <w:spacing w:after="0" w:line="360" w:lineRule="auto"/>
        <w:jc w:val="both"/>
      </w:pPr>
      <w:r>
        <w:t>на жилах с резиновой изоляцией на расстоянии 10—15 мм от корешка заделки делают «замок», т. е. на длине 8—10 мм удаляют с жил резиновую изоляцию.</w:t>
      </w:r>
    </w:p>
    <w:p w14:paraId="29B2B3F1" w14:textId="077F9BAE" w:rsidR="001B0BE6" w:rsidRDefault="001B0BE6" w:rsidP="001B0BE6">
      <w:pPr>
        <w:spacing w:after="0" w:line="360" w:lineRule="auto"/>
        <w:jc w:val="both"/>
      </w:pPr>
      <w:r>
        <w:t xml:space="preserve">Сухую заделку кабелей выполняют при помощи поливинилхлоридной ленты (рис. 188,) или </w:t>
      </w:r>
      <w:proofErr w:type="spellStart"/>
      <w:r>
        <w:t>шиагата</w:t>
      </w:r>
      <w:proofErr w:type="spellEnd"/>
      <w:r>
        <w:t xml:space="preserve"> (рис. 188, 6). При вводе кабеля в помещение верхний покров с кабеля снимают, на броню 6 накладывают проволочный бандаж 7. На жилы с резиновой изоляцией надевают поливинилхлоридные трубки. Жилы укладывают в пучок и приступают к обмотке всего пучка жил поливинилхлоридной лентой 3 (см. рис. 188, а) ниже обреза </w:t>
      </w:r>
      <w:proofErr w:type="spellStart"/>
      <w:r>
        <w:t>бронеленты</w:t>
      </w:r>
      <w:proofErr w:type="spellEnd"/>
      <w:r>
        <w:t xml:space="preserve"> на 10—15 мм. При этом жилы 2 разводят в стороны и продолжают обмотку до верхней жилы /. От бандажа 7 и на 10—15 мм </w:t>
      </w:r>
      <w:r>
        <w:lastRenderedPageBreak/>
        <w:t>выше обреза оболочки 5 на первоначальную намотку поливинилхлоридной ленты делают подмотку 8 из такой же ленты. На жилах сечением до 10 мм делают кольца</w:t>
      </w:r>
      <w:r w:rsidR="00446B51">
        <w:t>, на жилы большого сечения напаи</w:t>
      </w:r>
      <w:r>
        <w:t>вают или напрессовывают наконечники.</w:t>
      </w:r>
    </w:p>
    <w:p w14:paraId="751A9276" w14:textId="633E8D91" w:rsidR="001B0BE6" w:rsidRDefault="001B0BE6" w:rsidP="001B0BE6">
      <w:pPr>
        <w:spacing w:after="0" w:line="360" w:lineRule="auto"/>
        <w:jc w:val="both"/>
      </w:pPr>
      <w:r>
        <w:t>Жилы с поливинилхлори</w:t>
      </w:r>
      <w:r w:rsidR="00446B51">
        <w:t>дной изоляцией укладывают в пу</w:t>
      </w:r>
      <w:r>
        <w:t>чок 4 и увязывают шпагатом. К</w:t>
      </w:r>
      <w:r w:rsidR="00446B51">
        <w:t>онцевые заделки контрольных ка</w:t>
      </w:r>
      <w:r>
        <w:t>белей в сырых помещениях и</w:t>
      </w:r>
      <w:r w:rsidR="00446B51">
        <w:t xml:space="preserve"> наружных установках могут быть </w:t>
      </w:r>
      <w:r>
        <w:t>выполнены в стальных воронк</w:t>
      </w:r>
      <w:r w:rsidR="00446B51">
        <w:t>ах с заливкой кабельной массой.</w:t>
      </w:r>
    </w:p>
    <w:p w14:paraId="1262F1DC" w14:textId="3C9F5493" w:rsidR="001B0BE6" w:rsidRDefault="001B0BE6" w:rsidP="001B0BE6">
      <w:pPr>
        <w:spacing w:after="0" w:line="360" w:lineRule="auto"/>
        <w:jc w:val="both"/>
      </w:pPr>
      <w:r>
        <w:t>Разделку концов контрольных</w:t>
      </w:r>
      <w:r w:rsidR="00446B51">
        <w:t xml:space="preserve"> кабелей, соединение жил и обо</w:t>
      </w:r>
      <w:r>
        <w:t>лочек в соединительных муфтах</w:t>
      </w:r>
      <w:r w:rsidR="00446B51">
        <w:t xml:space="preserve"> производят аналогично разделке </w:t>
      </w:r>
      <w:r>
        <w:t>и соединению сигнально-блокировочных кабелей</w:t>
      </w:r>
      <w:r w:rsidR="00446B51">
        <w:t>.</w:t>
      </w:r>
    </w:p>
    <w:p w14:paraId="288198EB" w14:textId="2BC37849" w:rsidR="001B0BE6" w:rsidRDefault="001B0BE6" w:rsidP="001B0BE6">
      <w:pPr>
        <w:spacing w:after="0" w:line="360" w:lineRule="auto"/>
        <w:jc w:val="both"/>
      </w:pPr>
      <w:r>
        <w:t>Разделка и установка силового ка</w:t>
      </w:r>
      <w:r w:rsidR="00446B51">
        <w:t xml:space="preserve">беля. При монтаже силовых </w:t>
      </w:r>
      <w:r>
        <w:t>кабелей токопроводящие жилы</w:t>
      </w:r>
      <w:r w:rsidR="00446B51">
        <w:t xml:space="preserve"> в соединительных муфтах соеди</w:t>
      </w:r>
      <w:r>
        <w:t>няют при помощи гильз, а в конц</w:t>
      </w:r>
      <w:r w:rsidR="00446B51">
        <w:t xml:space="preserve">евых муфтах и заделках на жилы, </w:t>
      </w:r>
      <w:r>
        <w:t>как правило, устанавливают на</w:t>
      </w:r>
      <w:r w:rsidR="00446B51">
        <w:t xml:space="preserve">конечники. Соединение и </w:t>
      </w:r>
      <w:proofErr w:type="spellStart"/>
      <w:r w:rsidR="00446B51">
        <w:t>оконце</w:t>
      </w:r>
      <w:r>
        <w:t>вание</w:t>
      </w:r>
      <w:proofErr w:type="spellEnd"/>
      <w:r>
        <w:t xml:space="preserve"> токопроводящих жил кабеля производят след</w:t>
      </w:r>
      <w:r w:rsidR="00446B51">
        <w:t>ующими спо</w:t>
      </w:r>
      <w:r>
        <w:t xml:space="preserve">собами: пайкой, </w:t>
      </w:r>
      <w:proofErr w:type="spellStart"/>
      <w:r>
        <w:t>опрессовкой</w:t>
      </w:r>
      <w:proofErr w:type="spellEnd"/>
      <w:r>
        <w:t>, эл</w:t>
      </w:r>
      <w:r w:rsidR="00446B51">
        <w:t>ектросваркой, термитной или га</w:t>
      </w:r>
      <w:r>
        <w:t>зовой сваркой.</w:t>
      </w:r>
    </w:p>
    <w:p w14:paraId="50422EC1" w14:textId="4796C1F6" w:rsidR="001B0BE6" w:rsidRDefault="001B0BE6" w:rsidP="001B0BE6">
      <w:pPr>
        <w:spacing w:after="0" w:line="360" w:lineRule="auto"/>
        <w:jc w:val="both"/>
      </w:pPr>
      <w:r>
        <w:t xml:space="preserve">При разделке концы кабеля у </w:t>
      </w:r>
      <w:r w:rsidR="00446B51">
        <w:t xml:space="preserve">места среза наружного защитного </w:t>
      </w:r>
      <w:r>
        <w:t>покрова на кабель накладываю</w:t>
      </w:r>
      <w:r w:rsidR="00446B51">
        <w:t xml:space="preserve">т бандаж из просмоленной ленты, </w:t>
      </w:r>
      <w:r>
        <w:t>а на бандаж — вязку из тонкой оцинкованной пр</w:t>
      </w:r>
      <w:r w:rsidR="00446B51">
        <w:t>оволоки. Наруж</w:t>
      </w:r>
      <w:r>
        <w:t>ный покров у края проволочного бандажа отрезают и удаляют.</w:t>
      </w:r>
    </w:p>
    <w:p w14:paraId="2973AE42" w14:textId="5E55C612" w:rsidR="001B0BE6" w:rsidRDefault="001B0BE6" w:rsidP="001B0BE6">
      <w:pPr>
        <w:spacing w:after="0" w:line="360" w:lineRule="auto"/>
        <w:jc w:val="both"/>
      </w:pPr>
      <w:r>
        <w:t>У места среза брони наклад</w:t>
      </w:r>
      <w:r w:rsidR="00446B51">
        <w:t xml:space="preserve">ывают проволочный бандаж, броню </w:t>
      </w:r>
      <w:r>
        <w:t>нарезают и удаляют. Оболочку</w:t>
      </w:r>
      <w:r w:rsidR="00446B51">
        <w:t xml:space="preserve"> кабеля протирают тряпкой, смочен</w:t>
      </w:r>
      <w:r>
        <w:t>ной в бензине. На оболочках</w:t>
      </w:r>
      <w:r w:rsidR="00446B51">
        <w:t xml:space="preserve"> обоих концов кабеля делают два </w:t>
      </w:r>
      <w:r>
        <w:t>круговых и два продольных надреза и снимают оболочку с конца кабеля до второго кольцевого надреза. Полоску у второго кольцевого надрез</w:t>
      </w:r>
      <w:r w:rsidR="00446B51">
        <w:t xml:space="preserve">а </w:t>
      </w:r>
      <w:proofErr w:type="spellStart"/>
      <w:r w:rsidR="00446B51">
        <w:t>синмают</w:t>
      </w:r>
      <w:proofErr w:type="spellEnd"/>
      <w:r w:rsidR="00446B51">
        <w:t xml:space="preserve"> после соединения жил.</w:t>
      </w:r>
    </w:p>
    <w:p w14:paraId="6F362D8E" w14:textId="3409329E" w:rsidR="001B0BE6" w:rsidRDefault="001B0BE6" w:rsidP="001B0BE6">
      <w:pPr>
        <w:spacing w:after="0" w:line="360" w:lineRule="auto"/>
        <w:jc w:val="both"/>
      </w:pPr>
      <w:r>
        <w:t>Длина каждого вида раздел</w:t>
      </w:r>
      <w:r w:rsidR="00446B51">
        <w:t xml:space="preserve">ки кабеля определяется в каждом </w:t>
      </w:r>
      <w:r>
        <w:t>конкретном случае и зависит</w:t>
      </w:r>
      <w:r w:rsidR="00446B51">
        <w:t xml:space="preserve"> от места закрепления бандажа, </w:t>
      </w:r>
      <w:r>
        <w:t>длины провода заземления</w:t>
      </w:r>
      <w:r w:rsidR="00446B51">
        <w:t xml:space="preserve">, величины радиуса изгиба жилы, </w:t>
      </w:r>
      <w:r>
        <w:t>длины соединительной гильзы</w:t>
      </w:r>
      <w:r w:rsidR="00446B51">
        <w:t>.</w:t>
      </w:r>
    </w:p>
    <w:p w14:paraId="193F6E30" w14:textId="163AC995" w:rsidR="001B0BE6" w:rsidRDefault="001B0BE6" w:rsidP="001B0BE6">
      <w:pPr>
        <w:spacing w:after="0" w:line="360" w:lineRule="auto"/>
        <w:jc w:val="both"/>
      </w:pPr>
      <w:r>
        <w:t xml:space="preserve">Соединение жил кабелей на </w:t>
      </w:r>
      <w:r w:rsidR="00446B51">
        <w:t xml:space="preserve">рабочее напряжение до 1 </w:t>
      </w:r>
      <w:proofErr w:type="spellStart"/>
      <w:r w:rsidR="00446B51">
        <w:t>кВ</w:t>
      </w:r>
      <w:proofErr w:type="spellEnd"/>
      <w:r w:rsidR="00446B51">
        <w:t xml:space="preserve"> про</w:t>
      </w:r>
      <w:r>
        <w:t>изводят в чугунн</w:t>
      </w:r>
      <w:r w:rsidR="00446B51">
        <w:t xml:space="preserve">ых муфтах тина СЧ с применением </w:t>
      </w:r>
      <w:r>
        <w:t xml:space="preserve">фарфоровых распорок типа РМ и </w:t>
      </w:r>
      <w:proofErr w:type="spellStart"/>
      <w:r>
        <w:t>медп</w:t>
      </w:r>
      <w:r w:rsidR="00446B51">
        <w:t>ых</w:t>
      </w:r>
      <w:proofErr w:type="spellEnd"/>
      <w:r w:rsidR="00446B51">
        <w:t xml:space="preserve"> гильз типа ГМ. Жилы </w:t>
      </w:r>
      <w:r>
        <w:t>кабеля (рис. 189) разводят, выгибают и вводят их в фарфоровые</w:t>
      </w:r>
    </w:p>
    <w:p w14:paraId="30D027D7" w14:textId="593F2BD4" w:rsidR="001B0BE6" w:rsidRDefault="001B0BE6" w:rsidP="001B0BE6">
      <w:pPr>
        <w:spacing w:after="0" w:line="360" w:lineRule="auto"/>
        <w:jc w:val="both"/>
      </w:pPr>
      <w:r>
        <w:lastRenderedPageBreak/>
        <w:t>распорные пластины 4. С концо</w:t>
      </w:r>
      <w:r w:rsidR="00446B51">
        <w:t>в жил снимают изоляцию и проти</w:t>
      </w:r>
      <w:r>
        <w:t>рают их ветошью, смоченной в</w:t>
      </w:r>
      <w:r w:rsidR="00446B51">
        <w:t xml:space="preserve"> бензине. Затем на стык жил на</w:t>
      </w:r>
      <w:r>
        <w:t>девают медные или алюминиевые гильзы 5 и производя</w:t>
      </w:r>
      <w:r w:rsidR="00446B51">
        <w:t xml:space="preserve">т пайку, </w:t>
      </w:r>
      <w:proofErr w:type="spellStart"/>
      <w:r>
        <w:t>опрессование</w:t>
      </w:r>
      <w:proofErr w:type="spellEnd"/>
      <w:r>
        <w:t xml:space="preserve"> или сварку места соединения жил. После этого</w:t>
      </w:r>
      <w:r w:rsidR="00446B51">
        <w:t xml:space="preserve"> </w:t>
      </w:r>
      <w:r>
        <w:t>кабеля снимают оставленные при разделке пояски оболочки.</w:t>
      </w:r>
      <w:r w:rsidR="00446B51">
        <w:t xml:space="preserve"> </w:t>
      </w:r>
      <w:r>
        <w:t>На кабель в местах, где буд</w:t>
      </w:r>
      <w:r w:rsidR="00446B51">
        <w:t xml:space="preserve">ет шейка муфты, наматывают просмоленную ленту 1, </w:t>
      </w:r>
      <w:r>
        <w:t>а поверх п</w:t>
      </w:r>
      <w:r w:rsidR="00446B51">
        <w:t xml:space="preserve">оследней — толевую бумагу. Под </w:t>
      </w:r>
      <w:r>
        <w:t>кабель подводят нижнюю п</w:t>
      </w:r>
      <w:r w:rsidR="00446B51">
        <w:t xml:space="preserve">оловину чугунной соединительной </w:t>
      </w:r>
      <w:r>
        <w:t>муфты и укладывают в нее соеди</w:t>
      </w:r>
      <w:r w:rsidR="00446B51">
        <w:t>ненные жилы так, чтобы уплотне</w:t>
      </w:r>
      <w:r>
        <w:t>ние пришлось в местах горлов</w:t>
      </w:r>
      <w:r w:rsidR="00446B51">
        <w:t>ины. Затем присоединяют заземля</w:t>
      </w:r>
      <w:r>
        <w:t>ющие проводники 2, соединяю</w:t>
      </w:r>
      <w:r w:rsidR="00446B51">
        <w:t xml:space="preserve">т </w:t>
      </w:r>
      <w:proofErr w:type="spellStart"/>
      <w:r w:rsidR="00446B51">
        <w:t>сболтом</w:t>
      </w:r>
      <w:proofErr w:type="spellEnd"/>
      <w:r w:rsidR="00446B51">
        <w:t xml:space="preserve"> заземляющим 3, накла</w:t>
      </w:r>
      <w:r>
        <w:t>дывают верхнюю половину б чу</w:t>
      </w:r>
      <w:r w:rsidR="00446B51">
        <w:t>гунной муфты на нижнюю и скреп</w:t>
      </w:r>
      <w:r>
        <w:t>ляют их. Кабельную муфту зал</w:t>
      </w:r>
      <w:r w:rsidR="00446B51">
        <w:t>ивают разогретой кабельной мас</w:t>
      </w:r>
      <w:r>
        <w:t>сой и, сделав привязку муфты к местности, котлован засыпают.</w:t>
      </w:r>
    </w:p>
    <w:p w14:paraId="4175C26F" w14:textId="0CF5A76F" w:rsidR="001B0BE6" w:rsidRDefault="001B0BE6" w:rsidP="001B0BE6">
      <w:pPr>
        <w:spacing w:after="0" w:line="360" w:lineRule="auto"/>
        <w:jc w:val="both"/>
      </w:pPr>
      <w:r>
        <w:t>Последовательность монтажа</w:t>
      </w:r>
      <w:r w:rsidR="00446B51">
        <w:t xml:space="preserve"> </w:t>
      </w:r>
      <w:proofErr w:type="spellStart"/>
      <w:r w:rsidR="00446B51">
        <w:t>разветвительных</w:t>
      </w:r>
      <w:proofErr w:type="spellEnd"/>
      <w:r w:rsidR="00446B51">
        <w:t xml:space="preserve"> муфт такая же, как </w:t>
      </w:r>
      <w:r>
        <w:t>и соединительных.</w:t>
      </w:r>
    </w:p>
    <w:p w14:paraId="61964A6A" w14:textId="229217AF" w:rsidR="00766778" w:rsidRDefault="001B0BE6" w:rsidP="001B0BE6">
      <w:pPr>
        <w:spacing w:after="0" w:line="360" w:lineRule="auto"/>
        <w:jc w:val="both"/>
      </w:pPr>
      <w:r>
        <w:t>Соединение жил кабелей в</w:t>
      </w:r>
      <w:r w:rsidR="00446B51">
        <w:t xml:space="preserve"> металлических оболочках на ра</w:t>
      </w:r>
      <w:r>
        <w:t>бочее напряжение 6 или</w:t>
      </w:r>
      <w:r w:rsidR="00446B51">
        <w:t xml:space="preserve"> 10 КР производится в свинцовых </w:t>
      </w:r>
      <w:r>
        <w:t>соед</w:t>
      </w:r>
      <w:r w:rsidR="00446B51">
        <w:t xml:space="preserve">инительных или разъединительных </w:t>
      </w:r>
      <w:r>
        <w:t>муфтах. После запайк</w:t>
      </w:r>
      <w:r w:rsidR="00446B51">
        <w:t xml:space="preserve">и свинцовой муфты ее внутреннюю </w:t>
      </w:r>
      <w:r>
        <w:t>полость заливают кабельной мас</w:t>
      </w:r>
      <w:r w:rsidR="00446B51">
        <w:t xml:space="preserve">сой МК-45. Заземление свинцовой </w:t>
      </w:r>
      <w:r>
        <w:t>муфты после ее монтажа осущест</w:t>
      </w:r>
      <w:r w:rsidR="00446B51">
        <w:t>вляют, соединяя ее корпус с ме</w:t>
      </w:r>
      <w:r>
        <w:t>таллической оболочкой и брон</w:t>
      </w:r>
      <w:r w:rsidR="00446B51">
        <w:t>ей обоих концов кабеля. Для за</w:t>
      </w:r>
      <w:r>
        <w:t>щиты свинцовой муфты от меха</w:t>
      </w:r>
      <w:r w:rsidR="00446B51">
        <w:t>нических повреждений ее уклады</w:t>
      </w:r>
      <w:r>
        <w:t>вают в чугунный защитны</w:t>
      </w:r>
      <w:r w:rsidR="00446B51">
        <w:t xml:space="preserve">й кожух или в защитный кожух из </w:t>
      </w:r>
      <w:r>
        <w:t>стеклопластика.</w:t>
      </w:r>
    </w:p>
    <w:p w14:paraId="31BFEFB0" w14:textId="7D9094E9" w:rsidR="00446B51" w:rsidRDefault="00446B51" w:rsidP="00446B51">
      <w:pPr>
        <w:spacing w:after="0" w:line="360" w:lineRule="auto"/>
        <w:jc w:val="both"/>
      </w:pPr>
      <w:r>
        <w:t>В настоящее время широкое распространение получило соединение концов силовых кабелей в эпоксидных соединительных муф</w:t>
      </w:r>
      <w:r>
        <w:t>тах. В качестве эпоксидных</w:t>
      </w:r>
    </w:p>
    <w:p w14:paraId="7A22E657" w14:textId="585BC2BC" w:rsidR="00446B51" w:rsidRDefault="00446B51" w:rsidP="00446B51">
      <w:pPr>
        <w:spacing w:after="0" w:line="360" w:lineRule="auto"/>
        <w:jc w:val="both"/>
      </w:pPr>
      <w:r>
        <w:t xml:space="preserve">соединительных муфт применяют муфты заводского изготовления типов СЭП и СЭВ, а также муфты, отливаемые в </w:t>
      </w:r>
      <w:proofErr w:type="spellStart"/>
      <w:r>
        <w:t>ме</w:t>
      </w:r>
      <w:r w:rsidR="00534637">
        <w:t>таличес</w:t>
      </w:r>
      <w:r>
        <w:t>кой</w:t>
      </w:r>
      <w:proofErr w:type="spellEnd"/>
      <w:r>
        <w:t xml:space="preserve"> или пластмассовой</w:t>
      </w:r>
    </w:p>
    <w:p w14:paraId="1459AFE1" w14:textId="7CC93F7C" w:rsidR="00446B51" w:rsidRDefault="00446B51" w:rsidP="00446B51">
      <w:pPr>
        <w:spacing w:after="0" w:line="360" w:lineRule="auto"/>
        <w:jc w:val="both"/>
      </w:pPr>
      <w:r>
        <w:t>форме в процессе монтажа со</w:t>
      </w:r>
      <w:r>
        <w:t>единения кабеля.</w:t>
      </w:r>
    </w:p>
    <w:p w14:paraId="70EC8D62" w14:textId="4611D435" w:rsidR="00E9617F" w:rsidRDefault="00446B51" w:rsidP="00E9617F">
      <w:pPr>
        <w:spacing w:after="0" w:line="360" w:lineRule="auto"/>
        <w:jc w:val="both"/>
      </w:pPr>
      <w:r>
        <w:t>Монтаж кабеля эпоксид</w:t>
      </w:r>
      <w:r>
        <w:t>ной соединительной муфты весьма сходен с монтажом соединительной чугунной или свинцовой соединительной муфты. Отличие заключается в том, что после соединения концов кабе</w:t>
      </w:r>
      <w:r w:rsidR="00E9617F">
        <w:t>ля и установки муфты ее вн</w:t>
      </w:r>
      <w:r w:rsidR="00534637">
        <w:t>утреннюю полость заполняют эпо</w:t>
      </w:r>
      <w:r w:rsidR="00E9617F">
        <w:t>ксидным компаундом. Защитны</w:t>
      </w:r>
      <w:r w:rsidR="00534637">
        <w:t xml:space="preserve">й кожух на такой муфте при </w:t>
      </w:r>
      <w:r w:rsidR="00E9617F">
        <w:t>подземной прокладке кабеля не устанавливают.</w:t>
      </w:r>
    </w:p>
    <w:p w14:paraId="242CD874" w14:textId="7627409F" w:rsidR="00E9617F" w:rsidRDefault="00E9617F" w:rsidP="00E9617F">
      <w:pPr>
        <w:spacing w:after="0" w:line="360" w:lineRule="auto"/>
        <w:jc w:val="both"/>
      </w:pPr>
      <w:r>
        <w:lastRenderedPageBreak/>
        <w:t>Силовые кабели на напряж</w:t>
      </w:r>
      <w:r w:rsidR="00534637">
        <w:t xml:space="preserve">ение до 1 </w:t>
      </w:r>
      <w:proofErr w:type="spellStart"/>
      <w:r w:rsidR="00534637">
        <w:t>кВ</w:t>
      </w:r>
      <w:proofErr w:type="spellEnd"/>
      <w:r w:rsidR="00534637">
        <w:t xml:space="preserve"> в сухих помещениях </w:t>
      </w:r>
      <w:r>
        <w:t>разделывают</w:t>
      </w:r>
      <w:r w:rsidR="00534637">
        <w:t xml:space="preserve"> в концевых чугунных муфтах ти</w:t>
      </w:r>
      <w:r>
        <w:t>пов 1-27 и 1-48 иди мал</w:t>
      </w:r>
      <w:r w:rsidR="00534637">
        <w:t xml:space="preserve">огабаритных воронках типа КВБК. Силовые кабели на 6 и 10 </w:t>
      </w:r>
      <w:proofErr w:type="spellStart"/>
      <w:r w:rsidR="00534637">
        <w:t>кВ</w:t>
      </w:r>
      <w:proofErr w:type="spellEnd"/>
      <w:r w:rsidR="00534637">
        <w:t xml:space="preserve"> разделывают в концевых </w:t>
      </w:r>
      <w:r>
        <w:t>стальных овальных воронках типа КВБО</w:t>
      </w:r>
      <w:r w:rsidR="00534637">
        <w:t xml:space="preserve"> </w:t>
      </w:r>
      <w:r>
        <w:t>или в круглых воронках типа КВБК</w:t>
      </w:r>
      <w:r w:rsidR="00534637">
        <w:t xml:space="preserve"> </w:t>
      </w:r>
      <w:r>
        <w:t>с установкой</w:t>
      </w:r>
      <w:r w:rsidR="00534637">
        <w:t xml:space="preserve"> </w:t>
      </w:r>
      <w:r>
        <w:t>фарфоровых втулок типа ВТ.</w:t>
      </w:r>
    </w:p>
    <w:p w14:paraId="33254E93" w14:textId="16FE9522" w:rsidR="00E9617F" w:rsidRDefault="00534637" w:rsidP="00E9617F">
      <w:pPr>
        <w:spacing w:after="0" w:line="360" w:lineRule="auto"/>
        <w:jc w:val="both"/>
      </w:pPr>
      <w:r>
        <w:t>О</w:t>
      </w:r>
      <w:r w:rsidR="00E9617F">
        <w:t>конечную разделку силов</w:t>
      </w:r>
      <w:r>
        <w:t>ых кабелей с пластмассовой обо</w:t>
      </w:r>
      <w:r w:rsidR="00E9617F">
        <w:t>лочкой в сухих отапливаемых и неотапливае</w:t>
      </w:r>
      <w:r>
        <w:t xml:space="preserve">мых помещениях </w:t>
      </w:r>
      <w:r w:rsidR="00E9617F">
        <w:t xml:space="preserve">обычно выполняют простой </w:t>
      </w:r>
      <w:r>
        <w:t xml:space="preserve">обмоткой разделанных жил кабеля </w:t>
      </w:r>
      <w:r w:rsidR="00E9617F">
        <w:t>и оболочки в месте разводки жил поливинилхлоридной ленты.</w:t>
      </w:r>
    </w:p>
    <w:p w14:paraId="08A201AF" w14:textId="558193A8" w:rsidR="00E9617F" w:rsidRDefault="00E9617F" w:rsidP="00E9617F">
      <w:pPr>
        <w:spacing w:after="0" w:line="360" w:lineRule="auto"/>
        <w:jc w:val="both"/>
      </w:pPr>
      <w:r>
        <w:t>В сырых помещениях в дополне</w:t>
      </w:r>
      <w:r w:rsidR="00534637">
        <w:t>ние к обмотке лентой место раз</w:t>
      </w:r>
      <w:r>
        <w:t>водки жил заключают в к</w:t>
      </w:r>
      <w:r w:rsidR="00534637">
        <w:t>орпус из эпоксидного компаунда.</w:t>
      </w:r>
    </w:p>
    <w:p w14:paraId="32580AC7" w14:textId="25CAA82B" w:rsidR="00E9617F" w:rsidRDefault="00E9617F" w:rsidP="00E9617F">
      <w:pPr>
        <w:spacing w:after="0" w:line="360" w:lineRule="auto"/>
        <w:jc w:val="both"/>
      </w:pPr>
      <w:r>
        <w:t>Монтаж кабеля в концев</w:t>
      </w:r>
      <w:r w:rsidR="00534637">
        <w:t xml:space="preserve">ой воронке типа КВБО показан на </w:t>
      </w:r>
      <w:r>
        <w:t>рис. 190, а. Воронка имеет кр</w:t>
      </w:r>
      <w:r w:rsidR="00534637">
        <w:t>ышку / с отверстиями для укреп</w:t>
      </w:r>
      <w:r>
        <w:t>ления фарфоровых втулок 2 и отв</w:t>
      </w:r>
      <w:r w:rsidR="00534637">
        <w:t xml:space="preserve">ерстием 3 для заливки кабельной </w:t>
      </w:r>
      <w:r>
        <w:t>массы. При монтаже воронку</w:t>
      </w:r>
      <w:r w:rsidR="00534637">
        <w:t xml:space="preserve"> надвигают на разделанный конец </w:t>
      </w:r>
      <w:r>
        <w:t>кабеля и сдвигают по кабелю вн</w:t>
      </w:r>
      <w:r w:rsidR="00534637">
        <w:t>из. Жилы кабеля разводят и выг</w:t>
      </w:r>
      <w:r>
        <w:t>ибают так, чтобы было одина</w:t>
      </w:r>
      <w:r w:rsidR="00534637">
        <w:t xml:space="preserve">ковое расстояние между их осями </w:t>
      </w:r>
      <w:r>
        <w:t>при выходе из воронки и обм</w:t>
      </w:r>
      <w:r w:rsidR="00534637">
        <w:t>атывают с перекрытием тремя-че</w:t>
      </w:r>
      <w:r>
        <w:t>тырьмя слоями липкой или не</w:t>
      </w:r>
      <w:r w:rsidR="00534637">
        <w:t xml:space="preserve">липкой поливинилхлоридной ленты </w:t>
      </w:r>
      <w:r>
        <w:t>с промазкой поливинилхлоридным клеем. Затем к м</w:t>
      </w:r>
      <w:r w:rsidR="00534637">
        <w:t xml:space="preserve">еталлической </w:t>
      </w:r>
      <w:r>
        <w:t>оболочке и броне припаива</w:t>
      </w:r>
      <w:r w:rsidR="00534637">
        <w:t xml:space="preserve">ют заземляющий провод. На броне </w:t>
      </w:r>
      <w:r>
        <w:t>кабеля, где должна находиться</w:t>
      </w:r>
      <w:r w:rsidR="00534637">
        <w:t xml:space="preserve"> горловина воронки, делают под</w:t>
      </w:r>
      <w:r>
        <w:t>мотку из смоляной ленты и чер</w:t>
      </w:r>
      <w:r w:rsidR="00534637">
        <w:t xml:space="preserve">ез середину подмотки пропускают </w:t>
      </w:r>
      <w:r>
        <w:t>заземляющий провод. Затем</w:t>
      </w:r>
      <w:r w:rsidR="00534637">
        <w:t xml:space="preserve"> воронку с усилием надвигают на </w:t>
      </w:r>
      <w:r>
        <w:t>подмотку и снаружи на г</w:t>
      </w:r>
      <w:r w:rsidR="00534637">
        <w:t xml:space="preserve">орловину муфты также наматывают </w:t>
      </w:r>
      <w:r>
        <w:t>смоляную ленту. Укрепив воро</w:t>
      </w:r>
      <w:r w:rsidR="00534637">
        <w:t xml:space="preserve">нку скобой к стене или каркасу, </w:t>
      </w:r>
      <w:r>
        <w:t>ее полость заливают кабель</w:t>
      </w:r>
      <w:r w:rsidR="00534637">
        <w:t xml:space="preserve">ной массой МБ-70, а заземляющий </w:t>
      </w:r>
      <w:r>
        <w:t>провод присоединяют к земля</w:t>
      </w:r>
      <w:r w:rsidR="00534637">
        <w:t xml:space="preserve">ной клемме на воронке и к болту </w:t>
      </w:r>
      <w:r>
        <w:t>крепящей воронку скобы.</w:t>
      </w:r>
    </w:p>
    <w:p w14:paraId="6F4AC40D" w14:textId="5B966756" w:rsidR="00E9617F" w:rsidRDefault="00E9617F" w:rsidP="00E9617F">
      <w:pPr>
        <w:spacing w:after="0" w:line="360" w:lineRule="auto"/>
        <w:jc w:val="both"/>
      </w:pPr>
      <w:r>
        <w:t>Получила распростр</w:t>
      </w:r>
      <w:r w:rsidR="00534637">
        <w:t>анение оконечная разделка сило</w:t>
      </w:r>
      <w:r>
        <w:t>вых к</w:t>
      </w:r>
      <w:r w:rsidR="00534637">
        <w:t xml:space="preserve">абелей в корпусе из эпоксидного </w:t>
      </w:r>
      <w:r>
        <w:t>компаунда. При этом спо</w:t>
      </w:r>
      <w:r w:rsidR="00534637">
        <w:t xml:space="preserve">собе на разделанные жилы кабеля </w:t>
      </w:r>
      <w:r>
        <w:t>плотно надевают двухслойные</w:t>
      </w:r>
      <w:r w:rsidR="00534637">
        <w:t xml:space="preserve"> трубки 3, внешний слой которых </w:t>
      </w:r>
      <w:r>
        <w:t>состоит из полиэтилена, а внутренний — из поливинилхлор</w:t>
      </w:r>
      <w:r w:rsidR="00534637">
        <w:t xml:space="preserve">ида </w:t>
      </w:r>
      <w:r>
        <w:t>или трубки из</w:t>
      </w:r>
      <w:r w:rsidR="00534637">
        <w:t xml:space="preserve"> </w:t>
      </w:r>
      <w:proofErr w:type="spellStart"/>
      <w:r w:rsidR="00534637">
        <w:t>нейритовой</w:t>
      </w:r>
      <w:proofErr w:type="spellEnd"/>
      <w:r w:rsidR="00534637">
        <w:t xml:space="preserve"> резины</w:t>
      </w:r>
      <w:r>
        <w:t>.</w:t>
      </w:r>
    </w:p>
    <w:p w14:paraId="7CC9BE48" w14:textId="1F1F2137" w:rsidR="00E9617F" w:rsidRDefault="00E9617F" w:rsidP="00E9617F">
      <w:pPr>
        <w:spacing w:after="0" w:line="360" w:lineRule="auto"/>
        <w:jc w:val="both"/>
      </w:pPr>
      <w:r>
        <w:t>Перед надеванием трубк</w:t>
      </w:r>
      <w:r w:rsidR="00534637">
        <w:t xml:space="preserve">и для создания герметичности на </w:t>
      </w:r>
      <w:r>
        <w:t>цилиндрическую часть за</w:t>
      </w:r>
      <w:r w:rsidR="00534637">
        <w:t>паянных на жилах наконечников 1 наматывают хлоп</w:t>
      </w:r>
      <w:r>
        <w:t>чатобумажну</w:t>
      </w:r>
      <w:r w:rsidR="00534637">
        <w:t xml:space="preserve">ю ленту, </w:t>
      </w:r>
      <w:r w:rsidR="00534637">
        <w:lastRenderedPageBreak/>
        <w:t xml:space="preserve">промазанную эпоксидным </w:t>
      </w:r>
      <w:r>
        <w:t>компаундом с таким расчетом, чтобы тр</w:t>
      </w:r>
      <w:r w:rsidR="00534637">
        <w:t xml:space="preserve">убка плотно натягивалась </w:t>
      </w:r>
      <w:r>
        <w:t>на наконечник, а после надевани</w:t>
      </w:r>
      <w:r w:rsidR="00534637">
        <w:t xml:space="preserve">я трубок на них делают бандаж 2 </w:t>
      </w:r>
      <w:r>
        <w:t>из шпагата или оцинкованной</w:t>
      </w:r>
      <w:r w:rsidR="00534637">
        <w:t xml:space="preserve"> проволоки. После припайки к ме</w:t>
      </w:r>
      <w:r>
        <w:t>таллической оболочке и брон</w:t>
      </w:r>
      <w:r w:rsidR="00534637">
        <w:t xml:space="preserve">е кабеля заземляющего провода 6 </w:t>
      </w:r>
      <w:r>
        <w:t xml:space="preserve">поверх бандажей и заземляющего провода на кабель </w:t>
      </w:r>
      <w:r w:rsidR="00534637">
        <w:t xml:space="preserve">наматывают </w:t>
      </w:r>
      <w:r>
        <w:t xml:space="preserve">два слоя хлопчатобумажной </w:t>
      </w:r>
      <w:r w:rsidR="00534637">
        <w:t xml:space="preserve">ленты 5, промазывая каждый слой </w:t>
      </w:r>
      <w:r>
        <w:t>эпоксидным компаундом. На</w:t>
      </w:r>
      <w:r w:rsidR="00534637">
        <w:t xml:space="preserve"> подготовленную разделку кабеля </w:t>
      </w:r>
      <w:r>
        <w:t>устанавливают съемную форму</w:t>
      </w:r>
      <w:r w:rsidR="00534637">
        <w:t xml:space="preserve"> из какого-либо листового мате</w:t>
      </w:r>
      <w:r>
        <w:t>риала (полиэтилена, поливи</w:t>
      </w:r>
      <w:r w:rsidR="00534637">
        <w:t xml:space="preserve">нилхлорида и т.п.) и закрепляют </w:t>
      </w:r>
      <w:r>
        <w:t>его на кабеле в виде конуса</w:t>
      </w:r>
      <w:r w:rsidR="00534637">
        <w:t xml:space="preserve"> при помощи резиновых колец или </w:t>
      </w:r>
      <w:r>
        <w:t>липкой ленты. Полость форм</w:t>
      </w:r>
      <w:r w:rsidR="00534637">
        <w:t xml:space="preserve">ы заливают до требуемого уровня </w:t>
      </w:r>
      <w:r>
        <w:t>хорошо перемешанным эпокси</w:t>
      </w:r>
      <w:r w:rsidR="00534637">
        <w:t>дным компаундом, который отвер</w:t>
      </w:r>
      <w:r>
        <w:t>девает при но</w:t>
      </w:r>
      <w:r w:rsidR="00534637">
        <w:t xml:space="preserve">рмальной температуре в течение 10—12 ч. После </w:t>
      </w:r>
      <w:r>
        <w:t>того как компаунд отвердеет, форму</w:t>
      </w:r>
      <w:r w:rsidR="00534637">
        <w:t xml:space="preserve"> снимают и на кабеле остается </w:t>
      </w:r>
      <w:r>
        <w:t>эпоксидный корпус 4.</w:t>
      </w:r>
    </w:p>
    <w:p w14:paraId="367036CB" w14:textId="77777777" w:rsidR="00E9617F" w:rsidRDefault="00E9617F" w:rsidP="00E9617F">
      <w:pPr>
        <w:spacing w:after="0" w:line="360" w:lineRule="auto"/>
        <w:jc w:val="both"/>
      </w:pPr>
    </w:p>
    <w:p w14:paraId="44D59164" w14:textId="6DDDA5BD" w:rsidR="00E9617F" w:rsidRPr="00A32D3E" w:rsidRDefault="00E9617F" w:rsidP="00534637">
      <w:pPr>
        <w:spacing w:after="0" w:line="360" w:lineRule="auto"/>
        <w:jc w:val="center"/>
        <w:rPr>
          <w:b/>
        </w:rPr>
      </w:pPr>
      <w:r w:rsidRPr="00A32D3E">
        <w:rPr>
          <w:b/>
        </w:rPr>
        <w:t>Паспорти</w:t>
      </w:r>
      <w:r w:rsidR="00534637" w:rsidRPr="00A32D3E">
        <w:rPr>
          <w:b/>
        </w:rPr>
        <w:t xml:space="preserve">зация и электрические измерения </w:t>
      </w:r>
      <w:r w:rsidRPr="00A32D3E">
        <w:rPr>
          <w:b/>
        </w:rPr>
        <w:t>кабельных линий и сетей</w:t>
      </w:r>
      <w:r w:rsidR="00A923AB" w:rsidRPr="00A32D3E">
        <w:rPr>
          <w:b/>
        </w:rPr>
        <w:t>.</w:t>
      </w:r>
    </w:p>
    <w:p w14:paraId="7603EDD6" w14:textId="77777777" w:rsidR="00534637" w:rsidRDefault="00534637" w:rsidP="00E9617F">
      <w:pPr>
        <w:spacing w:after="0" w:line="360" w:lineRule="auto"/>
        <w:jc w:val="both"/>
      </w:pPr>
    </w:p>
    <w:p w14:paraId="1DA51EEF" w14:textId="2C24B851" w:rsidR="00E9617F" w:rsidRDefault="00E9617F" w:rsidP="00E9617F">
      <w:pPr>
        <w:spacing w:after="0" w:line="360" w:lineRule="auto"/>
        <w:jc w:val="both"/>
      </w:pPr>
      <w:r>
        <w:t xml:space="preserve">После окончания прокладки </w:t>
      </w:r>
      <w:r w:rsidR="00534637">
        <w:t>и монтажа кабельных линий и се</w:t>
      </w:r>
      <w:r>
        <w:t>тей автоматики, телемеханики и</w:t>
      </w:r>
      <w:r w:rsidR="00534637">
        <w:t xml:space="preserve"> связи производят их электриче</w:t>
      </w:r>
      <w:r>
        <w:t>ские измерения и составляют те</w:t>
      </w:r>
      <w:r w:rsidR="00534637">
        <w:t>хническую документацию, в кото</w:t>
      </w:r>
      <w:r>
        <w:t>рой отражают необход</w:t>
      </w:r>
      <w:r w:rsidR="00534637">
        <w:t>имые данные об их эксплуатации.</w:t>
      </w:r>
    </w:p>
    <w:p w14:paraId="6BC4E8B9" w14:textId="1E39403E" w:rsidR="00E9617F" w:rsidRDefault="00E9617F" w:rsidP="00E9617F">
      <w:pPr>
        <w:spacing w:after="0" w:line="360" w:lineRule="auto"/>
        <w:jc w:val="both"/>
      </w:pPr>
      <w:r>
        <w:t>Техническая документация д</w:t>
      </w:r>
      <w:r w:rsidR="00534637">
        <w:t>олжна обеспечивать точное опре</w:t>
      </w:r>
      <w:r>
        <w:t>деление в натуре места располож</w:t>
      </w:r>
      <w:r w:rsidR="00534637">
        <w:t xml:space="preserve">ения любой точки трассы, муфты, </w:t>
      </w:r>
      <w:r>
        <w:t>колодцев кабельной канализации</w:t>
      </w:r>
      <w:r w:rsidR="00534637">
        <w:t>, средств защиты кабеля от кор</w:t>
      </w:r>
      <w:r>
        <w:t>розии и грозы, а также мест от</w:t>
      </w:r>
      <w:r w:rsidR="00534637">
        <w:t xml:space="preserve">водов для измерения потенциалов </w:t>
      </w:r>
      <w:r>
        <w:t>на оболочках кабелей. В докумен</w:t>
      </w:r>
      <w:r w:rsidR="00534637">
        <w:t xml:space="preserve">тации указываются электрические </w:t>
      </w:r>
      <w:r>
        <w:t>характеристики и данные о мон</w:t>
      </w:r>
      <w:r w:rsidR="00534637">
        <w:t>таже Кабеля, его оконечных устройствах.</w:t>
      </w:r>
    </w:p>
    <w:p w14:paraId="7B4F5603" w14:textId="4C7A2D1A" w:rsidR="00E9617F" w:rsidRDefault="00E9617F" w:rsidP="00E9617F">
      <w:pPr>
        <w:spacing w:after="0" w:line="360" w:lineRule="auto"/>
        <w:jc w:val="both"/>
      </w:pPr>
      <w:r>
        <w:t xml:space="preserve">Техническая документация </w:t>
      </w:r>
      <w:r w:rsidR="00534637">
        <w:t xml:space="preserve">должна включать паспорт кабеля, </w:t>
      </w:r>
      <w:r>
        <w:t>в который входит план местно</w:t>
      </w:r>
      <w:r w:rsidR="00534637">
        <w:t xml:space="preserve">сти с нанесенной трассой кабеля </w:t>
      </w:r>
      <w:r>
        <w:t>и кабельных переходов через</w:t>
      </w:r>
      <w:r w:rsidR="00534637">
        <w:t xml:space="preserve"> полотно железной дороги, схему </w:t>
      </w:r>
      <w:r>
        <w:t>расположения кабеля в грунте</w:t>
      </w:r>
      <w:r w:rsidR="00534637">
        <w:t xml:space="preserve"> и канализации, а также паспорт </w:t>
      </w:r>
      <w:r>
        <w:t>колодца. В схеме должна быть д</w:t>
      </w:r>
      <w:r w:rsidR="00534637">
        <w:t xml:space="preserve">ана привязка трассы кабеля, </w:t>
      </w:r>
      <w:r>
        <w:t xml:space="preserve">место нахождения муфт и других </w:t>
      </w:r>
      <w:r w:rsidR="00534637">
        <w:t xml:space="preserve">подземных и наземных устройств </w:t>
      </w:r>
      <w:r>
        <w:t xml:space="preserve">к постоянным </w:t>
      </w:r>
      <w:r>
        <w:lastRenderedPageBreak/>
        <w:t>ориентирам (</w:t>
      </w:r>
      <w:r w:rsidR="00534637">
        <w:t>пикетным и километровым столби</w:t>
      </w:r>
      <w:r>
        <w:t>кам, к крайнему рельсу</w:t>
      </w:r>
      <w:r w:rsidR="00534637">
        <w:t>, мостам и другим сооружениям).</w:t>
      </w:r>
    </w:p>
    <w:p w14:paraId="03F7CB71" w14:textId="5DC4F932" w:rsidR="00E9617F" w:rsidRDefault="00534637" w:rsidP="00E9617F">
      <w:pPr>
        <w:spacing w:after="0" w:line="360" w:lineRule="auto"/>
        <w:jc w:val="both"/>
      </w:pPr>
      <w:r>
        <w:t>П</w:t>
      </w:r>
      <w:r w:rsidR="00E9617F">
        <w:t>о окончании монтажа кабе</w:t>
      </w:r>
      <w:r>
        <w:t>ля проводят электрические изме</w:t>
      </w:r>
      <w:r w:rsidR="00E9617F">
        <w:t>рения. Электрические измерения постоянным током проводят</w:t>
      </w:r>
      <w:r>
        <w:t xml:space="preserve"> </w:t>
      </w:r>
      <w:r w:rsidR="00E9617F">
        <w:t>для определения сопротив</w:t>
      </w:r>
      <w:r>
        <w:t xml:space="preserve">ления изоляции кабельных цепей, </w:t>
      </w:r>
      <w:r w:rsidR="00E9617F">
        <w:t>электрического сопротивления ц</w:t>
      </w:r>
      <w:r>
        <w:t>елей, а также асимметрии сопро</w:t>
      </w:r>
      <w:r w:rsidR="00E9617F">
        <w:t>тивлений жил двухпроводных цепей.</w:t>
      </w:r>
    </w:p>
    <w:p w14:paraId="161E79E5" w14:textId="67A9A746" w:rsidR="00E9617F" w:rsidRDefault="00E9617F" w:rsidP="00E9617F">
      <w:pPr>
        <w:spacing w:after="0" w:line="360" w:lineRule="auto"/>
        <w:jc w:val="both"/>
      </w:pPr>
      <w:r>
        <w:t>Электрические измерения</w:t>
      </w:r>
      <w:r w:rsidR="00534637">
        <w:t xml:space="preserve"> переменным током производят на </w:t>
      </w:r>
      <w:r>
        <w:t>кабелях, используемых для телеф</w:t>
      </w:r>
      <w:r w:rsidR="00534637">
        <w:t xml:space="preserve">онно-телеграфной связи в полосе </w:t>
      </w:r>
      <w:r>
        <w:t>тональных и высоких часто</w:t>
      </w:r>
      <w:r w:rsidR="00534637">
        <w:t xml:space="preserve">т. Этими измерениями определяют </w:t>
      </w:r>
      <w:proofErr w:type="spellStart"/>
      <w:r>
        <w:t>километрическое</w:t>
      </w:r>
      <w:proofErr w:type="spellEnd"/>
      <w:r>
        <w:t xml:space="preserve"> затухание ц</w:t>
      </w:r>
      <w:r w:rsidR="00A923AB">
        <w:t xml:space="preserve">елей и их входное сопротивление </w:t>
      </w:r>
      <w:r>
        <w:t>в полосе передаваемых по этим ц</w:t>
      </w:r>
      <w:r w:rsidR="00A923AB">
        <w:t xml:space="preserve">епям частот, а также переходное </w:t>
      </w:r>
      <w:r>
        <w:t xml:space="preserve">затухание между кабельными </w:t>
      </w:r>
      <w:r w:rsidR="00A923AB">
        <w:t>цепями и асимметрию двухпровод</w:t>
      </w:r>
      <w:r>
        <w:t>ных кабельных цепей при пере</w:t>
      </w:r>
      <w:r w:rsidR="00A923AB">
        <w:t xml:space="preserve">менном токе тональной н высокой </w:t>
      </w:r>
      <w:r>
        <w:t>частоты. Производится такж</w:t>
      </w:r>
      <w:r w:rsidR="00A923AB">
        <w:t xml:space="preserve">е проверка устройств содержания </w:t>
      </w:r>
      <w:r>
        <w:t>кабеля под избыточным возду</w:t>
      </w:r>
      <w:r w:rsidR="00A923AB">
        <w:t>шным давлением.</w:t>
      </w:r>
    </w:p>
    <w:p w14:paraId="59A36AAA" w14:textId="3EDE3680" w:rsidR="00446B51" w:rsidRDefault="00E9617F" w:rsidP="00E9617F">
      <w:pPr>
        <w:spacing w:after="0" w:line="360" w:lineRule="auto"/>
        <w:jc w:val="both"/>
      </w:pPr>
      <w:r>
        <w:t>Материалы паспортизации с</w:t>
      </w:r>
      <w:r w:rsidR="00A923AB">
        <w:t xml:space="preserve"> результатами электрических из</w:t>
      </w:r>
      <w:r>
        <w:t>мерений являются основным</w:t>
      </w:r>
      <w:r w:rsidR="00A923AB">
        <w:t xml:space="preserve"> документом, которым пользуется </w:t>
      </w:r>
      <w:r>
        <w:t>комиссия, назначаемая для п</w:t>
      </w:r>
      <w:r w:rsidR="00A923AB">
        <w:t>риемки в эксплуатацию смонтиро</w:t>
      </w:r>
      <w:r>
        <w:t xml:space="preserve">ванных кабельных линий и </w:t>
      </w:r>
      <w:r w:rsidR="00A923AB">
        <w:t xml:space="preserve">сетей, </w:t>
      </w:r>
      <w:proofErr w:type="gramStart"/>
      <w:r w:rsidR="00A923AB">
        <w:t>Эти</w:t>
      </w:r>
      <w:proofErr w:type="gramEnd"/>
      <w:r w:rsidR="00A923AB">
        <w:t xml:space="preserve"> материалы необходимы </w:t>
      </w:r>
      <w:r>
        <w:t>также и техническому перс</w:t>
      </w:r>
      <w:r w:rsidR="00A923AB">
        <w:t xml:space="preserve">оналу, обслуживающему кабельные </w:t>
      </w:r>
      <w:r>
        <w:t>линии и сети в процессе эксплуатации.</w:t>
      </w:r>
    </w:p>
    <w:p w14:paraId="5DB1AC5B" w14:textId="77777777" w:rsidR="00766778" w:rsidRDefault="00766778" w:rsidP="007112AC">
      <w:pPr>
        <w:spacing w:after="0" w:line="360" w:lineRule="auto"/>
        <w:ind w:firstLine="567"/>
        <w:jc w:val="both"/>
      </w:pPr>
    </w:p>
    <w:p w14:paraId="042E15D3" w14:textId="77777777" w:rsidR="00766778" w:rsidRDefault="00766778" w:rsidP="007112AC">
      <w:pPr>
        <w:spacing w:after="0" w:line="360" w:lineRule="auto"/>
        <w:ind w:firstLine="567"/>
        <w:jc w:val="both"/>
      </w:pPr>
    </w:p>
    <w:p w14:paraId="7707EF4E" w14:textId="77777777" w:rsidR="00766778" w:rsidRDefault="00766778" w:rsidP="007112AC">
      <w:pPr>
        <w:spacing w:after="0" w:line="360" w:lineRule="auto"/>
        <w:ind w:firstLine="567"/>
        <w:jc w:val="both"/>
      </w:pPr>
      <w:r>
        <w:t>\</w:t>
      </w:r>
    </w:p>
    <w:p w14:paraId="3C29B670" w14:textId="77777777" w:rsidR="00766778" w:rsidRDefault="00766778" w:rsidP="007112AC">
      <w:pPr>
        <w:spacing w:after="0" w:line="360" w:lineRule="auto"/>
        <w:ind w:firstLine="567"/>
        <w:jc w:val="both"/>
      </w:pPr>
    </w:p>
    <w:p w14:paraId="2748A8C7" w14:textId="77777777" w:rsidR="00766778" w:rsidRDefault="00766778" w:rsidP="007112AC">
      <w:pPr>
        <w:spacing w:after="0" w:line="360" w:lineRule="auto"/>
        <w:ind w:firstLine="567"/>
        <w:jc w:val="both"/>
      </w:pPr>
    </w:p>
    <w:p w14:paraId="297F95B6" w14:textId="77777777" w:rsidR="00766778" w:rsidRDefault="00766778" w:rsidP="007112AC">
      <w:pPr>
        <w:spacing w:after="0" w:line="360" w:lineRule="auto"/>
        <w:ind w:firstLine="567"/>
        <w:jc w:val="both"/>
      </w:pPr>
    </w:p>
    <w:p w14:paraId="1E9F4288" w14:textId="77777777" w:rsidR="00766778" w:rsidRDefault="00766778" w:rsidP="007112AC">
      <w:pPr>
        <w:spacing w:after="0" w:line="360" w:lineRule="auto"/>
        <w:ind w:firstLine="567"/>
        <w:jc w:val="both"/>
      </w:pPr>
    </w:p>
    <w:p w14:paraId="5EC825F5" w14:textId="77777777" w:rsidR="00766778" w:rsidRDefault="00766778" w:rsidP="007112AC">
      <w:pPr>
        <w:spacing w:after="0" w:line="360" w:lineRule="auto"/>
        <w:ind w:firstLine="567"/>
        <w:jc w:val="both"/>
      </w:pPr>
    </w:p>
    <w:p w14:paraId="03D11179" w14:textId="77777777" w:rsidR="007112AC" w:rsidRPr="007112AC" w:rsidRDefault="007112AC" w:rsidP="007112AC">
      <w:pPr>
        <w:spacing w:after="0" w:line="360" w:lineRule="auto"/>
        <w:ind w:firstLine="567"/>
        <w:jc w:val="both"/>
      </w:pPr>
    </w:p>
    <w:p w14:paraId="0697FCF8" w14:textId="77777777" w:rsidR="007112AC" w:rsidRPr="007112AC" w:rsidRDefault="007112AC" w:rsidP="007112AC">
      <w:pPr>
        <w:spacing w:after="0" w:line="360" w:lineRule="auto"/>
        <w:ind w:firstLine="567"/>
        <w:jc w:val="both"/>
      </w:pPr>
    </w:p>
    <w:p w14:paraId="185093FC" w14:textId="77777777" w:rsidR="0011252D" w:rsidRDefault="0011252D" w:rsidP="0011252D">
      <w:pPr>
        <w:spacing w:after="0" w:line="360" w:lineRule="auto"/>
        <w:ind w:firstLine="567"/>
        <w:jc w:val="both"/>
        <w:rPr>
          <w:lang w:eastAsia="ru-RU"/>
        </w:rPr>
      </w:pPr>
    </w:p>
    <w:p w14:paraId="2C25114C" w14:textId="77777777" w:rsidR="00B03DBD" w:rsidRDefault="00B03DBD" w:rsidP="007679E7">
      <w:pPr>
        <w:tabs>
          <w:tab w:val="left" w:pos="3324"/>
        </w:tabs>
        <w:spacing w:after="0" w:line="360" w:lineRule="auto"/>
        <w:rPr>
          <w:b/>
          <w:lang w:eastAsia="ru-RU"/>
        </w:rPr>
      </w:pPr>
      <w:bookmarkStart w:id="0" w:name="_GoBack"/>
      <w:bookmarkEnd w:id="0"/>
    </w:p>
    <w:p w14:paraId="7B8A7FE7" w14:textId="77777777" w:rsidR="00E20574" w:rsidRDefault="002A5E9B" w:rsidP="0011252D">
      <w:pPr>
        <w:tabs>
          <w:tab w:val="left" w:pos="3324"/>
        </w:tabs>
        <w:spacing w:after="0" w:line="360" w:lineRule="auto"/>
        <w:ind w:firstLine="567"/>
        <w:jc w:val="center"/>
        <w:rPr>
          <w:b/>
          <w:lang w:eastAsia="ru-RU"/>
        </w:rPr>
      </w:pPr>
      <w:r w:rsidRPr="002A5E9B">
        <w:rPr>
          <w:b/>
          <w:lang w:eastAsia="ru-RU"/>
        </w:rPr>
        <w:lastRenderedPageBreak/>
        <w:t>Заключение</w:t>
      </w:r>
    </w:p>
    <w:p w14:paraId="28841F81" w14:textId="5E39A609" w:rsidR="002A5E9B" w:rsidRDefault="004913FD" w:rsidP="004913FD">
      <w:pPr>
        <w:tabs>
          <w:tab w:val="left" w:pos="1530"/>
        </w:tabs>
        <w:spacing w:after="0" w:line="360" w:lineRule="auto"/>
        <w:ind w:firstLine="567"/>
        <w:jc w:val="both"/>
      </w:pPr>
      <w:r>
        <w:t xml:space="preserve">В данной работе мы изучили кабеля и их монтаж к устройствам СЦБ </w:t>
      </w:r>
      <w:r>
        <w:t>изготовленными из полиэтилена и поливинилхлорида.</w:t>
      </w:r>
    </w:p>
    <w:p w14:paraId="3432A744" w14:textId="75E9AB8D" w:rsidR="002A5E9B" w:rsidRDefault="002A5E9B" w:rsidP="0011252D">
      <w:pPr>
        <w:tabs>
          <w:tab w:val="left" w:pos="1530"/>
        </w:tabs>
        <w:spacing w:after="0" w:line="360" w:lineRule="auto"/>
        <w:ind w:firstLine="567"/>
      </w:pPr>
    </w:p>
    <w:p w14:paraId="206726BA" w14:textId="304573A1" w:rsidR="000E0D62" w:rsidRDefault="000E0D62" w:rsidP="0011252D">
      <w:pPr>
        <w:tabs>
          <w:tab w:val="left" w:pos="1530"/>
        </w:tabs>
        <w:spacing w:after="0" w:line="360" w:lineRule="auto"/>
        <w:ind w:firstLine="567"/>
      </w:pPr>
    </w:p>
    <w:p w14:paraId="7371BAF5" w14:textId="6D1E302E" w:rsidR="000E0D62" w:rsidRDefault="000E0D62" w:rsidP="0011252D">
      <w:pPr>
        <w:tabs>
          <w:tab w:val="left" w:pos="1530"/>
        </w:tabs>
        <w:spacing w:after="0" w:line="360" w:lineRule="auto"/>
        <w:ind w:firstLine="567"/>
      </w:pPr>
    </w:p>
    <w:p w14:paraId="3A2B3332" w14:textId="2657E0F4" w:rsidR="000E0D62" w:rsidRDefault="000E0D62" w:rsidP="0011252D">
      <w:pPr>
        <w:tabs>
          <w:tab w:val="left" w:pos="1530"/>
        </w:tabs>
        <w:spacing w:after="0" w:line="360" w:lineRule="auto"/>
        <w:ind w:firstLine="567"/>
      </w:pPr>
    </w:p>
    <w:p w14:paraId="145DB7AD" w14:textId="6A5C22D0" w:rsidR="000E0D62" w:rsidRDefault="000E0D62" w:rsidP="0011252D">
      <w:pPr>
        <w:tabs>
          <w:tab w:val="left" w:pos="1530"/>
        </w:tabs>
        <w:spacing w:after="0" w:line="360" w:lineRule="auto"/>
        <w:ind w:firstLine="567"/>
      </w:pPr>
    </w:p>
    <w:p w14:paraId="6BB083E4" w14:textId="6DC0A51B" w:rsidR="000E0D62" w:rsidRDefault="000E0D62" w:rsidP="0011252D">
      <w:pPr>
        <w:tabs>
          <w:tab w:val="left" w:pos="1530"/>
        </w:tabs>
        <w:spacing w:after="0" w:line="360" w:lineRule="auto"/>
        <w:ind w:firstLine="567"/>
      </w:pPr>
    </w:p>
    <w:p w14:paraId="128AF093" w14:textId="773C034D" w:rsidR="000E0D62" w:rsidRDefault="000E0D62" w:rsidP="0011252D">
      <w:pPr>
        <w:tabs>
          <w:tab w:val="left" w:pos="1530"/>
        </w:tabs>
        <w:spacing w:after="0" w:line="360" w:lineRule="auto"/>
        <w:ind w:firstLine="567"/>
      </w:pPr>
    </w:p>
    <w:p w14:paraId="5457A140" w14:textId="40D1ECE4" w:rsidR="000E0D62" w:rsidRDefault="000E0D62" w:rsidP="0011252D">
      <w:pPr>
        <w:tabs>
          <w:tab w:val="left" w:pos="1530"/>
        </w:tabs>
        <w:spacing w:after="0" w:line="360" w:lineRule="auto"/>
        <w:ind w:firstLine="567"/>
      </w:pPr>
    </w:p>
    <w:p w14:paraId="5079BC19" w14:textId="6931D9AE" w:rsidR="000E0D62" w:rsidRDefault="000E0D62" w:rsidP="0011252D">
      <w:pPr>
        <w:tabs>
          <w:tab w:val="left" w:pos="1530"/>
        </w:tabs>
        <w:spacing w:after="0" w:line="360" w:lineRule="auto"/>
        <w:ind w:firstLine="567"/>
      </w:pPr>
    </w:p>
    <w:p w14:paraId="17FEF76D" w14:textId="4825F0D5" w:rsidR="00B9736D" w:rsidRDefault="00B9736D" w:rsidP="0011252D">
      <w:pPr>
        <w:tabs>
          <w:tab w:val="left" w:pos="3324"/>
        </w:tabs>
        <w:spacing w:after="0" w:line="360" w:lineRule="auto"/>
        <w:ind w:firstLine="567"/>
        <w:rPr>
          <w:b/>
          <w:sz w:val="40"/>
          <w:szCs w:val="40"/>
          <w:vertAlign w:val="superscript"/>
          <w:lang w:eastAsia="ru-RU"/>
        </w:rPr>
      </w:pPr>
    </w:p>
    <w:p w14:paraId="7294EC13" w14:textId="563186CB" w:rsidR="004E35EB" w:rsidRDefault="004E35EB" w:rsidP="0011252D">
      <w:pPr>
        <w:tabs>
          <w:tab w:val="left" w:pos="3324"/>
        </w:tabs>
        <w:spacing w:after="0" w:line="360" w:lineRule="auto"/>
        <w:ind w:firstLine="567"/>
        <w:rPr>
          <w:b/>
          <w:sz w:val="40"/>
          <w:szCs w:val="40"/>
          <w:vertAlign w:val="superscript"/>
          <w:lang w:eastAsia="ru-RU"/>
        </w:rPr>
      </w:pPr>
    </w:p>
    <w:p w14:paraId="20C70283" w14:textId="0FA04AFB" w:rsidR="00DB2C26" w:rsidRDefault="00DB2C26" w:rsidP="0011252D">
      <w:pPr>
        <w:tabs>
          <w:tab w:val="left" w:pos="3324"/>
        </w:tabs>
        <w:spacing w:after="0" w:line="360" w:lineRule="auto"/>
        <w:ind w:firstLine="567"/>
        <w:rPr>
          <w:b/>
          <w:sz w:val="40"/>
          <w:szCs w:val="40"/>
          <w:vertAlign w:val="superscript"/>
          <w:lang w:eastAsia="ru-RU"/>
        </w:rPr>
      </w:pPr>
    </w:p>
    <w:p w14:paraId="13692C25" w14:textId="44CF3A51" w:rsidR="006C3A71" w:rsidRDefault="006C3A71" w:rsidP="0011252D">
      <w:pPr>
        <w:tabs>
          <w:tab w:val="left" w:pos="3324"/>
        </w:tabs>
        <w:spacing w:after="0" w:line="360" w:lineRule="auto"/>
        <w:ind w:firstLine="567"/>
        <w:rPr>
          <w:b/>
          <w:sz w:val="40"/>
          <w:szCs w:val="40"/>
          <w:vertAlign w:val="superscript"/>
          <w:lang w:eastAsia="ru-RU"/>
        </w:rPr>
      </w:pPr>
    </w:p>
    <w:p w14:paraId="5CFD1C13" w14:textId="752AFF42" w:rsidR="006C3A71" w:rsidRDefault="006C3A71" w:rsidP="0011252D">
      <w:pPr>
        <w:tabs>
          <w:tab w:val="left" w:pos="3324"/>
        </w:tabs>
        <w:spacing w:after="0" w:line="360" w:lineRule="auto"/>
        <w:ind w:firstLine="567"/>
        <w:rPr>
          <w:b/>
          <w:sz w:val="40"/>
          <w:szCs w:val="40"/>
          <w:vertAlign w:val="superscript"/>
          <w:lang w:eastAsia="ru-RU"/>
        </w:rPr>
      </w:pPr>
    </w:p>
    <w:p w14:paraId="0D8F7892" w14:textId="54113A9A" w:rsidR="006C3A71" w:rsidRDefault="006C3A71" w:rsidP="0011252D">
      <w:pPr>
        <w:tabs>
          <w:tab w:val="left" w:pos="3324"/>
        </w:tabs>
        <w:spacing w:after="0" w:line="360" w:lineRule="auto"/>
        <w:ind w:firstLine="567"/>
        <w:rPr>
          <w:b/>
          <w:sz w:val="40"/>
          <w:szCs w:val="40"/>
          <w:vertAlign w:val="superscript"/>
          <w:lang w:eastAsia="ru-RU"/>
        </w:rPr>
      </w:pPr>
    </w:p>
    <w:p w14:paraId="3401FD50" w14:textId="4B5FB7F5" w:rsidR="006C3A71" w:rsidRDefault="006C3A71" w:rsidP="0011252D">
      <w:pPr>
        <w:tabs>
          <w:tab w:val="left" w:pos="3324"/>
        </w:tabs>
        <w:spacing w:after="0" w:line="360" w:lineRule="auto"/>
        <w:ind w:firstLine="567"/>
        <w:rPr>
          <w:b/>
          <w:sz w:val="40"/>
          <w:szCs w:val="40"/>
          <w:vertAlign w:val="superscript"/>
          <w:lang w:eastAsia="ru-RU"/>
        </w:rPr>
      </w:pPr>
    </w:p>
    <w:p w14:paraId="3221204D" w14:textId="3BE0EBD6" w:rsidR="006C3A71" w:rsidRDefault="006C3A71" w:rsidP="0011252D">
      <w:pPr>
        <w:tabs>
          <w:tab w:val="left" w:pos="3324"/>
        </w:tabs>
        <w:spacing w:after="0" w:line="360" w:lineRule="auto"/>
        <w:ind w:firstLine="567"/>
        <w:rPr>
          <w:b/>
          <w:sz w:val="40"/>
          <w:szCs w:val="40"/>
          <w:vertAlign w:val="superscript"/>
          <w:lang w:eastAsia="ru-RU"/>
        </w:rPr>
      </w:pPr>
    </w:p>
    <w:p w14:paraId="3EC43D9E" w14:textId="097CBE2E" w:rsidR="006C3A71" w:rsidRDefault="006C3A71" w:rsidP="0011252D">
      <w:pPr>
        <w:tabs>
          <w:tab w:val="left" w:pos="3324"/>
        </w:tabs>
        <w:spacing w:after="0" w:line="360" w:lineRule="auto"/>
        <w:ind w:firstLine="567"/>
        <w:rPr>
          <w:b/>
          <w:sz w:val="40"/>
          <w:szCs w:val="40"/>
          <w:vertAlign w:val="superscript"/>
          <w:lang w:eastAsia="ru-RU"/>
        </w:rPr>
      </w:pPr>
    </w:p>
    <w:p w14:paraId="11988DC8" w14:textId="2483E56F" w:rsidR="006C3A71" w:rsidRDefault="006C3A71" w:rsidP="0011252D">
      <w:pPr>
        <w:tabs>
          <w:tab w:val="left" w:pos="3324"/>
        </w:tabs>
        <w:spacing w:after="0" w:line="360" w:lineRule="auto"/>
        <w:ind w:firstLine="567"/>
        <w:rPr>
          <w:b/>
          <w:sz w:val="40"/>
          <w:szCs w:val="40"/>
          <w:vertAlign w:val="superscript"/>
          <w:lang w:eastAsia="ru-RU"/>
        </w:rPr>
      </w:pPr>
    </w:p>
    <w:p w14:paraId="73059A81" w14:textId="39053622" w:rsidR="006C3A71" w:rsidRDefault="006C3A71" w:rsidP="0011252D">
      <w:pPr>
        <w:tabs>
          <w:tab w:val="left" w:pos="3324"/>
        </w:tabs>
        <w:spacing w:after="0" w:line="360" w:lineRule="auto"/>
        <w:ind w:firstLine="567"/>
        <w:rPr>
          <w:b/>
          <w:sz w:val="40"/>
          <w:szCs w:val="40"/>
          <w:vertAlign w:val="superscript"/>
          <w:lang w:eastAsia="ru-RU"/>
        </w:rPr>
      </w:pPr>
    </w:p>
    <w:p w14:paraId="17FA8627" w14:textId="00F94ACE" w:rsidR="006C3A71" w:rsidRDefault="006C3A71" w:rsidP="0011252D">
      <w:pPr>
        <w:tabs>
          <w:tab w:val="left" w:pos="3324"/>
        </w:tabs>
        <w:spacing w:after="0" w:line="360" w:lineRule="auto"/>
        <w:ind w:firstLine="567"/>
        <w:rPr>
          <w:b/>
          <w:sz w:val="40"/>
          <w:szCs w:val="40"/>
          <w:vertAlign w:val="superscript"/>
          <w:lang w:eastAsia="ru-RU"/>
        </w:rPr>
      </w:pPr>
    </w:p>
    <w:p w14:paraId="26489397" w14:textId="77777777" w:rsidR="00B03DBD" w:rsidRDefault="00B03DBD" w:rsidP="0011252D">
      <w:pPr>
        <w:tabs>
          <w:tab w:val="left" w:pos="3324"/>
        </w:tabs>
        <w:spacing w:after="0" w:line="360" w:lineRule="auto"/>
        <w:ind w:firstLine="567"/>
        <w:jc w:val="center"/>
        <w:rPr>
          <w:b/>
          <w:lang w:eastAsia="ru-RU"/>
        </w:rPr>
      </w:pPr>
    </w:p>
    <w:p w14:paraId="64A39257" w14:textId="77777777" w:rsidR="004913FD" w:rsidRDefault="004913FD" w:rsidP="0011252D">
      <w:pPr>
        <w:tabs>
          <w:tab w:val="left" w:pos="3324"/>
        </w:tabs>
        <w:spacing w:after="0" w:line="360" w:lineRule="auto"/>
        <w:ind w:firstLine="567"/>
        <w:jc w:val="center"/>
        <w:rPr>
          <w:b/>
          <w:lang w:eastAsia="ru-RU"/>
        </w:rPr>
      </w:pPr>
    </w:p>
    <w:p w14:paraId="50EA8A0E" w14:textId="101B9124" w:rsidR="002A5E9B" w:rsidRDefault="002A5E9B" w:rsidP="0011252D">
      <w:pPr>
        <w:tabs>
          <w:tab w:val="left" w:pos="3324"/>
        </w:tabs>
        <w:spacing w:after="0" w:line="360" w:lineRule="auto"/>
        <w:ind w:firstLine="567"/>
        <w:jc w:val="center"/>
        <w:rPr>
          <w:b/>
          <w:lang w:eastAsia="ru-RU"/>
        </w:rPr>
      </w:pPr>
      <w:r w:rsidRPr="0011252D">
        <w:rPr>
          <w:b/>
          <w:lang w:eastAsia="ru-RU"/>
        </w:rPr>
        <w:lastRenderedPageBreak/>
        <w:t>Список использованных источников</w:t>
      </w:r>
    </w:p>
    <w:p w14:paraId="0C9BC5C8" w14:textId="77777777" w:rsidR="0011252D" w:rsidRPr="0011252D" w:rsidRDefault="0011252D" w:rsidP="0011252D">
      <w:pPr>
        <w:tabs>
          <w:tab w:val="left" w:pos="3324"/>
        </w:tabs>
        <w:spacing w:after="0" w:line="360" w:lineRule="auto"/>
        <w:ind w:firstLine="567"/>
        <w:jc w:val="center"/>
        <w:rPr>
          <w:b/>
          <w:lang w:eastAsia="ru-RU"/>
        </w:rPr>
      </w:pPr>
    </w:p>
    <w:p w14:paraId="50BF141A" w14:textId="2E29D4ED" w:rsidR="002A5E9B" w:rsidRPr="0011252D" w:rsidRDefault="00B66D64" w:rsidP="0011252D">
      <w:pPr>
        <w:tabs>
          <w:tab w:val="left" w:pos="3324"/>
        </w:tabs>
        <w:spacing w:after="0" w:line="360" w:lineRule="auto"/>
        <w:ind w:firstLine="567"/>
        <w:jc w:val="both"/>
        <w:rPr>
          <w:lang w:eastAsia="ru-RU"/>
        </w:rPr>
      </w:pPr>
      <w:r w:rsidRPr="00B66D64">
        <w:rPr>
          <w:b/>
          <w:lang w:eastAsia="ru-RU"/>
        </w:rPr>
        <w:t>Техническое обслуживание и проверка действия устройств автоматики на переездах с автоматическими (полуавтоматическими шлагбаумами) типов ША и ПАШ</w:t>
      </w:r>
      <w:r w:rsidR="004E35EB" w:rsidRPr="0011252D">
        <w:rPr>
          <w:b/>
          <w:lang w:eastAsia="ru-RU"/>
        </w:rPr>
        <w:t>:</w:t>
      </w:r>
      <w:r w:rsidR="002A5E9B" w:rsidRPr="0011252D">
        <w:rPr>
          <w:lang w:eastAsia="ru-RU"/>
        </w:rPr>
        <w:t xml:space="preserve"> </w:t>
      </w:r>
      <w:r>
        <w:rPr>
          <w:lang w:eastAsia="ru-RU"/>
        </w:rPr>
        <w:t xml:space="preserve">Карта технологического процесса </w:t>
      </w:r>
      <w:r w:rsidRPr="00B66D64">
        <w:rPr>
          <w:lang w:eastAsia="ru-RU"/>
        </w:rPr>
        <w:t>№ 9.1.3</w:t>
      </w:r>
    </w:p>
    <w:p w14:paraId="44DC9F8C" w14:textId="77777777" w:rsidR="002A5E9B" w:rsidRPr="00DC4D29" w:rsidRDefault="002A5E9B">
      <w:pPr>
        <w:tabs>
          <w:tab w:val="left" w:pos="1530"/>
        </w:tabs>
      </w:pPr>
    </w:p>
    <w:sectPr w:rsidR="002A5E9B" w:rsidRPr="00DC4D29" w:rsidSect="008668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33" w:right="566" w:bottom="1134" w:left="1418" w:header="0" w:footer="567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FB905C" w14:textId="77777777" w:rsidR="00DA2761" w:rsidRDefault="00DA2761" w:rsidP="00E75916">
      <w:pPr>
        <w:spacing w:after="0"/>
      </w:pPr>
      <w:r>
        <w:separator/>
      </w:r>
    </w:p>
  </w:endnote>
  <w:endnote w:type="continuationSeparator" w:id="0">
    <w:p w14:paraId="28C35E49" w14:textId="77777777" w:rsidR="00DA2761" w:rsidRDefault="00DA2761" w:rsidP="00E759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GAvalanch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??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OST type B">
    <w:altName w:val="Segoe UI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0010C8" w14:textId="77777777" w:rsidR="001B0BE6" w:rsidRDefault="001B0BE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AD26CB" w14:textId="3C6FF651" w:rsidR="001B0BE6" w:rsidRPr="00891FE5" w:rsidRDefault="001B0BE6">
    <w:pPr>
      <w:pStyle w:val="a8"/>
      <w:rPr>
        <w:lang w:val="ru-RU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C714C" w14:textId="77777777" w:rsidR="001B0BE6" w:rsidRDefault="001B0BE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02F8B" w14:textId="77777777" w:rsidR="00DA2761" w:rsidRDefault="00DA2761" w:rsidP="00E75916">
      <w:pPr>
        <w:spacing w:after="0"/>
      </w:pPr>
      <w:r>
        <w:separator/>
      </w:r>
    </w:p>
  </w:footnote>
  <w:footnote w:type="continuationSeparator" w:id="0">
    <w:p w14:paraId="1A6795E9" w14:textId="77777777" w:rsidR="00DA2761" w:rsidRDefault="00DA2761" w:rsidP="00E759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BF5BB" w14:textId="77777777" w:rsidR="001B0BE6" w:rsidRPr="001219CB" w:rsidRDefault="001B0BE6" w:rsidP="001219CB">
    <w:pPr>
      <w:pStyle w:val="a6"/>
    </w:pPr>
    <w:r w:rsidRPr="001219CB"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263F1154" wp14:editId="65B0AB5F">
              <wp:simplePos x="0" y="0"/>
              <wp:positionH relativeFrom="page">
                <wp:posOffset>730250</wp:posOffset>
              </wp:positionH>
              <wp:positionV relativeFrom="paragraph">
                <wp:posOffset>222250</wp:posOffset>
              </wp:positionV>
              <wp:extent cx="6590030" cy="10187940"/>
              <wp:effectExtent l="0" t="0" r="20320" b="29210"/>
              <wp:wrapNone/>
              <wp:docPr id="29" name="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30" name=" 58"/>
                      <wps:cNvSpPr txBox="1">
                        <a:spLocks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349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446"/>
                              <w:gridCol w:w="709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49"/>
                              <w:gridCol w:w="993"/>
                            </w:tblGrid>
                            <w:tr w:rsidR="001B0BE6" w:rsidRPr="00DC4D29" w14:paraId="18ACA109" w14:textId="77777777" w:rsidTr="0002581A">
                              <w:trPr>
                                <w:cantSplit/>
                                <w:trHeight w:hRule="exact" w:val="289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205AB880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5364DA58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top w:val="nil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5F19459F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6790D4ED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3A458514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single" w:sz="6" w:space="0" w:color="auto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0F2935" w14:textId="467AB1C8" w:rsidR="001B0BE6" w:rsidRPr="00DC4D29" w:rsidRDefault="001B0BE6" w:rsidP="00DC4D29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lang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lang w:eastAsia="ru-RU"/>
                                    </w:rPr>
                                    <w:t>ПР.511405.27.02.03.0</w:t>
                                  </w:r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lang w:eastAsia="ru-RU"/>
                                    </w:rPr>
                                    <w:t>18</w:t>
                                  </w:r>
                                  <w:r w:rsidRPr="00DC4D29">
                                    <w:rPr>
                                      <w:rFonts w:ascii="GOST type B" w:eastAsia="Calibri" w:hAnsi="GOST type B" w:cs="Arial"/>
                                      <w:i/>
                                      <w:lang w:eastAsia="ru-RU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lang w:eastAsia="ru-RU"/>
                                    </w:rPr>
                                    <w:t>2023</w:t>
                                  </w:r>
                                </w:p>
                              </w:tc>
                            </w:tr>
                            <w:tr w:rsidR="001B0BE6" w:rsidRPr="00DC4D29" w14:paraId="226F921C" w14:textId="77777777" w:rsidTr="0002581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31AA9463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780B63B1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67FC7350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5AE0A132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7694F2E5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top w:val="nil"/>
                                    <w:left w:val="single" w:sz="6" w:space="0" w:color="auto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B37456F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</w:tr>
                            <w:tr w:rsidR="001B0BE6" w:rsidRPr="00DC4D29" w14:paraId="42B14CDA" w14:textId="77777777" w:rsidTr="0002581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2D450D65" w14:textId="77777777" w:rsidR="001B0BE6" w:rsidRPr="00DC4D29" w:rsidRDefault="001B0BE6" w:rsidP="00DC4D29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proofErr w:type="spellStart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Изм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4D1FB1A2" w14:textId="77777777" w:rsidR="001B0BE6" w:rsidRPr="00DC4D29" w:rsidRDefault="001B0BE6" w:rsidP="00DC4D29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53EE7ACD" w14:textId="77777777" w:rsidR="001B0BE6" w:rsidRPr="00DC4D29" w:rsidRDefault="001B0BE6" w:rsidP="00DC4D29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7EE9FA56" w14:textId="77777777" w:rsidR="001B0BE6" w:rsidRPr="00DC4D29" w:rsidRDefault="001B0BE6" w:rsidP="00DC4D29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proofErr w:type="spellStart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7135BCB6" w14:textId="77777777" w:rsidR="001B0BE6" w:rsidRPr="00DC4D29" w:rsidRDefault="001B0BE6" w:rsidP="00DC4D29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top w:val="nil"/>
                                    <w:left w:val="single" w:sz="6" w:space="0" w:color="auto"/>
                                    <w:bottom w:val="single" w:sz="6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5957B8B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</w:tr>
                            <w:tr w:rsidR="001B0BE6" w:rsidRPr="00DC4D29" w14:paraId="47ED97B4" w14:textId="77777777" w:rsidTr="0002581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6" w:space="0" w:color="auto"/>
                                    <w:left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26DE1A5E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Разработал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31A65374" w14:textId="6456B786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Теренте И.А.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54DC51AC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233606BB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4DC3055B" w14:textId="550F3E06" w:rsidR="001B0BE6" w:rsidRPr="0011252D" w:rsidRDefault="001B0BE6" w:rsidP="0011252D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24"/>
                                      <w:szCs w:val="24"/>
                                    </w:rPr>
                                    <w:t>Монтаж кабелей</w:t>
                                  </w:r>
                                </w:p>
                                <w:p w14:paraId="0AD3E3AB" w14:textId="1310076B" w:rsidR="001B0BE6" w:rsidRPr="0011252D" w:rsidRDefault="001B0BE6" w:rsidP="0011252D">
                                  <w:pPr>
                                    <w:autoSpaceDE w:val="0"/>
                                    <w:spacing w:after="0"/>
                                    <w:ind w:left="284" w:right="42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iCs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single" w:sz="6" w:space="0" w:color="auto"/>
                                    <w:left w:val="single" w:sz="6" w:space="0" w:color="auto"/>
                                  </w:tcBorders>
                                  <w:vAlign w:val="center"/>
                                </w:tcPr>
                                <w:p w14:paraId="7DD1C460" w14:textId="77777777" w:rsidR="001B0BE6" w:rsidRPr="00DC4D29" w:rsidRDefault="001B0BE6" w:rsidP="00DC4D29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proofErr w:type="spellStart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Лит</w:t>
                                  </w:r>
                                  <w:proofErr w:type="spellEnd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14:paraId="73678BFC" w14:textId="77777777" w:rsidR="001B0BE6" w:rsidRPr="00DC4D29" w:rsidRDefault="001B0BE6" w:rsidP="00DC4D29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6723F27" w14:textId="77777777" w:rsidR="001B0BE6" w:rsidRPr="00DC4D29" w:rsidRDefault="001B0BE6" w:rsidP="00DC4D29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1B0BE6" w:rsidRPr="00DC4D29" w14:paraId="566D4A89" w14:textId="5A922D5E" w:rsidTr="0002581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00E1BABF" w14:textId="010D890B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proofErr w:type="spellStart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Рук.Проекта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6EC5E981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proofErr w:type="spellStart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Купряков</w:t>
                                  </w:r>
                                  <w:proofErr w:type="spellEnd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 xml:space="preserve"> Я.А.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399BFBF1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301D1828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67347492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single" w:sz="6" w:space="0" w:color="auto"/>
                                  </w:tcBorders>
                                  <w:vAlign w:val="center"/>
                                </w:tcPr>
                                <w:p w14:paraId="6268EE29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Align w:val="center"/>
                                </w:tcPr>
                                <w:p w14:paraId="6E859506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Align w:val="center"/>
                                </w:tcPr>
                                <w:p w14:paraId="15B30A3B" w14:textId="77777777" w:rsidR="001B0BE6" w:rsidRPr="00DC4D29" w:rsidRDefault="001B0BE6" w:rsidP="00DC4D29">
                                  <w:pPr>
                                    <w:spacing w:after="0"/>
                                    <w:jc w:val="center"/>
                                    <w:rPr>
                                      <w:rFonts w:eastAsia="Calibri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vAlign w:val="center"/>
                                </w:tcPr>
                                <w:p w14:paraId="109C4770" w14:textId="77777777" w:rsidR="001B0BE6" w:rsidRPr="00DC4D29" w:rsidRDefault="001B0BE6" w:rsidP="00DC4D29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sz w:val="16"/>
                                      <w:szCs w:val="16"/>
                                      <w:lang w:eastAsia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8312BF7" w14:textId="28B301F6" w:rsidR="001B0BE6" w:rsidRDefault="001B0BE6" w:rsidP="009E502A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</w:p>
                                <w:p w14:paraId="34E35BDF" w14:textId="3FC51E88" w:rsidR="001B0BE6" w:rsidRPr="009E502A" w:rsidRDefault="001B0BE6" w:rsidP="009E502A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1B0BE6" w:rsidRPr="00DC4D29" w14:paraId="18BE5AD1" w14:textId="77777777" w:rsidTr="0002581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39D1421C" w14:textId="41A43034" w:rsidR="001B0BE6" w:rsidRPr="00DC4D29" w:rsidRDefault="001B0BE6" w:rsidP="00CC6F2C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2BE20BEF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19F0888C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3BB32998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634F71AD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left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9C8E24B" w14:textId="77777777" w:rsidR="001B0BE6" w:rsidRPr="00DC4D29" w:rsidRDefault="001B0BE6" w:rsidP="00DC4D29">
                                  <w:pPr>
                                    <w:spacing w:after="0"/>
                                    <w:ind w:left="-28" w:right="-26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  <w:t>ЧТЖТ ЗабИЖТ ИрГУПС</w:t>
                                  </w:r>
                                </w:p>
                                <w:p w14:paraId="2A9E5F64" w14:textId="77777777" w:rsidR="001B0BE6" w:rsidRPr="00DC4D29" w:rsidRDefault="001B0BE6" w:rsidP="00DC4D29">
                                  <w:pPr>
                                    <w:spacing w:after="0"/>
                                    <w:ind w:left="-28" w:right="-26"/>
                                    <w:jc w:val="center"/>
                                    <w:rPr>
                                      <w:rFonts w:eastAsia="Calibri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  <w:t>АТМ-</w:t>
                                  </w: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9-20-3</w:t>
                                  </w: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  <w:t>,4</w:t>
                                  </w:r>
                                </w:p>
                              </w:tc>
                            </w:tr>
                            <w:tr w:rsidR="001B0BE6" w:rsidRPr="00DC4D29" w14:paraId="0AEA9F3F" w14:textId="77777777" w:rsidTr="0002581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59AED572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proofErr w:type="spellStart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Зав.отдел</w:t>
                                  </w:r>
                                  <w:proofErr w:type="spellEnd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233F683B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Конев М.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528E75E6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3E4DE9EC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4E13D5C1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9FC30D7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</w:tr>
                            <w:tr w:rsidR="001B0BE6" w:rsidRPr="00DC4D29" w14:paraId="7D3A810F" w14:textId="77777777" w:rsidTr="0002581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65EBE004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7"/>
                                      <w:szCs w:val="17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left w:val="single" w:sz="6" w:space="0" w:color="auto"/>
                                    <w:bottom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24FDF922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8"/>
                                      <w:szCs w:val="18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6" w:space="0" w:color="auto"/>
                                    <w:bottom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3E4B549C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7"/>
                                      <w:szCs w:val="17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6" w:space="0" w:color="auto"/>
                                    <w:bottom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6AF9B48B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7"/>
                                      <w:szCs w:val="17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single" w:sz="6" w:space="0" w:color="auto"/>
                                    <w:bottom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08902A77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single" w:sz="6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DB9D559" w14:textId="77777777" w:rsidR="001B0BE6" w:rsidRPr="00DC4D29" w:rsidRDefault="001B0BE6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761276" w14:textId="77777777" w:rsidR="001B0BE6" w:rsidRPr="00DC4D29" w:rsidRDefault="001B0BE6" w:rsidP="001219CB">
                            <w:pPr>
                              <w:rPr>
                                <w:rFonts w:eastAsia="Calibri"/>
                                <w:lang w:eastAsia="ru-RU"/>
                              </w:rPr>
                            </w:pPr>
                          </w:p>
                          <w:p w14:paraId="74AF1600" w14:textId="77777777" w:rsidR="001B0BE6" w:rsidRDefault="001B0BE6" w:rsidP="001219C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 59"/>
                      <wps:cNvCnPr>
                        <a:cxnSpLocks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 60"/>
                      <wps:cNvCnPr>
                        <a:cxnSpLocks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 61"/>
                      <wps:cNvCnPr>
                        <a:cxnSpLocks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 62"/>
                      <wps:cNvCnPr>
                        <a:cxnSpLocks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 63"/>
                      <wps:cNvCnPr>
                        <a:cxnSpLocks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3F1154" id=" 57" o:spid="_x0000_s1026" style="position:absolute;margin-left:57.5pt;margin-top:17.5pt;width:518.9pt;height:802.2pt;z-index:251663360;mso-position-horizont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58" o:spid="_x0000_s1027" type="#_x0000_t202" style="position:absolute;left:1137;top:14173;width:10375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3SOcEA&#10;AADbAAAADwAAAGRycy9kb3ducmV2LnhtbERPTWsCMRC9F/wPYYTealaLraxGEUUqlB60Ch6HzbhZ&#10;3EyWJF3jv28OhR4f73uxSrYVPfnQOFYwHhUgiCunG64VnL53LzMQISJrbB2TggcFWC0HTwsstbvz&#10;gfpjrEUO4VCiAhNjV0oZKkMWw8h1xJm7Om8xZuhrqT3ec7ht5aQo3qTFhnODwY42hqrb8ccqOG+6&#10;3We6GPzqp/pjO3k/PHyVlHoepvUcRKQU/8V/7r1W8JrX5y/5B8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t0jnBAAAA2wAAAA8AAAAAAAAAAAAAAAAAmAIAAGRycy9kb3du&#10;cmV2LnhtbFBLBQYAAAAABAAEAPUAAACGAwAAAAA=&#10;" filled="f" stroked="f">
                <v:path arrowok="t"/>
                <v:textbox inset="0,0,0,0">
                  <w:txbxContent>
                    <w:tbl>
                      <w:tblPr>
                        <w:tblW w:w="10349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446"/>
                        <w:gridCol w:w="709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49"/>
                        <w:gridCol w:w="993"/>
                      </w:tblGrid>
                      <w:tr w:rsidR="001B0BE6" w:rsidRPr="00DC4D29" w14:paraId="18ACA109" w14:textId="77777777" w:rsidTr="0002581A">
                        <w:trPr>
                          <w:cantSplit/>
                          <w:trHeight w:hRule="exact" w:val="289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205AB880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5364DA58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1446" w:type="dxa"/>
                            <w:tcBorders>
                              <w:top w:val="nil"/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5F19459F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6790D4ED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3A458514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single" w:sz="6" w:space="0" w:color="auto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180F2935" w14:textId="467AB1C8" w:rsidR="001B0BE6" w:rsidRPr="00DC4D29" w:rsidRDefault="001B0BE6" w:rsidP="00DC4D29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lang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i/>
                                <w:lang w:eastAsia="ru-RU"/>
                              </w:rPr>
                              <w:t>ПР.511405.27.02.03.0</w:t>
                            </w:r>
                            <w:r>
                              <w:rPr>
                                <w:rFonts w:ascii="GOST type B" w:eastAsia="Calibri" w:hAnsi="GOST type B"/>
                                <w:i/>
                                <w:lang w:eastAsia="ru-RU"/>
                              </w:rPr>
                              <w:t>18</w:t>
                            </w:r>
                            <w:r w:rsidRPr="00DC4D29">
                              <w:rPr>
                                <w:rFonts w:ascii="GOST type B" w:eastAsia="Calibri" w:hAnsi="GOST type B" w:cs="Arial"/>
                                <w:i/>
                                <w:lang w:eastAsia="ru-RU"/>
                              </w:rPr>
                              <w:t>-</w:t>
                            </w:r>
                            <w:r>
                              <w:rPr>
                                <w:rFonts w:ascii="GOST type B" w:eastAsia="Calibri" w:hAnsi="GOST type B"/>
                                <w:i/>
                                <w:lang w:eastAsia="ru-RU"/>
                              </w:rPr>
                              <w:t>2023</w:t>
                            </w:r>
                          </w:p>
                        </w:tc>
                      </w:tr>
                      <w:tr w:rsidR="001B0BE6" w:rsidRPr="00DC4D29" w14:paraId="226F921C" w14:textId="77777777" w:rsidTr="0002581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31AA9463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780B63B1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1446" w:type="dxa"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67FC7350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5AE0A132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7694F2E5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top w:val="nil"/>
                              <w:left w:val="single" w:sz="6" w:space="0" w:color="auto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B37456F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</w:tr>
                      <w:tr w:rsidR="001B0BE6" w:rsidRPr="00DC4D29" w14:paraId="42B14CDA" w14:textId="77777777" w:rsidTr="0002581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2D450D65" w14:textId="77777777" w:rsidR="001B0BE6" w:rsidRPr="00DC4D29" w:rsidRDefault="001B0BE6" w:rsidP="00DC4D29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proofErr w:type="spellStart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Изм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4D1FB1A2" w14:textId="77777777" w:rsidR="001B0BE6" w:rsidRPr="00DC4D29" w:rsidRDefault="001B0BE6" w:rsidP="00DC4D29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446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53EE7ACD" w14:textId="77777777" w:rsidR="001B0BE6" w:rsidRPr="00DC4D29" w:rsidRDefault="001B0BE6" w:rsidP="00DC4D29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 xml:space="preserve">№ </w:t>
                            </w:r>
                            <w:proofErr w:type="spellStart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7EE9FA56" w14:textId="77777777" w:rsidR="001B0BE6" w:rsidRPr="00DC4D29" w:rsidRDefault="001B0BE6" w:rsidP="00DC4D29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proofErr w:type="spellStart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7135BCB6" w14:textId="77777777" w:rsidR="001B0BE6" w:rsidRPr="00DC4D29" w:rsidRDefault="001B0BE6" w:rsidP="00DC4D29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top w:val="nil"/>
                              <w:left w:val="single" w:sz="6" w:space="0" w:color="auto"/>
                              <w:bottom w:val="single" w:sz="6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5957B8B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</w:tr>
                      <w:tr w:rsidR="001B0BE6" w:rsidRPr="00DC4D29" w14:paraId="47ED97B4" w14:textId="77777777" w:rsidTr="0002581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6" w:space="0" w:color="auto"/>
                              <w:left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26DE1A5E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Разработал</w:t>
                            </w:r>
                          </w:p>
                        </w:tc>
                        <w:tc>
                          <w:tcPr>
                            <w:tcW w:w="1446" w:type="dxa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31A65374" w14:textId="6456B786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Теренте И.А.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54DC51AC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233606BB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4DC3055B" w14:textId="550F3E06" w:rsidR="001B0BE6" w:rsidRPr="0011252D" w:rsidRDefault="001B0BE6" w:rsidP="0011252D">
                            <w:pPr>
                              <w:jc w:val="center"/>
                              <w:rPr>
                                <w:rFonts w:ascii="GOST type B" w:hAnsi="GOST type 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4"/>
                                <w:szCs w:val="24"/>
                              </w:rPr>
                              <w:t>Монтаж кабелей</w:t>
                            </w:r>
                          </w:p>
                          <w:p w14:paraId="0AD3E3AB" w14:textId="1310076B" w:rsidR="001B0BE6" w:rsidRPr="0011252D" w:rsidRDefault="001B0BE6" w:rsidP="0011252D">
                            <w:pPr>
                              <w:autoSpaceDE w:val="0"/>
                              <w:spacing w:after="0"/>
                              <w:ind w:left="284" w:right="423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single" w:sz="6" w:space="0" w:color="auto"/>
                              <w:left w:val="single" w:sz="6" w:space="0" w:color="auto"/>
                            </w:tcBorders>
                            <w:vAlign w:val="center"/>
                          </w:tcPr>
                          <w:p w14:paraId="7DD1C460" w14:textId="77777777" w:rsidR="001B0BE6" w:rsidRPr="00DC4D29" w:rsidRDefault="001B0BE6" w:rsidP="00DC4D29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proofErr w:type="spellStart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Лит</w:t>
                            </w:r>
                            <w:proofErr w:type="spellEnd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14:paraId="73678BFC" w14:textId="77777777" w:rsidR="001B0BE6" w:rsidRPr="00DC4D29" w:rsidRDefault="001B0BE6" w:rsidP="00DC4D29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6723F27" w14:textId="77777777" w:rsidR="001B0BE6" w:rsidRPr="00DC4D29" w:rsidRDefault="001B0BE6" w:rsidP="00DC4D29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Листов</w:t>
                            </w:r>
                          </w:p>
                        </w:tc>
                      </w:tr>
                      <w:tr w:rsidR="001B0BE6" w:rsidRPr="00DC4D29" w14:paraId="566D4A89" w14:textId="5A922D5E" w:rsidTr="0002581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00E1BABF" w14:textId="010D890B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proofErr w:type="spellStart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Рук.Проекта</w:t>
                            </w:r>
                            <w:proofErr w:type="spellEnd"/>
                          </w:p>
                        </w:tc>
                        <w:tc>
                          <w:tcPr>
                            <w:tcW w:w="1446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6EC5E981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proofErr w:type="spellStart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Купряков</w:t>
                            </w:r>
                            <w:proofErr w:type="spellEnd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 xml:space="preserve"> Я.А.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399BFBF1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301D1828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67347492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single" w:sz="6" w:space="0" w:color="auto"/>
                            </w:tcBorders>
                            <w:vAlign w:val="center"/>
                          </w:tcPr>
                          <w:p w14:paraId="6268EE29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Align w:val="center"/>
                          </w:tcPr>
                          <w:p w14:paraId="6E859506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sz w:val="16"/>
                                <w:szCs w:val="16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Align w:val="center"/>
                          </w:tcPr>
                          <w:p w14:paraId="15B30A3B" w14:textId="77777777" w:rsidR="001B0BE6" w:rsidRPr="00DC4D29" w:rsidRDefault="001B0BE6" w:rsidP="00DC4D29">
                            <w:pPr>
                              <w:spacing w:after="0"/>
                              <w:jc w:val="center"/>
                              <w:rPr>
                                <w:rFonts w:eastAsia="Calibri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4" w:space="0" w:color="auto"/>
                              <w:bottom w:val="nil"/>
                            </w:tcBorders>
                            <w:vAlign w:val="center"/>
                          </w:tcPr>
                          <w:p w14:paraId="109C4770" w14:textId="77777777" w:rsidR="001B0BE6" w:rsidRPr="00DC4D29" w:rsidRDefault="001B0BE6" w:rsidP="00DC4D29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sz w:val="16"/>
                                <w:szCs w:val="16"/>
                                <w:lang w:eastAsia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08312BF7" w14:textId="28B301F6" w:rsidR="001B0BE6" w:rsidRDefault="001B0BE6" w:rsidP="009E502A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  <w:p w14:paraId="34E35BDF" w14:textId="3FC51E88" w:rsidR="001B0BE6" w:rsidRPr="009E502A" w:rsidRDefault="001B0BE6" w:rsidP="009E502A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1B0BE6" w:rsidRPr="00DC4D29" w14:paraId="18BE5AD1" w14:textId="77777777" w:rsidTr="0002581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39D1421C" w14:textId="41A43034" w:rsidR="001B0BE6" w:rsidRPr="00DC4D29" w:rsidRDefault="001B0BE6" w:rsidP="00CC6F2C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446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2BE20BEF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19F0888C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3BB32998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634F71AD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left w:val="single" w:sz="6" w:space="0" w:color="auto"/>
                              <w:right w:val="nil"/>
                            </w:tcBorders>
                            <w:vAlign w:val="center"/>
                          </w:tcPr>
                          <w:p w14:paraId="79C8E24B" w14:textId="77777777" w:rsidR="001B0BE6" w:rsidRPr="00DC4D29" w:rsidRDefault="001B0BE6" w:rsidP="00DC4D29">
                            <w:pPr>
                              <w:spacing w:after="0"/>
                              <w:ind w:left="-28" w:right="-26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24"/>
                                <w:szCs w:val="24"/>
                                <w:lang w:eastAsia="ru-RU"/>
                              </w:rPr>
                              <w:t>ЧТЖТ ЗабИЖТ ИрГУПС</w:t>
                            </w:r>
                          </w:p>
                          <w:p w14:paraId="2A9E5F64" w14:textId="77777777" w:rsidR="001B0BE6" w:rsidRPr="00DC4D29" w:rsidRDefault="001B0BE6" w:rsidP="00DC4D29">
                            <w:pPr>
                              <w:spacing w:after="0"/>
                              <w:ind w:left="-28" w:right="-26"/>
                              <w:jc w:val="center"/>
                              <w:rPr>
                                <w:rFonts w:eastAsia="Calibri"/>
                                <w:i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24"/>
                                <w:szCs w:val="24"/>
                                <w:lang w:eastAsia="ru-RU"/>
                              </w:rPr>
                              <w:t>АТМ-</w:t>
                            </w: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  <w:t>9-20-3</w:t>
                            </w: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24"/>
                                <w:szCs w:val="24"/>
                                <w:lang w:eastAsia="ru-RU"/>
                              </w:rPr>
                              <w:t>,4</w:t>
                            </w:r>
                          </w:p>
                        </w:tc>
                      </w:tr>
                      <w:tr w:rsidR="001B0BE6" w:rsidRPr="00DC4D29" w14:paraId="0AEA9F3F" w14:textId="77777777" w:rsidTr="0002581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59AED572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proofErr w:type="spellStart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Зав.отдел</w:t>
                            </w:r>
                            <w:proofErr w:type="spellEnd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446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233F683B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Конев М.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528E75E6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3E4DE9EC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4E13D5C1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single" w:sz="6" w:space="0" w:color="auto"/>
                              <w:right w:val="nil"/>
                            </w:tcBorders>
                            <w:vAlign w:val="center"/>
                          </w:tcPr>
                          <w:p w14:paraId="69FC30D7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</w:tr>
                      <w:tr w:rsidR="001B0BE6" w:rsidRPr="00DC4D29" w14:paraId="7D3A810F" w14:textId="77777777" w:rsidTr="0002581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65EBE004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7"/>
                                <w:szCs w:val="17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1446" w:type="dxa"/>
                            <w:tcBorders>
                              <w:left w:val="single" w:sz="6" w:space="0" w:color="auto"/>
                              <w:bottom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24FDF922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6" w:space="0" w:color="auto"/>
                              <w:bottom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3E4B549C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7"/>
                                <w:szCs w:val="17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6" w:space="0" w:color="auto"/>
                              <w:bottom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6AF9B48B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7"/>
                                <w:szCs w:val="17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single" w:sz="6" w:space="0" w:color="auto"/>
                              <w:bottom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08902A77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single" w:sz="6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DB9D559" w14:textId="77777777" w:rsidR="001B0BE6" w:rsidRPr="00DC4D29" w:rsidRDefault="001B0BE6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</w:tr>
                    </w:tbl>
                    <w:p w14:paraId="48761276" w14:textId="77777777" w:rsidR="001B0BE6" w:rsidRPr="00DC4D29" w:rsidRDefault="001B0BE6" w:rsidP="001219CB">
                      <w:pPr>
                        <w:rPr>
                          <w:rFonts w:eastAsia="Calibri"/>
                          <w:lang w:eastAsia="ru-RU"/>
                        </w:rPr>
                      </w:pPr>
                    </w:p>
                    <w:p w14:paraId="74AF1600" w14:textId="77777777" w:rsidR="001B0BE6" w:rsidRDefault="001B0BE6" w:rsidP="001219CB"/>
                  </w:txbxContent>
                </v:textbox>
              </v:shape>
              <v:line id=" 59" o:spid="_x0000_s1028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>
                <o:lock v:ext="edit" shapetype="f"/>
              </v:line>
              <v:line id=" 60" o:spid="_x0000_s1029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>
                <o:lock v:ext="edit" shapetype="f"/>
              </v:line>
              <v:line id=" 61" o:spid="_x0000_s1030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>
                <o:lock v:ext="edit" shapetype="f"/>
              </v:line>
              <v:line id=" 62" o:spid="_x0000_s1031" style="position:absolute;visibility:visible;mso-wrap-style:square" from="1137,14173" to="11512,14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>
                <o:lock v:ext="edit" shapetype="f"/>
              </v:line>
              <v:line id=" 63" o:spid="_x0000_s1032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>
                <o:lock v:ext="edit" shapetype="f"/>
              </v:line>
              <w10:wrap anchorx="page"/>
              <w10:anchorlock/>
            </v:group>
          </w:pict>
        </mc:Fallback>
      </mc:AlternateContent>
    </w:r>
  </w:p>
  <w:p w14:paraId="717DB55B" w14:textId="7A4D75E4" w:rsidR="001B0BE6" w:rsidRDefault="001B0BE6">
    <w:pPr>
      <w:pStyle w:val="a6"/>
    </w:pPr>
  </w:p>
  <w:p w14:paraId="08B0969B" w14:textId="77777777" w:rsidR="001B0BE6" w:rsidRDefault="001B0BE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1F936B" w14:textId="77777777" w:rsidR="001B0BE6" w:rsidRDefault="001B0BE6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13D2A" w14:textId="77777777" w:rsidR="001B0BE6" w:rsidRPr="00F93607" w:rsidRDefault="001B0BE6" w:rsidP="00F93607">
    <w:pPr>
      <w:tabs>
        <w:tab w:val="center" w:pos="4677"/>
        <w:tab w:val="right" w:pos="9355"/>
      </w:tabs>
      <w:spacing w:after="0"/>
      <w:rPr>
        <w:rFonts w:eastAsia="Calibri"/>
      </w:rPr>
    </w:pPr>
    <w:r w:rsidRPr="00F93607">
      <w:rPr>
        <w:rFonts w:eastAsia="Calibri"/>
        <w:noProof/>
        <w:lang w:eastAsia="ru-RU"/>
      </w:rPr>
      <mc:AlternateContent>
        <mc:Choice Requires="wpg">
          <w:drawing>
            <wp:anchor distT="0" distB="0" distL="114300" distR="114300" simplePos="0" relativeHeight="251664896" behindDoc="0" locked="1" layoutInCell="0" allowOverlap="1" wp14:anchorId="2F7457B0" wp14:editId="5E292AF1">
              <wp:simplePos x="0" y="0"/>
              <wp:positionH relativeFrom="page">
                <wp:posOffset>768985</wp:posOffset>
              </wp:positionH>
              <wp:positionV relativeFrom="page">
                <wp:posOffset>201930</wp:posOffset>
              </wp:positionV>
              <wp:extent cx="6590030" cy="10277475"/>
              <wp:effectExtent l="0" t="0" r="1270" b="9525"/>
              <wp:wrapNone/>
              <wp:docPr id="10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77475"/>
                        <a:chOff x="1134" y="397"/>
                        <a:chExt cx="10378" cy="16044"/>
                      </a:xfrm>
                    </wpg:grpSpPr>
                    <wps:wsp>
                      <wps:cNvPr id="11" name="Line 16"/>
                      <wps:cNvCnPr/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7"/>
                      <wps:cNvCnPr/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8"/>
                      <wps:cNvCnPr/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9"/>
                      <wps:cNvCnPr/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0"/>
                      <wps:cNvCnPr/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bottom w:val="single" w:sz="6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1B0BE6" w:rsidRPr="002214B9" w14:paraId="499EDEC2" w14:textId="77777777" w:rsidTr="00E20574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14:paraId="0EFE04BE" w14:textId="77777777" w:rsidR="001B0BE6" w:rsidRDefault="001B0BE6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4208B4E1" w14:textId="77777777" w:rsidR="001B0BE6" w:rsidRPr="00026D46" w:rsidRDefault="001B0BE6">
                                  <w:pPr>
                                    <w:pStyle w:val="aa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vAlign w:val="center"/>
                                </w:tcPr>
                                <w:p w14:paraId="630FFCFE" w14:textId="77777777" w:rsidR="001B0BE6" w:rsidRPr="002E2D15" w:rsidRDefault="001B0BE6">
                                  <w:pPr>
                                    <w:pStyle w:val="aa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776993A2" w14:textId="77777777" w:rsidR="001B0BE6" w:rsidRDefault="001B0BE6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28519541" w14:textId="77777777" w:rsidR="001B0BE6" w:rsidRDefault="001B0BE6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vAlign w:val="center"/>
                                </w:tcPr>
                                <w:p w14:paraId="5CD7AB90" w14:textId="49FF3071" w:rsidR="001B0BE6" w:rsidRPr="002214B9" w:rsidRDefault="001B0BE6" w:rsidP="00E20574">
                                  <w:pPr>
                                    <w:pStyle w:val="aa"/>
                                    <w:jc w:val="center"/>
                                    <w:rPr>
                                      <w:rFonts w:ascii="GOST type B" w:hAnsi="GOST type B"/>
                                      <w:szCs w:val="28"/>
                                      <w:lang w:val="ru-RU"/>
                                    </w:rPr>
                                  </w:pPr>
                                  <w:r w:rsidRPr="00DC4D29">
                                    <w:rPr>
                                      <w:rFonts w:ascii="GOST type B" w:hAnsi="GOST type B"/>
                                    </w:rPr>
                                    <w:t>ПР.511405.27.02.03.0</w:t>
                                  </w:r>
                                  <w:r>
                                    <w:rPr>
                                      <w:rFonts w:ascii="GOST type B" w:hAnsi="GOST type B"/>
                                      <w:lang w:val="ru-RU"/>
                                    </w:rPr>
                                    <w:t>19</w:t>
                                  </w:r>
                                  <w:r w:rsidRPr="00DC4D29">
                                    <w:rPr>
                                      <w:rFonts w:ascii="GOST type B" w:hAnsi="GOST type B" w:cs="Arial"/>
                                    </w:rPr>
                                    <w:t>-</w:t>
                                  </w:r>
                                  <w:r w:rsidRPr="00DC4D29">
                                    <w:rPr>
                                      <w:rFonts w:ascii="GOST type B" w:hAnsi="GOST type B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58DDA20E" w14:textId="77777777" w:rsidR="001B0BE6" w:rsidRPr="002214B9" w:rsidRDefault="001B0BE6">
                                  <w:pPr>
                                    <w:pStyle w:val="aa"/>
                                    <w:jc w:val="center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2214B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1B0BE6" w:rsidRPr="005D7AF4" w14:paraId="4917389B" w14:textId="77777777" w:rsidTr="00E20574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14:paraId="6ED492FD" w14:textId="77777777" w:rsidR="001B0BE6" w:rsidRDefault="001B0BE6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6C17DDEE" w14:textId="77777777" w:rsidR="001B0BE6" w:rsidRPr="00026D46" w:rsidRDefault="001B0BE6">
                                  <w:pPr>
                                    <w:pStyle w:val="aa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vAlign w:val="center"/>
                                </w:tcPr>
                                <w:p w14:paraId="6AA9F48F" w14:textId="77777777" w:rsidR="001B0BE6" w:rsidRDefault="001B0BE6">
                                  <w:pPr>
                                    <w:pStyle w:val="aa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  <w:p w14:paraId="151810F5" w14:textId="77777777" w:rsidR="001B0BE6" w:rsidRPr="00026D46" w:rsidRDefault="001B0BE6">
                                  <w:pPr>
                                    <w:pStyle w:val="aa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574F35E8" w14:textId="77777777" w:rsidR="001B0BE6" w:rsidRDefault="001B0BE6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14D3FA3F" w14:textId="77777777" w:rsidR="001B0BE6" w:rsidRDefault="001B0BE6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vAlign w:val="center"/>
                                </w:tcPr>
                                <w:p w14:paraId="23340B1F" w14:textId="77777777" w:rsidR="001B0BE6" w:rsidRPr="00C61D26" w:rsidRDefault="001B0BE6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vAlign w:val="center"/>
                                </w:tcPr>
                                <w:p w14:paraId="1E9B5BA3" w14:textId="4661856D" w:rsidR="001B0BE6" w:rsidRPr="008452D1" w:rsidRDefault="001B0BE6" w:rsidP="008452D1">
                                  <w:pPr>
                                    <w:pStyle w:val="aa"/>
                                    <w:jc w:val="center"/>
                                    <w:rPr>
                                      <w:rFonts w:ascii="GOST type B" w:hAnsi="GOST type B"/>
                                      <w:i w:val="0"/>
                                      <w:iCs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 w:rsidRPr="00CC6F2C">
                                    <w:rPr>
                                      <w:rFonts w:ascii="GOST type B" w:hAnsi="GOST type B"/>
                                      <w:sz w:val="24"/>
                                      <w:szCs w:val="24"/>
                                      <w:lang w:val="ru-RU"/>
                                    </w:rPr>
                                    <w:fldChar w:fldCharType="begin"/>
                                  </w:r>
                                  <w:r w:rsidRPr="00CC6F2C">
                                    <w:rPr>
                                      <w:rFonts w:ascii="GOST type B" w:hAnsi="GOST type B"/>
                                      <w:sz w:val="24"/>
                                      <w:szCs w:val="24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CC6F2C">
                                    <w:rPr>
                                      <w:rFonts w:ascii="GOST type B" w:hAnsi="GOST type B"/>
                                      <w:sz w:val="24"/>
                                      <w:szCs w:val="24"/>
                                      <w:lang w:val="ru-RU"/>
                                    </w:rPr>
                                    <w:fldChar w:fldCharType="separate"/>
                                  </w:r>
                                  <w:r w:rsidR="00A32D3E">
                                    <w:rPr>
                                      <w:rFonts w:ascii="GOST type B" w:hAnsi="GOST type B"/>
                                      <w:noProof/>
                                      <w:sz w:val="24"/>
                                      <w:szCs w:val="24"/>
                                      <w:lang w:val="ru-RU"/>
                                    </w:rPr>
                                    <w:t>18</w:t>
                                  </w:r>
                                  <w:r w:rsidRPr="00CC6F2C">
                                    <w:rPr>
                                      <w:rFonts w:ascii="GOST type B" w:hAnsi="GOST type B"/>
                                      <w:sz w:val="24"/>
                                      <w:szCs w:val="24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B0BE6" w:rsidRPr="005D7AF4" w14:paraId="4C94ECAF" w14:textId="77777777" w:rsidTr="00E20574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14:paraId="1AE37B96" w14:textId="77777777" w:rsidR="001B0BE6" w:rsidRPr="002214B9" w:rsidRDefault="001B0BE6">
                                  <w:pPr>
                                    <w:pStyle w:val="aa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proofErr w:type="spellStart"/>
                                  <w:r w:rsidRPr="002214B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Изм</w:t>
                                  </w:r>
                                  <w:proofErr w:type="spellEnd"/>
                                  <w:r w:rsidRPr="002214B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2408E4D6" w14:textId="77777777" w:rsidR="001B0BE6" w:rsidRPr="002214B9" w:rsidRDefault="001B0BE6">
                                  <w:pPr>
                                    <w:pStyle w:val="aa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2214B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vAlign w:val="center"/>
                                </w:tcPr>
                                <w:p w14:paraId="043FBA31" w14:textId="77777777" w:rsidR="001B0BE6" w:rsidRPr="002D1E10" w:rsidRDefault="001B0BE6">
                                  <w:pPr>
                                    <w:pStyle w:val="aa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 доку</w:t>
                                  </w:r>
                                  <w:r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м.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1BD6921D" w14:textId="77777777" w:rsidR="001B0BE6" w:rsidRPr="002D1E10" w:rsidRDefault="001B0BE6">
                                  <w:pPr>
                                    <w:pStyle w:val="aa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11B031BD" w14:textId="77777777" w:rsidR="001B0BE6" w:rsidRPr="002214B9" w:rsidRDefault="001B0BE6">
                                  <w:pPr>
                                    <w:pStyle w:val="aa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2214B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vAlign w:val="center"/>
                                </w:tcPr>
                                <w:p w14:paraId="2F70D2EA" w14:textId="77777777" w:rsidR="001B0BE6" w:rsidRDefault="001B0BE6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vAlign w:val="center"/>
                                </w:tcPr>
                                <w:p w14:paraId="165817C7" w14:textId="77777777" w:rsidR="001B0BE6" w:rsidRDefault="001B0BE6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48C2AE" w14:textId="77777777" w:rsidR="001B0BE6" w:rsidRDefault="001B0BE6" w:rsidP="00F936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7457B0" id="Group 15" o:spid="_x0000_s1033" style="position:absolute;margin-left:60.55pt;margin-top:15.9pt;width:518.9pt;height:809.25pt;z-index:2516648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" o:allowincell="f">
              <v:line id="Line 16" o:spid="_x0000_s1034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<v:line id="Line 17" o:spid="_x0000_s1035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<v:line id="Line 18" o:spid="_x0000_s1036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<v:line id="Line 19" o:spid="_x0000_s1037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<v:line id="Line 20" o:spid="_x0000_s1038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9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bottom w:val="single" w:sz="6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1B0BE6" w:rsidRPr="002214B9" w14:paraId="499EDEC2" w14:textId="77777777" w:rsidTr="00E20574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14:paraId="0EFE04BE" w14:textId="77777777" w:rsidR="001B0BE6" w:rsidRDefault="001B0BE6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4208B4E1" w14:textId="77777777" w:rsidR="001B0BE6" w:rsidRPr="00026D46" w:rsidRDefault="001B0BE6">
                            <w:pPr>
                              <w:pStyle w:val="a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vAlign w:val="center"/>
                          </w:tcPr>
                          <w:p w14:paraId="630FFCFE" w14:textId="77777777" w:rsidR="001B0BE6" w:rsidRPr="002E2D15" w:rsidRDefault="001B0BE6">
                            <w:pPr>
                              <w:pStyle w:val="a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776993A2" w14:textId="77777777" w:rsidR="001B0BE6" w:rsidRDefault="001B0BE6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28519541" w14:textId="77777777" w:rsidR="001B0BE6" w:rsidRDefault="001B0BE6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vAlign w:val="center"/>
                          </w:tcPr>
                          <w:p w14:paraId="5CD7AB90" w14:textId="49FF3071" w:rsidR="001B0BE6" w:rsidRPr="002214B9" w:rsidRDefault="001B0BE6" w:rsidP="00E20574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Cs w:val="28"/>
                                <w:lang w:val="ru-RU"/>
                              </w:rPr>
                            </w:pPr>
                            <w:r w:rsidRPr="00DC4D29">
                              <w:rPr>
                                <w:rFonts w:ascii="GOST type B" w:hAnsi="GOST type B"/>
                              </w:rPr>
                              <w:t>ПР.511405.27.02.03.0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>19</w:t>
                            </w:r>
                            <w:r w:rsidRPr="00DC4D29">
                              <w:rPr>
                                <w:rFonts w:ascii="GOST type B" w:hAnsi="GOST type B" w:cs="Arial"/>
                              </w:rPr>
                              <w:t>-</w:t>
                            </w:r>
                            <w:r w:rsidRPr="00DC4D29">
                              <w:rPr>
                                <w:rFonts w:ascii="GOST type B" w:hAnsi="GOST type B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58DDA20E" w14:textId="77777777" w:rsidR="001B0BE6" w:rsidRPr="002214B9" w:rsidRDefault="001B0BE6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 w:rsidRPr="002214B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1B0BE6" w:rsidRPr="005D7AF4" w14:paraId="4917389B" w14:textId="77777777" w:rsidTr="00E20574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14:paraId="6ED492FD" w14:textId="77777777" w:rsidR="001B0BE6" w:rsidRDefault="001B0BE6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6C17DDEE" w14:textId="77777777" w:rsidR="001B0BE6" w:rsidRPr="00026D46" w:rsidRDefault="001B0BE6">
                            <w:pPr>
                              <w:pStyle w:val="a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vAlign w:val="center"/>
                          </w:tcPr>
                          <w:p w14:paraId="6AA9F48F" w14:textId="77777777" w:rsidR="001B0BE6" w:rsidRDefault="001B0BE6">
                            <w:pPr>
                              <w:pStyle w:val="a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51810F5" w14:textId="77777777" w:rsidR="001B0BE6" w:rsidRPr="00026D46" w:rsidRDefault="001B0BE6">
                            <w:pPr>
                              <w:pStyle w:val="a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574F35E8" w14:textId="77777777" w:rsidR="001B0BE6" w:rsidRDefault="001B0BE6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14D3FA3F" w14:textId="77777777" w:rsidR="001B0BE6" w:rsidRDefault="001B0BE6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vAlign w:val="center"/>
                          </w:tcPr>
                          <w:p w14:paraId="23340B1F" w14:textId="77777777" w:rsidR="001B0BE6" w:rsidRPr="00C61D26" w:rsidRDefault="001B0BE6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vAlign w:val="center"/>
                          </w:tcPr>
                          <w:p w14:paraId="1E9B5BA3" w14:textId="4661856D" w:rsidR="001B0BE6" w:rsidRPr="008452D1" w:rsidRDefault="001B0BE6" w:rsidP="008452D1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i w:val="0"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CC6F2C"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 w:rsidRPr="00CC6F2C"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instrText>PAGE   \* MERGEFORMAT</w:instrText>
                            </w:r>
                            <w:r w:rsidRPr="00CC6F2C"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A32D3E">
                              <w:rPr>
                                <w:rFonts w:ascii="GOST type B" w:hAnsi="GOST type B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18</w:t>
                            </w:r>
                            <w:r w:rsidRPr="00CC6F2C"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1B0BE6" w:rsidRPr="005D7AF4" w14:paraId="4C94ECAF" w14:textId="77777777" w:rsidTr="00E20574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14:paraId="1AE37B96" w14:textId="77777777" w:rsidR="001B0BE6" w:rsidRPr="002214B9" w:rsidRDefault="001B0BE6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2214B9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2214B9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2408E4D6" w14:textId="77777777" w:rsidR="001B0BE6" w:rsidRPr="002214B9" w:rsidRDefault="001B0BE6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214B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vAlign w:val="center"/>
                          </w:tcPr>
                          <w:p w14:paraId="043FBA31" w14:textId="77777777" w:rsidR="001B0BE6" w:rsidRPr="002D1E10" w:rsidRDefault="001B0BE6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№ доку</w:t>
                            </w: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м.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1BD6921D" w14:textId="77777777" w:rsidR="001B0BE6" w:rsidRPr="002D1E10" w:rsidRDefault="001B0BE6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11B031BD" w14:textId="77777777" w:rsidR="001B0BE6" w:rsidRPr="002214B9" w:rsidRDefault="001B0BE6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214B9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vAlign w:val="center"/>
                          </w:tcPr>
                          <w:p w14:paraId="2F70D2EA" w14:textId="77777777" w:rsidR="001B0BE6" w:rsidRDefault="001B0BE6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vAlign w:val="center"/>
                          </w:tcPr>
                          <w:p w14:paraId="165817C7" w14:textId="77777777" w:rsidR="001B0BE6" w:rsidRDefault="001B0BE6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848C2AE" w14:textId="77777777" w:rsidR="001B0BE6" w:rsidRDefault="001B0BE6" w:rsidP="00F93607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  <w:p w14:paraId="22780198" w14:textId="1FFD02FB" w:rsidR="001B0BE6" w:rsidRDefault="001B0BE6">
    <w:pPr>
      <w:pStyle w:val="a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79E83" w14:textId="04202917" w:rsidR="001B0BE6" w:rsidRPr="001219CB" w:rsidRDefault="001B0BE6" w:rsidP="001219CB">
    <w:pPr>
      <w:tabs>
        <w:tab w:val="center" w:pos="4677"/>
        <w:tab w:val="right" w:pos="9355"/>
      </w:tabs>
      <w:spacing w:after="0"/>
      <w:rPr>
        <w:rFonts w:eastAsia="Calibri"/>
        <w:lang w:eastAsia="ru-RU"/>
      </w:rPr>
    </w:pPr>
    <w:r w:rsidRPr="001219CB">
      <w:rPr>
        <w:rFonts w:eastAsia="Calibri"/>
        <w:noProof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E69347C" wp14:editId="52258305">
              <wp:simplePos x="0" y="0"/>
              <wp:positionH relativeFrom="column">
                <wp:posOffset>-340995</wp:posOffset>
              </wp:positionH>
              <wp:positionV relativeFrom="paragraph">
                <wp:posOffset>187960</wp:posOffset>
              </wp:positionV>
              <wp:extent cx="6642735" cy="10331450"/>
              <wp:effectExtent l="6985" t="6985" r="8255" b="5715"/>
              <wp:wrapNone/>
              <wp:docPr id="76" name="Группа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2735" cy="10331450"/>
                        <a:chOff x="1154" y="365"/>
                        <a:chExt cx="10399" cy="16095"/>
                      </a:xfrm>
                    </wpg:grpSpPr>
                    <wps:wsp>
                      <wps:cNvPr id="77" name="Rectangle 9"/>
                      <wps:cNvSpPr>
                        <a:spLocks noChangeArrowheads="1"/>
                      </wps:cNvSpPr>
                      <wps:spPr bwMode="auto">
                        <a:xfrm>
                          <a:off x="1154" y="365"/>
                          <a:ext cx="10399" cy="16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Line 10"/>
                      <wps:cNvCnPr>
                        <a:cxnSpLocks noChangeShapeType="1"/>
                      </wps:cNvCnPr>
                      <wps:spPr bwMode="auto">
                        <a:xfrm>
                          <a:off x="1722" y="15614"/>
                          <a:ext cx="1" cy="8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11"/>
                      <wps:cNvCnPr>
                        <a:cxnSpLocks noChangeShapeType="1"/>
                      </wps:cNvCnPr>
                      <wps:spPr bwMode="auto">
                        <a:xfrm>
                          <a:off x="1159" y="15608"/>
                          <a:ext cx="10382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12"/>
                      <wps:cNvCnPr>
                        <a:cxnSpLocks noChangeShapeType="1"/>
                      </wps:cNvCnPr>
                      <wps:spPr bwMode="auto">
                        <a:xfrm>
                          <a:off x="2291" y="15614"/>
                          <a:ext cx="1" cy="8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3"/>
                      <wps:cNvCnPr>
                        <a:cxnSpLocks noChangeShapeType="1"/>
                      </wps:cNvCnPr>
                      <wps:spPr bwMode="auto">
                        <a:xfrm>
                          <a:off x="3712" y="15614"/>
                          <a:ext cx="1" cy="8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4"/>
                      <wps:cNvCnPr>
                        <a:cxnSpLocks noChangeShapeType="1"/>
                      </wps:cNvCnPr>
                      <wps:spPr bwMode="auto">
                        <a:xfrm>
                          <a:off x="4563" y="15622"/>
                          <a:ext cx="1" cy="82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5"/>
                      <wps:cNvCnPr>
                        <a:cxnSpLocks noChangeShapeType="1"/>
                      </wps:cNvCnPr>
                      <wps:spPr bwMode="auto">
                        <a:xfrm>
                          <a:off x="5132" y="15614"/>
                          <a:ext cx="1" cy="82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16"/>
                      <wps:cNvCnPr>
                        <a:cxnSpLocks noChangeShapeType="1"/>
                      </wps:cNvCnPr>
                      <wps:spPr bwMode="auto">
                        <a:xfrm>
                          <a:off x="10939" y="15608"/>
                          <a:ext cx="2" cy="8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17"/>
                      <wps:cNvCnPr>
                        <a:cxnSpLocks noChangeShapeType="1"/>
                      </wps:cNvCnPr>
                      <wps:spPr bwMode="auto">
                        <a:xfrm>
                          <a:off x="1159" y="15891"/>
                          <a:ext cx="3963" cy="2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18"/>
                      <wps:cNvCnPr>
                        <a:cxnSpLocks noChangeShapeType="1"/>
                      </wps:cNvCnPr>
                      <wps:spPr bwMode="auto">
                        <a:xfrm>
                          <a:off x="1159" y="16175"/>
                          <a:ext cx="3963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19"/>
                      <wps:cNvCnPr>
                        <a:cxnSpLocks noChangeShapeType="1"/>
                      </wps:cNvCnPr>
                      <wps:spPr bwMode="auto">
                        <a:xfrm>
                          <a:off x="10970" y="16004"/>
                          <a:ext cx="557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20"/>
                      <wps:cNvSpPr>
                        <a:spLocks noChangeArrowheads="1"/>
                      </wps:cNvSpPr>
                      <wps:spPr bwMode="auto">
                        <a:xfrm>
                          <a:off x="1182" y="16186"/>
                          <a:ext cx="520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F35F7" w14:textId="77777777" w:rsidR="001B0BE6" w:rsidRPr="00051636" w:rsidRDefault="001B0BE6" w:rsidP="001219C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051636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051636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21"/>
                      <wps:cNvSpPr>
                        <a:spLocks noChangeArrowheads="1"/>
                      </wps:cNvSpPr>
                      <wps:spPr bwMode="auto">
                        <a:xfrm>
                          <a:off x="1746" y="16186"/>
                          <a:ext cx="521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6120F" w14:textId="77777777" w:rsidR="001B0BE6" w:rsidRPr="00051636" w:rsidRDefault="001B0BE6" w:rsidP="001219C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051636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22"/>
                      <wps:cNvSpPr>
                        <a:spLocks noChangeArrowheads="1"/>
                      </wps:cNvSpPr>
                      <wps:spPr bwMode="auto">
                        <a:xfrm>
                          <a:off x="2333" y="16186"/>
                          <a:ext cx="1338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F8E4F" w14:textId="77777777" w:rsidR="001B0BE6" w:rsidRPr="00051636" w:rsidRDefault="001B0BE6" w:rsidP="001219C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051636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51636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51636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23"/>
                      <wps:cNvSpPr>
                        <a:spLocks noChangeArrowheads="1"/>
                      </wps:cNvSpPr>
                      <wps:spPr bwMode="auto">
                        <a:xfrm>
                          <a:off x="3745" y="16186"/>
                          <a:ext cx="798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343C4" w14:textId="77777777" w:rsidR="001B0BE6" w:rsidRPr="00051636" w:rsidRDefault="001B0BE6" w:rsidP="001219C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051636">
                              <w:rPr>
                                <w:rFonts w:ascii="GOST type B" w:hAnsi="GOST type B"/>
                                <w:sz w:val="18"/>
                              </w:rPr>
                              <w:t>Подп</w:t>
                            </w:r>
                            <w:proofErr w:type="spellEnd"/>
                            <w:r w:rsidRPr="00051636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24"/>
                      <wps:cNvSpPr>
                        <a:spLocks noChangeArrowheads="1"/>
                      </wps:cNvSpPr>
                      <wps:spPr bwMode="auto">
                        <a:xfrm>
                          <a:off x="4588" y="16186"/>
                          <a:ext cx="520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B9298" w14:textId="77777777" w:rsidR="001B0BE6" w:rsidRPr="00051636" w:rsidRDefault="001B0BE6" w:rsidP="001219C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051636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25"/>
                      <wps:cNvSpPr>
                        <a:spLocks noChangeArrowheads="1"/>
                      </wps:cNvSpPr>
                      <wps:spPr bwMode="auto">
                        <a:xfrm>
                          <a:off x="11007" y="15637"/>
                          <a:ext cx="520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38345" w14:textId="77777777" w:rsidR="001B0BE6" w:rsidRPr="00051636" w:rsidRDefault="001B0BE6" w:rsidP="001219C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051636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26"/>
                      <wps:cNvSpPr>
                        <a:spLocks noChangeArrowheads="1"/>
                      </wps:cNvSpPr>
                      <wps:spPr bwMode="auto">
                        <a:xfrm>
                          <a:off x="11007" y="16005"/>
                          <a:ext cx="520" cy="3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FD4CC" w14:textId="77777777" w:rsidR="001B0BE6" w:rsidRPr="00051636" w:rsidRDefault="001B0BE6" w:rsidP="001219C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</w:pPr>
                            <w:r w:rsidRPr="00051636"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051636"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051636"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GOST type B" w:hAnsi="GOST type B"/>
                                <w:noProof/>
                                <w:sz w:val="24"/>
                                <w:lang w:val="ru-RU"/>
                              </w:rPr>
                              <w:t>3</w:t>
                            </w:r>
                            <w:r w:rsidRPr="00051636"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  <w:p w14:paraId="6DA34AC8" w14:textId="77777777" w:rsidR="001B0BE6" w:rsidRPr="00D63A61" w:rsidRDefault="001B0BE6" w:rsidP="001219CB">
                            <w:pPr>
                              <w:pStyle w:val="aa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27"/>
                      <wps:cNvSpPr>
                        <a:spLocks noChangeArrowheads="1"/>
                      </wps:cNvSpPr>
                      <wps:spPr bwMode="auto">
                        <a:xfrm>
                          <a:off x="5181" y="15833"/>
                          <a:ext cx="5758" cy="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8CF19" w14:textId="77777777" w:rsidR="001B0BE6" w:rsidRPr="00051636" w:rsidRDefault="001B0BE6" w:rsidP="001219CB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iCs/>
                              </w:rPr>
                              <w:t>ПР.511405.27.02.03.016-2022</w:t>
                            </w:r>
                          </w:p>
                          <w:p w14:paraId="31ADB00D" w14:textId="77777777" w:rsidR="001B0BE6" w:rsidRPr="00051636" w:rsidRDefault="001B0BE6" w:rsidP="001219CB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6sdtdh="http://schemas.microsoft.com/office/word/2020/wordml/sdtdatahash">
          <w:pict>
            <v:group w14:anchorId="2E69347C" id="Группа 76" o:spid="_x0000_s1040" style="position:absolute;margin-left:-26.85pt;margin-top:14.8pt;width:523.05pt;height:813.5pt;z-index:251664384" coordorigin="1154,365" coordsize="10399,1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">
              <v:rect id="Rectangle 9" o:spid="_x0000_s1041" style="position:absolute;left:1154;top:365;width:10399;height:16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" filled="f"/>
              <v:line id="Line 10" o:spid="_x0000_s1042" style="position:absolute;visibility:visible;mso-wrap-style:square" from="1722,15614" to="1723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<v:line id="Line 11" o:spid="_x0000_s1043" style="position:absolute;visibility:visible;mso-wrap-style:square" from="1159,15608" to="11541,15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<v:line id="Line 12" o:spid="_x0000_s1044" style="position:absolute;visibility:visible;mso-wrap-style:square" from="2291,15614" to="2292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<v:line id="Line 13" o:spid="_x0000_s1045" style="position:absolute;visibility:visible;mso-wrap-style:square" from="3712,15614" to="3713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<v:line id="Line 14" o:spid="_x0000_s1046" style="position:absolute;visibility:visible;mso-wrap-style:square" from="4563,15622" to="456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<v:line id="Line 15" o:spid="_x0000_s1047" style="position:absolute;visibility:visible;mso-wrap-style:square" from="5132,15614" to="5133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<v:line id="Line 16" o:spid="_x0000_s1048" style="position:absolute;visibility:visible;mso-wrap-style:square" from="10939,15608" to="10941,1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<v:line id="Line 17" o:spid="_x0000_s1049" style="position:absolute;visibility:visible;mso-wrap-style:square" from="1159,15891" to="5122,15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" strokeweight=".25pt"/>
              <v:line id="Line 18" o:spid="_x0000_s1050" style="position:absolute;visibility:visible;mso-wrap-style:square" from="1159,16175" to="5122,16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<v:line id="Line 19" o:spid="_x0000_s1051" style="position:absolute;visibility:visible;mso-wrap-style:square" from="10970,16004" to="11527,16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<v:rect id="Rectangle 20" o:spid="_x0000_s1052" style="position:absolute;left:1182;top:16186;width:52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150F35F7" w14:textId="77777777" w:rsidR="00E20574" w:rsidRPr="00051636" w:rsidRDefault="00E20574" w:rsidP="001219C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051636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 w:rsidRPr="00051636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" o:spid="_x0000_s1053" style="position:absolute;left:1746;top:16186;width:521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0396120F" w14:textId="77777777" w:rsidR="00E20574" w:rsidRPr="00051636" w:rsidRDefault="00E20574" w:rsidP="001219C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051636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2" o:spid="_x0000_s1054" style="position:absolute;left:2333;top:16186;width:1338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2F3F8E4F" w14:textId="77777777" w:rsidR="00E20574" w:rsidRPr="00051636" w:rsidRDefault="00E20574" w:rsidP="001219C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051636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051636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051636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" o:spid="_x0000_s1055" style="position:absolute;left:3745;top:16186;width:798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344343C4" w14:textId="77777777" w:rsidR="00E20574" w:rsidRPr="00051636" w:rsidRDefault="00E20574" w:rsidP="001219C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proofErr w:type="spellStart"/>
                      <w:r w:rsidRPr="00051636">
                        <w:rPr>
                          <w:rFonts w:ascii="GOST type B" w:hAnsi="GOST type B"/>
                          <w:sz w:val="18"/>
                        </w:rPr>
                        <w:t>Подп</w:t>
                      </w:r>
                      <w:proofErr w:type="spellEnd"/>
                      <w:r w:rsidRPr="00051636">
                        <w:rPr>
                          <w:rFonts w:ascii="GOST type B" w:hAnsi="GOST type B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24" o:spid="_x0000_s1056" style="position:absolute;left:4588;top:16186;width:52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138B9298" w14:textId="77777777" w:rsidR="00E20574" w:rsidRPr="00051636" w:rsidRDefault="00E20574" w:rsidP="001219C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051636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5" o:spid="_x0000_s1057" style="position:absolute;left:11007;top:15637;width:520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6C838345" w14:textId="77777777" w:rsidR="00E20574" w:rsidRPr="00051636" w:rsidRDefault="00E20574" w:rsidP="001219C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051636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6" o:spid="_x0000_s1058" style="position:absolute;left:11007;top:16005;width:520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14:paraId="0C4FD4CC" w14:textId="77777777" w:rsidR="00E20574" w:rsidRPr="00051636" w:rsidRDefault="00E20574" w:rsidP="001219C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24"/>
                          <w:lang w:val="ru-RU"/>
                        </w:rPr>
                      </w:pPr>
                      <w:r w:rsidRPr="00051636">
                        <w:rPr>
                          <w:rFonts w:ascii="GOST type B" w:hAnsi="GOST type B"/>
                          <w:sz w:val="24"/>
                          <w:lang w:val="ru-RU"/>
                        </w:rPr>
                        <w:fldChar w:fldCharType="begin"/>
                      </w:r>
                      <w:r w:rsidRPr="00051636">
                        <w:rPr>
                          <w:rFonts w:ascii="GOST type B" w:hAnsi="GOST type B"/>
                          <w:sz w:val="24"/>
                          <w:lang w:val="ru-RU"/>
                        </w:rPr>
                        <w:instrText>PAGE   \* MERGEFORMAT</w:instrText>
                      </w:r>
                      <w:r w:rsidRPr="00051636">
                        <w:rPr>
                          <w:rFonts w:ascii="GOST type B" w:hAnsi="GOST type B"/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rFonts w:ascii="GOST type B" w:hAnsi="GOST type B"/>
                          <w:noProof/>
                          <w:sz w:val="24"/>
                          <w:lang w:val="ru-RU"/>
                        </w:rPr>
                        <w:t>3</w:t>
                      </w:r>
                      <w:r w:rsidRPr="00051636">
                        <w:rPr>
                          <w:rFonts w:ascii="GOST type B" w:hAnsi="GOST type B"/>
                          <w:sz w:val="24"/>
                          <w:lang w:val="ru-RU"/>
                        </w:rPr>
                        <w:fldChar w:fldCharType="end"/>
                      </w:r>
                    </w:p>
                    <w:p w14:paraId="6DA34AC8" w14:textId="77777777" w:rsidR="00E20574" w:rsidRPr="00D63A61" w:rsidRDefault="00E20574" w:rsidP="001219CB">
                      <w:pPr>
                        <w:pStyle w:val="aa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7" o:spid="_x0000_s1059" style="position:absolute;left:5181;top:15833;width:5758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2C78CF19" w14:textId="77777777" w:rsidR="00E20574" w:rsidRPr="00051636" w:rsidRDefault="00E20574" w:rsidP="001219CB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rFonts w:ascii="GOST type B" w:hAnsi="GOST type B"/>
                          <w:i/>
                          <w:iCs/>
                        </w:rPr>
                        <w:t>ПР.511405.27.02.03.016-2022</w:t>
                      </w:r>
                    </w:p>
                    <w:p w14:paraId="31ADB00D" w14:textId="77777777" w:rsidR="00E20574" w:rsidRPr="00051636" w:rsidRDefault="00E20574" w:rsidP="001219CB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  <w:p w14:paraId="24FF839C" w14:textId="5ECC02DD" w:rsidR="001B0BE6" w:rsidRDefault="001B0BE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0"/>
    <w:lvl w:ilvl="0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">
    <w:nsid w:val="00000005"/>
    <w:multiLevelType w:val="multilevel"/>
    <w:tmpl w:val="00000005"/>
    <w:name w:val="WW8Num5"/>
    <w:lvl w:ilvl="0">
      <w:start w:val="1"/>
      <w:numFmt w:val="none"/>
      <w:lvlText w:val="·"/>
      <w:lvlJc w:val="left"/>
      <w:pPr>
        <w:tabs>
          <w:tab w:val="num" w:pos="0"/>
        </w:tabs>
        <w:ind w:left="360" w:hanging="360"/>
      </w:pPr>
      <w:rPr>
        <w:rFonts w:ascii="TimesNewRoman" w:eastAsia="Times New Roman" w:hAnsi="TimesNewRoman" w:cs="TimesNewRoman"/>
      </w:rPr>
    </w:lvl>
    <w:lvl w:ilvl="1">
      <w:start w:val="1"/>
      <w:numFmt w:val="decimal"/>
      <w:lvlText w:val=".%2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2">
      <w:start w:val="1"/>
      <w:numFmt w:val="decimal"/>
      <w:lvlText w:val=".%3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1800" w:hanging="360"/>
      </w:pPr>
      <w:rPr>
        <w:rFonts w:cs="Times New Roman"/>
      </w:rPr>
    </w:lvl>
    <w:lvl w:ilvl="4">
      <w:start w:val="1"/>
      <w:numFmt w:val="decimal"/>
      <w:lvlText w:val=".%5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2520" w:hanging="360"/>
      </w:pPr>
      <w:rPr>
        <w:rFonts w:cs="Times New Roman"/>
      </w:rPr>
    </w:lvl>
    <w:lvl w:ilvl="6">
      <w:start w:val="1"/>
      <w:numFmt w:val="decimal"/>
      <w:lvlText w:val=".%7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7">
      <w:start w:val="1"/>
      <w:numFmt w:val="decimal"/>
      <w:lvlText w:val=".%8"/>
      <w:lvlJc w:val="left"/>
      <w:pPr>
        <w:tabs>
          <w:tab w:val="num" w:pos="0"/>
        </w:tabs>
        <w:ind w:left="3240" w:hanging="360"/>
      </w:pPr>
      <w:rPr>
        <w:rFonts w:cs="Times New Roman"/>
      </w:rPr>
    </w:lvl>
    <w:lvl w:ilvl="8">
      <w:start w:val="1"/>
      <w:numFmt w:val="decimal"/>
      <w:lvlText w:val=".%9"/>
      <w:lvlJc w:val="left"/>
      <w:pPr>
        <w:tabs>
          <w:tab w:val="num" w:pos="0"/>
        </w:tabs>
        <w:ind w:left="3600" w:hanging="360"/>
      </w:pPr>
      <w:rPr>
        <w:rFonts w:cs="Times New Roman"/>
      </w:rPr>
    </w:lvl>
  </w:abstractNum>
  <w:abstractNum w:abstractNumId="2">
    <w:nsid w:val="04100237"/>
    <w:multiLevelType w:val="multilevel"/>
    <w:tmpl w:val="BA54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F43197"/>
    <w:multiLevelType w:val="multilevel"/>
    <w:tmpl w:val="5F98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312EE9"/>
    <w:multiLevelType w:val="multilevel"/>
    <w:tmpl w:val="A3CA11BE"/>
    <w:lvl w:ilvl="0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5">
    <w:nsid w:val="199928C7"/>
    <w:multiLevelType w:val="hybridMultilevel"/>
    <w:tmpl w:val="0728E70C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6">
    <w:nsid w:val="1AE615E4"/>
    <w:multiLevelType w:val="hybridMultilevel"/>
    <w:tmpl w:val="6BA8A8B2"/>
    <w:lvl w:ilvl="0" w:tplc="4F1EA702">
      <w:start w:val="3"/>
      <w:numFmt w:val="bullet"/>
      <w:lvlText w:val="–"/>
      <w:lvlJc w:val="left"/>
      <w:pPr>
        <w:tabs>
          <w:tab w:val="num" w:pos="1500"/>
        </w:tabs>
        <w:ind w:left="150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20"/>
        </w:tabs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0"/>
        </w:tabs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0"/>
        </w:tabs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0"/>
        </w:tabs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0"/>
        </w:tabs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0"/>
        </w:tabs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0"/>
        </w:tabs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0"/>
        </w:tabs>
        <w:ind w:left="7060" w:hanging="360"/>
      </w:pPr>
      <w:rPr>
        <w:rFonts w:ascii="Wingdings" w:hAnsi="Wingdings" w:hint="default"/>
      </w:rPr>
    </w:lvl>
  </w:abstractNum>
  <w:abstractNum w:abstractNumId="7">
    <w:nsid w:val="1C367174"/>
    <w:multiLevelType w:val="hybridMultilevel"/>
    <w:tmpl w:val="9D16C2CC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8">
    <w:nsid w:val="1DC67D0B"/>
    <w:multiLevelType w:val="hybridMultilevel"/>
    <w:tmpl w:val="D234B02C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9">
    <w:nsid w:val="240F1F01"/>
    <w:multiLevelType w:val="hybridMultilevel"/>
    <w:tmpl w:val="245C28CE"/>
    <w:lvl w:ilvl="0" w:tplc="7D500A8E">
      <w:start w:val="1"/>
      <w:numFmt w:val="decimal"/>
      <w:pStyle w:val="a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80D2765"/>
    <w:multiLevelType w:val="hybridMultilevel"/>
    <w:tmpl w:val="FAC044F0"/>
    <w:lvl w:ilvl="0" w:tplc="7D1E80C2">
      <w:start w:val="1"/>
      <w:numFmt w:val="decimal"/>
      <w:lvlText w:val="%1)"/>
      <w:lvlJc w:val="left"/>
      <w:pPr>
        <w:tabs>
          <w:tab w:val="num" w:pos="1430"/>
        </w:tabs>
        <w:ind w:left="1430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0"/>
        </w:tabs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0"/>
        </w:tabs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0"/>
        </w:tabs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0"/>
        </w:tabs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0"/>
        </w:tabs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0"/>
        </w:tabs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0"/>
        </w:tabs>
        <w:ind w:left="6680" w:hanging="180"/>
      </w:pPr>
    </w:lvl>
  </w:abstractNum>
  <w:abstractNum w:abstractNumId="11">
    <w:nsid w:val="29E278B5"/>
    <w:multiLevelType w:val="multilevel"/>
    <w:tmpl w:val="00000005"/>
    <w:lvl w:ilvl="0">
      <w:start w:val="1"/>
      <w:numFmt w:val="none"/>
      <w:lvlText w:val="·"/>
      <w:lvlJc w:val="left"/>
      <w:pPr>
        <w:tabs>
          <w:tab w:val="num" w:pos="0"/>
        </w:tabs>
        <w:ind w:left="360" w:hanging="360"/>
      </w:pPr>
      <w:rPr>
        <w:rFonts w:ascii="TimesNewRoman" w:eastAsia="Times New Roman" w:hAnsi="TimesNewRoman" w:cs="TimesNewRoman"/>
      </w:rPr>
    </w:lvl>
    <w:lvl w:ilvl="1">
      <w:start w:val="1"/>
      <w:numFmt w:val="decimal"/>
      <w:lvlText w:val=".%2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2">
      <w:start w:val="1"/>
      <w:numFmt w:val="decimal"/>
      <w:lvlText w:val=".%3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1800" w:hanging="360"/>
      </w:pPr>
      <w:rPr>
        <w:rFonts w:cs="Times New Roman"/>
      </w:rPr>
    </w:lvl>
    <w:lvl w:ilvl="4">
      <w:start w:val="1"/>
      <w:numFmt w:val="decimal"/>
      <w:lvlText w:val=".%5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2520" w:hanging="360"/>
      </w:pPr>
      <w:rPr>
        <w:rFonts w:cs="Times New Roman"/>
      </w:rPr>
    </w:lvl>
    <w:lvl w:ilvl="6">
      <w:start w:val="1"/>
      <w:numFmt w:val="decimal"/>
      <w:lvlText w:val=".%7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7">
      <w:start w:val="1"/>
      <w:numFmt w:val="decimal"/>
      <w:lvlText w:val=".%8"/>
      <w:lvlJc w:val="left"/>
      <w:pPr>
        <w:tabs>
          <w:tab w:val="num" w:pos="0"/>
        </w:tabs>
        <w:ind w:left="3240" w:hanging="360"/>
      </w:pPr>
      <w:rPr>
        <w:rFonts w:cs="Times New Roman"/>
      </w:rPr>
    </w:lvl>
    <w:lvl w:ilvl="8">
      <w:start w:val="1"/>
      <w:numFmt w:val="decimal"/>
      <w:lvlText w:val=".%9"/>
      <w:lvlJc w:val="left"/>
      <w:pPr>
        <w:tabs>
          <w:tab w:val="num" w:pos="0"/>
        </w:tabs>
        <w:ind w:left="3600" w:hanging="360"/>
      </w:pPr>
      <w:rPr>
        <w:rFonts w:cs="Times New Roman"/>
      </w:rPr>
    </w:lvl>
  </w:abstractNum>
  <w:abstractNum w:abstractNumId="12">
    <w:nsid w:val="2A780887"/>
    <w:multiLevelType w:val="hybridMultilevel"/>
    <w:tmpl w:val="A64677B4"/>
    <w:lvl w:ilvl="0" w:tplc="5014A2FA">
      <w:start w:val="1"/>
      <w:numFmt w:val="decimal"/>
      <w:lvlText w:val="%1."/>
      <w:lvlJc w:val="left"/>
      <w:pPr>
        <w:tabs>
          <w:tab w:val="num" w:pos="1806"/>
        </w:tabs>
        <w:ind w:left="1806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9E07CD"/>
    <w:multiLevelType w:val="multilevel"/>
    <w:tmpl w:val="BA54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9D220E"/>
    <w:multiLevelType w:val="hybridMultilevel"/>
    <w:tmpl w:val="52B0A162"/>
    <w:lvl w:ilvl="0" w:tplc="4F1EA702">
      <w:start w:val="3"/>
      <w:numFmt w:val="bullet"/>
      <w:lvlText w:val="–"/>
      <w:lvlJc w:val="left"/>
      <w:pPr>
        <w:tabs>
          <w:tab w:val="num" w:pos="920"/>
        </w:tabs>
        <w:ind w:left="9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FC3F89"/>
    <w:multiLevelType w:val="multilevel"/>
    <w:tmpl w:val="4522B306"/>
    <w:lvl w:ilvl="0">
      <w:start w:val="3"/>
      <w:numFmt w:val="bullet"/>
      <w:lvlText w:val="–"/>
      <w:lvlJc w:val="left"/>
      <w:pPr>
        <w:tabs>
          <w:tab w:val="num" w:pos="1500"/>
        </w:tabs>
        <w:ind w:left="15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6">
    <w:nsid w:val="38E9790C"/>
    <w:multiLevelType w:val="hybridMultilevel"/>
    <w:tmpl w:val="21DEC10C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17">
    <w:nsid w:val="3A614D3A"/>
    <w:multiLevelType w:val="hybridMultilevel"/>
    <w:tmpl w:val="0220CEA2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18">
    <w:nsid w:val="3AD71004"/>
    <w:multiLevelType w:val="hybridMultilevel"/>
    <w:tmpl w:val="E77AF5C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9">
    <w:nsid w:val="3D356A2B"/>
    <w:multiLevelType w:val="multilevel"/>
    <w:tmpl w:val="82C8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581791"/>
    <w:multiLevelType w:val="multilevel"/>
    <w:tmpl w:val="BA54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1E2D66"/>
    <w:multiLevelType w:val="hybridMultilevel"/>
    <w:tmpl w:val="D458E448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22">
    <w:nsid w:val="48332165"/>
    <w:multiLevelType w:val="hybridMultilevel"/>
    <w:tmpl w:val="B8A40CBA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23">
    <w:nsid w:val="488B51CC"/>
    <w:multiLevelType w:val="hybridMultilevel"/>
    <w:tmpl w:val="A6B63D16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24">
    <w:nsid w:val="4EEF6D47"/>
    <w:multiLevelType w:val="hybridMultilevel"/>
    <w:tmpl w:val="090679C4"/>
    <w:lvl w:ilvl="0" w:tplc="4F1EA702">
      <w:start w:val="3"/>
      <w:numFmt w:val="bullet"/>
      <w:lvlText w:val="–"/>
      <w:lvlJc w:val="left"/>
      <w:pPr>
        <w:tabs>
          <w:tab w:val="num" w:pos="1481"/>
        </w:tabs>
        <w:ind w:left="148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hint="default"/>
      </w:rPr>
    </w:lvl>
  </w:abstractNum>
  <w:abstractNum w:abstractNumId="25">
    <w:nsid w:val="523328D0"/>
    <w:multiLevelType w:val="hybridMultilevel"/>
    <w:tmpl w:val="CF92B734"/>
    <w:lvl w:ilvl="0" w:tplc="EB28F272">
      <w:start w:val="1"/>
      <w:numFmt w:val="decimal"/>
      <w:pStyle w:val="10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56DE5962"/>
    <w:multiLevelType w:val="multilevel"/>
    <w:tmpl w:val="BA54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C474E88"/>
    <w:multiLevelType w:val="hybridMultilevel"/>
    <w:tmpl w:val="FF2E1532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28">
    <w:nsid w:val="5D4F775F"/>
    <w:multiLevelType w:val="singleLevel"/>
    <w:tmpl w:val="8C88A876"/>
    <w:lvl w:ilvl="0">
      <w:start w:val="1"/>
      <w:numFmt w:val="decimal"/>
      <w:pStyle w:val="100"/>
      <w:lvlText w:val="%1."/>
      <w:legacy w:legacy="1" w:legacySpace="0" w:legacyIndent="12"/>
      <w:lvlJc w:val="left"/>
      <w:rPr>
        <w:rFonts w:ascii="Times New Roman" w:hAnsi="Times New Roman" w:cs="Times New Roman" w:hint="default"/>
      </w:rPr>
    </w:lvl>
  </w:abstractNum>
  <w:abstractNum w:abstractNumId="29">
    <w:nsid w:val="5EC167C9"/>
    <w:multiLevelType w:val="hybridMultilevel"/>
    <w:tmpl w:val="CD106400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30">
    <w:nsid w:val="67F9118C"/>
    <w:multiLevelType w:val="multilevel"/>
    <w:tmpl w:val="AA368A88"/>
    <w:lvl w:ilvl="0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31">
    <w:nsid w:val="695F1DD8"/>
    <w:multiLevelType w:val="multilevel"/>
    <w:tmpl w:val="1794E296"/>
    <w:lvl w:ilvl="0">
      <w:start w:val="3"/>
      <w:numFmt w:val="bullet"/>
      <w:lvlText w:val="–"/>
      <w:lvlJc w:val="left"/>
      <w:pPr>
        <w:tabs>
          <w:tab w:val="num" w:pos="920"/>
        </w:tabs>
        <w:ind w:left="9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32">
    <w:nsid w:val="6B350E85"/>
    <w:multiLevelType w:val="singleLevel"/>
    <w:tmpl w:val="5D5E7AFC"/>
    <w:lvl w:ilvl="0">
      <w:start w:val="1"/>
      <w:numFmt w:val="decimal"/>
      <w:pStyle w:val="a0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33">
    <w:nsid w:val="7184277F"/>
    <w:multiLevelType w:val="hybridMultilevel"/>
    <w:tmpl w:val="C02AA682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34">
    <w:nsid w:val="726F597A"/>
    <w:multiLevelType w:val="hybridMultilevel"/>
    <w:tmpl w:val="F7D441E4"/>
    <w:lvl w:ilvl="0" w:tplc="5014A2FA">
      <w:start w:val="1"/>
      <w:numFmt w:val="decimal"/>
      <w:lvlText w:val="%1."/>
      <w:lvlJc w:val="left"/>
      <w:pPr>
        <w:tabs>
          <w:tab w:val="num" w:pos="1806"/>
        </w:tabs>
        <w:ind w:left="1806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16"/>
        </w:tabs>
        <w:ind w:left="171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36"/>
        </w:tabs>
        <w:ind w:left="243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56"/>
        </w:tabs>
        <w:ind w:left="315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76"/>
        </w:tabs>
        <w:ind w:left="387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96"/>
        </w:tabs>
        <w:ind w:left="459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16"/>
        </w:tabs>
        <w:ind w:left="531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36"/>
        </w:tabs>
        <w:ind w:left="603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56"/>
        </w:tabs>
        <w:ind w:left="6756" w:hanging="180"/>
      </w:pPr>
    </w:lvl>
  </w:abstractNum>
  <w:abstractNum w:abstractNumId="35">
    <w:nsid w:val="761C5251"/>
    <w:multiLevelType w:val="multilevel"/>
    <w:tmpl w:val="BA54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4E4765"/>
    <w:multiLevelType w:val="hybridMultilevel"/>
    <w:tmpl w:val="464A00E4"/>
    <w:lvl w:ilvl="0" w:tplc="16F03B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7BE051F"/>
    <w:multiLevelType w:val="multilevel"/>
    <w:tmpl w:val="3696A82A"/>
    <w:lvl w:ilvl="0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.%2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2">
      <w:start w:val="1"/>
      <w:numFmt w:val="decimal"/>
      <w:lvlText w:val=".%3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1800" w:hanging="360"/>
      </w:pPr>
      <w:rPr>
        <w:rFonts w:cs="Times New Roman"/>
      </w:rPr>
    </w:lvl>
    <w:lvl w:ilvl="4">
      <w:start w:val="1"/>
      <w:numFmt w:val="decimal"/>
      <w:lvlText w:val=".%5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2520" w:hanging="360"/>
      </w:pPr>
      <w:rPr>
        <w:rFonts w:cs="Times New Roman"/>
      </w:rPr>
    </w:lvl>
    <w:lvl w:ilvl="6">
      <w:start w:val="1"/>
      <w:numFmt w:val="decimal"/>
      <w:lvlText w:val=".%7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7">
      <w:start w:val="1"/>
      <w:numFmt w:val="decimal"/>
      <w:lvlText w:val=".%8"/>
      <w:lvlJc w:val="left"/>
      <w:pPr>
        <w:tabs>
          <w:tab w:val="num" w:pos="0"/>
        </w:tabs>
        <w:ind w:left="3240" w:hanging="360"/>
      </w:pPr>
      <w:rPr>
        <w:rFonts w:cs="Times New Roman"/>
      </w:rPr>
    </w:lvl>
    <w:lvl w:ilvl="8">
      <w:start w:val="1"/>
      <w:numFmt w:val="decimal"/>
      <w:lvlText w:val=".%9"/>
      <w:lvlJc w:val="left"/>
      <w:pPr>
        <w:tabs>
          <w:tab w:val="num" w:pos="0"/>
        </w:tabs>
        <w:ind w:left="3600" w:hanging="360"/>
      </w:pPr>
      <w:rPr>
        <w:rFonts w:cs="Times New Roman"/>
      </w:rPr>
    </w:lvl>
  </w:abstractNum>
  <w:abstractNum w:abstractNumId="38">
    <w:nsid w:val="782B6B86"/>
    <w:multiLevelType w:val="hybridMultilevel"/>
    <w:tmpl w:val="9C0E545A"/>
    <w:lvl w:ilvl="0" w:tplc="4F1EA702">
      <w:start w:val="3"/>
      <w:numFmt w:val="bullet"/>
      <w:lvlText w:val="–"/>
      <w:lvlJc w:val="left"/>
      <w:pPr>
        <w:tabs>
          <w:tab w:val="num" w:pos="1500"/>
        </w:tabs>
        <w:ind w:left="150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20"/>
        </w:tabs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0"/>
        </w:tabs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0"/>
        </w:tabs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0"/>
        </w:tabs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0"/>
        </w:tabs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0"/>
        </w:tabs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0"/>
        </w:tabs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0"/>
        </w:tabs>
        <w:ind w:left="7060" w:hanging="360"/>
      </w:pPr>
      <w:rPr>
        <w:rFonts w:ascii="Wingdings" w:hAnsi="Wingdings" w:hint="default"/>
      </w:rPr>
    </w:lvl>
  </w:abstractNum>
  <w:abstractNum w:abstractNumId="39">
    <w:nsid w:val="7A8A5217"/>
    <w:multiLevelType w:val="hybridMultilevel"/>
    <w:tmpl w:val="0FA6A3D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0">
    <w:nsid w:val="7AD6421E"/>
    <w:multiLevelType w:val="hybridMultilevel"/>
    <w:tmpl w:val="940AABB0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41">
    <w:nsid w:val="7CB80331"/>
    <w:multiLevelType w:val="multilevel"/>
    <w:tmpl w:val="3AE61848"/>
    <w:lvl w:ilvl="0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.%2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2">
      <w:start w:val="1"/>
      <w:numFmt w:val="decimal"/>
      <w:lvlText w:val=".%3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1800" w:hanging="360"/>
      </w:pPr>
      <w:rPr>
        <w:rFonts w:cs="Times New Roman"/>
      </w:rPr>
    </w:lvl>
    <w:lvl w:ilvl="4">
      <w:start w:val="1"/>
      <w:numFmt w:val="decimal"/>
      <w:lvlText w:val=".%5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2520" w:hanging="360"/>
      </w:pPr>
      <w:rPr>
        <w:rFonts w:cs="Times New Roman"/>
      </w:rPr>
    </w:lvl>
    <w:lvl w:ilvl="6">
      <w:start w:val="1"/>
      <w:numFmt w:val="decimal"/>
      <w:lvlText w:val=".%7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7">
      <w:start w:val="1"/>
      <w:numFmt w:val="decimal"/>
      <w:lvlText w:val=".%8"/>
      <w:lvlJc w:val="left"/>
      <w:pPr>
        <w:tabs>
          <w:tab w:val="num" w:pos="0"/>
        </w:tabs>
        <w:ind w:left="3240" w:hanging="360"/>
      </w:pPr>
      <w:rPr>
        <w:rFonts w:cs="Times New Roman"/>
      </w:rPr>
    </w:lvl>
    <w:lvl w:ilvl="8">
      <w:start w:val="1"/>
      <w:numFmt w:val="decimal"/>
      <w:lvlText w:val=".%9"/>
      <w:lvlJc w:val="left"/>
      <w:pPr>
        <w:tabs>
          <w:tab w:val="num" w:pos="0"/>
        </w:tabs>
        <w:ind w:left="3600" w:hanging="360"/>
      </w:pPr>
      <w:rPr>
        <w:rFonts w:cs="Times New Roman"/>
      </w:rPr>
    </w:lvl>
  </w:abstractNum>
  <w:abstractNum w:abstractNumId="42">
    <w:nsid w:val="7D091452"/>
    <w:multiLevelType w:val="hybridMultilevel"/>
    <w:tmpl w:val="94621AB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3">
    <w:nsid w:val="7D1855FA"/>
    <w:multiLevelType w:val="hybridMultilevel"/>
    <w:tmpl w:val="1A0223AE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44">
    <w:nsid w:val="7D6727C7"/>
    <w:multiLevelType w:val="hybridMultilevel"/>
    <w:tmpl w:val="4C687FBC"/>
    <w:lvl w:ilvl="0" w:tplc="16F03B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F8570C3"/>
    <w:multiLevelType w:val="hybridMultilevel"/>
    <w:tmpl w:val="DCE4CFB8"/>
    <w:lvl w:ilvl="0" w:tplc="56FC7ECE">
      <w:start w:val="1"/>
      <w:numFmt w:val="bullet"/>
      <w:pStyle w:val="a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2"/>
  </w:num>
  <w:num w:numId="3">
    <w:abstractNumId w:val="28"/>
  </w:num>
  <w:num w:numId="4">
    <w:abstractNumId w:val="9"/>
  </w:num>
  <w:num w:numId="5">
    <w:abstractNumId w:val="25"/>
  </w:num>
  <w:num w:numId="6">
    <w:abstractNumId w:val="36"/>
  </w:num>
  <w:num w:numId="7">
    <w:abstractNumId w:val="44"/>
  </w:num>
  <w:num w:numId="8">
    <w:abstractNumId w:val="21"/>
  </w:num>
  <w:num w:numId="9">
    <w:abstractNumId w:val="7"/>
  </w:num>
  <w:num w:numId="10">
    <w:abstractNumId w:val="22"/>
  </w:num>
  <w:num w:numId="11">
    <w:abstractNumId w:val="27"/>
  </w:num>
  <w:num w:numId="12">
    <w:abstractNumId w:val="16"/>
  </w:num>
  <w:num w:numId="13">
    <w:abstractNumId w:val="23"/>
  </w:num>
  <w:num w:numId="14">
    <w:abstractNumId w:val="13"/>
  </w:num>
  <w:num w:numId="15">
    <w:abstractNumId w:val="2"/>
  </w:num>
  <w:num w:numId="16">
    <w:abstractNumId w:val="1"/>
  </w:num>
  <w:num w:numId="17">
    <w:abstractNumId w:val="0"/>
  </w:num>
  <w:num w:numId="18">
    <w:abstractNumId w:val="35"/>
  </w:num>
  <w:num w:numId="19">
    <w:abstractNumId w:val="26"/>
  </w:num>
  <w:num w:numId="20">
    <w:abstractNumId w:val="20"/>
  </w:num>
  <w:num w:numId="21">
    <w:abstractNumId w:val="33"/>
  </w:num>
  <w:num w:numId="22">
    <w:abstractNumId w:val="10"/>
  </w:num>
  <w:num w:numId="23">
    <w:abstractNumId w:val="43"/>
  </w:num>
  <w:num w:numId="24">
    <w:abstractNumId w:val="8"/>
  </w:num>
  <w:num w:numId="25">
    <w:abstractNumId w:val="17"/>
  </w:num>
  <w:num w:numId="26">
    <w:abstractNumId w:val="11"/>
  </w:num>
  <w:num w:numId="27">
    <w:abstractNumId w:val="41"/>
  </w:num>
  <w:num w:numId="28">
    <w:abstractNumId w:val="40"/>
  </w:num>
  <w:num w:numId="29">
    <w:abstractNumId w:val="37"/>
  </w:num>
  <w:num w:numId="30">
    <w:abstractNumId w:val="29"/>
  </w:num>
  <w:num w:numId="31">
    <w:abstractNumId w:val="5"/>
  </w:num>
  <w:num w:numId="32">
    <w:abstractNumId w:val="30"/>
  </w:num>
  <w:num w:numId="33">
    <w:abstractNumId w:val="4"/>
  </w:num>
  <w:num w:numId="34">
    <w:abstractNumId w:val="38"/>
  </w:num>
  <w:num w:numId="35">
    <w:abstractNumId w:val="14"/>
  </w:num>
  <w:num w:numId="36">
    <w:abstractNumId w:val="31"/>
  </w:num>
  <w:num w:numId="37">
    <w:abstractNumId w:val="6"/>
  </w:num>
  <w:num w:numId="38">
    <w:abstractNumId w:val="15"/>
  </w:num>
  <w:num w:numId="39">
    <w:abstractNumId w:val="24"/>
  </w:num>
  <w:num w:numId="40">
    <w:abstractNumId w:val="34"/>
  </w:num>
  <w:num w:numId="41">
    <w:abstractNumId w:val="12"/>
  </w:num>
  <w:num w:numId="42">
    <w:abstractNumId w:val="3"/>
  </w:num>
  <w:num w:numId="43">
    <w:abstractNumId w:val="19"/>
  </w:num>
  <w:num w:numId="44">
    <w:abstractNumId w:val="18"/>
  </w:num>
  <w:num w:numId="45">
    <w:abstractNumId w:val="39"/>
  </w:num>
  <w:num w:numId="46">
    <w:abstractNumId w:val="4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16"/>
    <w:rsid w:val="00006186"/>
    <w:rsid w:val="00010022"/>
    <w:rsid w:val="000112C6"/>
    <w:rsid w:val="00012493"/>
    <w:rsid w:val="0001296B"/>
    <w:rsid w:val="00014A7E"/>
    <w:rsid w:val="00015720"/>
    <w:rsid w:val="000161A2"/>
    <w:rsid w:val="00016A8D"/>
    <w:rsid w:val="0002581A"/>
    <w:rsid w:val="00025E16"/>
    <w:rsid w:val="00026D46"/>
    <w:rsid w:val="00030D43"/>
    <w:rsid w:val="00033C58"/>
    <w:rsid w:val="000452BC"/>
    <w:rsid w:val="000462F3"/>
    <w:rsid w:val="00054FD5"/>
    <w:rsid w:val="000577ED"/>
    <w:rsid w:val="00060927"/>
    <w:rsid w:val="00061903"/>
    <w:rsid w:val="00064790"/>
    <w:rsid w:val="00067098"/>
    <w:rsid w:val="00067EBA"/>
    <w:rsid w:val="000709B8"/>
    <w:rsid w:val="00075F59"/>
    <w:rsid w:val="000807EA"/>
    <w:rsid w:val="0008270B"/>
    <w:rsid w:val="000831E5"/>
    <w:rsid w:val="00090348"/>
    <w:rsid w:val="00092502"/>
    <w:rsid w:val="000A05DB"/>
    <w:rsid w:val="000A2777"/>
    <w:rsid w:val="000A2A86"/>
    <w:rsid w:val="000A42B1"/>
    <w:rsid w:val="000A44E8"/>
    <w:rsid w:val="000A49E5"/>
    <w:rsid w:val="000A770D"/>
    <w:rsid w:val="000B1CE5"/>
    <w:rsid w:val="000B6CD5"/>
    <w:rsid w:val="000D0188"/>
    <w:rsid w:val="000D12D2"/>
    <w:rsid w:val="000D2369"/>
    <w:rsid w:val="000D4E98"/>
    <w:rsid w:val="000D77D4"/>
    <w:rsid w:val="000D7982"/>
    <w:rsid w:val="000D7CA9"/>
    <w:rsid w:val="000E0D62"/>
    <w:rsid w:val="000E1110"/>
    <w:rsid w:val="000E470F"/>
    <w:rsid w:val="000E4897"/>
    <w:rsid w:val="000E6CC7"/>
    <w:rsid w:val="000F0B79"/>
    <w:rsid w:val="000F0D74"/>
    <w:rsid w:val="000F14DE"/>
    <w:rsid w:val="000F5F2F"/>
    <w:rsid w:val="000F61F1"/>
    <w:rsid w:val="000F65D1"/>
    <w:rsid w:val="001020FC"/>
    <w:rsid w:val="00105D33"/>
    <w:rsid w:val="00106D5A"/>
    <w:rsid w:val="00107922"/>
    <w:rsid w:val="00110D95"/>
    <w:rsid w:val="0011172C"/>
    <w:rsid w:val="0011252D"/>
    <w:rsid w:val="001148CD"/>
    <w:rsid w:val="001219CB"/>
    <w:rsid w:val="00121A2E"/>
    <w:rsid w:val="00125CBE"/>
    <w:rsid w:val="0012744C"/>
    <w:rsid w:val="0014051D"/>
    <w:rsid w:val="001434EA"/>
    <w:rsid w:val="001441F9"/>
    <w:rsid w:val="00147972"/>
    <w:rsid w:val="0015357D"/>
    <w:rsid w:val="0015394B"/>
    <w:rsid w:val="0015708E"/>
    <w:rsid w:val="0016004B"/>
    <w:rsid w:val="00160C1A"/>
    <w:rsid w:val="0016168D"/>
    <w:rsid w:val="00161FC0"/>
    <w:rsid w:val="00163530"/>
    <w:rsid w:val="00165928"/>
    <w:rsid w:val="00167702"/>
    <w:rsid w:val="00167BDB"/>
    <w:rsid w:val="001706D1"/>
    <w:rsid w:val="001712DE"/>
    <w:rsid w:val="00172A20"/>
    <w:rsid w:val="001831A7"/>
    <w:rsid w:val="00186481"/>
    <w:rsid w:val="001908AC"/>
    <w:rsid w:val="00190CC3"/>
    <w:rsid w:val="00191A50"/>
    <w:rsid w:val="00196E1C"/>
    <w:rsid w:val="00197C33"/>
    <w:rsid w:val="001A1856"/>
    <w:rsid w:val="001B0BE6"/>
    <w:rsid w:val="001B1FA6"/>
    <w:rsid w:val="001B3FFF"/>
    <w:rsid w:val="001B4290"/>
    <w:rsid w:val="001B635F"/>
    <w:rsid w:val="001C21F1"/>
    <w:rsid w:val="001C261D"/>
    <w:rsid w:val="001C36F1"/>
    <w:rsid w:val="001C3F01"/>
    <w:rsid w:val="001C67CC"/>
    <w:rsid w:val="001D1BEE"/>
    <w:rsid w:val="001D48E6"/>
    <w:rsid w:val="001D4933"/>
    <w:rsid w:val="001D5072"/>
    <w:rsid w:val="001D5240"/>
    <w:rsid w:val="001D7271"/>
    <w:rsid w:val="001E29E3"/>
    <w:rsid w:val="001F19FC"/>
    <w:rsid w:val="001F2878"/>
    <w:rsid w:val="001F44AE"/>
    <w:rsid w:val="001F6475"/>
    <w:rsid w:val="002058B5"/>
    <w:rsid w:val="00211FBE"/>
    <w:rsid w:val="002138B4"/>
    <w:rsid w:val="00213F6F"/>
    <w:rsid w:val="00224EC1"/>
    <w:rsid w:val="00224F1E"/>
    <w:rsid w:val="0023136E"/>
    <w:rsid w:val="0023370A"/>
    <w:rsid w:val="00233EBA"/>
    <w:rsid w:val="002347FF"/>
    <w:rsid w:val="002426FB"/>
    <w:rsid w:val="0024575C"/>
    <w:rsid w:val="00245B2B"/>
    <w:rsid w:val="00245CDF"/>
    <w:rsid w:val="00251F8E"/>
    <w:rsid w:val="00254FFD"/>
    <w:rsid w:val="00255442"/>
    <w:rsid w:val="00255A65"/>
    <w:rsid w:val="0027739E"/>
    <w:rsid w:val="0027747B"/>
    <w:rsid w:val="002831C7"/>
    <w:rsid w:val="002831F6"/>
    <w:rsid w:val="00291D5C"/>
    <w:rsid w:val="0029275D"/>
    <w:rsid w:val="0029657C"/>
    <w:rsid w:val="00296B52"/>
    <w:rsid w:val="002A0154"/>
    <w:rsid w:val="002A29D8"/>
    <w:rsid w:val="002A2B6A"/>
    <w:rsid w:val="002A3C54"/>
    <w:rsid w:val="002A5A51"/>
    <w:rsid w:val="002A5E9B"/>
    <w:rsid w:val="002B30FB"/>
    <w:rsid w:val="002B4CB2"/>
    <w:rsid w:val="002B4D6B"/>
    <w:rsid w:val="002C1203"/>
    <w:rsid w:val="002C2963"/>
    <w:rsid w:val="002C3CDE"/>
    <w:rsid w:val="002C4760"/>
    <w:rsid w:val="002D02C2"/>
    <w:rsid w:val="002D1C6D"/>
    <w:rsid w:val="002D7110"/>
    <w:rsid w:val="002E14B7"/>
    <w:rsid w:val="002E236D"/>
    <w:rsid w:val="002E2D15"/>
    <w:rsid w:val="002E4D31"/>
    <w:rsid w:val="002E675F"/>
    <w:rsid w:val="002E76F3"/>
    <w:rsid w:val="002F166F"/>
    <w:rsid w:val="002F50E0"/>
    <w:rsid w:val="002F5D36"/>
    <w:rsid w:val="0031010A"/>
    <w:rsid w:val="00311CB7"/>
    <w:rsid w:val="00312C4B"/>
    <w:rsid w:val="003146FF"/>
    <w:rsid w:val="003163DA"/>
    <w:rsid w:val="0031657B"/>
    <w:rsid w:val="00317672"/>
    <w:rsid w:val="00317714"/>
    <w:rsid w:val="00317A2E"/>
    <w:rsid w:val="00320DF2"/>
    <w:rsid w:val="003278FC"/>
    <w:rsid w:val="00333EAF"/>
    <w:rsid w:val="00336F35"/>
    <w:rsid w:val="00340ED9"/>
    <w:rsid w:val="00354BD6"/>
    <w:rsid w:val="00362862"/>
    <w:rsid w:val="003665AA"/>
    <w:rsid w:val="00366F71"/>
    <w:rsid w:val="003741B2"/>
    <w:rsid w:val="0037619A"/>
    <w:rsid w:val="0037633D"/>
    <w:rsid w:val="00376F69"/>
    <w:rsid w:val="0038216A"/>
    <w:rsid w:val="003850AD"/>
    <w:rsid w:val="00386BC4"/>
    <w:rsid w:val="003905EE"/>
    <w:rsid w:val="003917E5"/>
    <w:rsid w:val="003938E5"/>
    <w:rsid w:val="00394798"/>
    <w:rsid w:val="00395D13"/>
    <w:rsid w:val="003A36D3"/>
    <w:rsid w:val="003A42AC"/>
    <w:rsid w:val="003A4D7B"/>
    <w:rsid w:val="003A5374"/>
    <w:rsid w:val="003B0FFC"/>
    <w:rsid w:val="003B4797"/>
    <w:rsid w:val="003C2783"/>
    <w:rsid w:val="003D0341"/>
    <w:rsid w:val="003D2CDC"/>
    <w:rsid w:val="003D7732"/>
    <w:rsid w:val="003D7BB1"/>
    <w:rsid w:val="003E102F"/>
    <w:rsid w:val="00400524"/>
    <w:rsid w:val="00403B0A"/>
    <w:rsid w:val="00407CE3"/>
    <w:rsid w:val="00413047"/>
    <w:rsid w:val="00413572"/>
    <w:rsid w:val="004156EF"/>
    <w:rsid w:val="00417D32"/>
    <w:rsid w:val="004239F0"/>
    <w:rsid w:val="00424D6E"/>
    <w:rsid w:val="00427197"/>
    <w:rsid w:val="00430EBD"/>
    <w:rsid w:val="00431309"/>
    <w:rsid w:val="00442415"/>
    <w:rsid w:val="00446B51"/>
    <w:rsid w:val="0044790F"/>
    <w:rsid w:val="00450DA1"/>
    <w:rsid w:val="00453CF8"/>
    <w:rsid w:val="00461C0F"/>
    <w:rsid w:val="00462341"/>
    <w:rsid w:val="00463E8C"/>
    <w:rsid w:val="00466B67"/>
    <w:rsid w:val="00473FF6"/>
    <w:rsid w:val="00475A94"/>
    <w:rsid w:val="004776EC"/>
    <w:rsid w:val="00481249"/>
    <w:rsid w:val="004859D7"/>
    <w:rsid w:val="0048701A"/>
    <w:rsid w:val="004906F3"/>
    <w:rsid w:val="004913FD"/>
    <w:rsid w:val="004922EA"/>
    <w:rsid w:val="00492838"/>
    <w:rsid w:val="00493BC3"/>
    <w:rsid w:val="00494AEB"/>
    <w:rsid w:val="004A69AA"/>
    <w:rsid w:val="004B0946"/>
    <w:rsid w:val="004B109C"/>
    <w:rsid w:val="004B4C54"/>
    <w:rsid w:val="004D51CA"/>
    <w:rsid w:val="004D72EA"/>
    <w:rsid w:val="004D72FA"/>
    <w:rsid w:val="004D78C7"/>
    <w:rsid w:val="004D7B95"/>
    <w:rsid w:val="004E2233"/>
    <w:rsid w:val="004E35EB"/>
    <w:rsid w:val="004E70A3"/>
    <w:rsid w:val="004F30AB"/>
    <w:rsid w:val="004F47F2"/>
    <w:rsid w:val="004F7234"/>
    <w:rsid w:val="00503545"/>
    <w:rsid w:val="00507743"/>
    <w:rsid w:val="005102B2"/>
    <w:rsid w:val="005107F9"/>
    <w:rsid w:val="00513556"/>
    <w:rsid w:val="0051693C"/>
    <w:rsid w:val="00516DD1"/>
    <w:rsid w:val="0052353A"/>
    <w:rsid w:val="00530331"/>
    <w:rsid w:val="0053055A"/>
    <w:rsid w:val="00531303"/>
    <w:rsid w:val="005335F4"/>
    <w:rsid w:val="00534637"/>
    <w:rsid w:val="00536248"/>
    <w:rsid w:val="005372A1"/>
    <w:rsid w:val="00554E8D"/>
    <w:rsid w:val="005562B6"/>
    <w:rsid w:val="00556B40"/>
    <w:rsid w:val="00557E02"/>
    <w:rsid w:val="0056126C"/>
    <w:rsid w:val="00564F0B"/>
    <w:rsid w:val="00567703"/>
    <w:rsid w:val="0056791E"/>
    <w:rsid w:val="005706EF"/>
    <w:rsid w:val="00572CFD"/>
    <w:rsid w:val="005745C9"/>
    <w:rsid w:val="00574C27"/>
    <w:rsid w:val="00574EA7"/>
    <w:rsid w:val="005753F9"/>
    <w:rsid w:val="00575BBD"/>
    <w:rsid w:val="00577BB0"/>
    <w:rsid w:val="00584703"/>
    <w:rsid w:val="00593B91"/>
    <w:rsid w:val="00595E85"/>
    <w:rsid w:val="005A3D85"/>
    <w:rsid w:val="005A55CA"/>
    <w:rsid w:val="005A7067"/>
    <w:rsid w:val="005A7307"/>
    <w:rsid w:val="005A7C6D"/>
    <w:rsid w:val="005B1257"/>
    <w:rsid w:val="005B29DC"/>
    <w:rsid w:val="005C3416"/>
    <w:rsid w:val="005C4F12"/>
    <w:rsid w:val="005C5986"/>
    <w:rsid w:val="005C61BC"/>
    <w:rsid w:val="005D2CC1"/>
    <w:rsid w:val="005D4BE9"/>
    <w:rsid w:val="005D7383"/>
    <w:rsid w:val="005D7AF4"/>
    <w:rsid w:val="005E6488"/>
    <w:rsid w:val="005F3F59"/>
    <w:rsid w:val="005F6671"/>
    <w:rsid w:val="00600BDD"/>
    <w:rsid w:val="006112C0"/>
    <w:rsid w:val="00615F31"/>
    <w:rsid w:val="006179B8"/>
    <w:rsid w:val="0062061F"/>
    <w:rsid w:val="00621830"/>
    <w:rsid w:val="0062734C"/>
    <w:rsid w:val="00632AF9"/>
    <w:rsid w:val="00633F66"/>
    <w:rsid w:val="00635855"/>
    <w:rsid w:val="00650990"/>
    <w:rsid w:val="00655283"/>
    <w:rsid w:val="00662A5C"/>
    <w:rsid w:val="00670E4B"/>
    <w:rsid w:val="006712AB"/>
    <w:rsid w:val="00673D99"/>
    <w:rsid w:val="006815DC"/>
    <w:rsid w:val="006854B3"/>
    <w:rsid w:val="006854C2"/>
    <w:rsid w:val="00687EF3"/>
    <w:rsid w:val="006A5921"/>
    <w:rsid w:val="006B5AB2"/>
    <w:rsid w:val="006B6A91"/>
    <w:rsid w:val="006C3A71"/>
    <w:rsid w:val="006C5C83"/>
    <w:rsid w:val="006C6279"/>
    <w:rsid w:val="006C7F38"/>
    <w:rsid w:val="006D0C3B"/>
    <w:rsid w:val="006D1DD4"/>
    <w:rsid w:val="006D5E8E"/>
    <w:rsid w:val="006D7049"/>
    <w:rsid w:val="006D7D05"/>
    <w:rsid w:val="006E0B1A"/>
    <w:rsid w:val="006E4D4B"/>
    <w:rsid w:val="006E50C3"/>
    <w:rsid w:val="006E73AA"/>
    <w:rsid w:val="006E7DCF"/>
    <w:rsid w:val="006F07D0"/>
    <w:rsid w:val="006F382C"/>
    <w:rsid w:val="006F45D1"/>
    <w:rsid w:val="006F57B6"/>
    <w:rsid w:val="006F73D6"/>
    <w:rsid w:val="0070084A"/>
    <w:rsid w:val="00700CB1"/>
    <w:rsid w:val="00702270"/>
    <w:rsid w:val="00704D91"/>
    <w:rsid w:val="00706C1B"/>
    <w:rsid w:val="00707514"/>
    <w:rsid w:val="00707A92"/>
    <w:rsid w:val="00710873"/>
    <w:rsid w:val="007112AC"/>
    <w:rsid w:val="00711B6F"/>
    <w:rsid w:val="00717852"/>
    <w:rsid w:val="00720F55"/>
    <w:rsid w:val="00746D0B"/>
    <w:rsid w:val="00752930"/>
    <w:rsid w:val="00753549"/>
    <w:rsid w:val="00761092"/>
    <w:rsid w:val="00761403"/>
    <w:rsid w:val="00763E36"/>
    <w:rsid w:val="00765C47"/>
    <w:rsid w:val="0076625A"/>
    <w:rsid w:val="00766778"/>
    <w:rsid w:val="007679E7"/>
    <w:rsid w:val="007750A3"/>
    <w:rsid w:val="00782E56"/>
    <w:rsid w:val="007830E5"/>
    <w:rsid w:val="007857DE"/>
    <w:rsid w:val="00787864"/>
    <w:rsid w:val="0079433C"/>
    <w:rsid w:val="007945E2"/>
    <w:rsid w:val="00795748"/>
    <w:rsid w:val="00795D9A"/>
    <w:rsid w:val="007A1D16"/>
    <w:rsid w:val="007A3405"/>
    <w:rsid w:val="007A66D7"/>
    <w:rsid w:val="007B0B6A"/>
    <w:rsid w:val="007B1FC1"/>
    <w:rsid w:val="007B29E9"/>
    <w:rsid w:val="007B5FA3"/>
    <w:rsid w:val="007C36C8"/>
    <w:rsid w:val="007D11ED"/>
    <w:rsid w:val="007D3F51"/>
    <w:rsid w:val="007D58D2"/>
    <w:rsid w:val="007E111D"/>
    <w:rsid w:val="007F0DAC"/>
    <w:rsid w:val="007F3EBD"/>
    <w:rsid w:val="007F3FB4"/>
    <w:rsid w:val="007F70B7"/>
    <w:rsid w:val="00802929"/>
    <w:rsid w:val="00803373"/>
    <w:rsid w:val="00807743"/>
    <w:rsid w:val="00811517"/>
    <w:rsid w:val="00811AD3"/>
    <w:rsid w:val="00811CA2"/>
    <w:rsid w:val="00813058"/>
    <w:rsid w:val="008133D5"/>
    <w:rsid w:val="008170CC"/>
    <w:rsid w:val="0081743B"/>
    <w:rsid w:val="00820565"/>
    <w:rsid w:val="00822A6B"/>
    <w:rsid w:val="00822C92"/>
    <w:rsid w:val="00823E50"/>
    <w:rsid w:val="0083448B"/>
    <w:rsid w:val="00840C54"/>
    <w:rsid w:val="008452D1"/>
    <w:rsid w:val="00847734"/>
    <w:rsid w:val="00847D4A"/>
    <w:rsid w:val="008561A6"/>
    <w:rsid w:val="0085759E"/>
    <w:rsid w:val="00861220"/>
    <w:rsid w:val="00861F7F"/>
    <w:rsid w:val="008646E8"/>
    <w:rsid w:val="008651DB"/>
    <w:rsid w:val="00866899"/>
    <w:rsid w:val="008700CF"/>
    <w:rsid w:val="00870703"/>
    <w:rsid w:val="00871849"/>
    <w:rsid w:val="00872587"/>
    <w:rsid w:val="00877D9C"/>
    <w:rsid w:val="00883127"/>
    <w:rsid w:val="0088629D"/>
    <w:rsid w:val="00887487"/>
    <w:rsid w:val="00891FE5"/>
    <w:rsid w:val="008941F5"/>
    <w:rsid w:val="00896FCB"/>
    <w:rsid w:val="00897608"/>
    <w:rsid w:val="008A2D42"/>
    <w:rsid w:val="008A6677"/>
    <w:rsid w:val="008B288D"/>
    <w:rsid w:val="008B4CD5"/>
    <w:rsid w:val="008B5700"/>
    <w:rsid w:val="008B7D8E"/>
    <w:rsid w:val="008C00AC"/>
    <w:rsid w:val="008C0262"/>
    <w:rsid w:val="008C173C"/>
    <w:rsid w:val="008D3272"/>
    <w:rsid w:val="008E0916"/>
    <w:rsid w:val="008E443E"/>
    <w:rsid w:val="008F21D0"/>
    <w:rsid w:val="008F44F5"/>
    <w:rsid w:val="008F4A6B"/>
    <w:rsid w:val="008F4DF7"/>
    <w:rsid w:val="008F5706"/>
    <w:rsid w:val="008F5DFE"/>
    <w:rsid w:val="008F6CD7"/>
    <w:rsid w:val="00900B15"/>
    <w:rsid w:val="00905333"/>
    <w:rsid w:val="0090544A"/>
    <w:rsid w:val="00915EF3"/>
    <w:rsid w:val="00924B59"/>
    <w:rsid w:val="00925FDF"/>
    <w:rsid w:val="00926372"/>
    <w:rsid w:val="00927048"/>
    <w:rsid w:val="009300CC"/>
    <w:rsid w:val="00930847"/>
    <w:rsid w:val="00941246"/>
    <w:rsid w:val="00942E93"/>
    <w:rsid w:val="009432B9"/>
    <w:rsid w:val="00946B01"/>
    <w:rsid w:val="00946BA0"/>
    <w:rsid w:val="009560E7"/>
    <w:rsid w:val="009634D8"/>
    <w:rsid w:val="00965D12"/>
    <w:rsid w:val="0097455B"/>
    <w:rsid w:val="00975AC3"/>
    <w:rsid w:val="0098222F"/>
    <w:rsid w:val="00982524"/>
    <w:rsid w:val="00982528"/>
    <w:rsid w:val="009868C0"/>
    <w:rsid w:val="009A4A9B"/>
    <w:rsid w:val="009A5A96"/>
    <w:rsid w:val="009B0CFF"/>
    <w:rsid w:val="009B186A"/>
    <w:rsid w:val="009B23A5"/>
    <w:rsid w:val="009B74EF"/>
    <w:rsid w:val="009C5459"/>
    <w:rsid w:val="009D2268"/>
    <w:rsid w:val="009D4D6A"/>
    <w:rsid w:val="009E1B00"/>
    <w:rsid w:val="009E502A"/>
    <w:rsid w:val="009E69ED"/>
    <w:rsid w:val="009F3C29"/>
    <w:rsid w:val="009F417F"/>
    <w:rsid w:val="009F4CF2"/>
    <w:rsid w:val="00A022CF"/>
    <w:rsid w:val="00A04F21"/>
    <w:rsid w:val="00A05C8E"/>
    <w:rsid w:val="00A1553C"/>
    <w:rsid w:val="00A155DF"/>
    <w:rsid w:val="00A20ADD"/>
    <w:rsid w:val="00A2150A"/>
    <w:rsid w:val="00A24B1E"/>
    <w:rsid w:val="00A30F8D"/>
    <w:rsid w:val="00A32D3E"/>
    <w:rsid w:val="00A33D67"/>
    <w:rsid w:val="00A3567A"/>
    <w:rsid w:val="00A37D34"/>
    <w:rsid w:val="00A4070A"/>
    <w:rsid w:val="00A46507"/>
    <w:rsid w:val="00A46D31"/>
    <w:rsid w:val="00A4743F"/>
    <w:rsid w:val="00A51D8F"/>
    <w:rsid w:val="00A52E22"/>
    <w:rsid w:val="00A6173F"/>
    <w:rsid w:val="00A63312"/>
    <w:rsid w:val="00A64A33"/>
    <w:rsid w:val="00A66774"/>
    <w:rsid w:val="00A72AA7"/>
    <w:rsid w:val="00A75DB8"/>
    <w:rsid w:val="00A8003C"/>
    <w:rsid w:val="00A81611"/>
    <w:rsid w:val="00A8698F"/>
    <w:rsid w:val="00A923AB"/>
    <w:rsid w:val="00A93340"/>
    <w:rsid w:val="00A9678A"/>
    <w:rsid w:val="00AA3C3F"/>
    <w:rsid w:val="00AA7DC2"/>
    <w:rsid w:val="00AB186D"/>
    <w:rsid w:val="00AB4EBC"/>
    <w:rsid w:val="00AB6AD4"/>
    <w:rsid w:val="00AB798B"/>
    <w:rsid w:val="00AB79C3"/>
    <w:rsid w:val="00AB7B0D"/>
    <w:rsid w:val="00AC0193"/>
    <w:rsid w:val="00AC7A54"/>
    <w:rsid w:val="00AD0DDA"/>
    <w:rsid w:val="00AD3C04"/>
    <w:rsid w:val="00AD5597"/>
    <w:rsid w:val="00AD59E7"/>
    <w:rsid w:val="00AD7A9E"/>
    <w:rsid w:val="00AE09D5"/>
    <w:rsid w:val="00AE33BD"/>
    <w:rsid w:val="00AE391A"/>
    <w:rsid w:val="00AF29A2"/>
    <w:rsid w:val="00AF3A0F"/>
    <w:rsid w:val="00AF6BDA"/>
    <w:rsid w:val="00AF6EBF"/>
    <w:rsid w:val="00B02DEA"/>
    <w:rsid w:val="00B03C36"/>
    <w:rsid w:val="00B03DBD"/>
    <w:rsid w:val="00B03EA1"/>
    <w:rsid w:val="00B12A5E"/>
    <w:rsid w:val="00B15436"/>
    <w:rsid w:val="00B21D8E"/>
    <w:rsid w:val="00B26CA1"/>
    <w:rsid w:val="00B3158A"/>
    <w:rsid w:val="00B33FD9"/>
    <w:rsid w:val="00B35049"/>
    <w:rsid w:val="00B40DC8"/>
    <w:rsid w:val="00B42A4D"/>
    <w:rsid w:val="00B43128"/>
    <w:rsid w:val="00B50291"/>
    <w:rsid w:val="00B552F3"/>
    <w:rsid w:val="00B6315E"/>
    <w:rsid w:val="00B6449E"/>
    <w:rsid w:val="00B66A31"/>
    <w:rsid w:val="00B66D64"/>
    <w:rsid w:val="00B66DE9"/>
    <w:rsid w:val="00B73BFA"/>
    <w:rsid w:val="00B76D1E"/>
    <w:rsid w:val="00B84AE3"/>
    <w:rsid w:val="00B90E83"/>
    <w:rsid w:val="00B95C0A"/>
    <w:rsid w:val="00B95DFD"/>
    <w:rsid w:val="00B9604E"/>
    <w:rsid w:val="00B96AB1"/>
    <w:rsid w:val="00B9736D"/>
    <w:rsid w:val="00BA204B"/>
    <w:rsid w:val="00BA7AC1"/>
    <w:rsid w:val="00BB306E"/>
    <w:rsid w:val="00BB52D7"/>
    <w:rsid w:val="00BC0C72"/>
    <w:rsid w:val="00BC5266"/>
    <w:rsid w:val="00BC6594"/>
    <w:rsid w:val="00BD397A"/>
    <w:rsid w:val="00BE02FB"/>
    <w:rsid w:val="00BE281D"/>
    <w:rsid w:val="00BE34E1"/>
    <w:rsid w:val="00BE457B"/>
    <w:rsid w:val="00BE4ABC"/>
    <w:rsid w:val="00BE6712"/>
    <w:rsid w:val="00BE7A65"/>
    <w:rsid w:val="00BE7E65"/>
    <w:rsid w:val="00BF1F01"/>
    <w:rsid w:val="00BF3A38"/>
    <w:rsid w:val="00BF488B"/>
    <w:rsid w:val="00BF6D13"/>
    <w:rsid w:val="00BF70AA"/>
    <w:rsid w:val="00C04B42"/>
    <w:rsid w:val="00C06788"/>
    <w:rsid w:val="00C12973"/>
    <w:rsid w:val="00C13370"/>
    <w:rsid w:val="00C1390D"/>
    <w:rsid w:val="00C15CF0"/>
    <w:rsid w:val="00C25A72"/>
    <w:rsid w:val="00C26F23"/>
    <w:rsid w:val="00C319F2"/>
    <w:rsid w:val="00C33E54"/>
    <w:rsid w:val="00C34595"/>
    <w:rsid w:val="00C34CBE"/>
    <w:rsid w:val="00C35866"/>
    <w:rsid w:val="00C366F9"/>
    <w:rsid w:val="00C406A0"/>
    <w:rsid w:val="00C41233"/>
    <w:rsid w:val="00C44FED"/>
    <w:rsid w:val="00C52A75"/>
    <w:rsid w:val="00C53F8C"/>
    <w:rsid w:val="00C570C1"/>
    <w:rsid w:val="00C61D26"/>
    <w:rsid w:val="00C664DE"/>
    <w:rsid w:val="00C74475"/>
    <w:rsid w:val="00C76033"/>
    <w:rsid w:val="00C76AF0"/>
    <w:rsid w:val="00C8383D"/>
    <w:rsid w:val="00C8573C"/>
    <w:rsid w:val="00C9050B"/>
    <w:rsid w:val="00C91B1C"/>
    <w:rsid w:val="00C93E5A"/>
    <w:rsid w:val="00CA3FDE"/>
    <w:rsid w:val="00CA5D6D"/>
    <w:rsid w:val="00CA62FF"/>
    <w:rsid w:val="00CB1352"/>
    <w:rsid w:val="00CB2B6A"/>
    <w:rsid w:val="00CB2CC5"/>
    <w:rsid w:val="00CB459B"/>
    <w:rsid w:val="00CB7C06"/>
    <w:rsid w:val="00CB7EBD"/>
    <w:rsid w:val="00CC1FAA"/>
    <w:rsid w:val="00CC6F2C"/>
    <w:rsid w:val="00CD0B0E"/>
    <w:rsid w:val="00CD1F49"/>
    <w:rsid w:val="00CD2717"/>
    <w:rsid w:val="00CE39EB"/>
    <w:rsid w:val="00CE4DFE"/>
    <w:rsid w:val="00CE6A76"/>
    <w:rsid w:val="00CE7687"/>
    <w:rsid w:val="00CF2218"/>
    <w:rsid w:val="00CF37BC"/>
    <w:rsid w:val="00CF482B"/>
    <w:rsid w:val="00CF487C"/>
    <w:rsid w:val="00CF4CE0"/>
    <w:rsid w:val="00CF6FCA"/>
    <w:rsid w:val="00CF7135"/>
    <w:rsid w:val="00D006BD"/>
    <w:rsid w:val="00D027F6"/>
    <w:rsid w:val="00D062C4"/>
    <w:rsid w:val="00D17C84"/>
    <w:rsid w:val="00D27719"/>
    <w:rsid w:val="00D312E2"/>
    <w:rsid w:val="00D33485"/>
    <w:rsid w:val="00D4478A"/>
    <w:rsid w:val="00D45B70"/>
    <w:rsid w:val="00D513B2"/>
    <w:rsid w:val="00D513EC"/>
    <w:rsid w:val="00D54EBC"/>
    <w:rsid w:val="00D558A5"/>
    <w:rsid w:val="00D5662A"/>
    <w:rsid w:val="00D5781A"/>
    <w:rsid w:val="00D600B4"/>
    <w:rsid w:val="00D60627"/>
    <w:rsid w:val="00D609C7"/>
    <w:rsid w:val="00D65BB1"/>
    <w:rsid w:val="00D671E4"/>
    <w:rsid w:val="00D70D09"/>
    <w:rsid w:val="00D72DFD"/>
    <w:rsid w:val="00D74739"/>
    <w:rsid w:val="00D76834"/>
    <w:rsid w:val="00D77594"/>
    <w:rsid w:val="00D82DB1"/>
    <w:rsid w:val="00D90860"/>
    <w:rsid w:val="00D94E3F"/>
    <w:rsid w:val="00D97BAF"/>
    <w:rsid w:val="00DA2761"/>
    <w:rsid w:val="00DA7D7A"/>
    <w:rsid w:val="00DB02F9"/>
    <w:rsid w:val="00DB2C26"/>
    <w:rsid w:val="00DB43EE"/>
    <w:rsid w:val="00DC2CEC"/>
    <w:rsid w:val="00DC347A"/>
    <w:rsid w:val="00DC358F"/>
    <w:rsid w:val="00DC4D29"/>
    <w:rsid w:val="00DC64D8"/>
    <w:rsid w:val="00DD000E"/>
    <w:rsid w:val="00DF2F57"/>
    <w:rsid w:val="00E00AEC"/>
    <w:rsid w:val="00E03B8B"/>
    <w:rsid w:val="00E047D3"/>
    <w:rsid w:val="00E0667D"/>
    <w:rsid w:val="00E121EB"/>
    <w:rsid w:val="00E12C66"/>
    <w:rsid w:val="00E16421"/>
    <w:rsid w:val="00E1659D"/>
    <w:rsid w:val="00E16B9F"/>
    <w:rsid w:val="00E175C7"/>
    <w:rsid w:val="00E20574"/>
    <w:rsid w:val="00E2469C"/>
    <w:rsid w:val="00E25830"/>
    <w:rsid w:val="00E269C1"/>
    <w:rsid w:val="00E26A0C"/>
    <w:rsid w:val="00E27134"/>
    <w:rsid w:val="00E307B1"/>
    <w:rsid w:val="00E32B64"/>
    <w:rsid w:val="00E34AFC"/>
    <w:rsid w:val="00E404FB"/>
    <w:rsid w:val="00E40669"/>
    <w:rsid w:val="00E42036"/>
    <w:rsid w:val="00E42631"/>
    <w:rsid w:val="00E43A18"/>
    <w:rsid w:val="00E517A9"/>
    <w:rsid w:val="00E52F14"/>
    <w:rsid w:val="00E609FD"/>
    <w:rsid w:val="00E63C92"/>
    <w:rsid w:val="00E662EE"/>
    <w:rsid w:val="00E66A5E"/>
    <w:rsid w:val="00E6773E"/>
    <w:rsid w:val="00E75916"/>
    <w:rsid w:val="00E77184"/>
    <w:rsid w:val="00E7737B"/>
    <w:rsid w:val="00E81430"/>
    <w:rsid w:val="00E82D99"/>
    <w:rsid w:val="00E83CC3"/>
    <w:rsid w:val="00E84438"/>
    <w:rsid w:val="00E8709A"/>
    <w:rsid w:val="00E911FD"/>
    <w:rsid w:val="00E91DD8"/>
    <w:rsid w:val="00E9312F"/>
    <w:rsid w:val="00E93239"/>
    <w:rsid w:val="00E940B1"/>
    <w:rsid w:val="00E94306"/>
    <w:rsid w:val="00E9617F"/>
    <w:rsid w:val="00E96875"/>
    <w:rsid w:val="00E969D2"/>
    <w:rsid w:val="00EA06AF"/>
    <w:rsid w:val="00EA5CEE"/>
    <w:rsid w:val="00EB2D2B"/>
    <w:rsid w:val="00EB4C31"/>
    <w:rsid w:val="00EB777A"/>
    <w:rsid w:val="00EC4559"/>
    <w:rsid w:val="00EC519E"/>
    <w:rsid w:val="00EC60F9"/>
    <w:rsid w:val="00ED0185"/>
    <w:rsid w:val="00ED207C"/>
    <w:rsid w:val="00ED360F"/>
    <w:rsid w:val="00ED3894"/>
    <w:rsid w:val="00ED6665"/>
    <w:rsid w:val="00ED6D74"/>
    <w:rsid w:val="00EE02E4"/>
    <w:rsid w:val="00EE3F0A"/>
    <w:rsid w:val="00F00886"/>
    <w:rsid w:val="00F02DFE"/>
    <w:rsid w:val="00F06793"/>
    <w:rsid w:val="00F07558"/>
    <w:rsid w:val="00F10E06"/>
    <w:rsid w:val="00F13113"/>
    <w:rsid w:val="00F155AE"/>
    <w:rsid w:val="00F33A08"/>
    <w:rsid w:val="00F43E60"/>
    <w:rsid w:val="00F449A2"/>
    <w:rsid w:val="00F46EB7"/>
    <w:rsid w:val="00F47C06"/>
    <w:rsid w:val="00F5121E"/>
    <w:rsid w:val="00F5340D"/>
    <w:rsid w:val="00F55397"/>
    <w:rsid w:val="00F5552F"/>
    <w:rsid w:val="00F61433"/>
    <w:rsid w:val="00F61815"/>
    <w:rsid w:val="00F629BE"/>
    <w:rsid w:val="00F63022"/>
    <w:rsid w:val="00F64742"/>
    <w:rsid w:val="00F653F8"/>
    <w:rsid w:val="00F70A7D"/>
    <w:rsid w:val="00F713B6"/>
    <w:rsid w:val="00F7461A"/>
    <w:rsid w:val="00F75A7E"/>
    <w:rsid w:val="00F760B1"/>
    <w:rsid w:val="00F805AC"/>
    <w:rsid w:val="00F90070"/>
    <w:rsid w:val="00F91705"/>
    <w:rsid w:val="00F91857"/>
    <w:rsid w:val="00F92574"/>
    <w:rsid w:val="00F92966"/>
    <w:rsid w:val="00F93330"/>
    <w:rsid w:val="00F93607"/>
    <w:rsid w:val="00F93ADF"/>
    <w:rsid w:val="00F942BB"/>
    <w:rsid w:val="00F961A3"/>
    <w:rsid w:val="00F96F3B"/>
    <w:rsid w:val="00F97EF2"/>
    <w:rsid w:val="00FA1C14"/>
    <w:rsid w:val="00FB06EF"/>
    <w:rsid w:val="00FB518E"/>
    <w:rsid w:val="00FC25E3"/>
    <w:rsid w:val="00FC5639"/>
    <w:rsid w:val="00FC5F9A"/>
    <w:rsid w:val="00FD15BD"/>
    <w:rsid w:val="00FD4385"/>
    <w:rsid w:val="00FD4848"/>
    <w:rsid w:val="00FD502B"/>
    <w:rsid w:val="00FD7CDC"/>
    <w:rsid w:val="00FE0DA2"/>
    <w:rsid w:val="00FE0F1E"/>
    <w:rsid w:val="00FE5FBF"/>
    <w:rsid w:val="00FE6DD1"/>
    <w:rsid w:val="00FF1DCE"/>
    <w:rsid w:val="00FF445B"/>
    <w:rsid w:val="00FF6A47"/>
    <w:rsid w:val="00FF6C13"/>
    <w:rsid w:val="00FF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95B93B"/>
  <w15:docId w15:val="{502F9E7D-9161-4605-8241-13D329B6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99" w:unhideWhenUsed="1"/>
    <w:lsdException w:name="toc 2" w:semiHidden="1" w:uiPriority="99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99" w:unhideWhenUsed="1"/>
    <w:lsdException w:name="FollowedHyperlink" w:locked="1" w:semiHidden="1" w:uiPriority="99" w:unhideWhenUsed="1"/>
    <w:lsdException w:name="Strong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iPriority="99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33C58"/>
    <w:pPr>
      <w:spacing w:after="200"/>
    </w:pPr>
    <w:rPr>
      <w:rFonts w:eastAsia="Times New Roman"/>
      <w:sz w:val="28"/>
      <w:szCs w:val="28"/>
      <w:lang w:eastAsia="en-US"/>
    </w:rPr>
  </w:style>
  <w:style w:type="paragraph" w:styleId="1">
    <w:name w:val="heading 1"/>
    <w:basedOn w:val="a2"/>
    <w:next w:val="a2"/>
    <w:link w:val="11"/>
    <w:uiPriority w:val="99"/>
    <w:qFormat/>
    <w:rsid w:val="00D027F6"/>
    <w:pPr>
      <w:keepNext/>
      <w:spacing w:after="0" w:line="360" w:lineRule="auto"/>
      <w:ind w:left="108"/>
      <w:jc w:val="center"/>
      <w:outlineLvl w:val="0"/>
    </w:pPr>
    <w:rPr>
      <w:sz w:val="24"/>
      <w:szCs w:val="20"/>
      <w:lang w:val="x-none" w:eastAsia="x-none"/>
    </w:rPr>
  </w:style>
  <w:style w:type="paragraph" w:styleId="2">
    <w:name w:val="heading 2"/>
    <w:basedOn w:val="a2"/>
    <w:next w:val="a2"/>
    <w:link w:val="20"/>
    <w:qFormat/>
    <w:rsid w:val="000D7CA9"/>
    <w:pPr>
      <w:keepNext/>
      <w:spacing w:before="240" w:after="60"/>
      <w:outlineLvl w:val="1"/>
    </w:pPr>
    <w:rPr>
      <w:rFonts w:ascii="Cambria" w:eastAsia="Calibri" w:hAnsi="Cambria"/>
      <w:b/>
      <w:i/>
      <w:szCs w:val="20"/>
      <w:lang w:val="x-none"/>
    </w:rPr>
  </w:style>
  <w:style w:type="paragraph" w:styleId="3">
    <w:name w:val="heading 3"/>
    <w:basedOn w:val="a2"/>
    <w:next w:val="a2"/>
    <w:link w:val="30"/>
    <w:qFormat/>
    <w:rsid w:val="008C00AC"/>
    <w:pPr>
      <w:spacing w:before="120" w:after="60"/>
      <w:contextualSpacing/>
      <w:outlineLvl w:val="2"/>
    </w:pPr>
    <w:rPr>
      <w:rFonts w:ascii="Cambria" w:eastAsia="Calibri" w:hAnsi="Cambria"/>
      <w:smallCaps/>
      <w:color w:val="1F497D"/>
      <w:spacing w:val="20"/>
      <w:sz w:val="24"/>
      <w:szCs w:val="20"/>
      <w:lang w:val="x-none" w:eastAsia="x-none"/>
    </w:rPr>
  </w:style>
  <w:style w:type="paragraph" w:styleId="4">
    <w:name w:val="heading 4"/>
    <w:basedOn w:val="a2"/>
    <w:link w:val="40"/>
    <w:qFormat/>
    <w:rsid w:val="004D7B95"/>
    <w:pPr>
      <w:spacing w:before="100" w:beforeAutospacing="1" w:after="100" w:afterAutospacing="1"/>
      <w:outlineLvl w:val="3"/>
    </w:pPr>
    <w:rPr>
      <w:b/>
      <w:sz w:val="24"/>
      <w:szCs w:val="20"/>
      <w:lang w:val="x-none" w:eastAsia="x-none"/>
    </w:rPr>
  </w:style>
  <w:style w:type="paragraph" w:styleId="5">
    <w:name w:val="heading 5"/>
    <w:basedOn w:val="a2"/>
    <w:next w:val="a2"/>
    <w:link w:val="50"/>
    <w:qFormat/>
    <w:rsid w:val="00F5340D"/>
    <w:pPr>
      <w:spacing w:before="240" w:after="60"/>
      <w:outlineLvl w:val="4"/>
    </w:pPr>
    <w:rPr>
      <w:rFonts w:ascii="Calibri" w:eastAsia="Calibri" w:hAnsi="Calibri"/>
      <w:b/>
      <w:i/>
      <w:sz w:val="26"/>
      <w:szCs w:val="20"/>
      <w:lang w:val="x-none"/>
    </w:rPr>
  </w:style>
  <w:style w:type="paragraph" w:styleId="6">
    <w:name w:val="heading 6"/>
    <w:basedOn w:val="a2"/>
    <w:next w:val="a2"/>
    <w:link w:val="60"/>
    <w:qFormat/>
    <w:rsid w:val="00F5340D"/>
    <w:pPr>
      <w:spacing w:before="240" w:after="60"/>
      <w:outlineLvl w:val="5"/>
    </w:pPr>
    <w:rPr>
      <w:rFonts w:ascii="Calibri" w:eastAsia="Calibri" w:hAnsi="Calibri"/>
      <w:b/>
      <w:sz w:val="22"/>
      <w:szCs w:val="20"/>
      <w:lang w:val="x-none"/>
    </w:rPr>
  </w:style>
  <w:style w:type="paragraph" w:styleId="7">
    <w:name w:val="heading 7"/>
    <w:basedOn w:val="a2"/>
    <w:next w:val="a2"/>
    <w:link w:val="70"/>
    <w:qFormat/>
    <w:rsid w:val="00F5340D"/>
    <w:pPr>
      <w:spacing w:before="240" w:after="60"/>
      <w:outlineLvl w:val="6"/>
    </w:pPr>
    <w:rPr>
      <w:rFonts w:ascii="Calibri" w:eastAsia="Calibri" w:hAnsi="Calibri"/>
      <w:sz w:val="24"/>
      <w:szCs w:val="20"/>
      <w:lang w:val="x-none"/>
    </w:rPr>
  </w:style>
  <w:style w:type="paragraph" w:styleId="8">
    <w:name w:val="heading 8"/>
    <w:basedOn w:val="a2"/>
    <w:next w:val="a2"/>
    <w:link w:val="80"/>
    <w:qFormat/>
    <w:rsid w:val="008C00AC"/>
    <w:pPr>
      <w:spacing w:before="200" w:after="60"/>
      <w:contextualSpacing/>
      <w:outlineLvl w:val="7"/>
    </w:pPr>
    <w:rPr>
      <w:rFonts w:ascii="Cambria" w:eastAsia="Calibri" w:hAnsi="Cambria"/>
      <w:b/>
      <w:smallCaps/>
      <w:color w:val="938953"/>
      <w:spacing w:val="20"/>
      <w:sz w:val="16"/>
      <w:szCs w:val="20"/>
      <w:lang w:val="x-none" w:eastAsia="x-none"/>
    </w:rPr>
  </w:style>
  <w:style w:type="paragraph" w:styleId="9">
    <w:name w:val="heading 9"/>
    <w:basedOn w:val="a2"/>
    <w:next w:val="a2"/>
    <w:link w:val="90"/>
    <w:qFormat/>
    <w:rsid w:val="008C00AC"/>
    <w:pPr>
      <w:spacing w:before="200" w:after="60"/>
      <w:contextualSpacing/>
      <w:outlineLvl w:val="8"/>
    </w:pPr>
    <w:rPr>
      <w:rFonts w:ascii="Cambria" w:eastAsia="Calibri" w:hAnsi="Cambria"/>
      <w:smallCaps/>
      <w:color w:val="938953"/>
      <w:spacing w:val="20"/>
      <w:sz w:val="16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locked/>
    <w:rsid w:val="00D027F6"/>
    <w:rPr>
      <w:rFonts w:eastAsia="Times New Roman" w:cs="Times New Roman"/>
      <w:sz w:val="24"/>
    </w:rPr>
  </w:style>
  <w:style w:type="character" w:customStyle="1" w:styleId="20">
    <w:name w:val="Заголовок 2 Знак"/>
    <w:link w:val="2"/>
    <w:locked/>
    <w:rsid w:val="000D7CA9"/>
    <w:rPr>
      <w:rFonts w:ascii="Cambria" w:hAnsi="Cambria" w:cs="Times New Roman"/>
      <w:b/>
      <w:i/>
      <w:sz w:val="28"/>
      <w:lang w:val="x-none" w:eastAsia="en-US"/>
    </w:rPr>
  </w:style>
  <w:style w:type="character" w:customStyle="1" w:styleId="30">
    <w:name w:val="Заголовок 3 Знак"/>
    <w:link w:val="3"/>
    <w:semiHidden/>
    <w:locked/>
    <w:rsid w:val="008C00AC"/>
    <w:rPr>
      <w:rFonts w:ascii="Cambria" w:hAnsi="Cambria" w:cs="Times New Roman"/>
      <w:smallCaps/>
      <w:color w:val="1F497D"/>
      <w:spacing w:val="20"/>
      <w:sz w:val="24"/>
    </w:rPr>
  </w:style>
  <w:style w:type="character" w:customStyle="1" w:styleId="40">
    <w:name w:val="Заголовок 4 Знак"/>
    <w:link w:val="4"/>
    <w:locked/>
    <w:rsid w:val="004D7B95"/>
    <w:rPr>
      <w:rFonts w:eastAsia="Times New Roman" w:cs="Times New Roman"/>
      <w:b/>
      <w:sz w:val="24"/>
    </w:rPr>
  </w:style>
  <w:style w:type="character" w:customStyle="1" w:styleId="50">
    <w:name w:val="Заголовок 5 Знак"/>
    <w:link w:val="5"/>
    <w:locked/>
    <w:rsid w:val="00F5340D"/>
    <w:rPr>
      <w:rFonts w:ascii="Calibri" w:hAnsi="Calibri" w:cs="Times New Roman"/>
      <w:b/>
      <w:i/>
      <w:sz w:val="26"/>
      <w:lang w:val="x-none" w:eastAsia="en-US"/>
    </w:rPr>
  </w:style>
  <w:style w:type="character" w:customStyle="1" w:styleId="60">
    <w:name w:val="Заголовок 6 Знак"/>
    <w:link w:val="6"/>
    <w:locked/>
    <w:rsid w:val="00F5340D"/>
    <w:rPr>
      <w:rFonts w:ascii="Calibri" w:hAnsi="Calibri" w:cs="Times New Roman"/>
      <w:b/>
      <w:sz w:val="22"/>
      <w:lang w:val="x-none" w:eastAsia="en-US"/>
    </w:rPr>
  </w:style>
  <w:style w:type="character" w:customStyle="1" w:styleId="70">
    <w:name w:val="Заголовок 7 Знак"/>
    <w:link w:val="7"/>
    <w:locked/>
    <w:rsid w:val="00F5340D"/>
    <w:rPr>
      <w:rFonts w:ascii="Calibri" w:hAnsi="Calibri" w:cs="Times New Roman"/>
      <w:sz w:val="24"/>
      <w:lang w:val="x-none" w:eastAsia="en-US"/>
    </w:rPr>
  </w:style>
  <w:style w:type="character" w:customStyle="1" w:styleId="80">
    <w:name w:val="Заголовок 8 Знак"/>
    <w:link w:val="8"/>
    <w:locked/>
    <w:rsid w:val="008C00AC"/>
    <w:rPr>
      <w:rFonts w:ascii="Cambria" w:hAnsi="Cambria" w:cs="Times New Roman"/>
      <w:b/>
      <w:smallCaps/>
      <w:color w:val="938953"/>
      <w:spacing w:val="20"/>
      <w:sz w:val="16"/>
    </w:rPr>
  </w:style>
  <w:style w:type="character" w:customStyle="1" w:styleId="90">
    <w:name w:val="Заголовок 9 Знак"/>
    <w:link w:val="9"/>
    <w:semiHidden/>
    <w:locked/>
    <w:rsid w:val="008C00AC"/>
    <w:rPr>
      <w:rFonts w:ascii="Cambria" w:hAnsi="Cambria" w:cs="Times New Roman"/>
      <w:smallCaps/>
      <w:color w:val="938953"/>
      <w:spacing w:val="20"/>
      <w:sz w:val="16"/>
    </w:rPr>
  </w:style>
  <w:style w:type="paragraph" w:styleId="a6">
    <w:name w:val="header"/>
    <w:basedOn w:val="a2"/>
    <w:link w:val="a7"/>
    <w:rsid w:val="00E75916"/>
    <w:pPr>
      <w:tabs>
        <w:tab w:val="center" w:pos="4677"/>
        <w:tab w:val="right" w:pos="9355"/>
      </w:tabs>
      <w:spacing w:after="0"/>
    </w:pPr>
    <w:rPr>
      <w:rFonts w:eastAsia="Calibri"/>
      <w:sz w:val="20"/>
      <w:szCs w:val="20"/>
      <w:lang w:val="x-none" w:eastAsia="x-none"/>
    </w:rPr>
  </w:style>
  <w:style w:type="character" w:customStyle="1" w:styleId="a7">
    <w:name w:val="Верхний колонтитул Знак"/>
    <w:link w:val="a6"/>
    <w:locked/>
    <w:rsid w:val="00E75916"/>
    <w:rPr>
      <w:rFonts w:cs="Times New Roman"/>
    </w:rPr>
  </w:style>
  <w:style w:type="paragraph" w:styleId="a8">
    <w:name w:val="footer"/>
    <w:basedOn w:val="a2"/>
    <w:link w:val="a9"/>
    <w:rsid w:val="00E75916"/>
    <w:pPr>
      <w:tabs>
        <w:tab w:val="center" w:pos="4677"/>
        <w:tab w:val="right" w:pos="9355"/>
      </w:tabs>
      <w:spacing w:after="0"/>
    </w:pPr>
    <w:rPr>
      <w:rFonts w:eastAsia="Calibri"/>
      <w:sz w:val="20"/>
      <w:szCs w:val="20"/>
      <w:lang w:val="x-none" w:eastAsia="x-none"/>
    </w:rPr>
  </w:style>
  <w:style w:type="character" w:customStyle="1" w:styleId="a9">
    <w:name w:val="Нижний колонтитул Знак"/>
    <w:link w:val="a8"/>
    <w:locked/>
    <w:rsid w:val="00E75916"/>
    <w:rPr>
      <w:rFonts w:cs="Times New Roman"/>
    </w:rPr>
  </w:style>
  <w:style w:type="paragraph" w:customStyle="1" w:styleId="aa">
    <w:name w:val="Чертежный"/>
    <w:rsid w:val="00E75916"/>
    <w:pPr>
      <w:jc w:val="both"/>
    </w:pPr>
    <w:rPr>
      <w:rFonts w:ascii="ISOCPEUR" w:hAnsi="ISOCPEUR"/>
      <w:i/>
      <w:sz w:val="28"/>
      <w:lang w:val="uk-UA"/>
    </w:rPr>
  </w:style>
  <w:style w:type="paragraph" w:customStyle="1" w:styleId="12">
    <w:name w:val="Без интервала1"/>
    <w:aliases w:val="сноски,Справа"/>
    <w:link w:val="NoSpacingChar"/>
    <w:rsid w:val="005C5986"/>
    <w:rPr>
      <w:rFonts w:ascii="Calibri" w:hAnsi="Calibri"/>
      <w:sz w:val="22"/>
      <w:lang w:eastAsia="en-US"/>
    </w:rPr>
  </w:style>
  <w:style w:type="character" w:customStyle="1" w:styleId="NoSpacingChar">
    <w:name w:val="No Spacing Char"/>
    <w:aliases w:val="сноски Char,Справа Char"/>
    <w:link w:val="12"/>
    <w:locked/>
    <w:rsid w:val="005C5986"/>
    <w:rPr>
      <w:rFonts w:ascii="Calibri" w:hAnsi="Calibri"/>
      <w:sz w:val="22"/>
      <w:lang w:val="ru-RU" w:eastAsia="en-US" w:bidi="ar-SA"/>
    </w:rPr>
  </w:style>
  <w:style w:type="paragraph" w:styleId="ab">
    <w:name w:val="Balloon Text"/>
    <w:basedOn w:val="a2"/>
    <w:link w:val="ac"/>
    <w:semiHidden/>
    <w:rsid w:val="005C5986"/>
    <w:pPr>
      <w:spacing w:after="0"/>
    </w:pPr>
    <w:rPr>
      <w:rFonts w:ascii="Tahoma" w:eastAsia="Calibri" w:hAnsi="Tahoma"/>
      <w:sz w:val="16"/>
      <w:szCs w:val="20"/>
      <w:lang w:val="x-none" w:eastAsia="x-none"/>
    </w:rPr>
  </w:style>
  <w:style w:type="character" w:customStyle="1" w:styleId="ac">
    <w:name w:val="Текст выноски Знак"/>
    <w:link w:val="ab"/>
    <w:semiHidden/>
    <w:locked/>
    <w:rsid w:val="005C5986"/>
    <w:rPr>
      <w:rFonts w:ascii="Tahoma" w:hAnsi="Tahoma" w:cs="Times New Roman"/>
      <w:sz w:val="16"/>
    </w:rPr>
  </w:style>
  <w:style w:type="paragraph" w:customStyle="1" w:styleId="13">
    <w:name w:val="Заголовок оглавления1"/>
    <w:basedOn w:val="1"/>
    <w:next w:val="a2"/>
    <w:rsid w:val="00430EBD"/>
    <w:pPr>
      <w:keepLines/>
      <w:spacing w:before="480" w:line="276" w:lineRule="auto"/>
      <w:ind w:left="0"/>
      <w:jc w:val="left"/>
      <w:outlineLvl w:val="9"/>
    </w:pPr>
    <w:rPr>
      <w:rFonts w:ascii="Cambria" w:hAnsi="Cambria"/>
      <w:b/>
      <w:bCs/>
      <w:color w:val="365F91"/>
      <w:szCs w:val="28"/>
    </w:rPr>
  </w:style>
  <w:style w:type="paragraph" w:customStyle="1" w:styleId="14">
    <w:name w:val="Обычный (веб)1"/>
    <w:aliases w:val="Обычный (веб)2,Обычный (Web)1,Обычный (Web)"/>
    <w:basedOn w:val="a2"/>
    <w:link w:val="ad"/>
    <w:rsid w:val="00F5340D"/>
    <w:pPr>
      <w:spacing w:before="100" w:beforeAutospacing="1" w:after="100" w:afterAutospacing="1"/>
    </w:pPr>
    <w:rPr>
      <w:rFonts w:eastAsia="Calibri"/>
      <w:sz w:val="24"/>
      <w:szCs w:val="24"/>
      <w:lang w:eastAsia="ru-RU"/>
    </w:rPr>
  </w:style>
  <w:style w:type="character" w:customStyle="1" w:styleId="apple-converted-space">
    <w:name w:val="apple-converted-space"/>
    <w:rsid w:val="00F5340D"/>
    <w:rPr>
      <w:rFonts w:cs="Times New Roman"/>
    </w:rPr>
  </w:style>
  <w:style w:type="paragraph" w:customStyle="1" w:styleId="15">
    <w:name w:val="Абзац списка1"/>
    <w:aliases w:val="Тема"/>
    <w:basedOn w:val="a2"/>
    <w:link w:val="ListParagraphChar"/>
    <w:rsid w:val="00F5340D"/>
    <w:pPr>
      <w:spacing w:line="276" w:lineRule="auto"/>
      <w:ind w:left="720"/>
      <w:contextualSpacing/>
    </w:pPr>
    <w:rPr>
      <w:rFonts w:ascii="Calibri" w:eastAsia="Calibri" w:hAnsi="Calibri"/>
      <w:sz w:val="22"/>
      <w:szCs w:val="20"/>
      <w:lang w:val="x-none"/>
    </w:rPr>
  </w:style>
  <w:style w:type="character" w:customStyle="1" w:styleId="ListParagraphChar">
    <w:name w:val="List Paragraph Char"/>
    <w:link w:val="15"/>
    <w:locked/>
    <w:rsid w:val="00BC5266"/>
    <w:rPr>
      <w:rFonts w:ascii="Calibri" w:hAnsi="Calibri"/>
      <w:sz w:val="22"/>
      <w:lang w:val="x-none" w:eastAsia="en-US"/>
    </w:rPr>
  </w:style>
  <w:style w:type="paragraph" w:styleId="ae">
    <w:name w:val="Plain Text"/>
    <w:aliases w:val="Знак,Знак Знак Знак Знак Знак Знак Знак Знак Знак Знак"/>
    <w:basedOn w:val="a2"/>
    <w:link w:val="af"/>
    <w:rsid w:val="00F5340D"/>
    <w:pPr>
      <w:autoSpaceDE w:val="0"/>
      <w:autoSpaceDN w:val="0"/>
      <w:spacing w:after="0"/>
    </w:pPr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">
    <w:name w:val="Текст Знак"/>
    <w:aliases w:val="Знак Знак1,Знак Знак Знак Знак Знак Знак Знак Знак Знак Знак Знак"/>
    <w:link w:val="ae"/>
    <w:locked/>
    <w:rsid w:val="00F5340D"/>
    <w:rPr>
      <w:rFonts w:ascii="Courier New" w:hAnsi="Courier New" w:cs="Times New Roman"/>
    </w:rPr>
  </w:style>
  <w:style w:type="paragraph" w:styleId="af0">
    <w:name w:val="Body Text Indent"/>
    <w:basedOn w:val="a2"/>
    <w:link w:val="af1"/>
    <w:rsid w:val="00F5340D"/>
    <w:pPr>
      <w:spacing w:after="120"/>
      <w:ind w:left="283"/>
    </w:pPr>
    <w:rPr>
      <w:sz w:val="24"/>
      <w:szCs w:val="20"/>
      <w:lang w:val="x-none" w:eastAsia="x-none"/>
    </w:rPr>
  </w:style>
  <w:style w:type="character" w:customStyle="1" w:styleId="af1">
    <w:name w:val="Основной текст с отступом Знак"/>
    <w:link w:val="af0"/>
    <w:locked/>
    <w:rsid w:val="00F5340D"/>
    <w:rPr>
      <w:rFonts w:eastAsia="Times New Roman" w:cs="Times New Roman"/>
      <w:sz w:val="24"/>
    </w:rPr>
  </w:style>
  <w:style w:type="paragraph" w:styleId="31">
    <w:name w:val="Body Text 3"/>
    <w:basedOn w:val="a2"/>
    <w:link w:val="32"/>
    <w:rsid w:val="00F5340D"/>
    <w:pPr>
      <w:spacing w:after="120" w:line="276" w:lineRule="auto"/>
    </w:pPr>
    <w:rPr>
      <w:rFonts w:ascii="Calibri" w:eastAsia="Calibri" w:hAnsi="Calibri"/>
      <w:sz w:val="16"/>
      <w:szCs w:val="20"/>
      <w:lang w:val="x-none" w:eastAsia="x-none"/>
    </w:rPr>
  </w:style>
  <w:style w:type="character" w:customStyle="1" w:styleId="32">
    <w:name w:val="Основной текст 3 Знак"/>
    <w:link w:val="31"/>
    <w:locked/>
    <w:rsid w:val="00F5340D"/>
    <w:rPr>
      <w:rFonts w:ascii="Calibri" w:hAnsi="Calibri" w:cs="Times New Roman"/>
      <w:sz w:val="16"/>
    </w:rPr>
  </w:style>
  <w:style w:type="paragraph" w:customStyle="1" w:styleId="16">
    <w:name w:val="Обычный1"/>
    <w:rsid w:val="00F5340D"/>
    <w:pPr>
      <w:widowControl w:val="0"/>
      <w:ind w:firstLine="680"/>
    </w:pPr>
    <w:rPr>
      <w:rFonts w:ascii="Arial" w:hAnsi="Arial"/>
      <w:sz w:val="24"/>
    </w:rPr>
  </w:style>
  <w:style w:type="paragraph" w:customStyle="1" w:styleId="a1">
    <w:name w:val="Текст_маркер"/>
    <w:basedOn w:val="ae"/>
    <w:link w:val="af2"/>
    <w:rsid w:val="00F5340D"/>
    <w:pPr>
      <w:numPr>
        <w:numId w:val="1"/>
      </w:numPr>
      <w:autoSpaceDE/>
      <w:autoSpaceDN/>
      <w:jc w:val="both"/>
    </w:pPr>
    <w:rPr>
      <w:rFonts w:ascii="Times New Roman" w:hAnsi="Times New Roman"/>
      <w:sz w:val="26"/>
      <w:lang w:val="ru-RU" w:eastAsia="ja-JP"/>
    </w:rPr>
  </w:style>
  <w:style w:type="character" w:customStyle="1" w:styleId="af2">
    <w:name w:val="Текст_маркер Знак"/>
    <w:link w:val="a1"/>
    <w:locked/>
    <w:rsid w:val="00F5340D"/>
    <w:rPr>
      <w:rFonts w:eastAsia="Calibri"/>
      <w:sz w:val="26"/>
      <w:lang w:val="ru-RU" w:eastAsia="ja-JP" w:bidi="ar-SA"/>
    </w:rPr>
  </w:style>
  <w:style w:type="paragraph" w:styleId="33">
    <w:name w:val="Body Text Indent 3"/>
    <w:basedOn w:val="a2"/>
    <w:link w:val="34"/>
    <w:rsid w:val="00F5340D"/>
    <w:pPr>
      <w:spacing w:after="120" w:line="276" w:lineRule="auto"/>
      <w:ind w:left="283"/>
    </w:pPr>
    <w:rPr>
      <w:rFonts w:ascii="Calibri" w:eastAsia="Calibri" w:hAnsi="Calibri"/>
      <w:sz w:val="16"/>
      <w:szCs w:val="20"/>
      <w:lang w:val="x-none"/>
    </w:rPr>
  </w:style>
  <w:style w:type="character" w:customStyle="1" w:styleId="34">
    <w:name w:val="Основной текст с отступом 3 Знак"/>
    <w:link w:val="33"/>
    <w:locked/>
    <w:rsid w:val="00F5340D"/>
    <w:rPr>
      <w:rFonts w:ascii="Calibri" w:hAnsi="Calibri" w:cs="Times New Roman"/>
      <w:sz w:val="16"/>
      <w:lang w:val="x-none" w:eastAsia="en-US"/>
    </w:rPr>
  </w:style>
  <w:style w:type="paragraph" w:customStyle="1" w:styleId="17">
    <w:name w:val="Текст 1"/>
    <w:basedOn w:val="a2"/>
    <w:rsid w:val="001020FC"/>
    <w:pPr>
      <w:tabs>
        <w:tab w:val="left" w:pos="0"/>
      </w:tabs>
      <w:spacing w:after="0" w:line="360" w:lineRule="auto"/>
      <w:ind w:left="567"/>
      <w:jc w:val="both"/>
    </w:pPr>
    <w:rPr>
      <w:rFonts w:ascii="AGAvalanche" w:eastAsia="Calibri" w:hAnsi="AGAvalanche"/>
      <w:sz w:val="20"/>
      <w:szCs w:val="26"/>
      <w:lang w:eastAsia="ru-RU"/>
    </w:rPr>
  </w:style>
  <w:style w:type="table" w:styleId="af3">
    <w:name w:val="Table Grid"/>
    <w:basedOn w:val="a4"/>
    <w:rsid w:val="00E34AF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Сетка таблицы1"/>
    <w:rsid w:val="00746D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rsid w:val="00746D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">
    <w:name w:val="Сетка таблицы3"/>
    <w:rsid w:val="00746D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Сетка таблицы4"/>
    <w:rsid w:val="00746D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Сетка таблицы5"/>
    <w:rsid w:val="00746D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Сетка таблицы6"/>
    <w:rsid w:val="00746D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Emphasis"/>
    <w:qFormat/>
    <w:rsid w:val="002426FB"/>
    <w:rPr>
      <w:rFonts w:cs="Times New Roman"/>
      <w:i/>
    </w:rPr>
  </w:style>
  <w:style w:type="character" w:styleId="af5">
    <w:name w:val="Strong"/>
    <w:qFormat/>
    <w:rsid w:val="002426FB"/>
    <w:rPr>
      <w:rFonts w:cs="Times New Roman"/>
      <w:b/>
    </w:rPr>
  </w:style>
  <w:style w:type="paragraph" w:customStyle="1" w:styleId="19">
    <w:name w:val="1"/>
    <w:basedOn w:val="a2"/>
    <w:rsid w:val="004D7B95"/>
    <w:pPr>
      <w:spacing w:before="100" w:beforeAutospacing="1" w:after="100" w:afterAutospacing="1"/>
    </w:pPr>
    <w:rPr>
      <w:rFonts w:eastAsia="Calibri"/>
      <w:sz w:val="24"/>
      <w:szCs w:val="24"/>
      <w:lang w:eastAsia="ru-RU"/>
    </w:rPr>
  </w:style>
  <w:style w:type="paragraph" w:styleId="af6">
    <w:name w:val="footnote text"/>
    <w:aliases w:val="Table_Footnote_last,Текст сноски Знак Знак,Текст сноски Знак Знак Знак,Текст сноски Знак1 Знак,Footnote Text Char Знак Знак,Footnote Text Char Знак"/>
    <w:basedOn w:val="a2"/>
    <w:link w:val="af7"/>
    <w:semiHidden/>
    <w:rsid w:val="004D7B95"/>
    <w:pPr>
      <w:spacing w:after="0"/>
    </w:pPr>
    <w:rPr>
      <w:rFonts w:ascii="Calibri" w:eastAsia="Calibri" w:hAnsi="Calibri"/>
      <w:sz w:val="20"/>
      <w:szCs w:val="20"/>
      <w:lang w:val="x-none"/>
    </w:rPr>
  </w:style>
  <w:style w:type="character" w:customStyle="1" w:styleId="af7">
    <w:name w:val="Текст сноски Знак"/>
    <w:aliases w:val="Table_Footnote_last Знак,Текст сноски Знак Знак Знак1,Текст сноски Знак Знак Знак Знак,Текст сноски Знак1 Знак Знак,Footnote Text Char Знак Знак Знак,Footnote Text Char Знак Знак1"/>
    <w:link w:val="af6"/>
    <w:semiHidden/>
    <w:locked/>
    <w:rsid w:val="004D7B95"/>
    <w:rPr>
      <w:rFonts w:ascii="Calibri" w:hAnsi="Calibri" w:cs="Times New Roman"/>
      <w:lang w:val="x-none" w:eastAsia="en-US"/>
    </w:rPr>
  </w:style>
  <w:style w:type="character" w:styleId="af8">
    <w:name w:val="footnote reference"/>
    <w:semiHidden/>
    <w:rsid w:val="004D7B95"/>
    <w:rPr>
      <w:rFonts w:cs="Times New Roman"/>
      <w:vertAlign w:val="superscript"/>
    </w:rPr>
  </w:style>
  <w:style w:type="paragraph" w:styleId="af9">
    <w:name w:val="Body Text"/>
    <w:basedOn w:val="a2"/>
    <w:link w:val="afa"/>
    <w:rsid w:val="004D7B95"/>
    <w:pPr>
      <w:spacing w:after="0" w:line="220" w:lineRule="auto"/>
    </w:pPr>
    <w:rPr>
      <w:sz w:val="24"/>
      <w:szCs w:val="20"/>
      <w:lang w:val="x-none" w:eastAsia="uz-Cyrl-UZ"/>
    </w:rPr>
  </w:style>
  <w:style w:type="character" w:customStyle="1" w:styleId="afa">
    <w:name w:val="Основной текст Знак"/>
    <w:link w:val="af9"/>
    <w:locked/>
    <w:rsid w:val="004D7B95"/>
    <w:rPr>
      <w:rFonts w:eastAsia="Times New Roman" w:cs="Times New Roman"/>
      <w:sz w:val="24"/>
      <w:lang w:val="x-none" w:eastAsia="uz-Cyrl-UZ"/>
    </w:rPr>
  </w:style>
  <w:style w:type="character" w:styleId="afb">
    <w:name w:val="page number"/>
    <w:rsid w:val="008C00AC"/>
    <w:rPr>
      <w:rFonts w:cs="Times New Roman"/>
    </w:rPr>
  </w:style>
  <w:style w:type="paragraph" w:styleId="22">
    <w:name w:val="Body Text Indent 2"/>
    <w:basedOn w:val="a2"/>
    <w:link w:val="23"/>
    <w:rsid w:val="008C00AC"/>
    <w:pPr>
      <w:spacing w:after="120" w:line="480" w:lineRule="auto"/>
      <w:ind w:left="283"/>
    </w:pPr>
    <w:rPr>
      <w:sz w:val="24"/>
      <w:szCs w:val="20"/>
      <w:lang w:val="x-none" w:eastAsia="x-none"/>
    </w:rPr>
  </w:style>
  <w:style w:type="character" w:customStyle="1" w:styleId="23">
    <w:name w:val="Основной текст с отступом 2 Знак"/>
    <w:link w:val="22"/>
    <w:locked/>
    <w:rsid w:val="008C00AC"/>
    <w:rPr>
      <w:rFonts w:eastAsia="Times New Roman" w:cs="Times New Roman"/>
      <w:sz w:val="24"/>
    </w:rPr>
  </w:style>
  <w:style w:type="paragraph" w:styleId="1a">
    <w:name w:val="toc 1"/>
    <w:basedOn w:val="a2"/>
    <w:next w:val="a2"/>
    <w:autoRedefine/>
    <w:uiPriority w:val="99"/>
    <w:semiHidden/>
    <w:rsid w:val="008C00AC"/>
    <w:pPr>
      <w:tabs>
        <w:tab w:val="right" w:leader="dot" w:pos="10762"/>
      </w:tabs>
      <w:spacing w:after="0"/>
      <w:ind w:left="720"/>
    </w:pPr>
    <w:rPr>
      <w:rFonts w:eastAsia="Calibri"/>
      <w:b/>
      <w:i/>
      <w:lang w:eastAsia="ru-RU"/>
    </w:rPr>
  </w:style>
  <w:style w:type="paragraph" w:styleId="24">
    <w:name w:val="toc 2"/>
    <w:basedOn w:val="a2"/>
    <w:next w:val="a2"/>
    <w:autoRedefine/>
    <w:uiPriority w:val="99"/>
    <w:semiHidden/>
    <w:rsid w:val="008C00AC"/>
    <w:pPr>
      <w:tabs>
        <w:tab w:val="right" w:leader="dot" w:pos="10762"/>
      </w:tabs>
      <w:spacing w:after="0" w:line="360" w:lineRule="auto"/>
      <w:ind w:left="720"/>
    </w:pPr>
    <w:rPr>
      <w:rFonts w:eastAsia="Calibri"/>
      <w:sz w:val="24"/>
      <w:szCs w:val="24"/>
      <w:lang w:eastAsia="ru-RU"/>
    </w:rPr>
  </w:style>
  <w:style w:type="character" w:styleId="afc">
    <w:name w:val="Hyperlink"/>
    <w:uiPriority w:val="99"/>
    <w:rsid w:val="008C00AC"/>
    <w:rPr>
      <w:rFonts w:cs="Times New Roman"/>
      <w:color w:val="0000FF"/>
      <w:u w:val="single"/>
    </w:rPr>
  </w:style>
  <w:style w:type="paragraph" w:customStyle="1" w:styleId="1b">
    <w:name w:val="Название1"/>
    <w:basedOn w:val="a2"/>
    <w:next w:val="a2"/>
    <w:link w:val="afd"/>
    <w:qFormat/>
    <w:rsid w:val="008C00AC"/>
    <w:pPr>
      <w:spacing w:after="160"/>
      <w:contextualSpacing/>
    </w:pPr>
    <w:rPr>
      <w:rFonts w:ascii="Cambria" w:eastAsia="Calibri" w:hAnsi="Cambria"/>
      <w:smallCaps/>
      <w:color w:val="17365D"/>
      <w:spacing w:val="5"/>
      <w:sz w:val="72"/>
      <w:szCs w:val="20"/>
      <w:lang w:val="en-US"/>
    </w:rPr>
  </w:style>
  <w:style w:type="character" w:customStyle="1" w:styleId="afd">
    <w:name w:val="Название Знак"/>
    <w:link w:val="1b"/>
    <w:locked/>
    <w:rsid w:val="008C00AC"/>
    <w:rPr>
      <w:rFonts w:ascii="Cambria" w:hAnsi="Cambria" w:cs="Times New Roman"/>
      <w:smallCaps/>
      <w:color w:val="17365D"/>
      <w:spacing w:val="5"/>
      <w:sz w:val="72"/>
      <w:lang w:val="en-US" w:eastAsia="en-US"/>
    </w:rPr>
  </w:style>
  <w:style w:type="paragraph" w:styleId="afe">
    <w:name w:val="Subtitle"/>
    <w:basedOn w:val="a2"/>
    <w:next w:val="a2"/>
    <w:link w:val="aff"/>
    <w:qFormat/>
    <w:rsid w:val="008C00AC"/>
    <w:pPr>
      <w:spacing w:after="600"/>
    </w:pPr>
    <w:rPr>
      <w:rFonts w:ascii="Calibri" w:eastAsia="Calibri" w:hAnsi="Calibri"/>
      <w:smallCaps/>
      <w:color w:val="938953"/>
      <w:spacing w:val="5"/>
      <w:szCs w:val="20"/>
      <w:lang w:val="en-US"/>
    </w:rPr>
  </w:style>
  <w:style w:type="character" w:customStyle="1" w:styleId="aff">
    <w:name w:val="Подзаголовок Знак"/>
    <w:link w:val="afe"/>
    <w:locked/>
    <w:rsid w:val="008C00AC"/>
    <w:rPr>
      <w:rFonts w:ascii="Calibri" w:hAnsi="Calibri" w:cs="Times New Roman"/>
      <w:smallCaps/>
      <w:color w:val="938953"/>
      <w:spacing w:val="5"/>
      <w:sz w:val="28"/>
      <w:lang w:val="en-US" w:eastAsia="en-US"/>
    </w:rPr>
  </w:style>
  <w:style w:type="paragraph" w:customStyle="1" w:styleId="210">
    <w:name w:val="Цитата 21"/>
    <w:basedOn w:val="a2"/>
    <w:next w:val="a2"/>
    <w:link w:val="QuoteChar"/>
    <w:rsid w:val="008C00AC"/>
    <w:pPr>
      <w:spacing w:after="0"/>
    </w:pPr>
    <w:rPr>
      <w:rFonts w:eastAsia="MS Mincho"/>
      <w:i/>
      <w:sz w:val="24"/>
      <w:szCs w:val="20"/>
      <w:lang w:val="x-none" w:eastAsia="x-none"/>
    </w:rPr>
  </w:style>
  <w:style w:type="character" w:customStyle="1" w:styleId="QuoteChar">
    <w:name w:val="Quote Char"/>
    <w:link w:val="210"/>
    <w:locked/>
    <w:rsid w:val="008C00AC"/>
    <w:rPr>
      <w:rFonts w:eastAsia="MS Mincho" w:cs="Times New Roman"/>
      <w:i/>
      <w:sz w:val="24"/>
    </w:rPr>
  </w:style>
  <w:style w:type="paragraph" w:customStyle="1" w:styleId="1c">
    <w:name w:val="Выделенная цитата1"/>
    <w:basedOn w:val="a2"/>
    <w:next w:val="a2"/>
    <w:link w:val="IntenseQuoteChar"/>
    <w:rsid w:val="008C00AC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after="0" w:line="300" w:lineRule="auto"/>
      <w:ind w:left="2506" w:right="432"/>
    </w:pPr>
    <w:rPr>
      <w:rFonts w:ascii="Cambria" w:eastAsia="Calibri" w:hAnsi="Cambria"/>
      <w:smallCaps/>
      <w:color w:val="365F91"/>
      <w:sz w:val="24"/>
      <w:szCs w:val="20"/>
      <w:lang w:val="x-none" w:eastAsia="x-none"/>
    </w:rPr>
  </w:style>
  <w:style w:type="character" w:customStyle="1" w:styleId="IntenseQuoteChar">
    <w:name w:val="Intense Quote Char"/>
    <w:link w:val="1c"/>
    <w:locked/>
    <w:rsid w:val="008C00AC"/>
    <w:rPr>
      <w:rFonts w:ascii="Cambria" w:hAnsi="Cambria" w:cs="Times New Roman"/>
      <w:smallCaps/>
      <w:color w:val="365F91"/>
      <w:sz w:val="24"/>
    </w:rPr>
  </w:style>
  <w:style w:type="character" w:customStyle="1" w:styleId="1d">
    <w:name w:val="Слабое выделение1"/>
    <w:rsid w:val="008C00AC"/>
    <w:rPr>
      <w:rFonts w:cs="Times New Roman"/>
      <w:smallCaps/>
      <w:color w:val="5A5A5A"/>
      <w:vertAlign w:val="baseline"/>
    </w:rPr>
  </w:style>
  <w:style w:type="character" w:customStyle="1" w:styleId="1e">
    <w:name w:val="Сильное выделение1"/>
    <w:rsid w:val="008C00AC"/>
    <w:rPr>
      <w:rFonts w:cs="Times New Roman"/>
      <w:b/>
      <w:smallCaps/>
      <w:color w:val="4F81BD"/>
      <w:spacing w:val="40"/>
    </w:rPr>
  </w:style>
  <w:style w:type="character" w:customStyle="1" w:styleId="1f">
    <w:name w:val="Слабая ссылка1"/>
    <w:rsid w:val="008C00AC"/>
    <w:rPr>
      <w:rFonts w:ascii="Cambria" w:hAnsi="Cambria" w:cs="Times New Roman"/>
      <w:i/>
      <w:smallCaps/>
      <w:color w:val="5A5A5A"/>
      <w:spacing w:val="20"/>
    </w:rPr>
  </w:style>
  <w:style w:type="character" w:customStyle="1" w:styleId="1f0">
    <w:name w:val="Сильная ссылка1"/>
    <w:rsid w:val="008C00AC"/>
    <w:rPr>
      <w:rFonts w:ascii="Cambria" w:hAnsi="Cambria" w:cs="Times New Roman"/>
      <w:b/>
      <w:i/>
      <w:smallCaps/>
      <w:color w:val="17365D"/>
      <w:spacing w:val="20"/>
    </w:rPr>
  </w:style>
  <w:style w:type="character" w:customStyle="1" w:styleId="1f1">
    <w:name w:val="Название книги1"/>
    <w:rsid w:val="008C00AC"/>
    <w:rPr>
      <w:rFonts w:ascii="Cambria" w:hAnsi="Cambria" w:cs="Times New Roman"/>
      <w:b/>
      <w:smallCaps/>
      <w:color w:val="17365D"/>
      <w:spacing w:val="10"/>
      <w:u w:val="single"/>
    </w:rPr>
  </w:style>
  <w:style w:type="character" w:customStyle="1" w:styleId="1f2">
    <w:name w:val="Текст выноски Знак1"/>
    <w:semiHidden/>
    <w:rsid w:val="008C00AC"/>
    <w:rPr>
      <w:rFonts w:ascii="Tahoma" w:hAnsi="Tahoma"/>
      <w:sz w:val="16"/>
    </w:rPr>
  </w:style>
  <w:style w:type="paragraph" w:styleId="25">
    <w:name w:val="Body Text 2"/>
    <w:basedOn w:val="a2"/>
    <w:link w:val="26"/>
    <w:rsid w:val="008C00AC"/>
    <w:pPr>
      <w:spacing w:after="0"/>
      <w:ind w:right="236"/>
      <w:jc w:val="both"/>
    </w:pPr>
    <w:rPr>
      <w:rFonts w:eastAsia="MS Mincho"/>
      <w:szCs w:val="20"/>
      <w:lang w:val="x-none" w:eastAsia="x-none"/>
    </w:rPr>
  </w:style>
  <w:style w:type="character" w:customStyle="1" w:styleId="26">
    <w:name w:val="Основной текст 2 Знак"/>
    <w:link w:val="25"/>
    <w:locked/>
    <w:rsid w:val="008C00AC"/>
    <w:rPr>
      <w:rFonts w:eastAsia="MS Mincho" w:cs="Times New Roman"/>
      <w:sz w:val="28"/>
    </w:rPr>
  </w:style>
  <w:style w:type="paragraph" w:customStyle="1" w:styleId="1f3">
    <w:name w:val="А1 Знак Знак Знак Знак Знак"/>
    <w:basedOn w:val="a2"/>
    <w:link w:val="1f4"/>
    <w:rsid w:val="008C00AC"/>
    <w:pPr>
      <w:spacing w:after="0" w:line="288" w:lineRule="auto"/>
      <w:ind w:firstLine="709"/>
      <w:jc w:val="both"/>
    </w:pPr>
    <w:rPr>
      <w:rFonts w:eastAsia="MS Mincho"/>
      <w:szCs w:val="20"/>
      <w:lang w:val="x-none" w:eastAsia="x-none"/>
    </w:rPr>
  </w:style>
  <w:style w:type="character" w:customStyle="1" w:styleId="1f4">
    <w:name w:val="А1 Знак Знак Знак Знак Знак Знак"/>
    <w:link w:val="1f3"/>
    <w:locked/>
    <w:rsid w:val="008C00AC"/>
    <w:rPr>
      <w:rFonts w:eastAsia="MS Mincho"/>
      <w:sz w:val="28"/>
    </w:rPr>
  </w:style>
  <w:style w:type="paragraph" w:customStyle="1" w:styleId="510">
    <w:name w:val="Заголовок 51"/>
    <w:basedOn w:val="a2"/>
    <w:next w:val="a2"/>
    <w:rsid w:val="008C00AC"/>
    <w:pPr>
      <w:keepNext/>
      <w:spacing w:after="0"/>
      <w:jc w:val="center"/>
    </w:pPr>
    <w:rPr>
      <w:rFonts w:ascii="Arial" w:eastAsia="MS Mincho" w:hAnsi="Arial"/>
      <w:b/>
      <w:sz w:val="24"/>
      <w:szCs w:val="20"/>
      <w:lang w:eastAsia="ru-RU"/>
    </w:rPr>
  </w:style>
  <w:style w:type="paragraph" w:customStyle="1" w:styleId="211">
    <w:name w:val="Основной текст с отступом 21"/>
    <w:basedOn w:val="a2"/>
    <w:rsid w:val="008C00AC"/>
    <w:pPr>
      <w:spacing w:after="0"/>
      <w:ind w:left="284" w:hanging="284"/>
    </w:pPr>
    <w:rPr>
      <w:rFonts w:eastAsia="MS Mincho"/>
      <w:sz w:val="20"/>
      <w:szCs w:val="20"/>
      <w:lang w:eastAsia="ru-RU"/>
    </w:rPr>
  </w:style>
  <w:style w:type="paragraph" w:customStyle="1" w:styleId="1f5">
    <w:name w:val="А1 Знак"/>
    <w:basedOn w:val="22"/>
    <w:link w:val="1f6"/>
    <w:rsid w:val="008C00AC"/>
    <w:pPr>
      <w:spacing w:after="0" w:line="288" w:lineRule="auto"/>
      <w:ind w:left="0" w:firstLine="709"/>
      <w:jc w:val="both"/>
    </w:pPr>
    <w:rPr>
      <w:rFonts w:eastAsia="MS Mincho"/>
    </w:rPr>
  </w:style>
  <w:style w:type="character" w:customStyle="1" w:styleId="1f6">
    <w:name w:val="А1 Знак Знак"/>
    <w:link w:val="1f5"/>
    <w:locked/>
    <w:rsid w:val="008C00AC"/>
    <w:rPr>
      <w:rFonts w:eastAsia="MS Mincho"/>
      <w:sz w:val="24"/>
    </w:rPr>
  </w:style>
  <w:style w:type="paragraph" w:customStyle="1" w:styleId="BodyText21">
    <w:name w:val="Body Text 21"/>
    <w:basedOn w:val="a2"/>
    <w:rsid w:val="008C00AC"/>
    <w:pPr>
      <w:widowControl w:val="0"/>
      <w:spacing w:after="0"/>
    </w:pPr>
    <w:rPr>
      <w:rFonts w:eastAsia="MS Mincho"/>
      <w:sz w:val="24"/>
      <w:szCs w:val="20"/>
      <w:lang w:eastAsia="ru-RU"/>
    </w:rPr>
  </w:style>
  <w:style w:type="paragraph" w:customStyle="1" w:styleId="1f7">
    <w:name w:val="А1"/>
    <w:basedOn w:val="25"/>
    <w:rsid w:val="008C00AC"/>
    <w:pPr>
      <w:widowControl w:val="0"/>
      <w:spacing w:line="288" w:lineRule="auto"/>
      <w:ind w:right="0" w:firstLine="709"/>
    </w:pPr>
  </w:style>
  <w:style w:type="paragraph" w:customStyle="1" w:styleId="p2">
    <w:name w:val="p2"/>
    <w:basedOn w:val="a2"/>
    <w:rsid w:val="0037619A"/>
    <w:pPr>
      <w:spacing w:before="100" w:beforeAutospacing="1" w:after="100" w:afterAutospacing="1"/>
    </w:pPr>
    <w:rPr>
      <w:rFonts w:eastAsia="Calibri"/>
      <w:sz w:val="24"/>
      <w:szCs w:val="24"/>
      <w:lang w:val="en-US"/>
    </w:rPr>
  </w:style>
  <w:style w:type="character" w:customStyle="1" w:styleId="s2">
    <w:name w:val="s2"/>
    <w:rsid w:val="0037619A"/>
    <w:rPr>
      <w:rFonts w:cs="Times New Roman"/>
    </w:rPr>
  </w:style>
  <w:style w:type="character" w:customStyle="1" w:styleId="1f8">
    <w:name w:val="Строгий1"/>
    <w:rsid w:val="00575BBD"/>
    <w:rPr>
      <w:rFonts w:cs="Times New Roman"/>
    </w:rPr>
  </w:style>
  <w:style w:type="paragraph" w:customStyle="1" w:styleId="paragraph">
    <w:name w:val="paragraph"/>
    <w:basedOn w:val="a2"/>
    <w:rsid w:val="00E81430"/>
    <w:pPr>
      <w:spacing w:before="100" w:beforeAutospacing="1" w:after="100" w:afterAutospacing="1"/>
    </w:pPr>
    <w:rPr>
      <w:rFonts w:eastAsia="Calibri"/>
      <w:sz w:val="24"/>
      <w:szCs w:val="24"/>
      <w:lang w:val="en-US"/>
    </w:rPr>
  </w:style>
  <w:style w:type="paragraph" w:customStyle="1" w:styleId="Style7">
    <w:name w:val="Style7"/>
    <w:basedOn w:val="a2"/>
    <w:rsid w:val="006E4D4B"/>
    <w:pPr>
      <w:widowControl w:val="0"/>
      <w:autoSpaceDE w:val="0"/>
      <w:autoSpaceDN w:val="0"/>
      <w:adjustRightInd w:val="0"/>
      <w:spacing w:after="0" w:line="201" w:lineRule="exact"/>
      <w:ind w:firstLine="163"/>
      <w:jc w:val="both"/>
    </w:pPr>
    <w:rPr>
      <w:rFonts w:ascii="Book Antiqua" w:eastAsia="Calibri" w:hAnsi="Book Antiqua"/>
      <w:sz w:val="24"/>
      <w:szCs w:val="24"/>
      <w:lang w:eastAsia="ru-RU"/>
    </w:rPr>
  </w:style>
  <w:style w:type="character" w:customStyle="1" w:styleId="FontStyle21">
    <w:name w:val="Font Style21"/>
    <w:rsid w:val="006E4D4B"/>
    <w:rPr>
      <w:rFonts w:ascii="Microsoft Sans Serif" w:hAnsi="Microsoft Sans Serif"/>
      <w:color w:val="000000"/>
      <w:sz w:val="16"/>
    </w:rPr>
  </w:style>
  <w:style w:type="paragraph" w:customStyle="1" w:styleId="Style9">
    <w:name w:val="Style9"/>
    <w:basedOn w:val="a2"/>
    <w:rsid w:val="006E4D4B"/>
    <w:pPr>
      <w:widowControl w:val="0"/>
      <w:autoSpaceDE w:val="0"/>
      <w:autoSpaceDN w:val="0"/>
      <w:adjustRightInd w:val="0"/>
      <w:spacing w:after="0" w:line="202" w:lineRule="exact"/>
      <w:ind w:firstLine="173"/>
      <w:jc w:val="both"/>
    </w:pPr>
    <w:rPr>
      <w:rFonts w:ascii="Book Antiqua" w:eastAsia="Calibri" w:hAnsi="Book Antiqua"/>
      <w:sz w:val="24"/>
      <w:szCs w:val="24"/>
      <w:lang w:eastAsia="ru-RU"/>
    </w:rPr>
  </w:style>
  <w:style w:type="paragraph" w:customStyle="1" w:styleId="Style16">
    <w:name w:val="Style16"/>
    <w:basedOn w:val="a2"/>
    <w:rsid w:val="006E4D4B"/>
    <w:pPr>
      <w:widowControl w:val="0"/>
      <w:autoSpaceDE w:val="0"/>
      <w:autoSpaceDN w:val="0"/>
      <w:adjustRightInd w:val="0"/>
      <w:spacing w:after="0"/>
    </w:pPr>
    <w:rPr>
      <w:rFonts w:ascii="Calibri" w:eastAsia="Calibri" w:hAnsi="Calibri"/>
      <w:sz w:val="24"/>
      <w:szCs w:val="24"/>
      <w:lang w:eastAsia="ru-RU"/>
    </w:rPr>
  </w:style>
  <w:style w:type="character" w:customStyle="1" w:styleId="FontStyle28">
    <w:name w:val="Font Style28"/>
    <w:rsid w:val="006E4D4B"/>
    <w:rPr>
      <w:rFonts w:ascii="Times New Roman" w:hAnsi="Times New Roman"/>
      <w:color w:val="000000"/>
      <w:sz w:val="26"/>
    </w:rPr>
  </w:style>
  <w:style w:type="paragraph" w:customStyle="1" w:styleId="Style15">
    <w:name w:val="Style15"/>
    <w:basedOn w:val="a2"/>
    <w:rsid w:val="006E4D4B"/>
    <w:pPr>
      <w:widowControl w:val="0"/>
      <w:autoSpaceDE w:val="0"/>
      <w:autoSpaceDN w:val="0"/>
      <w:adjustRightInd w:val="0"/>
      <w:spacing w:after="0"/>
    </w:pPr>
    <w:rPr>
      <w:rFonts w:ascii="Calibri" w:eastAsia="Calibri" w:hAnsi="Calibri"/>
      <w:sz w:val="24"/>
      <w:szCs w:val="24"/>
      <w:lang w:eastAsia="ru-RU"/>
    </w:rPr>
  </w:style>
  <w:style w:type="paragraph" w:customStyle="1" w:styleId="Style17">
    <w:name w:val="Style17"/>
    <w:basedOn w:val="a2"/>
    <w:rsid w:val="006E4D4B"/>
    <w:pPr>
      <w:widowControl w:val="0"/>
      <w:autoSpaceDE w:val="0"/>
      <w:autoSpaceDN w:val="0"/>
      <w:adjustRightInd w:val="0"/>
      <w:spacing w:after="0"/>
    </w:pPr>
    <w:rPr>
      <w:rFonts w:ascii="Calibri" w:eastAsia="Calibri" w:hAnsi="Calibri"/>
      <w:sz w:val="24"/>
      <w:szCs w:val="24"/>
      <w:lang w:eastAsia="ru-RU"/>
    </w:rPr>
  </w:style>
  <w:style w:type="paragraph" w:customStyle="1" w:styleId="Style3">
    <w:name w:val="Style3"/>
    <w:basedOn w:val="a2"/>
    <w:rsid w:val="00E43A18"/>
    <w:pPr>
      <w:widowControl w:val="0"/>
      <w:autoSpaceDE w:val="0"/>
      <w:autoSpaceDN w:val="0"/>
      <w:adjustRightInd w:val="0"/>
      <w:spacing w:after="0"/>
    </w:pPr>
    <w:rPr>
      <w:rFonts w:eastAsia="Calibri"/>
      <w:sz w:val="24"/>
      <w:szCs w:val="24"/>
      <w:lang w:eastAsia="ru-RU"/>
    </w:rPr>
  </w:style>
  <w:style w:type="character" w:customStyle="1" w:styleId="FontStyle17">
    <w:name w:val="Font Style17"/>
    <w:rsid w:val="00E43A18"/>
    <w:rPr>
      <w:rFonts w:ascii="Times New Roman" w:hAnsi="Times New Roman"/>
      <w:color w:val="000000"/>
      <w:sz w:val="20"/>
    </w:rPr>
  </w:style>
  <w:style w:type="character" w:customStyle="1" w:styleId="FontStyle19">
    <w:name w:val="Font Style19"/>
    <w:rsid w:val="00E43A18"/>
    <w:rPr>
      <w:rFonts w:ascii="Times New Roman" w:hAnsi="Times New Roman"/>
      <w:i/>
      <w:color w:val="000000"/>
      <w:sz w:val="18"/>
    </w:rPr>
  </w:style>
  <w:style w:type="character" w:customStyle="1" w:styleId="hl">
    <w:name w:val="hl"/>
    <w:rsid w:val="00877D9C"/>
    <w:rPr>
      <w:rFonts w:cs="Times New Roman"/>
    </w:rPr>
  </w:style>
  <w:style w:type="character" w:customStyle="1" w:styleId="small">
    <w:name w:val="small"/>
    <w:rsid w:val="004239F0"/>
    <w:rPr>
      <w:sz w:val="16"/>
    </w:rPr>
  </w:style>
  <w:style w:type="character" w:customStyle="1" w:styleId="fill">
    <w:name w:val="fill"/>
    <w:rsid w:val="004239F0"/>
    <w:rPr>
      <w:b/>
      <w:i/>
      <w:color w:val="FF0000"/>
    </w:rPr>
  </w:style>
  <w:style w:type="character" w:customStyle="1" w:styleId="copytarget">
    <w:name w:val="copy_target"/>
    <w:rsid w:val="00A04F21"/>
    <w:rPr>
      <w:rFonts w:cs="Times New Roman"/>
    </w:rPr>
  </w:style>
  <w:style w:type="paragraph" w:customStyle="1" w:styleId="null">
    <w:name w:val="null"/>
    <w:basedOn w:val="a2"/>
    <w:rsid w:val="00D90860"/>
    <w:pPr>
      <w:spacing w:before="100" w:beforeAutospacing="1" w:after="100" w:afterAutospacing="1"/>
    </w:pPr>
    <w:rPr>
      <w:rFonts w:eastAsia="Calibri"/>
      <w:sz w:val="24"/>
      <w:szCs w:val="24"/>
      <w:lang w:val="en-US"/>
    </w:rPr>
  </w:style>
  <w:style w:type="character" w:customStyle="1" w:styleId="27">
    <w:name w:val="Знак Знак2"/>
    <w:rsid w:val="00F96F3B"/>
    <w:rPr>
      <w:rFonts w:cs="Times New Roman"/>
    </w:rPr>
  </w:style>
  <w:style w:type="paragraph" w:customStyle="1" w:styleId="text-selection">
    <w:name w:val="text-selection"/>
    <w:basedOn w:val="a2"/>
    <w:rsid w:val="00F96F3B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lk">
    <w:name w:val="blk"/>
    <w:rsid w:val="00F96F3B"/>
    <w:rPr>
      <w:rFonts w:cs="Times New Roman"/>
    </w:rPr>
  </w:style>
  <w:style w:type="character" w:customStyle="1" w:styleId="aff0">
    <w:name w:val="Знак Знак"/>
    <w:semiHidden/>
    <w:rsid w:val="00F96F3B"/>
    <w:rPr>
      <w:rFonts w:cs="Times New Roman"/>
      <w:lang w:val="ru-RU" w:eastAsia="ru-RU" w:bidi="ar-SA"/>
    </w:rPr>
  </w:style>
  <w:style w:type="paragraph" w:customStyle="1" w:styleId="-">
    <w:name w:val="абзац-Азар"/>
    <w:basedOn w:val="af6"/>
    <w:rsid w:val="00A6173F"/>
    <w:pPr>
      <w:spacing w:line="288" w:lineRule="auto"/>
      <w:ind w:firstLine="567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aff1">
    <w:name w:val="No Spacing"/>
    <w:link w:val="aff2"/>
    <w:qFormat/>
    <w:rsid w:val="002C3CDE"/>
    <w:rPr>
      <w:rFonts w:ascii="Calibri" w:hAnsi="Calibri"/>
      <w:sz w:val="22"/>
      <w:szCs w:val="22"/>
      <w:lang w:eastAsia="en-US"/>
    </w:rPr>
  </w:style>
  <w:style w:type="character" w:customStyle="1" w:styleId="aff2">
    <w:name w:val="Без интервала Знак"/>
    <w:link w:val="aff1"/>
    <w:rsid w:val="002C3CDE"/>
    <w:rPr>
      <w:rFonts w:ascii="Calibri" w:hAnsi="Calibri"/>
      <w:sz w:val="22"/>
      <w:szCs w:val="22"/>
      <w:lang w:val="ru-RU" w:eastAsia="en-US" w:bidi="ar-SA"/>
    </w:rPr>
  </w:style>
  <w:style w:type="paragraph" w:styleId="aff3">
    <w:name w:val="TOC Heading"/>
    <w:basedOn w:val="1"/>
    <w:next w:val="a2"/>
    <w:qFormat/>
    <w:rsid w:val="002C3CDE"/>
    <w:pPr>
      <w:keepLines/>
      <w:spacing w:before="480" w:line="276" w:lineRule="auto"/>
      <w:ind w:left="0"/>
      <w:jc w:val="left"/>
      <w:outlineLvl w:val="9"/>
    </w:pPr>
    <w:rPr>
      <w:rFonts w:ascii="Cambria" w:hAnsi="Cambria"/>
      <w:b/>
      <w:bCs/>
      <w:color w:val="365F91"/>
      <w:szCs w:val="28"/>
    </w:rPr>
  </w:style>
  <w:style w:type="paragraph" w:customStyle="1" w:styleId="text">
    <w:name w:val="text"/>
    <w:basedOn w:val="a2"/>
    <w:rsid w:val="002C3CDE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ff4">
    <w:name w:val="List Paragraph"/>
    <w:basedOn w:val="a2"/>
    <w:qFormat/>
    <w:rsid w:val="002C3CDE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colon">
    <w:name w:val="colon"/>
    <w:basedOn w:val="a2"/>
    <w:rsid w:val="002C3CDE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5">
    <w:name w:val="Содержимое таблицы"/>
    <w:basedOn w:val="a2"/>
    <w:rsid w:val="002C3CDE"/>
    <w:pPr>
      <w:widowControl w:val="0"/>
      <w:suppressLineNumbers/>
      <w:suppressAutoHyphens/>
      <w:spacing w:after="0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42">
    <w:name w:val="Основной текст (4)_"/>
    <w:link w:val="43"/>
    <w:rsid w:val="002C3CDE"/>
    <w:rPr>
      <w:rFonts w:ascii="Arial" w:hAnsi="Arial"/>
      <w:i/>
      <w:iCs/>
      <w:sz w:val="19"/>
      <w:szCs w:val="19"/>
      <w:lang w:bidi="ar-SA"/>
    </w:rPr>
  </w:style>
  <w:style w:type="paragraph" w:customStyle="1" w:styleId="43">
    <w:name w:val="Основной текст (4)"/>
    <w:basedOn w:val="a2"/>
    <w:link w:val="42"/>
    <w:rsid w:val="002C3CDE"/>
    <w:pPr>
      <w:shd w:val="clear" w:color="auto" w:fill="FFFFFF"/>
      <w:spacing w:after="120" w:line="240" w:lineRule="atLeast"/>
      <w:ind w:firstLine="280"/>
      <w:jc w:val="both"/>
    </w:pPr>
    <w:rPr>
      <w:rFonts w:ascii="Arial" w:hAnsi="Arial"/>
      <w:i/>
      <w:iCs/>
      <w:sz w:val="19"/>
      <w:szCs w:val="19"/>
      <w:lang w:eastAsia="ru-RU"/>
    </w:rPr>
  </w:style>
  <w:style w:type="character" w:customStyle="1" w:styleId="430">
    <w:name w:val="Основной текст (4) + Не курсив3"/>
    <w:basedOn w:val="42"/>
    <w:rsid w:val="002C3CDE"/>
    <w:rPr>
      <w:rFonts w:ascii="Arial" w:hAnsi="Arial"/>
      <w:i/>
      <w:iCs/>
      <w:sz w:val="19"/>
      <w:szCs w:val="19"/>
      <w:lang w:bidi="ar-SA"/>
    </w:rPr>
  </w:style>
  <w:style w:type="character" w:customStyle="1" w:styleId="28">
    <w:name w:val="Основной текст (2)_"/>
    <w:link w:val="29"/>
    <w:rsid w:val="002C3CDE"/>
    <w:rPr>
      <w:rFonts w:ascii="Arial" w:hAnsi="Arial"/>
      <w:i/>
      <w:iCs/>
      <w:sz w:val="18"/>
      <w:szCs w:val="18"/>
      <w:lang w:bidi="ar-SA"/>
    </w:rPr>
  </w:style>
  <w:style w:type="paragraph" w:customStyle="1" w:styleId="29">
    <w:name w:val="Основной текст (2)"/>
    <w:basedOn w:val="a2"/>
    <w:link w:val="28"/>
    <w:rsid w:val="002C3CDE"/>
    <w:pPr>
      <w:shd w:val="clear" w:color="auto" w:fill="FFFFFF"/>
      <w:spacing w:after="60" w:line="216" w:lineRule="exact"/>
      <w:jc w:val="both"/>
    </w:pPr>
    <w:rPr>
      <w:rFonts w:ascii="Arial" w:hAnsi="Arial"/>
      <w:i/>
      <w:iCs/>
      <w:sz w:val="18"/>
      <w:szCs w:val="18"/>
      <w:lang w:eastAsia="ru-RU"/>
    </w:rPr>
  </w:style>
  <w:style w:type="character" w:customStyle="1" w:styleId="spelle">
    <w:name w:val="spelle"/>
    <w:rsid w:val="002C3CDE"/>
    <w:rPr>
      <w:rFonts w:cs="Times New Roman"/>
    </w:rPr>
  </w:style>
  <w:style w:type="paragraph" w:styleId="HTML">
    <w:name w:val="HTML Preformatted"/>
    <w:basedOn w:val="a2"/>
    <w:locked/>
    <w:rsid w:val="002C3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SimSun" w:hAnsi="Courier New" w:cs="Courier New"/>
      <w:sz w:val="20"/>
      <w:szCs w:val="20"/>
      <w:lang w:eastAsia="zh-CN"/>
    </w:rPr>
  </w:style>
  <w:style w:type="paragraph" w:customStyle="1" w:styleId="aff6">
    <w:name w:val="Лямченко"/>
    <w:basedOn w:val="a2"/>
    <w:rsid w:val="002C3CDE"/>
    <w:pPr>
      <w:overflowPunct w:val="0"/>
      <w:autoSpaceDE w:val="0"/>
      <w:autoSpaceDN w:val="0"/>
      <w:adjustRightInd w:val="0"/>
      <w:spacing w:after="0" w:line="360" w:lineRule="auto"/>
      <w:ind w:firstLine="567"/>
    </w:pPr>
    <w:rPr>
      <w:szCs w:val="20"/>
      <w:lang w:eastAsia="ru-RU"/>
    </w:rPr>
  </w:style>
  <w:style w:type="character" w:customStyle="1" w:styleId="aff7">
    <w:name w:val="для курсовых Знак"/>
    <w:rsid w:val="002C3CDE"/>
    <w:rPr>
      <w:rFonts w:cs="Times New Roman"/>
      <w:sz w:val="24"/>
      <w:szCs w:val="24"/>
      <w:lang w:val="ru-RU" w:eastAsia="ru-RU" w:bidi="ar-SA"/>
    </w:rPr>
  </w:style>
  <w:style w:type="paragraph" w:customStyle="1" w:styleId="11111">
    <w:name w:val="мой з11111"/>
    <w:basedOn w:val="1"/>
    <w:rsid w:val="002C3CDE"/>
    <w:pPr>
      <w:spacing w:before="240" w:after="60" w:line="240" w:lineRule="auto"/>
      <w:ind w:left="0"/>
    </w:pPr>
    <w:rPr>
      <w:b/>
      <w:bCs/>
      <w:caps/>
      <w:kern w:val="32"/>
      <w:szCs w:val="28"/>
      <w:lang w:eastAsia="ru-RU"/>
    </w:rPr>
  </w:style>
  <w:style w:type="paragraph" w:customStyle="1" w:styleId="aff8">
    <w:name w:val="a"/>
    <w:basedOn w:val="a2"/>
    <w:rsid w:val="002C3CDE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ff9">
    <w:name w:val="Block Text"/>
    <w:basedOn w:val="a2"/>
    <w:locked/>
    <w:rsid w:val="002C3CDE"/>
    <w:pPr>
      <w:widowControl w:val="0"/>
      <w:autoSpaceDE w:val="0"/>
      <w:autoSpaceDN w:val="0"/>
      <w:adjustRightInd w:val="0"/>
      <w:spacing w:after="0"/>
      <w:ind w:left="482" w:right="1400"/>
      <w:jc w:val="both"/>
    </w:pPr>
    <w:rPr>
      <w:lang w:eastAsia="ru-RU"/>
    </w:rPr>
  </w:style>
  <w:style w:type="paragraph" w:customStyle="1" w:styleId="ConsPlusNormal">
    <w:name w:val="ConsPlusNormal"/>
    <w:next w:val="a2"/>
    <w:rsid w:val="002C3CDE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ConsPlusTitle">
    <w:name w:val="ConsPlusTitle"/>
    <w:basedOn w:val="a2"/>
    <w:next w:val="ConsPlusNormal"/>
    <w:rsid w:val="002C3CDE"/>
    <w:pPr>
      <w:widowControl w:val="0"/>
      <w:autoSpaceDE w:val="0"/>
      <w:autoSpaceDN w:val="0"/>
      <w:adjustRightInd w:val="0"/>
      <w:spacing w:after="0"/>
    </w:pPr>
    <w:rPr>
      <w:rFonts w:ascii="Arial" w:hAnsi="Arial" w:cs="Arial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2C3CDE"/>
    <w:rPr>
      <w:rFonts w:cs="Times New Roman"/>
    </w:rPr>
  </w:style>
  <w:style w:type="paragraph" w:customStyle="1" w:styleId="msonormalcxspmiddle">
    <w:name w:val="msonormalcxspmiddle"/>
    <w:basedOn w:val="a2"/>
    <w:rsid w:val="002C3CDE"/>
    <w:pPr>
      <w:spacing w:before="100" w:beforeAutospacing="1" w:after="100" w:afterAutospacing="1"/>
    </w:pPr>
    <w:rPr>
      <w:rFonts w:ascii="Calibri" w:hAnsi="Calibri" w:cs="Calibri"/>
      <w:sz w:val="24"/>
      <w:szCs w:val="24"/>
      <w:lang w:eastAsia="ru-RU"/>
    </w:rPr>
  </w:style>
  <w:style w:type="paragraph" w:customStyle="1" w:styleId="ftextjus">
    <w:name w:val="ftextjus"/>
    <w:basedOn w:val="a2"/>
    <w:rsid w:val="002C3CDE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ftextleft">
    <w:name w:val="ftextleft"/>
    <w:basedOn w:val="a2"/>
    <w:rsid w:val="002C3CDE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j">
    <w:name w:val="j"/>
    <w:basedOn w:val="a2"/>
    <w:rsid w:val="002C3CDE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36">
    <w:name w:val="toc 3"/>
    <w:basedOn w:val="a2"/>
    <w:next w:val="a2"/>
    <w:autoRedefine/>
    <w:uiPriority w:val="99"/>
    <w:unhideWhenUsed/>
    <w:rsid w:val="002C3CDE"/>
    <w:pPr>
      <w:ind w:left="560"/>
    </w:pPr>
    <w:rPr>
      <w:rFonts w:eastAsia="Calibri"/>
    </w:rPr>
  </w:style>
  <w:style w:type="paragraph" w:customStyle="1" w:styleId="a0">
    <w:name w:val="лит"/>
    <w:autoRedefine/>
    <w:rsid w:val="002C3CDE"/>
    <w:pPr>
      <w:numPr>
        <w:numId w:val="2"/>
      </w:numPr>
      <w:spacing w:line="360" w:lineRule="auto"/>
      <w:jc w:val="both"/>
    </w:pPr>
    <w:rPr>
      <w:rFonts w:eastAsia="Times New Roman"/>
      <w:sz w:val="28"/>
      <w:szCs w:val="28"/>
    </w:rPr>
  </w:style>
  <w:style w:type="paragraph" w:customStyle="1" w:styleId="a">
    <w:name w:val="лит+нумерация"/>
    <w:basedOn w:val="a2"/>
    <w:next w:val="a2"/>
    <w:autoRedefine/>
    <w:rsid w:val="002C3CDE"/>
    <w:pPr>
      <w:numPr>
        <w:numId w:val="4"/>
      </w:numPr>
      <w:tabs>
        <w:tab w:val="clear" w:pos="0"/>
      </w:tabs>
      <w:spacing w:after="0" w:line="360" w:lineRule="auto"/>
      <w:jc w:val="both"/>
    </w:pPr>
    <w:rPr>
      <w:iCs/>
      <w:color w:val="000000"/>
      <w:lang w:eastAsia="ru-RU"/>
    </w:rPr>
  </w:style>
  <w:style w:type="paragraph" w:customStyle="1" w:styleId="affa">
    <w:name w:val="литера"/>
    <w:rsid w:val="002C3CDE"/>
    <w:pPr>
      <w:spacing w:line="360" w:lineRule="auto"/>
      <w:jc w:val="both"/>
    </w:pPr>
    <w:rPr>
      <w:rFonts w:ascii="??????????" w:eastAsia="Times New Roman" w:hAnsi="??????????"/>
      <w:sz w:val="28"/>
      <w:szCs w:val="28"/>
    </w:rPr>
  </w:style>
  <w:style w:type="paragraph" w:styleId="affb">
    <w:name w:val="caption"/>
    <w:basedOn w:val="a2"/>
    <w:next w:val="a2"/>
    <w:qFormat/>
    <w:rsid w:val="002C3CDE"/>
    <w:pPr>
      <w:spacing w:after="0" w:line="360" w:lineRule="auto"/>
      <w:ind w:firstLine="709"/>
      <w:jc w:val="both"/>
    </w:pPr>
    <w:rPr>
      <w:b/>
      <w:bCs/>
      <w:color w:val="000000"/>
      <w:sz w:val="20"/>
      <w:szCs w:val="20"/>
      <w:lang w:eastAsia="ru-RU"/>
    </w:rPr>
  </w:style>
  <w:style w:type="character" w:customStyle="1" w:styleId="affc">
    <w:name w:val="номер страницы"/>
    <w:rsid w:val="002C3CDE"/>
    <w:rPr>
      <w:rFonts w:cs="Times New Roman"/>
      <w:sz w:val="28"/>
      <w:szCs w:val="28"/>
    </w:rPr>
  </w:style>
  <w:style w:type="paragraph" w:customStyle="1" w:styleId="affd">
    <w:name w:val="размещено"/>
    <w:basedOn w:val="a2"/>
    <w:autoRedefine/>
    <w:rsid w:val="002C3CDE"/>
    <w:pPr>
      <w:spacing w:after="0" w:line="360" w:lineRule="auto"/>
      <w:ind w:firstLine="709"/>
      <w:jc w:val="both"/>
    </w:pPr>
    <w:rPr>
      <w:color w:val="FFFFFF"/>
      <w:lang w:eastAsia="ru-RU"/>
    </w:rPr>
  </w:style>
  <w:style w:type="paragraph" w:customStyle="1" w:styleId="affe">
    <w:name w:val="содержание"/>
    <w:rsid w:val="002C3CDE"/>
    <w:pPr>
      <w:spacing w:line="360" w:lineRule="auto"/>
      <w:jc w:val="center"/>
    </w:pPr>
    <w:rPr>
      <w:rFonts w:eastAsia="Times New Roman"/>
      <w:b/>
      <w:bCs/>
      <w:i/>
      <w:iCs/>
      <w:smallCaps/>
      <w:noProof/>
      <w:sz w:val="28"/>
      <w:szCs w:val="28"/>
    </w:rPr>
  </w:style>
  <w:style w:type="paragraph" w:customStyle="1" w:styleId="100">
    <w:name w:val="Стиль лит.1 + Слева:  0 см"/>
    <w:basedOn w:val="a2"/>
    <w:rsid w:val="002C3CDE"/>
    <w:pPr>
      <w:numPr>
        <w:numId w:val="3"/>
      </w:numPr>
      <w:spacing w:after="0" w:line="360" w:lineRule="auto"/>
      <w:jc w:val="both"/>
    </w:pPr>
    <w:rPr>
      <w:iCs/>
      <w:color w:val="000000"/>
      <w:szCs w:val="20"/>
      <w:lang w:eastAsia="ru-RU"/>
    </w:rPr>
  </w:style>
  <w:style w:type="paragraph" w:customStyle="1" w:styleId="10">
    <w:name w:val="Стиль Оглавление 1 + Первая строка:  0 см"/>
    <w:basedOn w:val="a2"/>
    <w:autoRedefine/>
    <w:rsid w:val="002C3CDE"/>
    <w:pPr>
      <w:numPr>
        <w:numId w:val="5"/>
      </w:numPr>
      <w:tabs>
        <w:tab w:val="clear" w:pos="0"/>
        <w:tab w:val="right" w:leader="dot" w:pos="1400"/>
      </w:tabs>
      <w:spacing w:after="0" w:line="360" w:lineRule="auto"/>
      <w:ind w:firstLine="709"/>
      <w:jc w:val="both"/>
    </w:pPr>
    <w:rPr>
      <w:b/>
      <w:color w:val="000000"/>
      <w:lang w:eastAsia="ru-RU"/>
    </w:rPr>
  </w:style>
  <w:style w:type="paragraph" w:customStyle="1" w:styleId="101">
    <w:name w:val="Стиль Оглавление 1 + Первая строка:  0 см1"/>
    <w:basedOn w:val="a2"/>
    <w:autoRedefine/>
    <w:rsid w:val="002C3CDE"/>
    <w:pPr>
      <w:tabs>
        <w:tab w:val="right" w:leader="dot" w:pos="1400"/>
      </w:tabs>
      <w:spacing w:after="0" w:line="360" w:lineRule="auto"/>
      <w:ind w:firstLine="709"/>
      <w:jc w:val="both"/>
    </w:pPr>
    <w:rPr>
      <w:b/>
      <w:color w:val="000000"/>
      <w:lang w:eastAsia="ru-RU"/>
    </w:rPr>
  </w:style>
  <w:style w:type="paragraph" w:customStyle="1" w:styleId="200">
    <w:name w:val="Стиль Оглавление 2 + Слева:  0 см Первая строка:  0 см"/>
    <w:basedOn w:val="24"/>
    <w:autoRedefine/>
    <w:rsid w:val="002C3CDE"/>
    <w:pPr>
      <w:tabs>
        <w:tab w:val="clear" w:pos="10762"/>
        <w:tab w:val="left" w:leader="dot" w:pos="3500"/>
      </w:tabs>
      <w:ind w:left="0"/>
    </w:pPr>
    <w:rPr>
      <w:rFonts w:eastAsia="Times New Roman"/>
      <w:smallCaps/>
      <w:color w:val="000000"/>
      <w:sz w:val="28"/>
      <w:szCs w:val="28"/>
    </w:rPr>
  </w:style>
  <w:style w:type="paragraph" w:customStyle="1" w:styleId="31250">
    <w:name w:val="Стиль Оглавление 3 + Слева:  125 см Первая строка:  0 см"/>
    <w:basedOn w:val="a2"/>
    <w:autoRedefine/>
    <w:rsid w:val="002C3CDE"/>
    <w:pPr>
      <w:spacing w:after="0" w:line="360" w:lineRule="auto"/>
      <w:ind w:firstLine="709"/>
    </w:pPr>
    <w:rPr>
      <w:i/>
      <w:iCs/>
      <w:color w:val="000000"/>
      <w:lang w:eastAsia="ru-RU"/>
    </w:rPr>
  </w:style>
  <w:style w:type="table" w:customStyle="1" w:styleId="1f9">
    <w:name w:val="Стиль таблицы1"/>
    <w:rsid w:val="002C3CDE"/>
    <w:pPr>
      <w:spacing w:line="360" w:lineRule="auto"/>
    </w:pPr>
    <w:rPr>
      <w:rFonts w:eastAsia="Times New Roman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afff">
    <w:name w:val="схема"/>
    <w:autoRedefine/>
    <w:rsid w:val="002C3CDE"/>
    <w:pPr>
      <w:jc w:val="center"/>
    </w:pPr>
    <w:rPr>
      <w:rFonts w:eastAsia="Times New Roman"/>
    </w:rPr>
  </w:style>
  <w:style w:type="paragraph" w:customStyle="1" w:styleId="afff0">
    <w:name w:val="ТАБЛИЦА"/>
    <w:next w:val="a2"/>
    <w:autoRedefine/>
    <w:rsid w:val="002C3CDE"/>
    <w:pPr>
      <w:spacing w:line="360" w:lineRule="auto"/>
    </w:pPr>
    <w:rPr>
      <w:rFonts w:eastAsia="Times New Roman"/>
      <w:color w:val="000000"/>
    </w:rPr>
  </w:style>
  <w:style w:type="paragraph" w:styleId="afff1">
    <w:name w:val="endnote text"/>
    <w:basedOn w:val="a2"/>
    <w:autoRedefine/>
    <w:semiHidden/>
    <w:locked/>
    <w:rsid w:val="002C3CDE"/>
    <w:pPr>
      <w:spacing w:after="0" w:line="360" w:lineRule="auto"/>
      <w:ind w:firstLine="709"/>
      <w:jc w:val="both"/>
    </w:pPr>
    <w:rPr>
      <w:color w:val="000000"/>
      <w:sz w:val="20"/>
      <w:szCs w:val="20"/>
      <w:lang w:eastAsia="ru-RU"/>
    </w:rPr>
  </w:style>
  <w:style w:type="paragraph" w:customStyle="1" w:styleId="afff2">
    <w:name w:val="титут"/>
    <w:autoRedefine/>
    <w:rsid w:val="002C3CDE"/>
    <w:pPr>
      <w:spacing w:line="360" w:lineRule="auto"/>
      <w:jc w:val="center"/>
    </w:pPr>
    <w:rPr>
      <w:rFonts w:eastAsia="Times New Roman"/>
      <w:noProof/>
      <w:sz w:val="28"/>
      <w:szCs w:val="28"/>
    </w:rPr>
  </w:style>
  <w:style w:type="paragraph" w:customStyle="1" w:styleId="afff3">
    <w:name w:val="Таблицы (моноширинный)"/>
    <w:basedOn w:val="a2"/>
    <w:next w:val="a2"/>
    <w:rsid w:val="002C3CDE"/>
    <w:pPr>
      <w:widowControl w:val="0"/>
      <w:autoSpaceDE w:val="0"/>
      <w:autoSpaceDN w:val="0"/>
      <w:adjustRightInd w:val="0"/>
      <w:spacing w:after="0"/>
      <w:jc w:val="both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Default">
    <w:name w:val="Default"/>
    <w:rsid w:val="00EA5CEE"/>
    <w:pPr>
      <w:autoSpaceDE w:val="0"/>
      <w:autoSpaceDN w:val="0"/>
      <w:adjustRightInd w:val="0"/>
    </w:pPr>
    <w:rPr>
      <w:rFonts w:ascii="Arial" w:eastAsia="MS Mincho" w:hAnsi="Arial" w:cs="Arial"/>
      <w:color w:val="000000"/>
      <w:sz w:val="24"/>
      <w:szCs w:val="24"/>
      <w:lang w:eastAsia="ja-JP"/>
    </w:rPr>
  </w:style>
  <w:style w:type="character" w:customStyle="1" w:styleId="37">
    <w:name w:val="Основной текст (3)_"/>
    <w:link w:val="38"/>
    <w:locked/>
    <w:rsid w:val="0098222F"/>
    <w:rPr>
      <w:rFonts w:ascii="Arial" w:hAnsi="Arial"/>
      <w:i/>
      <w:iCs/>
      <w:sz w:val="19"/>
      <w:szCs w:val="19"/>
      <w:lang w:bidi="ar-SA"/>
    </w:rPr>
  </w:style>
  <w:style w:type="character" w:customStyle="1" w:styleId="180">
    <w:name w:val="Заголовок №1 + 8"/>
    <w:aliases w:val="5 pt3,Не курсив"/>
    <w:rsid w:val="0098222F"/>
    <w:rPr>
      <w:rFonts w:ascii="Arial" w:hAnsi="Arial"/>
      <w:b/>
      <w:bCs/>
      <w:i/>
      <w:iCs/>
      <w:sz w:val="17"/>
      <w:szCs w:val="17"/>
      <w:lang w:bidi="ar-SA"/>
    </w:rPr>
  </w:style>
  <w:style w:type="character" w:customStyle="1" w:styleId="afff4">
    <w:name w:val="Основной текст + Полужирный"/>
    <w:aliases w:val="Курсив,Основной текст (2) + 10,5 pt,5 pt1,Не полужирный,Основной текст (2) + 9,Основной текст (5) + 10 pt,Полужирный,Основной текст + SimHei,8,Интервал 0 pt,Колонтитул + 11,Основной текст + Курсив,Интервал -1 pt"/>
    <w:rsid w:val="0098222F"/>
    <w:rPr>
      <w:rFonts w:ascii="Arial" w:eastAsia="Lucida Sans Unicode" w:hAnsi="Arial" w:cs="Arial"/>
      <w:b/>
      <w:bCs/>
      <w:i/>
      <w:iCs/>
      <w:spacing w:val="0"/>
      <w:kern w:val="1"/>
      <w:sz w:val="19"/>
      <w:szCs w:val="19"/>
      <w:lang w:val="ru-RU" w:eastAsia="hi-IN" w:bidi="hi-IN"/>
    </w:rPr>
  </w:style>
  <w:style w:type="paragraph" w:customStyle="1" w:styleId="38">
    <w:name w:val="Основной текст (3)"/>
    <w:basedOn w:val="a2"/>
    <w:link w:val="37"/>
    <w:rsid w:val="0098222F"/>
    <w:pPr>
      <w:shd w:val="clear" w:color="auto" w:fill="FFFFFF"/>
      <w:spacing w:before="180" w:after="180" w:line="240" w:lineRule="atLeast"/>
      <w:jc w:val="both"/>
    </w:pPr>
    <w:rPr>
      <w:rFonts w:ascii="Arial" w:hAnsi="Arial"/>
      <w:i/>
      <w:iCs/>
      <w:sz w:val="19"/>
      <w:szCs w:val="19"/>
      <w:lang w:eastAsia="ru-RU"/>
    </w:rPr>
  </w:style>
  <w:style w:type="character" w:customStyle="1" w:styleId="review-h5">
    <w:name w:val="review-h5"/>
    <w:basedOn w:val="a3"/>
    <w:rsid w:val="0098222F"/>
  </w:style>
  <w:style w:type="character" w:customStyle="1" w:styleId="ctatext">
    <w:name w:val="ctatext"/>
    <w:basedOn w:val="a3"/>
    <w:rsid w:val="008561A6"/>
  </w:style>
  <w:style w:type="character" w:customStyle="1" w:styleId="posttitle">
    <w:name w:val="posttitle"/>
    <w:basedOn w:val="a3"/>
    <w:rsid w:val="008561A6"/>
  </w:style>
  <w:style w:type="character" w:customStyle="1" w:styleId="w">
    <w:name w:val="w"/>
    <w:basedOn w:val="a3"/>
    <w:rsid w:val="008561A6"/>
  </w:style>
  <w:style w:type="character" w:customStyle="1" w:styleId="ad">
    <w:name w:val="Обычный (веб) Знак"/>
    <w:aliases w:val="Обычный (веб)2 Знак,Обычный (Web)1 Знак,Обычный (Web) Знак"/>
    <w:link w:val="14"/>
    <w:locked/>
    <w:rsid w:val="00F7461A"/>
    <w:rPr>
      <w:rFonts w:eastAsia="Calibri"/>
      <w:sz w:val="24"/>
      <w:szCs w:val="24"/>
      <w:lang w:val="ru-RU" w:eastAsia="ru-RU" w:bidi="ar-SA"/>
    </w:rPr>
  </w:style>
  <w:style w:type="paragraph" w:customStyle="1" w:styleId="afff5">
    <w:name w:val="отчет"/>
    <w:rsid w:val="00F7461A"/>
    <w:pPr>
      <w:jc w:val="both"/>
    </w:pPr>
    <w:rPr>
      <w:rFonts w:eastAsia="Times New Roman"/>
      <w:color w:val="000000"/>
      <w:sz w:val="22"/>
      <w:szCs w:val="28"/>
    </w:rPr>
  </w:style>
  <w:style w:type="character" w:customStyle="1" w:styleId="cxdhlk">
    <w:name w:val="cxdhlk"/>
    <w:basedOn w:val="a3"/>
    <w:rsid w:val="00621830"/>
  </w:style>
  <w:style w:type="paragraph" w:customStyle="1" w:styleId="nokxjqef73a0bdf">
    <w:name w:val="nokxjq ef73a0bdf"/>
    <w:basedOn w:val="a2"/>
    <w:rsid w:val="00621830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nokxjqo504a9f5b">
    <w:name w:val="nokxjq o504a9f5b"/>
    <w:basedOn w:val="a2"/>
    <w:rsid w:val="00621830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msonospacing0">
    <w:name w:val="msonospacing"/>
    <w:basedOn w:val="a2"/>
    <w:rsid w:val="00125CBE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p24ft8">
    <w:name w:val="p24 ft8"/>
    <w:basedOn w:val="a2"/>
    <w:rsid w:val="00125CB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52">
    <w:name w:val="Основной текст (5)_"/>
    <w:link w:val="53"/>
    <w:rsid w:val="00E96875"/>
    <w:rPr>
      <w:sz w:val="17"/>
      <w:szCs w:val="17"/>
      <w:lang w:bidi="ar-SA"/>
    </w:rPr>
  </w:style>
  <w:style w:type="paragraph" w:customStyle="1" w:styleId="53">
    <w:name w:val="Основной текст (5)"/>
    <w:basedOn w:val="a2"/>
    <w:link w:val="52"/>
    <w:rsid w:val="00E96875"/>
    <w:pPr>
      <w:shd w:val="clear" w:color="auto" w:fill="FFFFFF"/>
      <w:spacing w:before="480" w:after="0" w:line="240" w:lineRule="atLeast"/>
    </w:pPr>
    <w:rPr>
      <w:sz w:val="17"/>
      <w:szCs w:val="17"/>
      <w:lang w:eastAsia="ru-RU"/>
    </w:rPr>
  </w:style>
  <w:style w:type="character" w:customStyle="1" w:styleId="54">
    <w:name w:val="Основной текст (5) + Не полужирный"/>
    <w:rsid w:val="00E96875"/>
    <w:rPr>
      <w:rFonts w:ascii="Times New Roman" w:hAnsi="Times New Roman" w:cs="Times New Roman"/>
      <w:b/>
      <w:bCs/>
      <w:sz w:val="28"/>
      <w:szCs w:val="28"/>
      <w:u w:val="none"/>
      <w:lang w:bidi="ar-SA"/>
    </w:rPr>
  </w:style>
  <w:style w:type="paragraph" w:customStyle="1" w:styleId="212">
    <w:name w:val="Основной текст (2)1"/>
    <w:basedOn w:val="a2"/>
    <w:rsid w:val="00E96875"/>
    <w:pPr>
      <w:widowControl w:val="0"/>
      <w:shd w:val="clear" w:color="auto" w:fill="FFFFFF"/>
      <w:spacing w:after="0" w:line="310" w:lineRule="exact"/>
      <w:ind w:hanging="500"/>
    </w:pPr>
    <w:rPr>
      <w:rFonts w:eastAsia="Courier New"/>
      <w:lang w:eastAsia="ru-RU"/>
    </w:rPr>
  </w:style>
  <w:style w:type="character" w:customStyle="1" w:styleId="314pt">
    <w:name w:val="Основной текст (3) + 14 pt"/>
    <w:rsid w:val="00E96875"/>
    <w:rPr>
      <w:rFonts w:ascii="Times New Roman" w:hAnsi="Times New Roman" w:cs="Times New Roman"/>
      <w:i/>
      <w:sz w:val="28"/>
      <w:szCs w:val="28"/>
      <w:u w:val="none"/>
      <w:shd w:val="clear" w:color="auto" w:fill="FFFFFF"/>
    </w:rPr>
  </w:style>
  <w:style w:type="paragraph" w:customStyle="1" w:styleId="TNR">
    <w:name w:val="TNR"/>
    <w:basedOn w:val="a2"/>
    <w:link w:val="TNR0"/>
    <w:rsid w:val="00BE281D"/>
    <w:pPr>
      <w:spacing w:after="0" w:line="360" w:lineRule="auto"/>
      <w:ind w:firstLine="709"/>
      <w:jc w:val="both"/>
    </w:pPr>
    <w:rPr>
      <w:rFonts w:eastAsia="Calibri"/>
    </w:rPr>
  </w:style>
  <w:style w:type="character" w:customStyle="1" w:styleId="TNR0">
    <w:name w:val="TNR Знак"/>
    <w:link w:val="TNR"/>
    <w:locked/>
    <w:rsid w:val="00BE281D"/>
    <w:rPr>
      <w:sz w:val="28"/>
      <w:szCs w:val="28"/>
      <w:lang w:val="ru-RU" w:eastAsia="en-US" w:bidi="ar-SA"/>
    </w:rPr>
  </w:style>
  <w:style w:type="character" w:customStyle="1" w:styleId="TitleChar">
    <w:name w:val="Title Char"/>
    <w:locked/>
    <w:rsid w:val="00FC5639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rvps3">
    <w:name w:val="rvps3"/>
    <w:basedOn w:val="a2"/>
    <w:rsid w:val="006E73AA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character" w:customStyle="1" w:styleId="rvts6">
    <w:name w:val="rvts6"/>
    <w:basedOn w:val="a3"/>
    <w:rsid w:val="006E73AA"/>
  </w:style>
  <w:style w:type="character" w:customStyle="1" w:styleId="rvts7">
    <w:name w:val="rvts7"/>
    <w:basedOn w:val="a3"/>
    <w:rsid w:val="006E73AA"/>
  </w:style>
  <w:style w:type="paragraph" w:customStyle="1" w:styleId="Standard">
    <w:name w:val="Standard"/>
    <w:rsid w:val="0053055A"/>
    <w:pPr>
      <w:widowControl w:val="0"/>
      <w:suppressAutoHyphens/>
      <w:textAlignment w:val="baseline"/>
    </w:pPr>
    <w:rPr>
      <w:rFonts w:ascii="Calibri" w:eastAsia="Times New Roman" w:hAnsi="Calibri" w:cs="Tahoma"/>
      <w:color w:val="000000"/>
      <w:kern w:val="1"/>
      <w:sz w:val="24"/>
      <w:szCs w:val="24"/>
      <w:lang w:val="en-US" w:eastAsia="en-US"/>
    </w:rPr>
  </w:style>
  <w:style w:type="character" w:customStyle="1" w:styleId="afff6">
    <w:name w:val="Подпись к картинке_"/>
    <w:link w:val="afff7"/>
    <w:rsid w:val="0053055A"/>
    <w:rPr>
      <w:sz w:val="19"/>
      <w:szCs w:val="19"/>
      <w:lang w:bidi="ar-SA"/>
    </w:rPr>
  </w:style>
  <w:style w:type="paragraph" w:customStyle="1" w:styleId="afff7">
    <w:name w:val="Подпись к картинке"/>
    <w:basedOn w:val="a2"/>
    <w:link w:val="afff6"/>
    <w:rsid w:val="0053055A"/>
    <w:pPr>
      <w:shd w:val="clear" w:color="auto" w:fill="FFFFFF"/>
      <w:spacing w:after="0" w:line="240" w:lineRule="atLeast"/>
    </w:pPr>
    <w:rPr>
      <w:sz w:val="19"/>
      <w:szCs w:val="19"/>
      <w:lang w:eastAsia="ru-RU"/>
    </w:rPr>
  </w:style>
  <w:style w:type="paragraph" w:styleId="afff8">
    <w:name w:val="Normal (Web)"/>
    <w:basedOn w:val="a2"/>
    <w:semiHidden/>
    <w:unhideWhenUsed/>
    <w:locked/>
    <w:rsid w:val="00FC25E3"/>
    <w:rPr>
      <w:sz w:val="24"/>
      <w:szCs w:val="24"/>
    </w:rPr>
  </w:style>
  <w:style w:type="character" w:customStyle="1" w:styleId="UnresolvedMention">
    <w:name w:val="Unresolved Mention"/>
    <w:basedOn w:val="a3"/>
    <w:uiPriority w:val="99"/>
    <w:semiHidden/>
    <w:unhideWhenUsed/>
    <w:rsid w:val="00A93340"/>
    <w:rPr>
      <w:color w:val="605E5C"/>
      <w:shd w:val="clear" w:color="auto" w:fill="E1DFDD"/>
    </w:rPr>
  </w:style>
  <w:style w:type="character" w:styleId="afff9">
    <w:name w:val="FollowedHyperlink"/>
    <w:basedOn w:val="a3"/>
    <w:uiPriority w:val="99"/>
    <w:locked/>
    <w:rsid w:val="007112AC"/>
    <w:rPr>
      <w:color w:val="800080"/>
      <w:u w:val="single"/>
    </w:rPr>
  </w:style>
  <w:style w:type="paragraph" w:styleId="44">
    <w:name w:val="toc 4"/>
    <w:basedOn w:val="a2"/>
    <w:next w:val="a2"/>
    <w:autoRedefine/>
    <w:uiPriority w:val="99"/>
    <w:semiHidden/>
    <w:rsid w:val="007112AC"/>
    <w:pPr>
      <w:spacing w:after="0"/>
      <w:ind w:left="720"/>
    </w:pPr>
    <w:rPr>
      <w:rFonts w:eastAsia="SimSun"/>
      <w:sz w:val="24"/>
      <w:szCs w:val="24"/>
      <w:lang w:eastAsia="zh-CN"/>
    </w:rPr>
  </w:style>
  <w:style w:type="paragraph" w:styleId="55">
    <w:name w:val="toc 5"/>
    <w:basedOn w:val="a2"/>
    <w:next w:val="a2"/>
    <w:autoRedefine/>
    <w:uiPriority w:val="99"/>
    <w:semiHidden/>
    <w:rsid w:val="007112AC"/>
    <w:pPr>
      <w:spacing w:after="0"/>
      <w:ind w:left="960"/>
    </w:pPr>
    <w:rPr>
      <w:rFonts w:eastAsia="SimSun"/>
      <w:sz w:val="24"/>
      <w:szCs w:val="24"/>
      <w:lang w:eastAsia="zh-CN"/>
    </w:rPr>
  </w:style>
  <w:style w:type="paragraph" w:styleId="62">
    <w:name w:val="toc 6"/>
    <w:basedOn w:val="a2"/>
    <w:next w:val="a2"/>
    <w:autoRedefine/>
    <w:uiPriority w:val="99"/>
    <w:semiHidden/>
    <w:rsid w:val="007112AC"/>
    <w:pPr>
      <w:spacing w:after="0"/>
      <w:ind w:left="1200"/>
    </w:pPr>
    <w:rPr>
      <w:rFonts w:eastAsia="SimSun"/>
      <w:sz w:val="24"/>
      <w:szCs w:val="24"/>
      <w:lang w:eastAsia="zh-CN"/>
    </w:rPr>
  </w:style>
  <w:style w:type="paragraph" w:styleId="71">
    <w:name w:val="toc 7"/>
    <w:basedOn w:val="a2"/>
    <w:next w:val="a2"/>
    <w:autoRedefine/>
    <w:uiPriority w:val="99"/>
    <w:semiHidden/>
    <w:rsid w:val="007112AC"/>
    <w:pPr>
      <w:spacing w:after="0"/>
      <w:ind w:left="1440"/>
    </w:pPr>
    <w:rPr>
      <w:rFonts w:eastAsia="SimSun"/>
      <w:sz w:val="24"/>
      <w:szCs w:val="24"/>
      <w:lang w:eastAsia="zh-CN"/>
    </w:rPr>
  </w:style>
  <w:style w:type="paragraph" w:styleId="81">
    <w:name w:val="toc 8"/>
    <w:basedOn w:val="a2"/>
    <w:next w:val="a2"/>
    <w:autoRedefine/>
    <w:uiPriority w:val="99"/>
    <w:semiHidden/>
    <w:rsid w:val="007112AC"/>
    <w:pPr>
      <w:spacing w:after="0"/>
      <w:ind w:left="1680"/>
    </w:pPr>
    <w:rPr>
      <w:rFonts w:eastAsia="SimSun"/>
      <w:sz w:val="24"/>
      <w:szCs w:val="24"/>
      <w:lang w:eastAsia="zh-CN"/>
    </w:rPr>
  </w:style>
  <w:style w:type="paragraph" w:styleId="91">
    <w:name w:val="toc 9"/>
    <w:basedOn w:val="a2"/>
    <w:next w:val="a2"/>
    <w:autoRedefine/>
    <w:uiPriority w:val="99"/>
    <w:semiHidden/>
    <w:rsid w:val="007112AC"/>
    <w:pPr>
      <w:spacing w:after="0"/>
      <w:ind w:left="1920"/>
    </w:pPr>
    <w:rPr>
      <w:rFonts w:eastAsia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25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41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03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11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93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00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056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2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038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243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317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53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9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416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CDA"/>
                        <w:left w:val="single" w:sz="6" w:space="0" w:color="DDDCDA"/>
                        <w:bottom w:val="single" w:sz="6" w:space="0" w:color="DDDCDA"/>
                        <w:right w:val="single" w:sz="6" w:space="0" w:color="DDDCDA"/>
                      </w:divBdr>
                      <w:divsChild>
                        <w:div w:id="17920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05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17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47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66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859166">
                                              <w:marLeft w:val="82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99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385938">
                      <w:marLeft w:val="0"/>
                      <w:marRight w:val="68"/>
                      <w:marTop w:val="0"/>
                      <w:marBottom w:val="0"/>
                      <w:divBdr>
                        <w:top w:val="single" w:sz="6" w:space="0" w:color="DDDCDA"/>
                        <w:left w:val="single" w:sz="6" w:space="0" w:color="DDDCDA"/>
                        <w:bottom w:val="single" w:sz="6" w:space="0" w:color="DDDCDA"/>
                        <w:right w:val="single" w:sz="6" w:space="0" w:color="DDDCDA"/>
                      </w:divBdr>
                      <w:divsChild>
                        <w:div w:id="64285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44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99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8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460137">
                                              <w:marLeft w:val="82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99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71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1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16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548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956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5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7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2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85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95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76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07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34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34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491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147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68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40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914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035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671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85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0308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0382765">
                                                                                  <w:marLeft w:val="7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6131009">
                                                                                      <w:marLeft w:val="0"/>
                                                                                      <w:marRight w:val="19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5218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4940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4584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3123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8985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7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546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82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436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8080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228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301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681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2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4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35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12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65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263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61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05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29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5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24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5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60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70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3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30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19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6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1565">
          <w:blockQuote w:val="1"/>
          <w:marLeft w:val="312"/>
          <w:marRight w:val="312"/>
          <w:marTop w:val="0"/>
          <w:marBottom w:val="408"/>
          <w:divBdr>
            <w:top w:val="single" w:sz="18" w:space="7" w:color="C92E2A"/>
            <w:left w:val="single" w:sz="18" w:space="31" w:color="C92E2A"/>
            <w:bottom w:val="single" w:sz="18" w:space="7" w:color="C92E2A"/>
            <w:right w:val="single" w:sz="18" w:space="7" w:color="C92E2A"/>
          </w:divBdr>
        </w:div>
        <w:div w:id="927690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188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8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513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1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58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87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19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654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1D1F3-EFC3-4B0F-B32F-B4E3BBCEA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18</Pages>
  <Words>4055</Words>
  <Characters>23116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ЖЕЛЕЗНОДОРОЖНОГО ТРАНСПОРТА</vt:lpstr>
    </vt:vector>
  </TitlesOfParts>
  <Company>Microsoft</Company>
  <LinksUpToDate>false</LinksUpToDate>
  <CharactersWithSpaces>27117</CharactersWithSpaces>
  <SharedDoc>false</SharedDoc>
  <HLinks>
    <vt:vector size="12" baseType="variant">
      <vt:variant>
        <vt:i4>7405676</vt:i4>
      </vt:variant>
      <vt:variant>
        <vt:i4>9</vt:i4>
      </vt:variant>
      <vt:variant>
        <vt:i4>0</vt:i4>
      </vt:variant>
      <vt:variant>
        <vt:i4>5</vt:i4>
      </vt:variant>
      <vt:variant>
        <vt:lpwstr>https://skomplekt.com/tovar/1/10/1/</vt:lpwstr>
      </vt:variant>
      <vt:variant>
        <vt:lpwstr/>
      </vt:variant>
      <vt:variant>
        <vt:i4>4587587</vt:i4>
      </vt:variant>
      <vt:variant>
        <vt:i4>6</vt:i4>
      </vt:variant>
      <vt:variant>
        <vt:i4>0</vt:i4>
      </vt:variant>
      <vt:variant>
        <vt:i4>5</vt:i4>
      </vt:variant>
      <vt:variant>
        <vt:lpwstr>https://skomplekt.com/tovar/1/16/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ЖЕЛЕЗНОДОРОЖНОГО ТРАНСПОРТА</dc:title>
  <dc:creator>*</dc:creator>
  <cp:lastModifiedBy>Пользователь Windows</cp:lastModifiedBy>
  <cp:revision>9</cp:revision>
  <cp:lastPrinted>2022-09-08T11:05:00Z</cp:lastPrinted>
  <dcterms:created xsi:type="dcterms:W3CDTF">2023-03-05T06:39:00Z</dcterms:created>
  <dcterms:modified xsi:type="dcterms:W3CDTF">2023-04-16T08:14:00Z</dcterms:modified>
</cp:coreProperties>
</file>