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Содержание</w:t>
      </w:r>
    </w:p>
    <w:p>
      <w:pPr>
        <w:ind w:left="142" w:firstLine="284"/>
        <w:jc w:val="both"/>
      </w:pPr>
      <w:r>
        <w:t xml:space="preserve">Введение </w:t>
      </w:r>
      <w:r>
        <w:tab/>
      </w:r>
      <w:r>
        <w:tab/>
      </w:r>
      <w:r>
        <w:tab/>
      </w:r>
      <w:r>
        <w:tab/>
      </w:r>
      <w:r>
        <w:tab/>
      </w:r>
      <w:r>
        <w:tab/>
      </w:r>
      <w:r>
        <w:tab/>
      </w:r>
      <w:r>
        <w:tab/>
      </w:r>
      <w:r>
        <w:tab/>
      </w:r>
      <w:r>
        <w:tab/>
      </w:r>
      <w:r>
        <w:tab/>
      </w:r>
      <w:r>
        <w:t>3</w:t>
      </w:r>
    </w:p>
    <w:p>
      <w:pPr>
        <w:tabs>
          <w:tab w:val="left" w:pos="708"/>
          <w:tab w:val="left" w:pos="1416"/>
          <w:tab w:val="left" w:pos="2124"/>
          <w:tab w:val="left" w:pos="2832"/>
          <w:tab w:val="right" w:pos="9355"/>
        </w:tabs>
        <w:ind w:firstLine="425"/>
        <w:jc w:val="both"/>
      </w:pPr>
      <w:r>
        <w:rPr>
          <w:lang w:val="ru-RU"/>
        </w:rPr>
        <w:t>Основная</w:t>
      </w:r>
      <w:r>
        <w:rPr>
          <w:rFonts w:hint="default"/>
          <w:lang w:val="ru-RU"/>
        </w:rPr>
        <w:t xml:space="preserve"> часть</w:t>
      </w:r>
      <w:r>
        <w:t xml:space="preserve">                                    </w:t>
      </w:r>
      <w:r>
        <w:tab/>
      </w:r>
      <w:r>
        <w:t>4</w:t>
      </w:r>
      <w:r>
        <w:tab/>
      </w:r>
    </w:p>
    <w:p>
      <w:pPr>
        <w:tabs>
          <w:tab w:val="right" w:pos="9355"/>
        </w:tabs>
        <w:ind w:firstLine="425"/>
        <w:jc w:val="both"/>
        <w:rPr>
          <w:rFonts w:hint="default"/>
          <w:lang w:val="ru-RU"/>
        </w:rPr>
      </w:pPr>
      <w:r>
        <w:t>Заключение</w:t>
      </w:r>
      <w:r>
        <w:tab/>
      </w:r>
      <w:r>
        <w:t>1</w:t>
      </w:r>
      <w:r>
        <w:rPr>
          <w:rFonts w:hint="default"/>
          <w:lang w:val="ru-RU"/>
        </w:rPr>
        <w:t>2</w:t>
      </w:r>
    </w:p>
    <w:p>
      <w:pPr>
        <w:ind w:firstLine="425"/>
        <w:jc w:val="both"/>
        <w:rPr>
          <w:rFonts w:hint="default"/>
          <w:lang w:val="ru-RU"/>
        </w:rPr>
      </w:pPr>
      <w:r>
        <w:t>Список используемых учебников</w:t>
      </w:r>
      <w:r>
        <w:tab/>
      </w:r>
      <w:r>
        <w:tab/>
      </w:r>
      <w:r>
        <w:tab/>
      </w:r>
      <w:r>
        <w:tab/>
      </w:r>
      <w:r>
        <w:tab/>
      </w:r>
      <w:r>
        <w:tab/>
      </w:r>
      <w:r>
        <w:t xml:space="preserve">        1</w:t>
      </w:r>
      <w:r>
        <w:rPr>
          <w:rFonts w:hint="default"/>
          <w:lang w:val="ru-RU"/>
        </w:rPr>
        <w:t>3</w:t>
      </w:r>
      <w:bookmarkStart w:id="1" w:name="_GoBack"/>
      <w:bookmarkEnd w:id="1"/>
    </w:p>
    <w:p>
      <w:pPr>
        <w:jc w:val="both"/>
        <w:rPr>
          <w:b/>
        </w:rPr>
      </w:pPr>
      <w:r>
        <w:rPr>
          <w:b/>
        </w:rPr>
        <w:br w:type="page"/>
      </w:r>
    </w:p>
    <w:p>
      <w:pPr>
        <w:jc w:val="center"/>
        <w:rPr>
          <w:b/>
        </w:rPr>
      </w:pPr>
      <w:r>
        <w:rPr>
          <w:b/>
        </w:rPr>
        <w:t>Введение</w:t>
      </w:r>
    </w:p>
    <w:p>
      <w:pPr>
        <w:keepNext w:val="0"/>
        <w:keepLines w:val="0"/>
        <w:pageBreakBefore w:val="0"/>
        <w:widowControl/>
        <w:kinsoku/>
        <w:wordWrap/>
        <w:overflowPunct/>
        <w:topLinePunct w:val="0"/>
        <w:autoSpaceDE/>
        <w:autoSpaceDN/>
        <w:bidi w:val="0"/>
        <w:adjustRightInd/>
        <w:snapToGrid/>
        <w:spacing w:after="0" w:line="360" w:lineRule="auto"/>
        <w:ind w:left="-283" w:firstLine="567"/>
        <w:jc w:val="both"/>
        <w:textAlignment w:val="auto"/>
        <w:rPr>
          <w:rFonts w:eastAsia="Times New Roman"/>
        </w:rPr>
      </w:pPr>
      <w:r>
        <w:rPr>
          <w:rFonts w:eastAsia="Times New Roman"/>
        </w:rPr>
        <w:t xml:space="preserve">Железнодорожные переезды </w:t>
      </w:r>
      <w:r>
        <w:rPr>
          <w:rFonts w:hint="default" w:eastAsia="Times New Roman"/>
          <w:lang w:val="ru-RU"/>
        </w:rPr>
        <w:t>- это</w:t>
      </w:r>
      <w:r>
        <w:rPr>
          <w:rFonts w:eastAsia="Times New Roman"/>
        </w:rPr>
        <w:t xml:space="preserve"> пересечени</w:t>
      </w:r>
      <w:r>
        <w:rPr>
          <w:rFonts w:eastAsia="Times New Roman"/>
          <w:lang w:val="ru-RU"/>
        </w:rPr>
        <w:t>е</w:t>
      </w:r>
      <w:r>
        <w:rPr>
          <w:rFonts w:eastAsia="Times New Roman"/>
        </w:rPr>
        <w:t xml:space="preserve"> </w:t>
      </w:r>
      <w:r>
        <w:rPr>
          <w:rFonts w:eastAsia="Times New Roman"/>
          <w:lang w:val="ru-RU"/>
        </w:rPr>
        <w:t>на</w:t>
      </w:r>
      <w:r>
        <w:rPr>
          <w:rFonts w:eastAsia="Times New Roman"/>
        </w:rPr>
        <w:t xml:space="preserve"> одном уровне железных дорог с автомобильными дорогами</w:t>
      </w:r>
      <w:r>
        <w:rPr>
          <w:rFonts w:hint="default" w:eastAsia="Times New Roman"/>
          <w:lang w:val="ru-RU"/>
        </w:rPr>
        <w:t xml:space="preserve">, которые </w:t>
      </w:r>
      <w:r>
        <w:rPr>
          <w:rFonts w:eastAsia="Times New Roman"/>
        </w:rPr>
        <w:t>оборудуются устройств</w:t>
      </w:r>
      <w:r>
        <w:rPr>
          <w:rFonts w:eastAsia="Times New Roman"/>
          <w:lang w:val="ru-RU"/>
        </w:rPr>
        <w:t>ами</w:t>
      </w:r>
      <w:r>
        <w:rPr>
          <w:rFonts w:eastAsia="Times New Roman"/>
        </w:rPr>
        <w:t>: автоматической светофорной сигнализацией; автоматической светофорной сигнализацией с автоматическими шлагбаумами; автоматической оповестительной сигнализацией с неавтоматическими шлагбаумами.</w:t>
      </w: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p>
    <w:p>
      <w:pPr>
        <w:spacing w:after="0" w:line="360" w:lineRule="auto"/>
        <w:ind w:left="-284" w:firstLine="567"/>
        <w:jc w:val="both"/>
        <w:rPr>
          <w:rFonts w:eastAsia="Times New Roman"/>
        </w:rPr>
      </w:pPr>
      <w:r>
        <w:rPr>
          <w:rFonts w:eastAsia="Times New Roman"/>
        </w:rPr>
        <w:t>.</w:t>
      </w:r>
    </w:p>
    <w:p>
      <w:pPr>
        <w:tabs>
          <w:tab w:val="left" w:pos="3324"/>
        </w:tabs>
        <w:ind w:firstLine="709"/>
        <w:jc w:val="both"/>
        <w:rPr>
          <w:rFonts w:eastAsia="Times New Roman"/>
          <w:b/>
          <w:sz w:val="40"/>
          <w:szCs w:val="40"/>
          <w:vertAlign w:val="superscript"/>
        </w:rPr>
      </w:pPr>
    </w:p>
    <w:p>
      <w:pPr>
        <w:tabs>
          <w:tab w:val="left" w:pos="3324"/>
        </w:tabs>
        <w:ind w:firstLine="709"/>
        <w:jc w:val="both"/>
        <w:rPr>
          <w:rFonts w:eastAsia="Times New Roman"/>
          <w:b/>
          <w:sz w:val="40"/>
          <w:szCs w:val="40"/>
          <w:vertAlign w:val="superscript"/>
        </w:rPr>
      </w:pPr>
    </w:p>
    <w:p>
      <w:pPr>
        <w:tabs>
          <w:tab w:val="left" w:pos="3324"/>
        </w:tabs>
        <w:ind w:firstLine="709"/>
        <w:jc w:val="both"/>
        <w:rPr>
          <w:rFonts w:eastAsia="Times New Roman"/>
          <w:b/>
          <w:sz w:val="40"/>
          <w:szCs w:val="40"/>
          <w:vertAlign w:val="superscript"/>
        </w:rPr>
      </w:pPr>
    </w:p>
    <w:p>
      <w:pPr>
        <w:tabs>
          <w:tab w:val="left" w:pos="3324"/>
        </w:tabs>
        <w:ind w:firstLine="709"/>
        <w:jc w:val="both"/>
        <w:rPr>
          <w:rFonts w:eastAsia="Times New Roman"/>
          <w:b/>
          <w:sz w:val="40"/>
          <w:szCs w:val="40"/>
          <w:vertAlign w:val="superscript"/>
        </w:rPr>
      </w:pPr>
    </w:p>
    <w:p>
      <w:pPr>
        <w:tabs>
          <w:tab w:val="left" w:pos="3324"/>
        </w:tabs>
        <w:ind w:firstLine="709"/>
        <w:jc w:val="center"/>
        <w:rPr>
          <w:rFonts w:hint="default" w:eastAsia="Times New Roman"/>
          <w:b/>
          <w:lang w:val="ru-RU"/>
        </w:rPr>
      </w:pPr>
      <w:r>
        <w:rPr>
          <w:rFonts w:eastAsia="Times New Roman"/>
          <w:b/>
          <w:lang w:val="ru-RU"/>
        </w:rPr>
        <w:t>Основная</w:t>
      </w:r>
      <w:r>
        <w:rPr>
          <w:rFonts w:hint="default" w:eastAsia="Times New Roman"/>
          <w:b/>
          <w:lang w:val="ru-RU"/>
        </w:rPr>
        <w:t xml:space="preserve"> часть</w:t>
      </w:r>
    </w:p>
    <w:p>
      <w:pPr>
        <w:tabs>
          <w:tab w:val="left" w:pos="3324"/>
        </w:tabs>
        <w:ind w:firstLine="709"/>
        <w:jc w:val="center"/>
        <w:rPr>
          <w:rFonts w:eastAsia="Times New Roman"/>
          <w:b/>
        </w:rPr>
      </w:pPr>
      <w:r>
        <w:drawing>
          <wp:inline distT="0" distB="0" distL="0" distR="0">
            <wp:extent cx="4586605" cy="4679315"/>
            <wp:effectExtent l="0" t="0" r="4445"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pic:cNvPicPr>
                  </pic:nvPicPr>
                  <pic:blipFill>
                    <a:blip r:embed="rId9"/>
                    <a:stretch>
                      <a:fillRect/>
                    </a:stretch>
                  </pic:blipFill>
                  <pic:spPr>
                    <a:xfrm>
                      <a:off x="0" y="0"/>
                      <a:ext cx="4617960" cy="4711256"/>
                    </a:xfrm>
                    <a:prstGeom prst="rect">
                      <a:avLst/>
                    </a:prstGeom>
                  </pic:spPr>
                </pic:pic>
              </a:graphicData>
            </a:graphic>
          </wp:inline>
        </w:drawing>
      </w:r>
    </w:p>
    <w:p>
      <w:pPr>
        <w:tabs>
          <w:tab w:val="left" w:pos="3324"/>
        </w:tabs>
        <w:ind w:firstLine="709"/>
        <w:jc w:val="center"/>
        <w:rPr>
          <w:rFonts w:eastAsia="Times New Roman"/>
          <w:b w:val="0"/>
          <w:bCs/>
        </w:rPr>
      </w:pPr>
      <w:r>
        <w:rPr>
          <w:rFonts w:eastAsia="Times New Roman"/>
          <w:b w:val="0"/>
          <w:bCs/>
        </w:rPr>
        <w:t>Рис</w:t>
      </w:r>
      <w:r>
        <w:rPr>
          <w:rFonts w:eastAsia="Times New Roman"/>
          <w:b w:val="0"/>
          <w:bCs/>
          <w:lang w:val="ru-RU"/>
        </w:rPr>
        <w:t>унок</w:t>
      </w:r>
      <w:r>
        <w:rPr>
          <w:rFonts w:hint="default" w:eastAsia="Times New Roman"/>
          <w:b w:val="0"/>
          <w:bCs/>
          <w:lang w:val="ru-RU"/>
        </w:rPr>
        <w:t xml:space="preserve"> </w:t>
      </w:r>
      <w:r>
        <w:rPr>
          <w:rFonts w:eastAsia="Times New Roman"/>
          <w:b w:val="0"/>
          <w:bCs/>
        </w:rPr>
        <w:t>1. Схема светофорной сигнализации</w:t>
      </w:r>
    </w:p>
    <w:p>
      <w:pPr>
        <w:tabs>
          <w:tab w:val="left" w:pos="3324"/>
        </w:tabs>
        <w:ind w:firstLine="709"/>
        <w:jc w:val="center"/>
        <w:rPr>
          <w:rFonts w:eastAsia="Times New Roman"/>
          <w:b/>
        </w:rPr>
      </w:pPr>
    </w:p>
    <w:p>
      <w:pPr>
        <w:tabs>
          <w:tab w:val="left" w:pos="3324"/>
        </w:tabs>
        <w:ind w:firstLine="709"/>
        <w:jc w:val="center"/>
        <w:rPr>
          <w:rFonts w:eastAsia="Times New Roman"/>
          <w:b/>
        </w:rPr>
      </w:pPr>
      <w:r>
        <w:drawing>
          <wp:inline distT="0" distB="0" distL="0" distR="0">
            <wp:extent cx="4947920" cy="2910840"/>
            <wp:effectExtent l="0" t="0" r="508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10"/>
                    <a:stretch>
                      <a:fillRect/>
                    </a:stretch>
                  </pic:blipFill>
                  <pic:spPr>
                    <a:xfrm>
                      <a:off x="0" y="0"/>
                      <a:ext cx="4964864" cy="2920539"/>
                    </a:xfrm>
                    <a:prstGeom prst="rect">
                      <a:avLst/>
                    </a:prstGeom>
                  </pic:spPr>
                </pic:pic>
              </a:graphicData>
            </a:graphic>
          </wp:inline>
        </w:drawing>
      </w:r>
    </w:p>
    <w:p>
      <w:pPr>
        <w:tabs>
          <w:tab w:val="left" w:pos="3324"/>
        </w:tabs>
        <w:ind w:firstLine="709"/>
        <w:jc w:val="center"/>
        <w:rPr>
          <w:rFonts w:eastAsia="Times New Roman"/>
          <w:b w:val="0"/>
          <w:bCs/>
        </w:rPr>
      </w:pPr>
      <w:r>
        <w:rPr>
          <w:rFonts w:eastAsia="Times New Roman"/>
          <w:b w:val="0"/>
          <w:bCs/>
        </w:rPr>
        <w:t>Рис</w:t>
      </w:r>
      <w:r>
        <w:rPr>
          <w:rFonts w:eastAsia="Times New Roman"/>
          <w:b w:val="0"/>
          <w:bCs/>
          <w:lang w:val="ru-RU"/>
        </w:rPr>
        <w:t>унок</w:t>
      </w:r>
      <w:r>
        <w:rPr>
          <w:rFonts w:hint="default" w:eastAsia="Times New Roman"/>
          <w:b w:val="0"/>
          <w:bCs/>
          <w:lang w:val="ru-RU"/>
        </w:rPr>
        <w:t xml:space="preserve"> </w:t>
      </w:r>
      <w:r>
        <w:rPr>
          <w:rFonts w:eastAsia="Times New Roman"/>
          <w:b w:val="0"/>
          <w:bCs/>
        </w:rPr>
        <w:t>2.Схема включения белого огня</w:t>
      </w:r>
    </w:p>
    <w:p>
      <w:pPr>
        <w:tabs>
          <w:tab w:val="left" w:pos="3324"/>
        </w:tabs>
        <w:jc w:val="both"/>
        <w:rPr>
          <w:rFonts w:eastAsia="Times New Roman"/>
          <w:b/>
        </w:rPr>
      </w:pPr>
      <w:r>
        <w:rPr>
          <w:rFonts w:hint="default"/>
          <w:lang w:val="ru-RU"/>
        </w:rPr>
        <w:t xml:space="preserve">  </w:t>
      </w:r>
      <w:r>
        <w:drawing>
          <wp:inline distT="0" distB="0" distL="0" distR="0">
            <wp:extent cx="5784850" cy="3937000"/>
            <wp:effectExtent l="0" t="0" r="6350" b="635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11"/>
                    <a:stretch>
                      <a:fillRect/>
                    </a:stretch>
                  </pic:blipFill>
                  <pic:spPr>
                    <a:xfrm>
                      <a:off x="0" y="0"/>
                      <a:ext cx="5799406" cy="3947068"/>
                    </a:xfrm>
                    <a:prstGeom prst="rect">
                      <a:avLst/>
                    </a:prstGeom>
                  </pic:spPr>
                </pic:pic>
              </a:graphicData>
            </a:graphic>
          </wp:inline>
        </w:drawing>
      </w:r>
    </w:p>
    <w:p>
      <w:pPr>
        <w:tabs>
          <w:tab w:val="left" w:pos="3324"/>
        </w:tabs>
        <w:ind w:firstLine="709"/>
        <w:jc w:val="center"/>
        <w:rPr>
          <w:rFonts w:eastAsia="Times New Roman"/>
          <w:b w:val="0"/>
          <w:bCs/>
        </w:rPr>
      </w:pPr>
      <w:r>
        <w:rPr>
          <w:rFonts w:eastAsia="Times New Roman"/>
          <w:b w:val="0"/>
          <w:bCs/>
        </w:rPr>
        <w:t>Рис</w:t>
      </w:r>
      <w:r>
        <w:rPr>
          <w:rFonts w:eastAsia="Times New Roman"/>
          <w:b w:val="0"/>
          <w:bCs/>
          <w:lang w:val="ru-RU"/>
        </w:rPr>
        <w:t>унок</w:t>
      </w:r>
      <w:r>
        <w:rPr>
          <w:rFonts w:hint="default" w:eastAsia="Times New Roman"/>
          <w:b w:val="0"/>
          <w:bCs/>
          <w:lang w:val="ru-RU"/>
        </w:rPr>
        <w:t xml:space="preserve"> </w:t>
      </w:r>
      <w:r>
        <w:rPr>
          <w:rFonts w:eastAsia="Times New Roman"/>
          <w:b w:val="0"/>
          <w:bCs/>
        </w:rPr>
        <w:t>3.</w:t>
      </w:r>
      <w:r>
        <w:rPr>
          <w:rFonts w:hint="default" w:eastAsia="Times New Roman"/>
          <w:b w:val="0"/>
          <w:bCs/>
          <w:lang w:val="ru-RU"/>
        </w:rPr>
        <w:t xml:space="preserve"> </w:t>
      </w:r>
      <w:r>
        <w:rPr>
          <w:rFonts w:eastAsia="Times New Roman"/>
          <w:b w:val="0"/>
          <w:bCs/>
        </w:rPr>
        <w:t>Схема управления автошлагбаумами</w:t>
      </w:r>
    </w:p>
    <w:p>
      <w:pPr>
        <w:tabs>
          <w:tab w:val="left" w:pos="3324"/>
        </w:tabs>
        <w:ind w:firstLine="709"/>
        <w:jc w:val="center"/>
        <w:rPr>
          <w:rFonts w:eastAsia="Times New Roman"/>
          <w:b w:val="0"/>
          <w:bCs/>
        </w:rPr>
      </w:pPr>
    </w:p>
    <w:p>
      <w:pPr>
        <w:tabs>
          <w:tab w:val="left" w:pos="3324"/>
        </w:tabs>
        <w:ind w:firstLine="709"/>
        <w:jc w:val="center"/>
        <w:rPr>
          <w:rFonts w:eastAsia="Times New Roman"/>
          <w:b/>
        </w:rPr>
      </w:pPr>
      <w:r>
        <w:drawing>
          <wp:inline distT="0" distB="0" distL="0" distR="0">
            <wp:extent cx="5814695" cy="33235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12"/>
                    <a:stretch>
                      <a:fillRect/>
                    </a:stretch>
                  </pic:blipFill>
                  <pic:spPr>
                    <a:xfrm>
                      <a:off x="0" y="0"/>
                      <a:ext cx="5896490" cy="3370538"/>
                    </a:xfrm>
                    <a:prstGeom prst="rect">
                      <a:avLst/>
                    </a:prstGeom>
                  </pic:spPr>
                </pic:pic>
              </a:graphicData>
            </a:graphic>
          </wp:inline>
        </w:drawing>
      </w:r>
    </w:p>
    <w:p>
      <w:pPr>
        <w:tabs>
          <w:tab w:val="left" w:pos="3324"/>
        </w:tabs>
        <w:ind w:firstLine="709"/>
        <w:jc w:val="center"/>
        <w:rPr>
          <w:rFonts w:hint="default" w:eastAsia="Times New Roman"/>
          <w:b w:val="0"/>
          <w:bCs/>
          <w:lang w:val="ru-RU"/>
        </w:rPr>
      </w:pPr>
      <w:r>
        <w:rPr>
          <w:rFonts w:eastAsia="Times New Roman"/>
          <w:b w:val="0"/>
          <w:bCs/>
        </w:rPr>
        <w:t>Рис</w:t>
      </w:r>
      <w:r>
        <w:rPr>
          <w:rFonts w:eastAsia="Times New Roman"/>
          <w:b w:val="0"/>
          <w:bCs/>
          <w:lang w:val="ru-RU"/>
        </w:rPr>
        <w:t>унок</w:t>
      </w:r>
      <w:r>
        <w:rPr>
          <w:rFonts w:hint="default" w:eastAsia="Times New Roman"/>
          <w:b w:val="0"/>
          <w:bCs/>
          <w:lang w:val="ru-RU"/>
        </w:rPr>
        <w:t xml:space="preserve"> </w:t>
      </w:r>
      <w:r>
        <w:rPr>
          <w:rFonts w:eastAsia="Times New Roman"/>
          <w:b w:val="0"/>
          <w:bCs/>
        </w:rPr>
        <w:t>4.</w:t>
      </w:r>
      <w:r>
        <w:rPr>
          <w:rFonts w:hint="default" w:eastAsia="Times New Roman"/>
          <w:b w:val="0"/>
          <w:bCs/>
          <w:lang w:val="ru-RU"/>
        </w:rPr>
        <w:t xml:space="preserve"> </w:t>
      </w:r>
      <w:r>
        <w:rPr>
          <w:rFonts w:eastAsia="Times New Roman"/>
          <w:b w:val="0"/>
          <w:bCs/>
        </w:rPr>
        <w:t>Схема щитка управления</w:t>
      </w:r>
      <w:r>
        <w:rPr>
          <w:rFonts w:hint="default" w:eastAsia="Times New Roman"/>
          <w:b w:val="0"/>
          <w:bCs/>
          <w:lang w:val="ru-RU"/>
        </w:rPr>
        <w:t xml:space="preserve"> (Виноградова)</w:t>
      </w:r>
    </w:p>
    <w:p>
      <w:pPr>
        <w:tabs>
          <w:tab w:val="left" w:pos="3324"/>
        </w:tabs>
        <w:ind w:firstLine="709"/>
        <w:jc w:val="center"/>
      </w:pPr>
      <w:r>
        <w:drawing>
          <wp:inline distT="0" distB="0" distL="114300" distR="114300">
            <wp:extent cx="5038725" cy="4505325"/>
            <wp:effectExtent l="0" t="0" r="9525" b="9525"/>
            <wp:docPr id="2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
                    <pic:cNvPicPr>
                      <a:picLocks noChangeAspect="1"/>
                    </pic:cNvPicPr>
                  </pic:nvPicPr>
                  <pic:blipFill>
                    <a:blip r:embed="rId13"/>
                    <a:stretch>
                      <a:fillRect/>
                    </a:stretch>
                  </pic:blipFill>
                  <pic:spPr>
                    <a:xfrm>
                      <a:off x="0" y="0"/>
                      <a:ext cx="5038725" cy="4505325"/>
                    </a:xfrm>
                    <a:prstGeom prst="rect">
                      <a:avLst/>
                    </a:prstGeom>
                    <a:noFill/>
                    <a:ln>
                      <a:noFill/>
                    </a:ln>
                  </pic:spPr>
                </pic:pic>
              </a:graphicData>
            </a:graphic>
          </wp:inline>
        </w:drawing>
      </w:r>
    </w:p>
    <w:p>
      <w:pPr>
        <w:tabs>
          <w:tab w:val="left" w:pos="3324"/>
        </w:tabs>
        <w:ind w:firstLine="709"/>
        <w:jc w:val="center"/>
        <w:rPr>
          <w:rFonts w:hint="default"/>
          <w:lang w:val="ru-RU"/>
        </w:rPr>
      </w:pPr>
      <w:r>
        <w:rPr>
          <w:rFonts w:hint="default"/>
          <w:lang w:val="ru-RU"/>
        </w:rPr>
        <w:t>Рисунок 4.1 Схема щитка управления (Казакова)</w:t>
      </w:r>
    </w:p>
    <w:p>
      <w:pPr>
        <w:tabs>
          <w:tab w:val="left" w:pos="3324"/>
        </w:tabs>
        <w:ind w:firstLine="709"/>
        <w:jc w:val="center"/>
        <w:rPr>
          <w:rFonts w:hint="default"/>
          <w:lang w:val="ru-RU"/>
        </w:rPr>
      </w:pPr>
      <w:r>
        <w:drawing>
          <wp:inline distT="0" distB="0" distL="114300" distR="114300">
            <wp:extent cx="8505190" cy="5356860"/>
            <wp:effectExtent l="0" t="0" r="15240" b="10160"/>
            <wp:docPr id="2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
                    <pic:cNvPicPr>
                      <a:picLocks noChangeAspect="1"/>
                    </pic:cNvPicPr>
                  </pic:nvPicPr>
                  <pic:blipFill>
                    <a:blip r:embed="rId14"/>
                    <a:stretch>
                      <a:fillRect/>
                    </a:stretch>
                  </pic:blipFill>
                  <pic:spPr>
                    <a:xfrm rot="16200000">
                      <a:off x="0" y="0"/>
                      <a:ext cx="8505190" cy="5356860"/>
                    </a:xfrm>
                    <a:prstGeom prst="rect">
                      <a:avLst/>
                    </a:prstGeom>
                    <a:noFill/>
                    <a:ln>
                      <a:noFill/>
                    </a:ln>
                  </pic:spPr>
                </pic:pic>
              </a:graphicData>
            </a:graphic>
          </wp:inline>
        </w:drawing>
      </w:r>
    </w:p>
    <w:p>
      <w:pPr>
        <w:tabs>
          <w:tab w:val="left" w:pos="3324"/>
        </w:tabs>
        <w:ind w:firstLine="709"/>
        <w:jc w:val="center"/>
        <w:rPr>
          <w:b/>
        </w:rPr>
      </w:pPr>
      <w:r>
        <w:rPr>
          <w:rFonts w:hint="default" w:eastAsia="Times New Roman"/>
          <w:b w:val="0"/>
          <w:bCs/>
          <w:lang w:val="ru-RU"/>
        </w:rPr>
        <w:t>Рисунок 5 . Схема управления АПС с двухнитевыми лампами и шлагбаумов с двигателем переменного тока</w:t>
      </w:r>
    </w:p>
    <w:p>
      <w:pPr>
        <w:shd w:val="clear" w:color="auto" w:fill="FFFFFF"/>
        <w:spacing w:after="285"/>
        <w:jc w:val="center"/>
        <w:rPr>
          <w:rFonts w:hint="default"/>
          <w:b/>
          <w:bCs w:val="0"/>
          <w:sz w:val="28"/>
          <w:szCs w:val="28"/>
          <w:lang w:val="ru-RU"/>
        </w:rPr>
      </w:pPr>
      <w:r>
        <w:rPr>
          <w:b/>
          <w:bCs w:val="0"/>
          <w:sz w:val="28"/>
          <w:szCs w:val="28"/>
          <w:lang w:val="ru-RU"/>
        </w:rPr>
        <w:t>Непосредственная</w:t>
      </w:r>
      <w:r>
        <w:rPr>
          <w:rFonts w:hint="default"/>
          <w:b/>
          <w:bCs w:val="0"/>
          <w:sz w:val="28"/>
          <w:szCs w:val="28"/>
          <w:lang w:val="ru-RU"/>
        </w:rPr>
        <w:t xml:space="preserve"> работа схем</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Лампы, имеющиеся на щитке управления, контролируют: НП, ЧП — приближение поез</w:t>
      </w:r>
      <w:r>
        <w:softHyphen/>
      </w:r>
      <w:r>
        <w:t>да в нечетном (четном) направлении; АБО — исправность сигнальных ламп переездных све</w:t>
      </w:r>
      <w:r>
        <w:softHyphen/>
      </w:r>
      <w:r>
        <w:t>тофоров; КМ — исправность комплекта мигающих реле; 31, 32, 33 — исправность ламп заградительных и предупредительных к ним светофоров. На щитке имеются запасные лам</w:t>
      </w:r>
      <w:r>
        <w:softHyphen/>
      </w:r>
      <w:r>
        <w:t>пы А1, А2. Заградительные светофоры включают нажатием кнопки ЗС, после чего выключа</w:t>
      </w:r>
      <w:r>
        <w:softHyphen/>
      </w:r>
      <w:r>
        <w:t>ются реле ЗГ, ЗГ1. Отпуская якорь, реле ЗГ</w:t>
      </w:r>
      <w:r>
        <w:rPr>
          <w:bCs/>
        </w:rPr>
        <w:t> </w:t>
      </w:r>
      <w:r>
        <w:t>включает лампы заградительных светофоров. Последовательно с лампами включены низкоомные обмотки огневых реле 10 (20), и на све</w:t>
      </w:r>
      <w:r>
        <w:softHyphen/>
      </w:r>
      <w:r>
        <w:t>тофорах загорается красный огонь.</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Приближение поезда к переезду контролируется загора</w:t>
      </w:r>
      <w:r>
        <w:softHyphen/>
      </w:r>
      <w:r>
        <w:t>нием красной лампы НП ( ЧП); белая лампа НП (ЧП) при этом гаснет. Белая лампа АБО контролирует целость нитей ламп переездных светофоров при открытых шлагбаумах, а крас</w:t>
      </w:r>
      <w:r>
        <w:softHyphen/>
      </w:r>
      <w:r>
        <w:t>ная лампа АБО — при закрытых. Перегорание ламп переездных светофоров контролируется включением тех же контрольных ламп, но в режиме мигания. Исправность нитей ламп него-рящих заградительных светофоров контролируется горением белых ламп 31 и 32; а при вклю</w:t>
      </w:r>
      <w:r>
        <w:softHyphen/>
      </w:r>
      <w:r>
        <w:t>ченных светофорах — красных. При перегорании ламп заградительных светофоров вклю</w:t>
      </w:r>
      <w:r>
        <w:softHyphen/>
      </w:r>
      <w:r>
        <w:t>чаются те же контрольные лампы в режиме мигания. Для экстренного закрытия шлагбаумов нажимают кнопку 3. При этом обесточивается реле ПВ. Для открытия шлагбаумов нажи</w:t>
      </w:r>
      <w:r>
        <w:softHyphen/>
      </w:r>
      <w:r>
        <w:t>мают кнопку О, возбуждается реле ПВ, после чего в том же порядке, как и при автомати</w:t>
      </w:r>
      <w:r>
        <w:softHyphen/>
      </w:r>
      <w:r>
        <w:t>ческом режиме, переезд открывается.</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В настоящее время началось внедрение устройств переездной сигнализации с двуните-выми лампами и схем управления шлагбаумами с двигателями переменного тока (рис. 6.7).</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При свободном участке приближения перед переездом включены реле ПВ, У1, У2, УЗ. Реле У1 и У2 включены через замкнутые контакты 1-2 В2 автопереключателей шлагбаумов А и Б. Контактами включенного реле ВМ образована цепь питания реле электромагнитной муфты ВЭМ. Через контакты реле ВЭМ в приводе включена электромагнитная муфта ЭМ, обеспечиваю</w:t>
      </w:r>
      <w:r>
        <w:softHyphen/>
      </w:r>
      <w:r>
        <w:t>щая сцепление с редуктором для поддержания шлагбаума в поднятом состоянии.</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При занятии поездом участка приближения выключается реле ПВ, которое своими кон</w:t>
      </w:r>
      <w:r>
        <w:softHyphen/>
      </w:r>
      <w:r>
        <w:t>тактами размыкает цепь питания реле У1 и У2. Контактами У1 и У2 размыкается цепь пита</w:t>
      </w:r>
      <w:r>
        <w:softHyphen/>
      </w:r>
      <w:r>
        <w:t>ния реле ВМ. Включаются реле Ml, М2, КМК (на рисунке не показаны). Лампы 1Л и 2Л переездных светофоров получают питание по основным нитям накала К и загораются мига</w:t>
      </w:r>
      <w:r>
        <w:softHyphen/>
      </w:r>
      <w:r>
        <w:t>ющим красным светом.</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После окончания замедления на отпускание якоря реле ВМ выключается. Выключается реле ВЭМ и размыкается цепь питания электромагнитной муфты. Брус шлагбаума начи</w:t>
      </w:r>
      <w:r>
        <w:softHyphen/>
      </w:r>
      <w:r>
        <w:t>нает опускаться под действием собственного веса. После того как брус перейдет в горизон</w:t>
      </w:r>
      <w:r>
        <w:softHyphen/>
      </w:r>
      <w:r>
        <w:t>тальное положение, замкнутся контакты В1 автопереключателя и сработает реле ЗУ.</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При движении поезда по участку приближения сработает реле включения электродвига</w:t>
      </w:r>
      <w:r>
        <w:softHyphen/>
      </w:r>
      <w:r>
        <w:t>теля ВЭД, параллельно которому подключен конденсатор большой емкости КЗ. Реле ВЭД своим контактом подготовит цепь включения реле открытия шлагбаумов ОША и ОШБ.</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После проследования поезда через переезд срабатывают реле ПВ, ВЭМ, ОША и ОШБ. Через контакты реле ВЭМ замыкается цепь включения электромагнитной муфты, а через контакты ОША и ОШБ замыкается цепь питания электродвигателей приводов шлагбау</w:t>
      </w:r>
      <w:r>
        <w:softHyphen/>
      </w:r>
      <w:r>
        <w:t>мов. Брусья шлагбаумов начинают подниматься вверх. Как только брусья достигнут вер</w:t>
      </w:r>
      <w:r>
        <w:softHyphen/>
      </w:r>
      <w:r>
        <w:t>тикального положения, замкнутся контакты 1-2 В2 автопереключателей. Через эти кон</w:t>
      </w:r>
      <w:r>
        <w:softHyphen/>
      </w:r>
      <w:r>
        <w:t>такты замыкаются цепи питания реле У1 и У2. Срабатывает реле УЗ, разомкнувшимися тыловыми контактами реле У1 и У2 разрываются цепи включения ОША и ОШБ. Элемен</w:t>
      </w:r>
      <w:r>
        <w:softHyphen/>
      </w:r>
      <w:r>
        <w:t>ты схемы возвращаются в исходное состояние.</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t>Красные огни переездной сигнализации включаются только после полного подъема бру</w:t>
      </w:r>
      <w:r>
        <w:softHyphen/>
      </w:r>
      <w:r>
        <w:t>сьев обоих шлагбаумов контактами включившихся реле У1 и У2. При перегорании основ</w:t>
      </w:r>
      <w:r>
        <w:softHyphen/>
      </w:r>
      <w:r>
        <w:t>ной нити накала любой лампы выключается соответствующее огневое реле АО (БО). Че</w:t>
      </w:r>
      <w:r>
        <w:softHyphen/>
      </w:r>
      <w:r>
        <w:t>рез тыловые контакты реле АО (БО) и УЗ подается питание на резервную нить накала РК.</w:t>
      </w:r>
    </w:p>
    <w:p>
      <w:pPr>
        <w:keepNext w:val="0"/>
        <w:keepLines w:val="0"/>
        <w:pageBreakBefore w:val="0"/>
        <w:widowControl/>
        <w:shd w:val="clear" w:color="auto" w:fill="FFFFFF"/>
        <w:kinsoku/>
        <w:wordWrap/>
        <w:overflowPunct/>
        <w:topLinePunct w:val="0"/>
        <w:autoSpaceDE/>
        <w:autoSpaceDN/>
        <w:bidi w:val="0"/>
        <w:adjustRightInd/>
        <w:snapToGrid/>
        <w:spacing w:after="0" w:line="360" w:lineRule="auto"/>
        <w:ind w:left="-283" w:firstLine="567"/>
        <w:jc w:val="both"/>
        <w:textAlignment w:val="auto"/>
      </w:pPr>
      <w:r>
        <w:rPr>
          <w:color w:val="000000"/>
        </w:rPr>
        <w:t>На однопутных участках АПС работает при движении поездов в любом направлении. Извещение о приближении поезда в установленном напр-ии дв-я для закрытия переезда подаётся по известительным проводам за 1 или 2 блок-участка. В неустановленном извещение о приближении поезда для закрытия переезда всегда подаётся за 2 блок-участка и воспринимается на переезде с помощью дешифратора АБ. При следовании поезда в установленном напр-ии дв-я перезд открывается с момента его освобождения. Для контроля проследования поезда производится кодирование р.ц. перед переездом вслед поезду кодом КЖ. При следовании поезда в неустановленном направлении дв-я открытие переезда происходит после освобождения поездом УП в установленном напр-ии дв-я. При свободном блок-участке 3-5 р.ц. 5Па кодируется от св. 3 кодом Ж или З. На переезде от кодовых импульсов работает 2И и его повторители 1Т и И. Во время импульсной работы реле И замыкаются дешифрирующие цепи и при приёме, например, кода З включаются Ж, Ж1, З и работает реле 1, повторяя работу счётчика 1 дешифратора. Фронтовым Ж1 и нормальным Н включается 1ПТ. После этого путём переключения контакта реле 1Т в цепи трансформатора 1П производится трансляция кодов в 5П. Вступление поезда на второй УП 7П вызывает выключение реле ИП у св.5. Отпуская якорь, оно своими контактами меняет полярность тока с прямой на обратную в цепи извещения И-ОИ. На перееезде ИП выключает 1ИП. Затем последовательно выключаются ПИП и ИП1. Последнее выключает В и переезд закрывается. От вступления поезда на 1-й УП прекращается импульсная работа 2И, отчего выключаются сигнальные реле Ж, Ж1, Ж2, Ж3. последнее размыкает цепь И-ОИ и полностью выключает ИП на переезде. Через тыловой контакт Ж1 вкл. ОИ, кот. замыкает цепь кодирования. С момента полного проследования св. 5 р.ц. 5П вслед поезду кодируется кодом КЖ. На переезде занятость УП и свободность УУ фиксируются срабатыванием сч. 1С. При вступлении на 5Па на переезде прекращается импульсная работа 2И, 1Т, И и выключаются Ж, Ж1, З, 1ПТ, К. После полного освобождения 5П на переезде от кода КЖ начинает работать 1И и, повторяя его работу ДИ. Через конденсаторный дешифратор, проверяющий импульсную работу ДИ, вкл. ДП. Затем срабатывает 1ИП. Через фронтовые 1ИП и НИП вкл. КТ и ИП1, затем В и переезд открывается. После полного освобождения УП и занятии УУ на время замедления на отпускание сч. 1С создаётся цепь заряда конденсатора С1. При импульсной работе Б и Б1 включается НИП и за счёт замедления удерживает якорь в притянутом состоянии. Величины емкостей С1 и С2 подбираются так, чтобы обеспечить импульсную работу Б и Б1 на время прохождения поездом, идущим с min скоростью, УУ от переезда прекращение импульсной работы Б раньше, чем возбудятся Ж1 и З приведёт к закрытию переезда. Открытие произойдёт только после освобождения УУ с выдержкой времени термоэлементом. При установленном нечётном напр-ии и дв-ии поезда в неправильном напр-ии переезд закрывается за 2 УП. От вступления поезда на 2-й УП 3П от закрытого св. 3 в 5Па вместо кода Ж начинает подаваться код КЖ. На переезде возбуждаются только Ж и Ж1, реле З выключается. З выключает НИП, ИП1, В и переезд закрывается. От вступления поезда на 1-й УП 5Па на переезде прекращается импульсная работа 2И, И, 1Т и выключаются Ж, Ж1, 1ПТ, 1Т, К и прекращается трансляция в 5П. У св. 5 прекращается импульсная работа 2И, выключаются Ж, Ж1, Ж2, Ж3 и вкл. ОИ. ЖЗ выкл. на перегоне ИП и далее 1ИП, ПИП. От св. 5 р.ц. 5П начинает кодироваться кодом КЖ. На переезде от импульсов этого кода работают 1И, ДИ, ДП. Последнее фиксирует свободность 5П перед движущимся поездом. Переезд продолжает оставаться в закрытом состоянии. С момента освобождения 5Па восстанавливается импульсная работа 2И, 1Т, И. Через Дешифратор вкл. Ж, Ж1, З и далее НИП. При дальнейшем дв-ии поезда и освобождения 5П при неправильном напр-ии дв-я у св. 5 восстанавливается импульсная работа 2И, вкл. Ж,Ж1, Ж2, Ж3, З и отключается ОИ. Вкл. цепь тока обратной полярности для ИП на переезде. Во время освобождения 7П у св. 5 вкл. ИП и меняет полярность тока с</w:t>
      </w:r>
      <w:r>
        <w:rPr>
          <w:color w:val="000000"/>
        </w:rPr>
        <w:t xml:space="preserve"> обратной на прямую в реле ИП на переезде. Переключая поляризованный якорь, это реле вкл. свои повторители 1ИП, ПИП, ИП1. После этого через фронтовые контакты НИП и ИП1 вкл. В и открывается переезд.</w:t>
      </w:r>
    </w:p>
    <w:p>
      <w:pPr>
        <w:spacing w:line="276" w:lineRule="auto"/>
        <w:rPr>
          <w:rFonts w:asciiTheme="minorHAnsi" w:hAnsiTheme="minorHAnsi"/>
          <w:color w:val="000000"/>
          <w:sz w:val="23"/>
          <w:szCs w:val="23"/>
          <w:shd w:val="clear" w:color="auto" w:fill="FFFFFF"/>
        </w:rPr>
      </w:pPr>
      <w:r>
        <w:rPr>
          <w:rFonts w:asciiTheme="minorHAnsi" w:hAnsiTheme="minorHAnsi"/>
          <w:color w:val="000000"/>
          <w:sz w:val="23"/>
          <w:szCs w:val="23"/>
          <w:shd w:val="clear" w:color="auto" w:fill="FFFFFF"/>
        </w:rPr>
        <w:br w:type="page"/>
      </w:r>
    </w:p>
    <w:p>
      <w:pPr>
        <w:spacing w:after="0" w:line="360" w:lineRule="auto"/>
        <w:ind w:firstLine="567"/>
        <w:jc w:val="center"/>
        <w:rPr>
          <w:rFonts w:eastAsia="Times New Roman"/>
          <w:color w:val="000000"/>
          <w:sz w:val="26"/>
          <w:szCs w:val="26"/>
        </w:rPr>
      </w:pPr>
      <w:r>
        <w:rPr>
          <w:b/>
        </w:rPr>
        <w:t>Заключение</w:t>
      </w:r>
    </w:p>
    <w:p>
      <w:pPr>
        <w:keepNext w:val="0"/>
        <w:keepLines w:val="0"/>
        <w:pageBreakBefore w:val="0"/>
        <w:widowControl/>
        <w:kinsoku/>
        <w:wordWrap/>
        <w:overflowPunct/>
        <w:topLinePunct w:val="0"/>
        <w:autoSpaceDE/>
        <w:autoSpaceDN/>
        <w:bidi w:val="0"/>
        <w:adjustRightInd/>
        <w:snapToGrid/>
        <w:spacing w:after="0" w:line="360" w:lineRule="auto"/>
        <w:ind w:left="0" w:leftChars="0" w:firstLine="567"/>
        <w:jc w:val="both"/>
        <w:textAlignment w:val="auto"/>
        <w:rPr>
          <w:rFonts w:hint="default"/>
          <w:lang w:val="ru-RU"/>
        </w:rPr>
      </w:pPr>
      <w:r>
        <w:t>Мы разобрали</w:t>
      </w:r>
      <w:r>
        <w:rPr>
          <w:rFonts w:hint="default"/>
          <w:lang w:val="ru-RU"/>
        </w:rPr>
        <w:t xml:space="preserve"> </w:t>
      </w:r>
      <w:r>
        <w:t>особенности и разновидности переездов</w:t>
      </w:r>
      <w:r>
        <w:rPr>
          <w:rFonts w:hint="default"/>
          <w:lang w:val="ru-RU"/>
        </w:rPr>
        <w:t>,</w:t>
      </w:r>
      <w:r>
        <w:t xml:space="preserve"> принцип</w:t>
      </w:r>
      <w:r>
        <w:rPr>
          <w:lang w:val="ru-RU"/>
        </w:rPr>
        <w:t>ы</w:t>
      </w:r>
      <w:r>
        <w:rPr>
          <w:rFonts w:hint="default"/>
          <w:lang w:val="ru-RU"/>
        </w:rPr>
        <w:t xml:space="preserve"> </w:t>
      </w:r>
      <w:r>
        <w:t>действий схем автоматической переездной сигнализации и</w:t>
      </w:r>
      <w:r>
        <w:rPr>
          <w:rFonts w:hint="default"/>
          <w:lang w:val="ru-RU"/>
        </w:rPr>
        <w:t xml:space="preserve"> </w:t>
      </w:r>
      <w:r>
        <w:t xml:space="preserve">шлагбаумов . </w:t>
      </w:r>
      <w:r>
        <w:rPr>
          <w:rFonts w:hint="default"/>
          <w:lang w:val="ru-RU"/>
        </w:rPr>
        <w:t xml:space="preserve">     </w:t>
      </w:r>
      <w:r>
        <w:rPr>
          <w:rFonts w:hint="default"/>
          <w:lang w:val="ru-RU"/>
        </w:rPr>
        <w:tab/>
        <w:t xml:space="preserve"> </w:t>
      </w:r>
      <w:r>
        <w:rPr>
          <w:rFonts w:hint="default"/>
          <w:lang w:val="ru-RU"/>
        </w:rPr>
        <w:tab/>
      </w:r>
      <w:r>
        <w:rPr>
          <w:lang w:val="ru-RU"/>
        </w:rPr>
        <w:t>Также</w:t>
      </w:r>
      <w:r>
        <w:rPr>
          <w:rFonts w:hint="default"/>
          <w:lang w:val="ru-RU"/>
        </w:rPr>
        <w:t xml:space="preserve"> р</w:t>
      </w:r>
      <w:r>
        <w:t xml:space="preserve">азобрались как </w:t>
      </w:r>
      <w:r>
        <w:rPr>
          <w:lang w:val="ru-RU"/>
        </w:rPr>
        <w:t>переключаются</w:t>
      </w:r>
      <w:r>
        <w:rPr>
          <w:rFonts w:hint="default"/>
          <w:lang w:val="ru-RU"/>
        </w:rPr>
        <w:t xml:space="preserve"> </w:t>
      </w:r>
      <w:r>
        <w:t xml:space="preserve">переездные светофоры и шлагбаумы </w:t>
      </w:r>
    </w:p>
    <w:p>
      <w:pPr>
        <w:ind w:firstLine="709"/>
        <w:jc w:val="both"/>
        <w:rPr>
          <w:rFonts w:eastAsia="Times New Roman"/>
          <w:sz w:val="40"/>
          <w:szCs w:val="40"/>
          <w:vertAlign w:val="superscript"/>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ind w:firstLine="709"/>
        <w:jc w:val="center"/>
        <w:rPr>
          <w:rFonts w:eastAsia="Times New Roman"/>
          <w:b/>
        </w:rPr>
      </w:pPr>
    </w:p>
    <w:p>
      <w:pPr>
        <w:tabs>
          <w:tab w:val="left" w:pos="3324"/>
        </w:tabs>
        <w:jc w:val="both"/>
        <w:rPr>
          <w:rFonts w:eastAsia="Times New Roman"/>
          <w:b/>
        </w:rPr>
      </w:pPr>
    </w:p>
    <w:p>
      <w:pPr>
        <w:tabs>
          <w:tab w:val="left" w:pos="3324"/>
        </w:tabs>
        <w:spacing w:after="0" w:line="360" w:lineRule="auto"/>
        <w:ind w:left="-284" w:firstLine="567"/>
        <w:jc w:val="center"/>
        <w:rPr>
          <w:rFonts w:eastAsia="Times New Roman"/>
          <w:b/>
        </w:rPr>
      </w:pPr>
      <w:r>
        <w:rPr>
          <w:rFonts w:eastAsia="Times New Roman"/>
          <w:b/>
        </w:rPr>
        <w:t>Список используемых источников.</w:t>
      </w:r>
    </w:p>
    <w:p>
      <w:pPr>
        <w:numPr>
          <w:ilvl w:val="0"/>
          <w:numId w:val="1"/>
        </w:numPr>
        <w:tabs>
          <w:tab w:val="left" w:pos="3324"/>
        </w:tabs>
        <w:spacing w:after="0" w:line="360" w:lineRule="auto"/>
        <w:ind w:left="-284" w:firstLine="567"/>
        <w:jc w:val="both"/>
        <w:rPr>
          <w:rFonts w:eastAsia="Times New Roman"/>
        </w:rPr>
      </w:pPr>
      <w:r>
        <w:rPr>
          <w:rFonts w:eastAsia="Times New Roman"/>
        </w:rPr>
        <w:t xml:space="preserve">  Перегонные системы автоматики: Учебник для техникумов и колледжей ж-д транспорта</w:t>
      </w:r>
      <w:r>
        <w:rPr>
          <w:rFonts w:hint="default" w:eastAsia="Times New Roman"/>
          <w:lang w:val="ru-RU"/>
        </w:rPr>
        <w:t xml:space="preserve"> - </w:t>
      </w:r>
      <w:r>
        <w:rPr>
          <w:rFonts w:eastAsia="Times New Roman"/>
        </w:rPr>
        <w:t>В.Ю.Виноградова</w:t>
      </w:r>
    </w:p>
    <w:p>
      <w:pPr>
        <w:numPr>
          <w:ilvl w:val="0"/>
          <w:numId w:val="1"/>
        </w:numPr>
        <w:tabs>
          <w:tab w:val="left" w:pos="3324"/>
        </w:tabs>
        <w:spacing w:after="0" w:line="360" w:lineRule="auto"/>
        <w:ind w:left="-284" w:firstLine="567"/>
        <w:jc w:val="both"/>
        <w:rPr>
          <w:rFonts w:eastAsia="Times New Roman"/>
        </w:rPr>
      </w:pPr>
      <w:r>
        <w:rPr>
          <w:rFonts w:eastAsia="Times New Roman"/>
          <w:lang w:val="ru-RU"/>
        </w:rPr>
        <w:t>Системы</w:t>
      </w:r>
      <w:r>
        <w:rPr>
          <w:rFonts w:hint="default" w:eastAsia="Times New Roman"/>
          <w:lang w:val="ru-RU"/>
        </w:rPr>
        <w:t xml:space="preserve"> регулирования интервалов - Учебник Е.А.Казаков</w:t>
      </w:r>
    </w:p>
    <w:p>
      <w:pPr>
        <w:tabs>
          <w:tab w:val="left" w:pos="3324"/>
        </w:tabs>
        <w:spacing w:after="0" w:line="360" w:lineRule="auto"/>
        <w:ind w:left="-284" w:firstLine="567"/>
        <w:jc w:val="both"/>
        <w:rPr>
          <w:rFonts w:eastAsia="Times New Roman"/>
          <w:b/>
        </w:rPr>
      </w:pPr>
    </w:p>
    <w:p>
      <w:pPr>
        <w:keepNext/>
        <w:pageBreakBefore/>
        <w:widowControl w:val="0"/>
        <w:autoSpaceDE w:val="0"/>
        <w:autoSpaceDN w:val="0"/>
        <w:adjustRightInd w:val="0"/>
        <w:spacing w:after="0" w:line="360" w:lineRule="auto"/>
        <w:rPr>
          <w:rFonts w:eastAsia="Times New Roman"/>
          <w:b/>
          <w:color w:val="000000"/>
        </w:rPr>
        <w:sectPr>
          <w:headerReference r:id="rId6" w:type="first"/>
          <w:headerReference r:id="rId5" w:type="default"/>
          <w:pgSz w:w="11906" w:h="16838"/>
          <w:pgMar w:top="1134" w:right="850" w:bottom="1134" w:left="1701" w:header="0" w:footer="567" w:gutter="0"/>
          <w:pgNumType w:start="2"/>
          <w:cols w:space="708" w:num="1"/>
          <w:titlePg/>
          <w:docGrid w:linePitch="381" w:charSpace="0"/>
        </w:sectPr>
      </w:pPr>
    </w:p>
    <w:p>
      <w:pPr>
        <w:pStyle w:val="22"/>
        <w:ind w:left="284" w:right="423"/>
        <w:rPr>
          <w:rFonts w:eastAsia="Times New Roman"/>
        </w:rPr>
      </w:pPr>
      <w:bookmarkStart w:id="0" w:name="_Hlk113724629"/>
      <w:r>
        <w:rPr>
          <w:rFonts w:eastAsia="Times New Roman"/>
        </w:rPr>
        <w:t>ФЕДЕРАЛЬНОЕ АГЕНТСТВО ЖЕЛЕЗНОДОРОЖНОГО</w:t>
      </w:r>
    </w:p>
    <w:p>
      <w:pPr>
        <w:pStyle w:val="22"/>
        <w:ind w:left="284" w:right="423"/>
        <w:rPr>
          <w:rFonts w:eastAsia="Times New Roman"/>
        </w:rPr>
      </w:pPr>
      <w:r>
        <w:rPr>
          <w:rFonts w:eastAsia="Times New Roman"/>
        </w:rPr>
        <w:t>ТРАНСПОРТА</w:t>
      </w:r>
    </w:p>
    <w:p>
      <w:pPr>
        <w:spacing w:after="0"/>
        <w:ind w:left="284" w:right="423"/>
        <w:jc w:val="center"/>
        <w:rPr>
          <w:rFonts w:eastAsia="Times New Roman"/>
        </w:rPr>
      </w:pPr>
      <w:r>
        <w:rPr>
          <w:rFonts w:eastAsia="Times New Roman"/>
        </w:rPr>
        <w:t>Федеральное государственное бюджетное образовательное учреждение</w:t>
      </w:r>
    </w:p>
    <w:p>
      <w:pPr>
        <w:spacing w:after="0"/>
        <w:ind w:left="284" w:right="423"/>
        <w:jc w:val="center"/>
        <w:rPr>
          <w:rFonts w:eastAsia="Times New Roman"/>
        </w:rPr>
      </w:pPr>
      <w:r>
        <w:rPr>
          <w:rFonts w:eastAsia="Times New Roman"/>
        </w:rPr>
        <w:t xml:space="preserve">высшего образования </w:t>
      </w:r>
    </w:p>
    <w:p>
      <w:pPr>
        <w:spacing w:after="0"/>
        <w:ind w:left="284" w:right="423"/>
        <w:jc w:val="center"/>
        <w:rPr>
          <w:rFonts w:eastAsia="Times New Roman"/>
          <w:bCs/>
        </w:rPr>
      </w:pPr>
      <w:r>
        <w:rPr>
          <w:rFonts w:eastAsia="Times New Roman"/>
          <w:bCs/>
        </w:rPr>
        <w:t>«Иркутский государственный университет путей сообщения»</w:t>
      </w:r>
    </w:p>
    <w:p>
      <w:pPr>
        <w:spacing w:after="0"/>
        <w:ind w:left="284" w:right="423"/>
        <w:jc w:val="center"/>
        <w:rPr>
          <w:rFonts w:eastAsia="Times New Roman"/>
          <w:b/>
          <w:caps/>
        </w:rPr>
      </w:pPr>
      <w:r>
        <w:rPr>
          <w:rFonts w:eastAsia="Times New Roman"/>
          <w:b/>
        </w:rPr>
        <w:t>Забайкальский институт железнодорожного транспорта -</w:t>
      </w:r>
    </w:p>
    <w:p>
      <w:pPr>
        <w:spacing w:after="0"/>
        <w:ind w:left="284" w:right="423"/>
        <w:jc w:val="center"/>
        <w:rPr>
          <w:rFonts w:eastAsia="Times New Roman"/>
        </w:rPr>
      </w:pPr>
      <w:r>
        <w:rPr>
          <w:rFonts w:eastAsia="Times New Roman"/>
        </w:rPr>
        <w:t xml:space="preserve">филиал Федерального государственного бюджетного образовательного </w:t>
      </w:r>
    </w:p>
    <w:p>
      <w:pPr>
        <w:spacing w:after="0"/>
        <w:ind w:left="284" w:right="423"/>
        <w:jc w:val="center"/>
        <w:rPr>
          <w:rFonts w:eastAsia="Times New Roman"/>
        </w:rPr>
      </w:pPr>
      <w:r>
        <w:rPr>
          <w:rFonts w:eastAsia="Times New Roman"/>
        </w:rPr>
        <w:t>учреждения высшего образования</w:t>
      </w:r>
    </w:p>
    <w:p>
      <w:pPr>
        <w:spacing w:after="0"/>
        <w:ind w:left="284" w:right="423"/>
        <w:jc w:val="center"/>
        <w:rPr>
          <w:rFonts w:eastAsia="Times New Roman"/>
        </w:rPr>
      </w:pPr>
      <w:r>
        <w:rPr>
          <w:rFonts w:eastAsia="Times New Roman"/>
        </w:rPr>
        <w:t>«Иркутский государственный университет путей сообщения»</w:t>
      </w:r>
    </w:p>
    <w:p>
      <w:pPr>
        <w:spacing w:after="0"/>
        <w:ind w:left="284" w:right="423"/>
        <w:jc w:val="center"/>
        <w:rPr>
          <w:rFonts w:eastAsia="Times New Roman"/>
        </w:rPr>
      </w:pPr>
      <w:r>
        <w:rPr>
          <w:rFonts w:eastAsia="Times New Roman"/>
        </w:rPr>
        <w:t>Читинский техникум железнодорожного транспорта</w:t>
      </w:r>
    </w:p>
    <w:p>
      <w:pPr>
        <w:spacing w:after="0"/>
        <w:ind w:left="284" w:right="423"/>
        <w:jc w:val="center"/>
        <w:rPr>
          <w:rFonts w:eastAsia="Times New Roman"/>
        </w:rPr>
      </w:pPr>
      <w:r>
        <w:rPr>
          <w:rFonts w:eastAsia="Times New Roman"/>
        </w:rPr>
        <w:t>(ЧТЖТ ЗабИЖТ ИрГУПС)</w:t>
      </w:r>
    </w:p>
    <w:p>
      <w:pPr>
        <w:spacing w:after="0"/>
        <w:ind w:left="284" w:right="423"/>
        <w:jc w:val="center"/>
        <w:rPr>
          <w:rFonts w:eastAsia="Times New Roman"/>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rFonts w:eastAsia="Times New Roman"/>
        </w:rPr>
      </w:pPr>
    </w:p>
    <w:p>
      <w:pPr>
        <w:spacing w:after="0"/>
        <w:ind w:left="284" w:right="423"/>
        <w:jc w:val="center"/>
        <w:rPr>
          <w:rFonts w:eastAsia="Times New Roman"/>
        </w:rPr>
      </w:pPr>
    </w:p>
    <w:p>
      <w:pPr>
        <w:spacing w:after="0"/>
        <w:ind w:left="284" w:right="423"/>
        <w:jc w:val="center"/>
        <w:rPr>
          <w:rFonts w:eastAsia="Times New Roman"/>
        </w:rPr>
      </w:pPr>
    </w:p>
    <w:p>
      <w:pPr>
        <w:spacing w:after="0"/>
        <w:ind w:left="284" w:right="423"/>
        <w:jc w:val="center"/>
        <w:rPr>
          <w:rFonts w:eastAsia="Times New Roman"/>
        </w:rPr>
      </w:pPr>
    </w:p>
    <w:p>
      <w:pPr>
        <w:spacing w:after="0"/>
        <w:ind w:left="284" w:right="423"/>
        <w:jc w:val="center"/>
        <w:rPr>
          <w:rFonts w:eastAsia="Times New Roman"/>
        </w:rPr>
      </w:pPr>
    </w:p>
    <w:p>
      <w:pPr>
        <w:spacing w:after="0"/>
        <w:ind w:left="284" w:right="423"/>
        <w:rPr>
          <w:rFonts w:eastAsia="Times New Roman"/>
        </w:rPr>
      </w:pPr>
    </w:p>
    <w:p>
      <w:pPr>
        <w:autoSpaceDE w:val="0"/>
        <w:spacing w:after="0"/>
        <w:ind w:left="284" w:right="423"/>
        <w:jc w:val="center"/>
        <w:rPr>
          <w:rFonts w:eastAsia="Times New Roman"/>
          <w:color w:val="000000"/>
        </w:rPr>
      </w:pPr>
      <w:r>
        <w:rPr>
          <w:rFonts w:eastAsia="Times New Roman"/>
          <w:color w:val="000000"/>
        </w:rPr>
        <w:t>Практическая работа №8</w:t>
      </w:r>
    </w:p>
    <w:p>
      <w:pPr>
        <w:autoSpaceDE w:val="0"/>
        <w:spacing w:after="0"/>
        <w:ind w:left="284" w:right="423"/>
        <w:jc w:val="center"/>
        <w:rPr>
          <w:rFonts w:eastAsia="Times New Roman"/>
        </w:rPr>
      </w:pPr>
      <w:r>
        <w:t>Автоматическая переездная сигнализация и ав</w:t>
      </w:r>
      <w:r>
        <w:rPr>
          <w:lang w:val="ru-RU"/>
        </w:rPr>
        <w:t>то</w:t>
      </w:r>
      <w:r>
        <w:t>шлагбаумы</w:t>
      </w:r>
    </w:p>
    <w:p>
      <w:pPr>
        <w:autoSpaceDE w:val="0"/>
        <w:spacing w:after="0"/>
        <w:ind w:left="284" w:right="423"/>
        <w:rPr>
          <w:rFonts w:eastAsia="Times New Roman"/>
        </w:rPr>
      </w:pPr>
    </w:p>
    <w:p>
      <w:pPr>
        <w:autoSpaceDE w:val="0"/>
        <w:spacing w:after="0"/>
        <w:ind w:left="284" w:right="423"/>
        <w:jc w:val="center"/>
        <w:rPr>
          <w:rFonts w:eastAsia="Times New Roman"/>
        </w:rPr>
      </w:pPr>
    </w:p>
    <w:p>
      <w:pPr>
        <w:autoSpaceDE w:val="0"/>
        <w:spacing w:after="0"/>
        <w:ind w:left="284" w:right="423"/>
        <w:jc w:val="center"/>
        <w:rPr>
          <w:rFonts w:eastAsia="Times New Roman"/>
          <w:color w:val="000000"/>
        </w:rPr>
      </w:pPr>
    </w:p>
    <w:tbl>
      <w:tblPr>
        <w:tblStyle w:val="7"/>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rPr>
                <w:rFonts w:eastAsia="Times New Roman"/>
                <w:lang w:eastAsia="en-US"/>
              </w:rPr>
            </w:pPr>
          </w:p>
          <w:p>
            <w:pPr>
              <w:autoSpaceDE w:val="0"/>
              <w:snapToGrid w:val="0"/>
              <w:spacing w:after="0" w:line="276" w:lineRule="auto"/>
              <w:ind w:right="423"/>
              <w:jc w:val="both"/>
              <w:rPr>
                <w:rFonts w:eastAsia="Times New Roman"/>
                <w:lang w:eastAsia="en-US"/>
              </w:rPr>
            </w:pPr>
          </w:p>
          <w:p>
            <w:pPr>
              <w:autoSpaceDE w:val="0"/>
              <w:snapToGrid w:val="0"/>
              <w:spacing w:after="0" w:line="276" w:lineRule="auto"/>
              <w:ind w:left="284" w:right="423"/>
              <w:jc w:val="both"/>
              <w:rPr>
                <w:rFonts w:eastAsia="Times New Roman"/>
                <w:lang w:eastAsia="en-US"/>
              </w:rPr>
            </w:pPr>
          </w:p>
          <w:p>
            <w:pPr>
              <w:autoSpaceDE w:val="0"/>
              <w:snapToGrid w:val="0"/>
              <w:spacing w:after="0" w:line="276" w:lineRule="auto"/>
              <w:ind w:left="284" w:right="423"/>
              <w:jc w:val="both"/>
              <w:rPr>
                <w:rFonts w:eastAsia="Times New Roman"/>
                <w:lang w:eastAsia="en-US"/>
              </w:rPr>
            </w:pPr>
            <w:r>
              <w:rPr>
                <w:rFonts w:eastAsia="Times New Roman"/>
                <w:lang w:eastAsia="en-US"/>
              </w:rPr>
              <w:t xml:space="preserve">Выполнил </w:t>
            </w:r>
          </w:p>
          <w:p>
            <w:pPr>
              <w:autoSpaceDE w:val="0"/>
              <w:snapToGrid w:val="0"/>
              <w:spacing w:after="0" w:line="276" w:lineRule="auto"/>
              <w:ind w:left="284" w:right="423"/>
              <w:jc w:val="both"/>
              <w:rPr>
                <w:rFonts w:hint="default" w:eastAsia="Times New Roman"/>
                <w:lang w:val="ru-RU" w:eastAsia="en-US"/>
              </w:rPr>
            </w:pPr>
            <w:r>
              <w:rPr>
                <w:rFonts w:eastAsia="Times New Roman"/>
                <w:lang w:eastAsia="en-US"/>
              </w:rPr>
              <w:t>студент гр. АТМ-9-20-</w:t>
            </w:r>
            <w:r>
              <w:rPr>
                <w:rFonts w:hint="default" w:eastAsia="Times New Roman"/>
                <w:lang w:val="ru-RU" w:eastAsia="en-US"/>
              </w:rPr>
              <w:t>3,4</w:t>
            </w:r>
          </w:p>
          <w:p>
            <w:pPr>
              <w:autoSpaceDE w:val="0"/>
              <w:spacing w:after="0" w:line="276" w:lineRule="auto"/>
              <w:ind w:left="284" w:right="423"/>
              <w:rPr>
                <w:rFonts w:eastAsia="Times New Roman"/>
                <w:lang w:eastAsia="en-US"/>
              </w:rPr>
            </w:pPr>
            <w:r>
              <w:rPr>
                <w:rFonts w:eastAsia="Times New Roman"/>
                <w:lang w:val="ru-RU" w:eastAsia="en-US"/>
              </w:rPr>
              <w:t>Соколов</w:t>
            </w:r>
            <w:r>
              <w:rPr>
                <w:rFonts w:hint="default" w:eastAsia="Times New Roman"/>
                <w:lang w:val="ru-RU" w:eastAsia="en-US"/>
              </w:rPr>
              <w:t xml:space="preserve"> Д.П</w:t>
            </w:r>
            <w:r>
              <w:rPr>
                <w:rFonts w:eastAsia="Times New Roman"/>
                <w:lang w:eastAsia="en-US"/>
              </w:rPr>
              <w:t xml:space="preserve">. «___»_________2023 </w:t>
            </w:r>
            <w:r>
              <w:rPr>
                <w:rFonts w:eastAsia="MS Mincho"/>
                <w:lang w:eastAsia="en-US"/>
              </w:rPr>
              <w:t>г</w:t>
            </w:r>
            <w:r>
              <w:rPr>
                <w:rFonts w:eastAsia="Times New Roman"/>
                <w:lang w:eastAsia="en-US"/>
              </w:rPr>
              <w:t>. __________</w:t>
            </w:r>
          </w:p>
          <w:p>
            <w:pPr>
              <w:autoSpaceDE w:val="0"/>
              <w:snapToGrid w:val="0"/>
              <w:spacing w:after="0" w:line="276" w:lineRule="auto"/>
              <w:ind w:left="284" w:right="423"/>
              <w:jc w:val="both"/>
              <w:rPr>
                <w:rFonts w:eastAsia="Times New Roman"/>
                <w:lang w:eastAsia="en-US"/>
              </w:rPr>
            </w:pPr>
          </w:p>
        </w:tc>
        <w:tc>
          <w:tcPr>
            <w:tcW w:w="4786" w:type="dxa"/>
          </w:tcPr>
          <w:p>
            <w:pPr>
              <w:spacing w:after="0" w:line="276" w:lineRule="auto"/>
              <w:ind w:right="423"/>
              <w:rPr>
                <w:rFonts w:eastAsia="Times New Roman"/>
                <w:bCs/>
                <w:lang w:eastAsia="en-US"/>
              </w:rPr>
            </w:pPr>
          </w:p>
          <w:p>
            <w:pPr>
              <w:spacing w:after="0" w:line="276" w:lineRule="auto"/>
              <w:ind w:right="423"/>
              <w:rPr>
                <w:rFonts w:eastAsia="Times New Roman"/>
                <w:bCs/>
                <w:lang w:eastAsia="en-US"/>
              </w:rPr>
            </w:pPr>
          </w:p>
          <w:p>
            <w:pPr>
              <w:spacing w:after="0" w:line="276" w:lineRule="auto"/>
              <w:ind w:left="360" w:right="423" w:hanging="142"/>
              <w:rPr>
                <w:rFonts w:eastAsia="Times New Roman"/>
                <w:bCs/>
                <w:lang w:eastAsia="en-US"/>
              </w:rPr>
            </w:pPr>
          </w:p>
          <w:p>
            <w:pPr>
              <w:spacing w:after="0" w:line="276" w:lineRule="auto"/>
              <w:ind w:right="423"/>
              <w:jc w:val="both"/>
              <w:rPr>
                <w:rFonts w:eastAsia="Times New Roman"/>
                <w:bCs/>
                <w:lang w:eastAsia="en-US"/>
              </w:rPr>
            </w:pPr>
            <w:r>
              <w:rPr>
                <w:rFonts w:eastAsia="Times New Roman"/>
                <w:bCs/>
                <w:lang w:eastAsia="en-US"/>
              </w:rPr>
              <w:t xml:space="preserve">        Проверил</w:t>
            </w:r>
          </w:p>
          <w:p>
            <w:pPr>
              <w:suppressLineNumbers/>
              <w:autoSpaceDE w:val="0"/>
              <w:snapToGrid w:val="0"/>
              <w:spacing w:after="0" w:line="276" w:lineRule="auto"/>
              <w:ind w:left="284" w:right="423" w:hanging="66"/>
              <w:jc w:val="both"/>
              <w:rPr>
                <w:rFonts w:eastAsia="Times New Roman"/>
                <w:iCs/>
                <w:lang w:eastAsia="en-US"/>
              </w:rPr>
            </w:pPr>
            <w:r>
              <w:rPr>
                <w:rFonts w:eastAsia="Times New Roman"/>
                <w:iCs/>
                <w:lang w:eastAsia="en-US"/>
              </w:rPr>
              <w:t xml:space="preserve">     преподаватель Купряков Я.А.</w:t>
            </w:r>
          </w:p>
          <w:p>
            <w:pPr>
              <w:autoSpaceDE w:val="0"/>
              <w:spacing w:after="0" w:line="276" w:lineRule="auto"/>
              <w:ind w:left="703" w:leftChars="101" w:right="423" w:hanging="420" w:hangingChars="150"/>
              <w:jc w:val="both"/>
              <w:rPr>
                <w:rFonts w:eastAsia="Times New Roman"/>
                <w:lang w:eastAsia="en-US"/>
              </w:rPr>
            </w:pPr>
            <w:r>
              <w:rPr>
                <w:rFonts w:eastAsia="Times New Roman"/>
                <w:lang w:eastAsia="en-US"/>
              </w:rPr>
              <w:t xml:space="preserve">    «___»_________2023</w:t>
            </w:r>
            <w:r>
              <w:rPr>
                <w:rFonts w:eastAsia="MS Mincho"/>
                <w:lang w:eastAsia="en-US"/>
              </w:rPr>
              <w:t>г</w:t>
            </w:r>
            <w:r>
              <w:rPr>
                <w:rFonts w:eastAsia="Times New Roman"/>
                <w:lang w:eastAsia="en-US"/>
              </w:rPr>
              <w:t>.    __________</w:t>
            </w:r>
          </w:p>
          <w:p>
            <w:pPr>
              <w:suppressLineNumbers/>
              <w:autoSpaceDE w:val="0"/>
              <w:snapToGrid w:val="0"/>
              <w:spacing w:after="0" w:line="276" w:lineRule="auto"/>
              <w:ind w:left="284" w:right="423"/>
              <w:jc w:val="both"/>
              <w:rPr>
                <w:rFonts w:eastAsia="Times New Roman"/>
                <w:i/>
                <w:iCs/>
                <w:lang w:eastAsia="en-US"/>
              </w:rPr>
            </w:pPr>
            <w:r>
              <w:rPr>
                <w:rFonts w:eastAsia="Times New Roman"/>
                <w:i/>
                <w:iCs/>
                <w:lang w:eastAsia="en-US"/>
              </w:rPr>
              <w:t xml:space="preserve"> </w:t>
            </w:r>
          </w:p>
        </w:tc>
      </w:tr>
    </w:tbl>
    <w:p>
      <w:pPr>
        <w:autoSpaceDE w:val="0"/>
        <w:spacing w:after="0"/>
        <w:ind w:right="423"/>
        <w:rPr>
          <w:rFonts w:eastAsia="Times New Roman"/>
        </w:rPr>
      </w:pPr>
    </w:p>
    <w:p>
      <w:pPr>
        <w:autoSpaceDE w:val="0"/>
        <w:spacing w:after="0"/>
        <w:ind w:right="423"/>
        <w:rPr>
          <w:rFonts w:eastAsia="Times New Roman"/>
        </w:rPr>
      </w:pPr>
    </w:p>
    <w:p>
      <w:pPr>
        <w:autoSpaceDE w:val="0"/>
        <w:spacing w:after="0"/>
        <w:ind w:right="423"/>
        <w:jc w:val="center"/>
        <w:rPr>
          <w:rFonts w:eastAsia="Times New Roman"/>
        </w:rPr>
      </w:pPr>
    </w:p>
    <w:p>
      <w:pPr>
        <w:autoSpaceDE w:val="0"/>
        <w:spacing w:after="0"/>
        <w:ind w:right="423"/>
        <w:jc w:val="center"/>
        <w:rPr>
          <w:rFonts w:eastAsia="Times New Roman"/>
        </w:rPr>
      </w:pPr>
    </w:p>
    <w:p>
      <w:pPr>
        <w:autoSpaceDE w:val="0"/>
        <w:spacing w:after="0"/>
        <w:ind w:right="423"/>
        <w:jc w:val="center"/>
        <w:rPr>
          <w:rFonts w:eastAsia="Times New Roman"/>
        </w:rPr>
      </w:pPr>
    </w:p>
    <w:p>
      <w:pPr>
        <w:autoSpaceDE w:val="0"/>
        <w:spacing w:after="0"/>
        <w:ind w:right="423"/>
        <w:jc w:val="center"/>
        <w:rPr>
          <w:rFonts w:eastAsia="Times New Roman"/>
        </w:rPr>
      </w:pPr>
    </w:p>
    <w:p>
      <w:pPr>
        <w:autoSpaceDE w:val="0"/>
        <w:spacing w:after="0"/>
        <w:ind w:right="423"/>
        <w:jc w:val="center"/>
        <w:rPr>
          <w:rFonts w:eastAsia="Times New Roman"/>
        </w:rPr>
      </w:pPr>
    </w:p>
    <w:p>
      <w:pPr>
        <w:autoSpaceDE w:val="0"/>
        <w:spacing w:after="0"/>
        <w:ind w:right="423"/>
        <w:jc w:val="center"/>
        <w:rPr>
          <w:rFonts w:eastAsia="Times New Roman"/>
        </w:rPr>
      </w:pPr>
      <w:r>
        <w:rPr>
          <w:rFonts w:eastAsia="Times New Roman"/>
        </w:rPr>
        <w:t>Чита 202</w:t>
      </w:r>
      <w:bookmarkEnd w:id="0"/>
      <w:r>
        <w:rPr>
          <w:rFonts w:eastAsia="Times New Roman"/>
        </w:rPr>
        <w:t>3</w:t>
      </w:r>
    </w:p>
    <w:sectPr>
      <w:headerReference r:id="rId7" w:type="first"/>
      <w:pgSz w:w="11906" w:h="16838"/>
      <w:pgMar w:top="851" w:right="567" w:bottom="1418" w:left="1418" w:header="0" w:footer="567" w:gutter="0"/>
      <w:pgNumType w:start="2"/>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ISOCPEUR">
    <w:panose1 w:val="020B0604020202020204"/>
    <w:charset w:val="CC"/>
    <w:family w:val="swiss"/>
    <w:pitch w:val="default"/>
    <w:sig w:usb0="00000287" w:usb1="00000000" w:usb2="00000000" w:usb3="00000000" w:csb0="400000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AGAvalanche">
    <w:altName w:val="Times New Roman"/>
    <w:panose1 w:val="00000000000000000000"/>
    <w:charset w:val="00"/>
    <w:family w:val="auto"/>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GOST type B">
    <w:panose1 w:val="020B0500000000000000"/>
    <w:charset w:val="00"/>
    <w:family w:val="swiss"/>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11430" t="6985" r="13335" b="5715"/>
              <wp:wrapNone/>
              <wp:docPr id="8" name="Группа 45"/>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1"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2" name="Line 10"/>
                      <wps:cNvCnPr/>
                      <wps:spPr bwMode="auto">
                        <a:xfrm>
                          <a:off x="1722" y="15614"/>
                          <a:ext cx="1" cy="837"/>
                        </a:xfrm>
                        <a:prstGeom prst="line">
                          <a:avLst/>
                        </a:prstGeom>
                        <a:noFill/>
                        <a:ln w="9525">
                          <a:solidFill>
                            <a:srgbClr val="000000"/>
                          </a:solidFill>
                          <a:round/>
                        </a:ln>
                      </wps:spPr>
                      <wps:bodyPr/>
                    </wps:wsp>
                    <wps:wsp>
                      <wps:cNvPr id="4" name="Line 11"/>
                      <wps:cNvCnPr/>
                      <wps:spPr bwMode="auto">
                        <a:xfrm>
                          <a:off x="1159" y="15608"/>
                          <a:ext cx="10382" cy="1"/>
                        </a:xfrm>
                        <a:prstGeom prst="line">
                          <a:avLst/>
                        </a:prstGeom>
                        <a:noFill/>
                        <a:ln w="9525">
                          <a:solidFill>
                            <a:srgbClr val="000000"/>
                          </a:solidFill>
                          <a:round/>
                        </a:ln>
                      </wps:spPr>
                      <wps:bodyPr/>
                    </wps:wsp>
                    <wps:wsp>
                      <wps:cNvPr id="5" name="Line 12"/>
                      <wps:cNvCnPr/>
                      <wps:spPr bwMode="auto">
                        <a:xfrm>
                          <a:off x="2291" y="15614"/>
                          <a:ext cx="1" cy="837"/>
                        </a:xfrm>
                        <a:prstGeom prst="line">
                          <a:avLst/>
                        </a:prstGeom>
                        <a:noFill/>
                        <a:ln w="9525">
                          <a:solidFill>
                            <a:srgbClr val="000000"/>
                          </a:solidFill>
                          <a:round/>
                        </a:ln>
                      </wps:spPr>
                      <wps:bodyPr/>
                    </wps:wsp>
                    <wps:wsp>
                      <wps:cNvPr id="9" name="Line 13"/>
                      <wps:cNvCnPr/>
                      <wps:spPr bwMode="auto">
                        <a:xfrm>
                          <a:off x="3712" y="15614"/>
                          <a:ext cx="1" cy="837"/>
                        </a:xfrm>
                        <a:prstGeom prst="line">
                          <a:avLst/>
                        </a:prstGeom>
                        <a:noFill/>
                        <a:ln w="9525">
                          <a:solidFill>
                            <a:srgbClr val="000000"/>
                          </a:solidFill>
                          <a:round/>
                        </a:ln>
                      </wps:spPr>
                      <wps:bodyPr/>
                    </wps:wsp>
                    <wps:wsp>
                      <wps:cNvPr id="7" name="Line 14"/>
                      <wps:cNvCnPr/>
                      <wps:spPr bwMode="auto">
                        <a:xfrm>
                          <a:off x="4563" y="15622"/>
                          <a:ext cx="1" cy="829"/>
                        </a:xfrm>
                        <a:prstGeom prst="line">
                          <a:avLst/>
                        </a:prstGeom>
                        <a:noFill/>
                        <a:ln w="9525">
                          <a:solidFill>
                            <a:srgbClr val="000000"/>
                          </a:solidFill>
                          <a:round/>
                        </a:ln>
                      </wps:spPr>
                      <wps:bodyPr/>
                    </wps:wsp>
                    <wps:wsp>
                      <wps:cNvPr id="15" name="Line 15"/>
                      <wps:cNvCnPr/>
                      <wps:spPr bwMode="auto">
                        <a:xfrm>
                          <a:off x="5132" y="15614"/>
                          <a:ext cx="1" cy="829"/>
                        </a:xfrm>
                        <a:prstGeom prst="line">
                          <a:avLst/>
                        </a:prstGeom>
                        <a:noFill/>
                        <a:ln w="9525">
                          <a:solidFill>
                            <a:srgbClr val="000000"/>
                          </a:solidFill>
                          <a:round/>
                        </a:ln>
                      </wps:spPr>
                      <wps:bodyPr/>
                    </wps:wsp>
                    <wps:wsp>
                      <wps:cNvPr id="11" name="Line 16"/>
                      <wps:cNvCnPr/>
                      <wps:spPr bwMode="auto">
                        <a:xfrm>
                          <a:off x="10939" y="15608"/>
                          <a:ext cx="2" cy="837"/>
                        </a:xfrm>
                        <a:prstGeom prst="line">
                          <a:avLst/>
                        </a:prstGeom>
                        <a:noFill/>
                        <a:ln w="9525">
                          <a:solidFill>
                            <a:srgbClr val="000000"/>
                          </a:solidFill>
                          <a:round/>
                        </a:ln>
                      </wps:spPr>
                      <wps:bodyPr/>
                    </wps:wsp>
                    <wps:wsp>
                      <wps:cNvPr id="17" name="Line 17"/>
                      <wps:cNvCnPr/>
                      <wps:spPr bwMode="auto">
                        <a:xfrm>
                          <a:off x="1159" y="15891"/>
                          <a:ext cx="3963" cy="2"/>
                        </a:xfrm>
                        <a:prstGeom prst="line">
                          <a:avLst/>
                        </a:prstGeom>
                        <a:noFill/>
                        <a:ln w="3175">
                          <a:solidFill>
                            <a:srgbClr val="000000"/>
                          </a:solidFill>
                          <a:round/>
                        </a:ln>
                      </wps:spPr>
                      <wps:bodyPr/>
                    </wps:wsp>
                    <wps:wsp>
                      <wps:cNvPr id="18" name="Line 18"/>
                      <wps:cNvCnPr/>
                      <wps:spPr bwMode="auto">
                        <a:xfrm>
                          <a:off x="1159" y="16175"/>
                          <a:ext cx="3963" cy="1"/>
                        </a:xfrm>
                        <a:prstGeom prst="line">
                          <a:avLst/>
                        </a:prstGeom>
                        <a:noFill/>
                        <a:ln w="9525">
                          <a:solidFill>
                            <a:srgbClr val="000000"/>
                          </a:solidFill>
                          <a:round/>
                        </a:ln>
                      </wps:spPr>
                      <wps:bodyPr/>
                    </wps:wsp>
                    <wps:wsp>
                      <wps:cNvPr id="19" name="Line 19"/>
                      <wps:cNvCnPr/>
                      <wps:spPr bwMode="auto">
                        <a:xfrm>
                          <a:off x="10970" y="16004"/>
                          <a:ext cx="557" cy="1"/>
                        </a:xfrm>
                        <a:prstGeom prst="line">
                          <a:avLst/>
                        </a:prstGeom>
                        <a:noFill/>
                        <a:ln w="9525">
                          <a:solidFill>
                            <a:srgbClr val="000000"/>
                          </a:solidFill>
                          <a:round/>
                        </a:ln>
                      </wps:spPr>
                      <wps:bodyPr/>
                    </wps:wsp>
                    <wps:wsp>
                      <wps:cNvPr id="20" name="Rectangle 20"/>
                      <wps:cNvSpPr>
                        <a:spLocks noChangeArrowheads="1"/>
                      </wps:cNvSpPr>
                      <wps:spPr bwMode="auto">
                        <a:xfrm>
                          <a:off x="1182" y="16186"/>
                          <a:ext cx="520" cy="249"/>
                        </a:xfrm>
                        <a:prstGeom prst="rect">
                          <a:avLst/>
                        </a:prstGeom>
                        <a:noFill/>
                        <a:ln>
                          <a:noFill/>
                        </a:ln>
                      </wps:spPr>
                      <wps:txbx>
                        <w:txbxContent>
                          <w:p>
                            <w:pPr>
                              <w:pStyle w:val="35"/>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22" name="Rectangle 21"/>
                      <wps:cNvSpPr>
                        <a:spLocks noChangeArrowheads="1"/>
                      </wps:cNvSpPr>
                      <wps:spPr bwMode="auto">
                        <a:xfrm>
                          <a:off x="1746" y="16186"/>
                          <a:ext cx="521" cy="249"/>
                        </a:xfrm>
                        <a:prstGeom prst="rect">
                          <a:avLst/>
                        </a:prstGeom>
                        <a:noFill/>
                        <a:ln>
                          <a:noFill/>
                        </a:ln>
                      </wps:spPr>
                      <wps:txbx>
                        <w:txbxContent>
                          <w:p>
                            <w:pPr>
                              <w:pStyle w:val="35"/>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23" name="Rectangle 22"/>
                      <wps:cNvSpPr>
                        <a:spLocks noChangeArrowheads="1"/>
                      </wps:cNvSpPr>
                      <wps:spPr bwMode="auto">
                        <a:xfrm>
                          <a:off x="2333" y="16186"/>
                          <a:ext cx="1338" cy="249"/>
                        </a:xfrm>
                        <a:prstGeom prst="rect">
                          <a:avLst/>
                        </a:prstGeom>
                        <a:noFill/>
                        <a:ln>
                          <a:noFill/>
                        </a:ln>
                      </wps:spPr>
                      <wps:txbx>
                        <w:txbxContent>
                          <w:p>
                            <w:pPr>
                              <w:pStyle w:val="35"/>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24" name="Rectangle 23"/>
                      <wps:cNvSpPr>
                        <a:spLocks noChangeArrowheads="1"/>
                      </wps:cNvSpPr>
                      <wps:spPr bwMode="auto">
                        <a:xfrm>
                          <a:off x="3745" y="16186"/>
                          <a:ext cx="798" cy="249"/>
                        </a:xfrm>
                        <a:prstGeom prst="rect">
                          <a:avLst/>
                        </a:prstGeom>
                        <a:noFill/>
                        <a:ln>
                          <a:noFill/>
                        </a:ln>
                      </wps:spPr>
                      <wps:txbx>
                        <w:txbxContent>
                          <w:p>
                            <w:pPr>
                              <w:pStyle w:val="35"/>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25" name="Rectangle 24"/>
                      <wps:cNvSpPr>
                        <a:spLocks noChangeArrowheads="1"/>
                      </wps:cNvSpPr>
                      <wps:spPr bwMode="auto">
                        <a:xfrm>
                          <a:off x="4588" y="16186"/>
                          <a:ext cx="520" cy="249"/>
                        </a:xfrm>
                        <a:prstGeom prst="rect">
                          <a:avLst/>
                        </a:prstGeom>
                        <a:noFill/>
                        <a:ln>
                          <a:noFill/>
                        </a:ln>
                      </wps:spPr>
                      <wps:txbx>
                        <w:txbxContent>
                          <w:p>
                            <w:pPr>
                              <w:pStyle w:val="35"/>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26" name="Rectangle 25"/>
                      <wps:cNvSpPr>
                        <a:spLocks noChangeArrowheads="1"/>
                      </wps:cNvSpPr>
                      <wps:spPr bwMode="auto">
                        <a:xfrm>
                          <a:off x="11007" y="15637"/>
                          <a:ext cx="520" cy="248"/>
                        </a:xfrm>
                        <a:prstGeom prst="rect">
                          <a:avLst/>
                        </a:prstGeom>
                        <a:noFill/>
                        <a:ln>
                          <a:noFill/>
                        </a:ln>
                      </wps:spPr>
                      <wps:txbx>
                        <w:txbxContent>
                          <w:p>
                            <w:pPr>
                              <w:pStyle w:val="35"/>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27" name="Rectangle 26"/>
                      <wps:cNvSpPr>
                        <a:spLocks noChangeArrowheads="1"/>
                      </wps:cNvSpPr>
                      <wps:spPr bwMode="auto">
                        <a:xfrm>
                          <a:off x="11007" y="16005"/>
                          <a:ext cx="520" cy="341"/>
                        </a:xfrm>
                        <a:prstGeom prst="rect">
                          <a:avLst/>
                        </a:prstGeom>
                        <a:noFill/>
                        <a:ln>
                          <a:noFill/>
                        </a:ln>
                      </wps:spPr>
                      <wps:txbx>
                        <w:txbxContent>
                          <w:p>
                            <w:pPr>
                              <w:pStyle w:val="35"/>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8</w:t>
                            </w:r>
                            <w:r>
                              <w:rPr>
                                <w:rFonts w:ascii="GOST type B" w:hAnsi="GOST type B"/>
                                <w:sz w:val="24"/>
                                <w:lang w:val="ru-RU"/>
                              </w:rPr>
                              <w:fldChar w:fldCharType="end"/>
                            </w:r>
                          </w:p>
                          <w:p>
                            <w:pPr>
                              <w:pStyle w:val="35"/>
                              <w:jc w:val="center"/>
                              <w:rPr>
                                <w:sz w:val="24"/>
                                <w:lang w:val="ru-RU"/>
                              </w:rPr>
                            </w:pPr>
                          </w:p>
                        </w:txbxContent>
                      </wps:txbx>
                      <wps:bodyPr rot="0" vert="horz" wrap="square" lIns="12700" tIns="12700" rIns="12700" bIns="12700" anchor="t" anchorCtr="0" upright="1">
                        <a:noAutofit/>
                      </wps:bodyPr>
                    </wps:wsp>
                    <wps:wsp>
                      <wps:cNvPr id="21" name="Rectangle 27"/>
                      <wps:cNvSpPr>
                        <a:spLocks noChangeArrowheads="1"/>
                      </wps:cNvSpPr>
                      <wps:spPr bwMode="auto">
                        <a:xfrm>
                          <a:off x="5181" y="15833"/>
                          <a:ext cx="5758" cy="384"/>
                        </a:xfrm>
                        <a:prstGeom prst="rect">
                          <a:avLst/>
                        </a:prstGeom>
                        <a:noFill/>
                        <a:ln>
                          <a:noFill/>
                        </a:ln>
                      </wps:spPr>
                      <wps:txbx>
                        <w:txbxContent>
                          <w:p>
                            <w:pPr>
                              <w:jc w:val="center"/>
                              <w:rPr>
                                <w:i/>
                              </w:rPr>
                            </w:pPr>
                            <w:r>
                              <w:rPr>
                                <w:rFonts w:ascii="GOST type B" w:hAnsi="GOST type B"/>
                                <w:i/>
                              </w:rPr>
                              <w:t>ПР.511404.27.02.03.018-2023</w:t>
                            </w:r>
                          </w:p>
                        </w:txbxContent>
                      </wps:txbx>
                      <wps:bodyPr rot="0" vert="horz" wrap="square" lIns="12700" tIns="12700" rIns="12700" bIns="12700" anchor="t" anchorCtr="0" upright="1">
                        <a:noAutofit/>
                      </wps:bodyPr>
                    </wps:wsp>
                  </wpg:wgp>
                </a:graphicData>
              </a:graphic>
            </wp:anchor>
          </w:drawing>
        </mc:Choice>
        <mc:Fallback>
          <w:pict>
            <v:group id="Группа 45"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">
              <o:lock v:ext="edit" aspectratio="f"/>
              <v:rect id="Rectangle 9" o:spid="_x0000_s1026" o:spt="1" style="position:absolute;left:1154;top:365;height:16095;width:10399;" filled="f" stroked="t" coordsize="21600,21600" o:gfxdata="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3UKHLgAAADaAAAA&#10;DwAAAAAAAAABACAAAAAiAAAAZHJzL2Rvd25yZXYueG1sUEsBAhQAFAAAAAgAh07iQDMvBZ47AAAA&#10;OQAAABAAAAAAAAAAAQAgAAAABwEAAGRycy9zaGFwZXhtbC54bWxQSwUGAAAAAAYABgBbAQAAsQMA&#10;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QplQt7wAAADb&#10;AAAADwAAAGRycy9kb3ducmV2LnhtbEVPTWvCQBC9F/wPyxR6q5v0YCV1FRIU6qGFqmC9DdkxCc3O&#10;xuwY7b/vFgRv83ifM1tcXasG6kPj2UA6TkARl942XBnYbVfPU1BBkC22nsnALwVYzEcPM8ysv/AX&#10;DRupVAzhkKGBWqTLtA5lTQ7D2HfEkTv63qFE2Ffa9niJ4a7VL0ky0Q4bjg01dlTUVP5szs6AhP33&#10;p5zXp3ySfxS0zQ/FUq+NeXpMkzdQQle5i2/udxvnv8L/L/EAP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ZULe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35"/>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35"/>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5"/>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hYBFn70AAADb&#10;AAAADwAAAGRycy9kb3ducmV2LnhtbEWPzWrDMBCE74G+g9hCL6GRbUp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gEWf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5"/>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6szgBL0AAADb&#10;AAAADwAAAGRycy9kb3ducmV2LnhtbEWPzWrDMBCE74G+g9hCL6GRbWh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zOAE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35"/>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Gh5+c7sAAADb&#10;AAAADwAAAGRycy9kb3ducmV2LnhtbEWPwYrCQBBE74L/MLTgRXQSD1Gio6CwILKXVcFrk2mTYKYn&#10;ZDrR/fudhYU9FlX1itru365RA3Wh9mwgXSSgiAtvay4N3K4f8zWoIMgWG89k4JsC7Hfj0RZz61/8&#10;RcNFShUhHHI0UIm0udahqMhhWPiWOHoP3zmUKLtS2w5fEe4avUySTDusOS5U2NKxouJ56Z2B4X7/&#10;PNCt1+mAspqdzr3UGRkznaTJBpTQW/7Df+2TNbDM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5+c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35"/>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dVLb6LsAAADb&#10;AAAADwAAAGRycy9kb3ducmV2LnhtbEWPwYrCQBBE78L+w9ALexGdxINKdBRcWBDZixrw2mTaJJjp&#10;CZlO1L/fWRA8FlX1ilpvH65RA3Wh9mwgnSagiAtvay4N5OefyRJUEGSLjWcy8KQA283HaI2Z9Xc+&#10;0nCSUkUIhwwNVCJtpnUoKnIYpr4ljt7Vdw4lyq7UtsN7hLtGz5Jkrh3WHBcqbOm7ouJ26p2B4XL5&#10;3VHe63RAWYz3h17qORnz9ZkmK1BCD3mHX+29NTBb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b6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35"/>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8</w:t>
                      </w:r>
                      <w:r>
                        <w:rPr>
                          <w:rFonts w:ascii="GOST type B" w:hAnsi="GOST type B"/>
                          <w:sz w:val="24"/>
                          <w:lang w:val="ru-RU"/>
                        </w:rPr>
                        <w:fldChar w:fldCharType="end"/>
                      </w:r>
                    </w:p>
                    <w:p>
                      <w:pPr>
                        <w:pStyle w:val="35"/>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i/>
                        </w:rPr>
                      </w:pPr>
                      <w:r>
                        <w:rPr>
                          <w:rFonts w:ascii="GOST type B" w:hAnsi="GOST type B"/>
                          <w:i/>
                        </w:rPr>
                        <w:t>ПР.511404.27.02.03.018-2023</w:t>
                      </w:r>
                    </w:p>
                  </w:txbxContent>
                </v:textbox>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921"/>
        <w:tab w:val="clear" w:pos="4677"/>
        <w:tab w:val="clear" w:pos="9355"/>
      </w:tabs>
    </w:pPr>
    <w:r>
      <mc:AlternateContent>
        <mc:Choice Requires="wpg">
          <w:drawing>
            <wp:anchor distT="0" distB="0" distL="114300" distR="114300" simplePos="0" relativeHeight="251659264" behindDoc="0" locked="1" layoutInCell="0" allowOverlap="1">
              <wp:simplePos x="0" y="0"/>
              <wp:positionH relativeFrom="page">
                <wp:posOffset>741045</wp:posOffset>
              </wp:positionH>
              <wp:positionV relativeFrom="page">
                <wp:posOffset>200025</wp:posOffset>
              </wp:positionV>
              <wp:extent cx="6629400" cy="10315575"/>
              <wp:effectExtent l="7620" t="9525" r="11430" b="9525"/>
              <wp:wrapNone/>
              <wp:docPr id="3" name="Группа 38"/>
              <wp:cNvGraphicFramePr/>
              <a:graphic xmlns:a="http://schemas.openxmlformats.org/drawingml/2006/main">
                <a:graphicData uri="http://schemas.microsoft.com/office/word/2010/wordprocessingGroup">
                  <wpg:wgp>
                    <wpg:cNvGrpSpPr/>
                    <wpg:grpSpPr>
                      <a:xfrm>
                        <a:off x="0" y="0"/>
                        <a:ext cx="6629400" cy="10315575"/>
                        <a:chOff x="1134" y="397"/>
                        <a:chExt cx="10378" cy="16044"/>
                      </a:xfrm>
                    </wpg:grpSpPr>
                    <wps:wsp>
                      <wps:cNvPr id="6" name="Text Box 2"/>
                      <wps:cNvSpPr txBox="1">
                        <a:spLocks noChangeArrowheads="1"/>
                      </wps:cNvSpPr>
                      <wps:spPr bwMode="auto">
                        <a:xfrm>
                          <a:off x="1137" y="14173"/>
                          <a:ext cx="10375" cy="2268"/>
                        </a:xfrm>
                        <a:prstGeom prst="rect">
                          <a:avLst/>
                        </a:prstGeom>
                        <a:noFill/>
                        <a:ln>
                          <a:noFill/>
                        </a:ln>
                      </wps:spPr>
                      <wps:txbx>
                        <w:txbxContent>
                          <w:tbl>
                            <w:tblPr>
                              <w:tblStyle w:val="7"/>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3969"/>
                              <w:gridCol w:w="284"/>
                              <w:gridCol w:w="284"/>
                              <w:gridCol w:w="284"/>
                              <w:gridCol w:w="851"/>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pStyle w:val="35"/>
                                    <w:rPr>
                                      <w:rFonts w:ascii="GOST type B" w:hAnsi="GOST type B"/>
                                      <w:sz w:val="20"/>
                                    </w:rPr>
                                  </w:pPr>
                                </w:p>
                              </w:tc>
                              <w:tc>
                                <w:tcPr>
                                  <w:tcW w:w="567" w:type="dxa"/>
                                  <w:tcBorders>
                                    <w:top w:val="nil"/>
                                    <w:left w:val="single" w:color="auto" w:sz="6" w:space="0"/>
                                    <w:right w:val="single" w:color="auto" w:sz="6" w:space="0"/>
                                  </w:tcBorders>
                                  <w:vAlign w:val="center"/>
                                </w:tcPr>
                                <w:p>
                                  <w:pPr>
                                    <w:pStyle w:val="35"/>
                                    <w:rPr>
                                      <w:rFonts w:ascii="GOST type B" w:hAnsi="GOST type B"/>
                                      <w:sz w:val="20"/>
                                    </w:rPr>
                                  </w:pPr>
                                </w:p>
                              </w:tc>
                              <w:tc>
                                <w:tcPr>
                                  <w:tcW w:w="1304" w:type="dxa"/>
                                  <w:tcBorders>
                                    <w:top w:val="nil"/>
                                    <w:left w:val="single" w:color="auto" w:sz="6" w:space="0"/>
                                    <w:right w:val="single" w:color="auto" w:sz="6" w:space="0"/>
                                  </w:tcBorders>
                                  <w:vAlign w:val="center"/>
                                </w:tcPr>
                                <w:p>
                                  <w:pPr>
                                    <w:pStyle w:val="35"/>
                                    <w:rPr>
                                      <w:rFonts w:ascii="GOST type B" w:hAnsi="GOST type B"/>
                                      <w:sz w:val="20"/>
                                    </w:rPr>
                                  </w:pPr>
                                </w:p>
                              </w:tc>
                              <w:tc>
                                <w:tcPr>
                                  <w:tcW w:w="851" w:type="dxa"/>
                                  <w:tcBorders>
                                    <w:top w:val="nil"/>
                                    <w:left w:val="single" w:color="auto" w:sz="6" w:space="0"/>
                                    <w:right w:val="single" w:color="auto" w:sz="6" w:space="0"/>
                                  </w:tcBorders>
                                  <w:vAlign w:val="center"/>
                                </w:tcPr>
                                <w:p>
                                  <w:pPr>
                                    <w:pStyle w:val="35"/>
                                    <w:rPr>
                                      <w:rFonts w:ascii="GOST type B" w:hAnsi="GOST type B"/>
                                      <w:sz w:val="20"/>
                                    </w:rPr>
                                  </w:pPr>
                                </w:p>
                              </w:tc>
                              <w:tc>
                                <w:tcPr>
                                  <w:tcW w:w="567" w:type="dxa"/>
                                  <w:tcBorders>
                                    <w:top w:val="nil"/>
                                    <w:left w:val="single" w:color="auto" w:sz="6" w:space="0"/>
                                    <w:right w:val="single" w:color="auto" w:sz="6" w:space="0"/>
                                  </w:tcBorders>
                                  <w:vAlign w:val="center"/>
                                </w:tcPr>
                                <w:p>
                                  <w:pPr>
                                    <w:pStyle w:val="35"/>
                                    <w:rPr>
                                      <w:rFonts w:ascii="GOST type B" w:hAnsi="GOST type B"/>
                                      <w:sz w:val="20"/>
                                    </w:rPr>
                                  </w:pPr>
                                </w:p>
                              </w:tc>
                              <w:tc>
                                <w:tcPr>
                                  <w:tcW w:w="6664" w:type="dxa"/>
                                  <w:gridSpan w:val="6"/>
                                  <w:vMerge w:val="restart"/>
                                  <w:tcBorders>
                                    <w:top w:val="nil"/>
                                    <w:left w:val="single" w:color="auto" w:sz="6" w:space="0"/>
                                    <w:bottom w:val="nil"/>
                                    <w:right w:val="nil"/>
                                  </w:tcBorders>
                                  <w:vAlign w:val="center"/>
                                </w:tcPr>
                                <w:p>
                                  <w:pPr>
                                    <w:pStyle w:val="35"/>
                                    <w:jc w:val="center"/>
                                    <w:rPr>
                                      <w:rFonts w:ascii="GOST type B" w:hAnsi="GOST type B"/>
                                      <w:lang w:val="ru-RU"/>
                                    </w:rPr>
                                  </w:pPr>
                                  <w:r>
                                    <w:rPr>
                                      <w:rFonts w:ascii="GOST type B" w:hAnsi="GOST type B"/>
                                      <w:lang w:val="ru-RU"/>
                                    </w:rPr>
                                    <w:t>ПР.511404.27.02.03.018-2023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pStyle w:val="35"/>
                                    <w:rPr>
                                      <w:rFonts w:ascii="GOST type B" w:hAnsi="GOST type B"/>
                                      <w:sz w:val="20"/>
                                    </w:rPr>
                                  </w:pPr>
                                </w:p>
                              </w:tc>
                              <w:tc>
                                <w:tcPr>
                                  <w:tcW w:w="567"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1304"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851"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567"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6664" w:type="dxa"/>
                                  <w:gridSpan w:val="6"/>
                                  <w:vMerge w:val="continue"/>
                                  <w:tcBorders>
                                    <w:top w:val="nil"/>
                                    <w:left w:val="single" w:color="auto" w:sz="6" w:space="0"/>
                                    <w:bottom w:val="nil"/>
                                    <w:right w:val="nil"/>
                                  </w:tcBorders>
                                  <w:vAlign w:val="center"/>
                                </w:tcPr>
                                <w:p>
                                  <w:pPr>
                                    <w:pStyle w:val="35"/>
                                    <w:rPr>
                                      <w:rFonts w:ascii="GOST type B" w:hAnsi="GOST type 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pStyle w:val="35"/>
                                    <w:jc w:val="center"/>
                                    <w:rPr>
                                      <w:rFonts w:ascii="GOST type B" w:hAnsi="GOST type B"/>
                                      <w:sz w:val="16"/>
                                      <w:szCs w:val="16"/>
                                      <w:lang w:val="ru-RU"/>
                                    </w:rPr>
                                  </w:pPr>
                                  <w:r>
                                    <w:rPr>
                                      <w:rFonts w:ascii="GOST type B" w:hAnsi="GOST type B"/>
                                      <w:sz w:val="16"/>
                                      <w:szCs w:val="16"/>
                                      <w:lang w:val="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Лист</w:t>
                                  </w:r>
                                </w:p>
                              </w:tc>
                              <w:tc>
                                <w:tcPr>
                                  <w:tcW w:w="1304"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 докум</w:t>
                                  </w:r>
                                </w:p>
                              </w:tc>
                              <w:tc>
                                <w:tcPr>
                                  <w:tcW w:w="851"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Дата</w:t>
                                  </w:r>
                                </w:p>
                              </w:tc>
                              <w:tc>
                                <w:tcPr>
                                  <w:tcW w:w="6664" w:type="dxa"/>
                                  <w:gridSpan w:val="6"/>
                                  <w:vMerge w:val="continue"/>
                                  <w:tcBorders>
                                    <w:top w:val="nil"/>
                                    <w:left w:val="single" w:color="auto" w:sz="6" w:space="0"/>
                                    <w:bottom w:val="single" w:color="auto" w:sz="6" w:space="0"/>
                                    <w:right w:val="nil"/>
                                  </w:tcBorders>
                                  <w:vAlign w:val="center"/>
                                </w:tcPr>
                                <w:p>
                                  <w:pPr>
                                    <w:pStyle w:val="35"/>
                                    <w:rPr>
                                      <w:rFonts w:ascii="GOST type B" w:hAnsi="GOST type 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Разработал</w:t>
                                  </w:r>
                                </w:p>
                              </w:tc>
                              <w:tc>
                                <w:tcPr>
                                  <w:tcW w:w="1304" w:type="dxa"/>
                                  <w:tcBorders>
                                    <w:top w:val="single" w:color="auto" w:sz="6" w:space="0"/>
                                    <w:left w:val="single" w:color="auto" w:sz="6" w:space="0"/>
                                    <w:right w:val="single" w:color="auto" w:sz="6" w:space="0"/>
                                  </w:tcBorders>
                                  <w:vAlign w:val="center"/>
                                </w:tcPr>
                                <w:p>
                                  <w:pPr>
                                    <w:pStyle w:val="35"/>
                                    <w:rPr>
                                      <w:rFonts w:hint="default" w:ascii="GOST type B" w:hAnsi="GOST type B"/>
                                      <w:sz w:val="16"/>
                                      <w:szCs w:val="16"/>
                                      <w:lang w:val="ru-RU"/>
                                    </w:rPr>
                                  </w:pPr>
                                  <w:r>
                                    <w:rPr>
                                      <w:rFonts w:ascii="GOST type B" w:hAnsi="GOST type B"/>
                                      <w:sz w:val="16"/>
                                      <w:szCs w:val="16"/>
                                      <w:lang w:val="ru-RU"/>
                                    </w:rPr>
                                    <w:t>Соколов</w:t>
                                  </w:r>
                                  <w:r>
                                    <w:rPr>
                                      <w:rFonts w:hint="default" w:ascii="GOST type B" w:hAnsi="GOST type B"/>
                                      <w:sz w:val="16"/>
                                      <w:szCs w:val="16"/>
                                      <w:lang w:val="ru-RU"/>
                                    </w:rPr>
                                    <w:t xml:space="preserve"> Д.П</w:t>
                                  </w:r>
                                </w:p>
                              </w:tc>
                              <w:tc>
                                <w:tcPr>
                                  <w:tcW w:w="851" w:type="dxa"/>
                                  <w:tcBorders>
                                    <w:top w:val="single" w:color="auto" w:sz="6" w:space="0"/>
                                    <w:left w:val="single" w:color="auto" w:sz="6" w:space="0"/>
                                    <w:right w:val="single" w:color="auto" w:sz="6" w:space="0"/>
                                  </w:tcBorders>
                                  <w:vAlign w:val="center"/>
                                </w:tcPr>
                                <w:p>
                                  <w:pPr>
                                    <w:pStyle w:val="35"/>
                                    <w:rPr>
                                      <w:rFonts w:ascii="GOST type B" w:hAnsi="GOST type B"/>
                                      <w:sz w:val="16"/>
                                      <w:szCs w:val="16"/>
                                    </w:rPr>
                                  </w:pPr>
                                </w:p>
                              </w:tc>
                              <w:tc>
                                <w:tcPr>
                                  <w:tcW w:w="567" w:type="dxa"/>
                                  <w:tcBorders>
                                    <w:top w:val="single" w:color="auto" w:sz="6" w:space="0"/>
                                    <w:left w:val="single" w:color="auto" w:sz="6" w:space="0"/>
                                    <w:right w:val="single" w:color="auto" w:sz="6" w:space="0"/>
                                  </w:tcBorders>
                                  <w:vAlign w:val="center"/>
                                </w:tcPr>
                                <w:p>
                                  <w:pPr>
                                    <w:pStyle w:val="35"/>
                                    <w:rPr>
                                      <w:rFonts w:ascii="GOST type B" w:hAnsi="GOST type B"/>
                                      <w:sz w:val="16"/>
                                      <w:szCs w:val="16"/>
                                    </w:rPr>
                                  </w:pPr>
                                </w:p>
                              </w:tc>
                              <w:tc>
                                <w:tcPr>
                                  <w:tcW w:w="3969" w:type="dxa"/>
                                  <w:vMerge w:val="restart"/>
                                  <w:tcBorders>
                                    <w:top w:val="single" w:color="auto" w:sz="6" w:space="0"/>
                                    <w:left w:val="single" w:color="auto" w:sz="6" w:space="0"/>
                                    <w:right w:val="single" w:color="auto" w:sz="6" w:space="0"/>
                                  </w:tcBorders>
                                  <w:vAlign w:val="center"/>
                                </w:tcPr>
                                <w:p>
                                  <w:pPr>
                                    <w:pStyle w:val="35"/>
                                    <w:jc w:val="center"/>
                                    <w:rPr>
                                      <w:rFonts w:ascii="GOST type B" w:hAnsi="GOST type B"/>
                                      <w:szCs w:val="24"/>
                                      <w:lang w:val="ru-RU"/>
                                    </w:rPr>
                                  </w:pPr>
                                  <w:r>
                                    <w:rPr>
                                      <w:rFonts w:ascii="GOST type B" w:hAnsi="GOST type B"/>
                                      <w:szCs w:val="24"/>
                                      <w:lang w:val="ru-RU"/>
                                    </w:rPr>
                                    <w:t>АПС И АВТОШЛАГБАУМЫ</w:t>
                                  </w:r>
                                </w:p>
                              </w:tc>
                              <w:tc>
                                <w:tcPr>
                                  <w:tcW w:w="852" w:type="dxa"/>
                                  <w:gridSpan w:val="3"/>
                                  <w:tcBorders>
                                    <w:top w:val="single" w:color="auto" w:sz="6" w:space="0"/>
                                    <w:left w:val="single" w:color="auto" w:sz="6" w:space="0"/>
                                  </w:tcBorders>
                                  <w:vAlign w:val="center"/>
                                </w:tcPr>
                                <w:p>
                                  <w:pPr>
                                    <w:pStyle w:val="35"/>
                                    <w:jc w:val="center"/>
                                    <w:rPr>
                                      <w:rFonts w:ascii="GOST type B" w:hAnsi="GOST type B"/>
                                      <w:sz w:val="16"/>
                                      <w:szCs w:val="16"/>
                                    </w:rPr>
                                  </w:pPr>
                                  <w:r>
                                    <w:rPr>
                                      <w:rFonts w:ascii="GOST type B" w:hAnsi="GOST type B"/>
                                      <w:sz w:val="16"/>
                                      <w:szCs w:val="16"/>
                                    </w:rPr>
                                    <w:t>Лит.</w:t>
                                  </w:r>
                                </w:p>
                              </w:tc>
                              <w:tc>
                                <w:tcPr>
                                  <w:tcW w:w="851" w:type="dxa"/>
                                  <w:tcBorders>
                                    <w:top w:val="single" w:color="auto" w:sz="6" w:space="0"/>
                                  </w:tcBorders>
                                  <w:vAlign w:val="center"/>
                                </w:tcPr>
                                <w:p>
                                  <w:pPr>
                                    <w:pStyle w:val="35"/>
                                    <w:jc w:val="center"/>
                                    <w:rPr>
                                      <w:rFonts w:ascii="GOST type B" w:hAnsi="GOST type B"/>
                                      <w:sz w:val="16"/>
                                      <w:szCs w:val="16"/>
                                    </w:rPr>
                                  </w:pPr>
                                  <w:r>
                                    <w:rPr>
                                      <w:rFonts w:ascii="GOST type B" w:hAnsi="GOST type B"/>
                                      <w:sz w:val="16"/>
                                      <w:szCs w:val="16"/>
                                    </w:rPr>
                                    <w:t>Лист</w:t>
                                  </w:r>
                                </w:p>
                              </w:tc>
                              <w:tc>
                                <w:tcPr>
                                  <w:tcW w:w="992" w:type="dxa"/>
                                  <w:tcBorders>
                                    <w:top w:val="single" w:color="auto" w:sz="6" w:space="0"/>
                                    <w:right w:val="nil"/>
                                  </w:tcBorders>
                                  <w:vAlign w:val="center"/>
                                </w:tcPr>
                                <w:p>
                                  <w:pPr>
                                    <w:pStyle w:val="35"/>
                                    <w:jc w:val="center"/>
                                    <w:rPr>
                                      <w:rFonts w:ascii="GOST type B" w:hAnsi="GOST type B"/>
                                      <w:sz w:val="16"/>
                                      <w:szCs w:val="16"/>
                                    </w:rPr>
                                  </w:pPr>
                                  <w:r>
                                    <w:rPr>
                                      <w:rFonts w:ascii="GOST type B" w:hAnsi="GOST type B"/>
                                      <w:sz w:val="16"/>
                                      <w:szCs w:val="16"/>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Проверил</w:t>
                                  </w:r>
                                </w:p>
                              </w:tc>
                              <w:tc>
                                <w:tcPr>
                                  <w:tcW w:w="1304" w:type="dxa"/>
                                  <w:tcBorders>
                                    <w:left w:val="single" w:color="auto" w:sz="6" w:space="0"/>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Купряков Я.А.</w:t>
                                  </w:r>
                                </w:p>
                              </w:tc>
                              <w:tc>
                                <w:tcPr>
                                  <w:tcW w:w="851" w:type="dxa"/>
                                  <w:tcBorders>
                                    <w:left w:val="single" w:color="auto" w:sz="6" w:space="0"/>
                                    <w:right w:val="single" w:color="auto" w:sz="6" w:space="0"/>
                                  </w:tcBorders>
                                  <w:vAlign w:val="center"/>
                                </w:tcPr>
                                <w:p>
                                  <w:pPr>
                                    <w:pStyle w:val="35"/>
                                    <w:rPr>
                                      <w:rFonts w:ascii="GOST type B" w:hAnsi="GOST type B"/>
                                      <w:sz w:val="16"/>
                                      <w:szCs w:val="16"/>
                                    </w:rPr>
                                  </w:pPr>
                                </w:p>
                              </w:tc>
                              <w:tc>
                                <w:tcPr>
                                  <w:tcW w:w="567" w:type="dxa"/>
                                  <w:tcBorders>
                                    <w:left w:val="single" w:color="auto" w:sz="6" w:space="0"/>
                                    <w:right w:val="single" w:color="auto" w:sz="6" w:space="0"/>
                                  </w:tcBorders>
                                  <w:vAlign w:val="center"/>
                                </w:tcPr>
                                <w:p>
                                  <w:pPr>
                                    <w:pStyle w:val="35"/>
                                    <w:rPr>
                                      <w:rFonts w:ascii="GOST type B" w:hAnsi="GOST type B"/>
                                      <w:sz w:val="16"/>
                                      <w:szCs w:val="16"/>
                                    </w:rPr>
                                  </w:pPr>
                                </w:p>
                              </w:tc>
                              <w:tc>
                                <w:tcPr>
                                  <w:tcW w:w="3969" w:type="dxa"/>
                                  <w:vMerge w:val="continue"/>
                                  <w:tcBorders>
                                    <w:left w:val="single" w:color="auto" w:sz="6" w:space="0"/>
                                    <w:right w:val="single" w:color="auto" w:sz="6" w:space="0"/>
                                  </w:tcBorders>
                                  <w:vAlign w:val="center"/>
                                </w:tcPr>
                                <w:p>
                                  <w:pPr>
                                    <w:pStyle w:val="35"/>
                                    <w:rPr>
                                      <w:rFonts w:ascii="GOST type B" w:hAnsi="GOST type B"/>
                                      <w:sz w:val="18"/>
                                    </w:rPr>
                                  </w:pPr>
                                </w:p>
                              </w:tc>
                              <w:tc>
                                <w:tcPr>
                                  <w:tcW w:w="284" w:type="dxa"/>
                                  <w:tcBorders>
                                    <w:left w:val="single" w:color="auto" w:sz="6" w:space="0"/>
                                  </w:tcBorders>
                                  <w:vAlign w:val="center"/>
                                </w:tcPr>
                                <w:p>
                                  <w:pPr>
                                    <w:pStyle w:val="35"/>
                                    <w:rPr>
                                      <w:rFonts w:ascii="GOST type B" w:hAnsi="GOST type B"/>
                                      <w:sz w:val="16"/>
                                      <w:szCs w:val="16"/>
                                    </w:rPr>
                                  </w:pPr>
                                </w:p>
                              </w:tc>
                              <w:tc>
                                <w:tcPr>
                                  <w:tcW w:w="284" w:type="dxa"/>
                                  <w:vAlign w:val="center"/>
                                </w:tcPr>
                                <w:p>
                                  <w:pPr>
                                    <w:pStyle w:val="35"/>
                                    <w:rPr>
                                      <w:rFonts w:ascii="GOST type B" w:hAnsi="GOST type B"/>
                                      <w:sz w:val="16"/>
                                      <w:szCs w:val="16"/>
                                      <w:lang w:val="ru-RU"/>
                                    </w:rPr>
                                  </w:pPr>
                                </w:p>
                              </w:tc>
                              <w:tc>
                                <w:tcPr>
                                  <w:tcW w:w="284" w:type="dxa"/>
                                  <w:vAlign w:val="center"/>
                                </w:tcPr>
                                <w:p>
                                  <w:pPr>
                                    <w:pStyle w:val="35"/>
                                    <w:jc w:val="center"/>
                                    <w:rPr>
                                      <w:rFonts w:ascii="GOST type B" w:hAnsi="GOST type B"/>
                                      <w:sz w:val="16"/>
                                      <w:szCs w:val="16"/>
                                      <w:lang w:val="ru-RU"/>
                                    </w:rPr>
                                  </w:pPr>
                                </w:p>
                              </w:tc>
                              <w:tc>
                                <w:tcPr>
                                  <w:tcW w:w="851" w:type="dxa"/>
                                  <w:tcBorders>
                                    <w:top w:val="nil"/>
                                    <w:bottom w:val="nil"/>
                                  </w:tcBorders>
                                  <w:vAlign w:val="center"/>
                                </w:tcPr>
                                <w:p>
                                  <w:pPr>
                                    <w:spacing w:after="0"/>
                                    <w:jc w:val="center"/>
                                    <w:rPr>
                                      <w:rFonts w:ascii="GOST type B" w:hAnsi="GOST type B"/>
                                      <w:i/>
                                      <w:sz w:val="16"/>
                                      <w:szCs w:val="16"/>
                                    </w:rPr>
                                  </w:pPr>
                                  <w:r>
                                    <w:rPr>
                                      <w:rFonts w:ascii="GOST type B" w:hAnsi="GOST type B"/>
                                      <w:i/>
                                      <w:sz w:val="16"/>
                                      <w:szCs w:val="16"/>
                                    </w:rPr>
                                    <w:t>2</w:t>
                                  </w:r>
                                </w:p>
                              </w:tc>
                              <w:tc>
                                <w:tcPr>
                                  <w:tcW w:w="994" w:type="dxa"/>
                                  <w:shd w:val="clear" w:color="auto" w:fill="auto"/>
                                </w:tcPr>
                                <w:p>
                                  <w:pPr>
                                    <w:spacing w:line="276" w:lineRule="auto"/>
                                    <w:jc w:val="center"/>
                                    <w:rPr>
                                      <w:rFonts w:ascii="GOST type B" w:hAnsi="GOST type B"/>
                                      <w:i/>
                                      <w:sz w:val="16"/>
                                    </w:rPr>
                                  </w:pPr>
                                  <w:r>
                                    <w:rPr>
                                      <w:rFonts w:ascii="GOST type B" w:hAnsi="GOST type B"/>
                                      <w:i/>
                                      <w:sz w:val="1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964" w:type="dxa"/>
                                  <w:gridSpan w:val="2"/>
                                  <w:tcBorders>
                                    <w:left w:val="nil"/>
                                    <w:right w:val="single" w:color="auto" w:sz="6" w:space="0"/>
                                  </w:tcBorders>
                                  <w:vAlign w:val="center"/>
                                </w:tcPr>
                                <w:p>
                                  <w:pPr>
                                    <w:pStyle w:val="35"/>
                                    <w:rPr>
                                      <w:rFonts w:ascii="GOST type B" w:hAnsi="GOST type B"/>
                                      <w:sz w:val="16"/>
                                      <w:szCs w:val="16"/>
                                      <w:lang w:val="ru-RU"/>
                                    </w:rPr>
                                  </w:pPr>
                                </w:p>
                              </w:tc>
                              <w:tc>
                                <w:tcPr>
                                  <w:tcW w:w="1304" w:type="dxa"/>
                                  <w:tcBorders>
                                    <w:left w:val="single" w:color="auto" w:sz="6" w:space="0"/>
                                    <w:right w:val="single" w:color="auto" w:sz="6" w:space="0"/>
                                  </w:tcBorders>
                                  <w:vAlign w:val="center"/>
                                </w:tcPr>
                                <w:p>
                                  <w:pPr>
                                    <w:pStyle w:val="35"/>
                                    <w:rPr>
                                      <w:rFonts w:ascii="GOST type B" w:hAnsi="GOST type B"/>
                                      <w:sz w:val="16"/>
                                      <w:szCs w:val="16"/>
                                      <w:lang w:val="ru-RU"/>
                                    </w:rPr>
                                  </w:pPr>
                                </w:p>
                              </w:tc>
                              <w:tc>
                                <w:tcPr>
                                  <w:tcW w:w="851" w:type="dxa"/>
                                  <w:tcBorders>
                                    <w:left w:val="single" w:color="auto" w:sz="6" w:space="0"/>
                                    <w:right w:val="single" w:color="auto" w:sz="6" w:space="0"/>
                                  </w:tcBorders>
                                  <w:vAlign w:val="center"/>
                                </w:tcPr>
                                <w:p>
                                  <w:pPr>
                                    <w:pStyle w:val="35"/>
                                    <w:rPr>
                                      <w:rFonts w:ascii="GOST type B" w:hAnsi="GOST type B"/>
                                      <w:sz w:val="16"/>
                                      <w:szCs w:val="16"/>
                                    </w:rPr>
                                  </w:pPr>
                                </w:p>
                              </w:tc>
                              <w:tc>
                                <w:tcPr>
                                  <w:tcW w:w="567" w:type="dxa"/>
                                  <w:tcBorders>
                                    <w:left w:val="single" w:color="auto" w:sz="6" w:space="0"/>
                                    <w:right w:val="single" w:color="auto" w:sz="6" w:space="0"/>
                                  </w:tcBorders>
                                  <w:vAlign w:val="center"/>
                                </w:tcPr>
                                <w:p>
                                  <w:pPr>
                                    <w:pStyle w:val="35"/>
                                    <w:rPr>
                                      <w:rFonts w:ascii="GOST type B" w:hAnsi="GOST type B"/>
                                      <w:sz w:val="16"/>
                                      <w:szCs w:val="16"/>
                                    </w:rPr>
                                  </w:pPr>
                                </w:p>
                              </w:tc>
                              <w:tc>
                                <w:tcPr>
                                  <w:tcW w:w="3969" w:type="dxa"/>
                                  <w:vMerge w:val="continue"/>
                                  <w:tcBorders>
                                    <w:left w:val="single" w:color="auto" w:sz="6" w:space="0"/>
                                    <w:right w:val="single" w:color="auto" w:sz="6" w:space="0"/>
                                  </w:tcBorders>
                                  <w:vAlign w:val="center"/>
                                </w:tcPr>
                                <w:p>
                                  <w:pPr>
                                    <w:pStyle w:val="35"/>
                                    <w:rPr>
                                      <w:rFonts w:ascii="GOST type B" w:hAnsi="GOST type B"/>
                                      <w:sz w:val="18"/>
                                    </w:rPr>
                                  </w:pPr>
                                </w:p>
                              </w:tc>
                              <w:tc>
                                <w:tcPr>
                                  <w:tcW w:w="2695" w:type="dxa"/>
                                  <w:gridSpan w:val="5"/>
                                  <w:vMerge w:val="restart"/>
                                  <w:tcBorders>
                                    <w:left w:val="single" w:color="auto" w:sz="6" w:space="0"/>
                                    <w:right w:val="nil"/>
                                  </w:tcBorders>
                                  <w:vAlign w:val="center"/>
                                </w:tcPr>
                                <w:p>
                                  <w:pPr>
                                    <w:pStyle w:val="35"/>
                                    <w:ind w:left="-28" w:right="-26"/>
                                    <w:jc w:val="center"/>
                                    <w:rPr>
                                      <w:rFonts w:ascii="GOST type B" w:hAnsi="GOST type B"/>
                                      <w:sz w:val="24"/>
                                      <w:szCs w:val="24"/>
                                      <w:lang w:val="ru-RU"/>
                                    </w:rPr>
                                  </w:pPr>
                                  <w:r>
                                    <w:rPr>
                                      <w:rFonts w:ascii="GOST type B" w:hAnsi="GOST type B"/>
                                      <w:sz w:val="24"/>
                                      <w:szCs w:val="24"/>
                                      <w:lang w:val="ru-RU"/>
                                    </w:rPr>
                                    <w:t xml:space="preserve">ЧТЖТ ЗабИЖТ ИрГУПС </w:t>
                                  </w:r>
                                </w:p>
                                <w:p>
                                  <w:pPr>
                                    <w:pStyle w:val="35"/>
                                    <w:ind w:left="-28" w:right="-26"/>
                                    <w:jc w:val="center"/>
                                    <w:rPr>
                                      <w:rFonts w:ascii="GOST type B" w:hAnsi="GOST type B"/>
                                      <w:sz w:val="24"/>
                                      <w:szCs w:val="24"/>
                                      <w:lang w:val="ru-RU"/>
                                    </w:rPr>
                                  </w:pPr>
                                  <w:r>
                                    <w:rPr>
                                      <w:rFonts w:ascii="GOST type B" w:hAnsi="GOST type B"/>
                                      <w:sz w:val="24"/>
                                      <w:szCs w:val="24"/>
                                      <w:lang w:val="ru-RU"/>
                                    </w:rPr>
                                    <w:t>АТМ-9-20-</w:t>
                                  </w:r>
                                  <w:r>
                                    <w:rPr>
                                      <w:rFonts w:hint="default" w:ascii="GOST type B" w:hAnsi="GOST type B"/>
                                      <w:sz w:val="24"/>
                                      <w:szCs w:val="24"/>
                                      <w:lang w:val="ru-RU"/>
                                    </w:rPr>
                                    <w:t>2</w:t>
                                  </w:r>
                                  <w:r>
                                    <w:rPr>
                                      <w:rFonts w:ascii="GOST type B" w:hAnsi="GOST type B"/>
                                      <w:sz w:val="24"/>
                                      <w:szCs w:val="24"/>
                                      <w:lang w:val="ru-RU"/>
                                    </w:rPr>
                                    <w:t>(ч,о)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Зав.отдел.</w:t>
                                  </w:r>
                                </w:p>
                              </w:tc>
                              <w:tc>
                                <w:tcPr>
                                  <w:tcW w:w="1304" w:type="dxa"/>
                                  <w:tcBorders>
                                    <w:left w:val="single" w:color="auto" w:sz="6" w:space="0"/>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Конев М.В.</w:t>
                                  </w:r>
                                </w:p>
                              </w:tc>
                              <w:tc>
                                <w:tcPr>
                                  <w:tcW w:w="851" w:type="dxa"/>
                                  <w:tcBorders>
                                    <w:left w:val="single" w:color="auto" w:sz="6" w:space="0"/>
                                    <w:right w:val="single" w:color="auto" w:sz="6" w:space="0"/>
                                  </w:tcBorders>
                                  <w:vAlign w:val="center"/>
                                </w:tcPr>
                                <w:p>
                                  <w:pPr>
                                    <w:pStyle w:val="35"/>
                                    <w:rPr>
                                      <w:rFonts w:ascii="GOST type B" w:hAnsi="GOST type B"/>
                                      <w:sz w:val="16"/>
                                      <w:szCs w:val="16"/>
                                    </w:rPr>
                                  </w:pPr>
                                </w:p>
                              </w:tc>
                              <w:tc>
                                <w:tcPr>
                                  <w:tcW w:w="567" w:type="dxa"/>
                                  <w:tcBorders>
                                    <w:left w:val="single" w:color="auto" w:sz="6" w:space="0"/>
                                    <w:right w:val="single" w:color="auto" w:sz="6" w:space="0"/>
                                  </w:tcBorders>
                                  <w:vAlign w:val="center"/>
                                </w:tcPr>
                                <w:p>
                                  <w:pPr>
                                    <w:pStyle w:val="35"/>
                                    <w:rPr>
                                      <w:rFonts w:ascii="GOST type B" w:hAnsi="GOST type B"/>
                                      <w:sz w:val="16"/>
                                      <w:szCs w:val="16"/>
                                    </w:rPr>
                                  </w:pPr>
                                </w:p>
                              </w:tc>
                              <w:tc>
                                <w:tcPr>
                                  <w:tcW w:w="3969" w:type="dxa"/>
                                  <w:vMerge w:val="continue"/>
                                  <w:tcBorders>
                                    <w:left w:val="single" w:color="auto" w:sz="6" w:space="0"/>
                                    <w:right w:val="single" w:color="auto" w:sz="6" w:space="0"/>
                                  </w:tcBorders>
                                  <w:vAlign w:val="center"/>
                                </w:tcPr>
                                <w:p>
                                  <w:pPr>
                                    <w:pStyle w:val="35"/>
                                    <w:rPr>
                                      <w:rFonts w:ascii="GOST type B" w:hAnsi="GOST type B"/>
                                      <w:sz w:val="18"/>
                                    </w:rPr>
                                  </w:pPr>
                                </w:p>
                              </w:tc>
                              <w:tc>
                                <w:tcPr>
                                  <w:tcW w:w="2695" w:type="dxa"/>
                                  <w:gridSpan w:val="5"/>
                                  <w:vMerge w:val="continue"/>
                                  <w:tcBorders>
                                    <w:left w:val="single" w:color="auto" w:sz="6" w:space="0"/>
                                    <w:right w:val="nil"/>
                                  </w:tcBorders>
                                  <w:vAlign w:val="center"/>
                                </w:tcPr>
                                <w:p>
                                  <w:pPr>
                                    <w:pStyle w:val="35"/>
                                    <w:rPr>
                                      <w:rFonts w:ascii="GOST type B" w:hAnsi="GOST type 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pStyle w:val="35"/>
                                    <w:rPr>
                                      <w:rFonts w:ascii="GOST type B" w:hAnsi="GOST type B"/>
                                      <w:sz w:val="17"/>
                                      <w:szCs w:val="17"/>
                                      <w:lang w:val="ru-RU"/>
                                    </w:rPr>
                                  </w:pPr>
                                </w:p>
                              </w:tc>
                              <w:tc>
                                <w:tcPr>
                                  <w:tcW w:w="1304" w:type="dxa"/>
                                  <w:tcBorders>
                                    <w:left w:val="single" w:color="auto" w:sz="6" w:space="0"/>
                                    <w:bottom w:val="nil"/>
                                    <w:right w:val="single" w:color="auto" w:sz="6" w:space="0"/>
                                  </w:tcBorders>
                                  <w:vAlign w:val="center"/>
                                </w:tcPr>
                                <w:p>
                                  <w:pPr>
                                    <w:pStyle w:val="35"/>
                                    <w:rPr>
                                      <w:rFonts w:ascii="GOST type B" w:hAnsi="GOST type B"/>
                                      <w:sz w:val="18"/>
                                      <w:szCs w:val="18"/>
                                      <w:lang w:val="ru-RU"/>
                                    </w:rPr>
                                  </w:pPr>
                                </w:p>
                              </w:tc>
                              <w:tc>
                                <w:tcPr>
                                  <w:tcW w:w="851" w:type="dxa"/>
                                  <w:tcBorders>
                                    <w:left w:val="single" w:color="auto" w:sz="6" w:space="0"/>
                                    <w:bottom w:val="nil"/>
                                    <w:right w:val="single" w:color="auto" w:sz="6" w:space="0"/>
                                  </w:tcBorders>
                                  <w:vAlign w:val="center"/>
                                </w:tcPr>
                                <w:p>
                                  <w:pPr>
                                    <w:pStyle w:val="35"/>
                                    <w:rPr>
                                      <w:rFonts w:ascii="GOST type B" w:hAnsi="GOST type B"/>
                                      <w:sz w:val="17"/>
                                      <w:szCs w:val="17"/>
                                    </w:rPr>
                                  </w:pPr>
                                </w:p>
                              </w:tc>
                              <w:tc>
                                <w:tcPr>
                                  <w:tcW w:w="567" w:type="dxa"/>
                                  <w:tcBorders>
                                    <w:left w:val="single" w:color="auto" w:sz="6" w:space="0"/>
                                    <w:bottom w:val="nil"/>
                                    <w:right w:val="single" w:color="auto" w:sz="6" w:space="0"/>
                                  </w:tcBorders>
                                  <w:vAlign w:val="center"/>
                                </w:tcPr>
                                <w:p>
                                  <w:pPr>
                                    <w:pStyle w:val="35"/>
                                    <w:rPr>
                                      <w:rFonts w:ascii="GOST type B" w:hAnsi="GOST type B"/>
                                      <w:sz w:val="17"/>
                                      <w:szCs w:val="17"/>
                                    </w:rPr>
                                  </w:pPr>
                                </w:p>
                              </w:tc>
                              <w:tc>
                                <w:tcPr>
                                  <w:tcW w:w="3969" w:type="dxa"/>
                                  <w:vMerge w:val="continue"/>
                                  <w:tcBorders>
                                    <w:left w:val="single" w:color="auto" w:sz="6" w:space="0"/>
                                    <w:bottom w:val="nil"/>
                                    <w:right w:val="single" w:color="auto" w:sz="6" w:space="0"/>
                                  </w:tcBorders>
                                  <w:vAlign w:val="center"/>
                                </w:tcPr>
                                <w:p>
                                  <w:pPr>
                                    <w:pStyle w:val="35"/>
                                    <w:rPr>
                                      <w:rFonts w:ascii="GOST type B" w:hAnsi="GOST type B"/>
                                      <w:sz w:val="18"/>
                                    </w:rPr>
                                  </w:pPr>
                                </w:p>
                              </w:tc>
                              <w:tc>
                                <w:tcPr>
                                  <w:tcW w:w="2695" w:type="dxa"/>
                                  <w:gridSpan w:val="5"/>
                                  <w:vMerge w:val="continue"/>
                                  <w:tcBorders>
                                    <w:left w:val="single" w:color="auto" w:sz="6" w:space="0"/>
                                    <w:bottom w:val="nil"/>
                                    <w:right w:val="nil"/>
                                  </w:tcBorders>
                                  <w:vAlign w:val="center"/>
                                </w:tcPr>
                                <w:p>
                                  <w:pPr>
                                    <w:pStyle w:val="35"/>
                                    <w:rPr>
                                      <w:rFonts w:ascii="GOST type B" w:hAnsi="GOST type B"/>
                                      <w:sz w:val="18"/>
                                    </w:rPr>
                                  </w:pPr>
                                </w:p>
                              </w:tc>
                            </w:tr>
                          </w:tbl>
                          <w:p>
                            <w:pPr>
                              <w:rPr>
                                <w:rFonts w:ascii="GOST type B" w:hAnsi="GOST type B"/>
                                <w:i/>
                              </w:rPr>
                            </w:pPr>
                          </w:p>
                          <w:tbl>
                            <w:tblPr>
                              <w:tblStyle w:val="7"/>
                              <w:tblW w:w="0" w:type="auto"/>
                              <w:tblInd w:w="9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650" w:type="dxa"/>
                                </w:tcPr>
                                <w:p>
                                  <w:pPr>
                                    <w:rPr>
                                      <w:rFonts w:ascii="GOST type B" w:hAnsi="GOST type B"/>
                                      <w:i/>
                                    </w:rPr>
                                  </w:pPr>
                                </w:p>
                              </w:tc>
                            </w:tr>
                          </w:tbl>
                          <w:p>
                            <w:pPr>
                              <w:rPr>
                                <w:rFonts w:ascii="GOST type B" w:hAnsi="GOST type B"/>
                                <w:i/>
                              </w:rPr>
                            </w:pPr>
                          </w:p>
                        </w:txbxContent>
                      </wps:txbx>
                      <wps:bodyPr rot="0" vert="horz" wrap="square" lIns="0" tIns="0" rIns="0" bIns="0" anchor="t" anchorCtr="0" upright="1">
                        <a:noAutofit/>
                      </wps:bodyPr>
                    </wps:wsp>
                    <wps:wsp>
                      <wps:cNvPr id="10" name="Line 3"/>
                      <wps:cNvCnPr/>
                      <wps:spPr bwMode="auto">
                        <a:xfrm>
                          <a:off x="1134" y="397"/>
                          <a:ext cx="0" cy="16044"/>
                        </a:xfrm>
                        <a:prstGeom prst="line">
                          <a:avLst/>
                        </a:prstGeom>
                        <a:noFill/>
                        <a:ln w="9525">
                          <a:solidFill>
                            <a:srgbClr val="000000"/>
                          </a:solidFill>
                          <a:round/>
                        </a:ln>
                      </wps:spPr>
                      <wps:bodyPr/>
                    </wps:wsp>
                    <wps:wsp>
                      <wps:cNvPr id="12" name="Line 4"/>
                      <wps:cNvCnPr/>
                      <wps:spPr bwMode="auto">
                        <a:xfrm>
                          <a:off x="11509" y="397"/>
                          <a:ext cx="0" cy="16044"/>
                        </a:xfrm>
                        <a:prstGeom prst="line">
                          <a:avLst/>
                        </a:prstGeom>
                        <a:noFill/>
                        <a:ln w="9525">
                          <a:solidFill>
                            <a:srgbClr val="000000"/>
                          </a:solidFill>
                          <a:round/>
                        </a:ln>
                      </wps:spPr>
                      <wps:bodyPr/>
                    </wps:wsp>
                    <wps:wsp>
                      <wps:cNvPr id="13" name="Line 5"/>
                      <wps:cNvCnPr/>
                      <wps:spPr bwMode="auto">
                        <a:xfrm>
                          <a:off x="1137" y="16441"/>
                          <a:ext cx="10375" cy="0"/>
                        </a:xfrm>
                        <a:prstGeom prst="line">
                          <a:avLst/>
                        </a:prstGeom>
                        <a:noFill/>
                        <a:ln w="9525">
                          <a:solidFill>
                            <a:srgbClr val="000000"/>
                          </a:solidFill>
                          <a:round/>
                        </a:ln>
                      </wps:spPr>
                      <wps:bodyPr/>
                    </wps:wsp>
                    <wps:wsp>
                      <wps:cNvPr id="14" name="Line 6"/>
                      <wps:cNvCnPr/>
                      <wps:spPr bwMode="auto">
                        <a:xfrm>
                          <a:off x="1137" y="14173"/>
                          <a:ext cx="10375" cy="0"/>
                        </a:xfrm>
                        <a:prstGeom prst="line">
                          <a:avLst/>
                        </a:prstGeom>
                        <a:noFill/>
                        <a:ln w="9525">
                          <a:solidFill>
                            <a:srgbClr val="000000"/>
                          </a:solidFill>
                          <a:round/>
                        </a:ln>
                      </wps:spPr>
                      <wps:bodyPr/>
                    </wps:wsp>
                    <wps:wsp>
                      <wps:cNvPr id="16" name="Line 7"/>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Группа 38" o:spid="_x0000_s1026" o:spt="203" style="position:absolute;left:0pt;margin-left:58.35pt;margin-top:15.75pt;height:812.25pt;width:522pt;mso-position-horizontal-relative:page;mso-position-vertical-relative:page;z-index:251659264;mso-width-relative:page;mso-height-relative:page;" coordorigin="1134,397" coordsize="10378,16044" o:allowincell="f" o:gfxdata="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KTU4V9oAAAAMAQAADwAAAAAAAAABACAAAAAiAAAAZHJzL2Rvd25yZXYu&#10;eG1sUEsBAhQAFAAAAAgAh07iQNNQHTlPAwAAJQ0AAA4AAAAAAAAAAQAgAAAAKQEAAGRycy9lMm9E&#10;b2MueG1sUEsFBgAAAAAGAAYAWQEAAOoGAAAAAA==&#10;">
              <o:lock v:ext="edit" aspectratio="f"/>
              <v:shape id="Text Box 2" o:spid="_x0000_s1026" o:spt="202" type="#_x0000_t202" style="position:absolute;left:1137;top:14173;height:2268;width:10375;"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tbl>
                      <w:tblPr>
                        <w:tblStyle w:val="7"/>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3969"/>
                        <w:gridCol w:w="284"/>
                        <w:gridCol w:w="284"/>
                        <w:gridCol w:w="284"/>
                        <w:gridCol w:w="851"/>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pStyle w:val="35"/>
                              <w:rPr>
                                <w:rFonts w:ascii="GOST type B" w:hAnsi="GOST type B"/>
                                <w:sz w:val="20"/>
                              </w:rPr>
                            </w:pPr>
                          </w:p>
                        </w:tc>
                        <w:tc>
                          <w:tcPr>
                            <w:tcW w:w="567" w:type="dxa"/>
                            <w:tcBorders>
                              <w:top w:val="nil"/>
                              <w:left w:val="single" w:color="auto" w:sz="6" w:space="0"/>
                              <w:right w:val="single" w:color="auto" w:sz="6" w:space="0"/>
                            </w:tcBorders>
                            <w:vAlign w:val="center"/>
                          </w:tcPr>
                          <w:p>
                            <w:pPr>
                              <w:pStyle w:val="35"/>
                              <w:rPr>
                                <w:rFonts w:ascii="GOST type B" w:hAnsi="GOST type B"/>
                                <w:sz w:val="20"/>
                              </w:rPr>
                            </w:pPr>
                          </w:p>
                        </w:tc>
                        <w:tc>
                          <w:tcPr>
                            <w:tcW w:w="1304" w:type="dxa"/>
                            <w:tcBorders>
                              <w:top w:val="nil"/>
                              <w:left w:val="single" w:color="auto" w:sz="6" w:space="0"/>
                              <w:right w:val="single" w:color="auto" w:sz="6" w:space="0"/>
                            </w:tcBorders>
                            <w:vAlign w:val="center"/>
                          </w:tcPr>
                          <w:p>
                            <w:pPr>
                              <w:pStyle w:val="35"/>
                              <w:rPr>
                                <w:rFonts w:ascii="GOST type B" w:hAnsi="GOST type B"/>
                                <w:sz w:val="20"/>
                              </w:rPr>
                            </w:pPr>
                          </w:p>
                        </w:tc>
                        <w:tc>
                          <w:tcPr>
                            <w:tcW w:w="851" w:type="dxa"/>
                            <w:tcBorders>
                              <w:top w:val="nil"/>
                              <w:left w:val="single" w:color="auto" w:sz="6" w:space="0"/>
                              <w:right w:val="single" w:color="auto" w:sz="6" w:space="0"/>
                            </w:tcBorders>
                            <w:vAlign w:val="center"/>
                          </w:tcPr>
                          <w:p>
                            <w:pPr>
                              <w:pStyle w:val="35"/>
                              <w:rPr>
                                <w:rFonts w:ascii="GOST type B" w:hAnsi="GOST type B"/>
                                <w:sz w:val="20"/>
                              </w:rPr>
                            </w:pPr>
                          </w:p>
                        </w:tc>
                        <w:tc>
                          <w:tcPr>
                            <w:tcW w:w="567" w:type="dxa"/>
                            <w:tcBorders>
                              <w:top w:val="nil"/>
                              <w:left w:val="single" w:color="auto" w:sz="6" w:space="0"/>
                              <w:right w:val="single" w:color="auto" w:sz="6" w:space="0"/>
                            </w:tcBorders>
                            <w:vAlign w:val="center"/>
                          </w:tcPr>
                          <w:p>
                            <w:pPr>
                              <w:pStyle w:val="35"/>
                              <w:rPr>
                                <w:rFonts w:ascii="GOST type B" w:hAnsi="GOST type B"/>
                                <w:sz w:val="20"/>
                              </w:rPr>
                            </w:pPr>
                          </w:p>
                        </w:tc>
                        <w:tc>
                          <w:tcPr>
                            <w:tcW w:w="6664" w:type="dxa"/>
                            <w:gridSpan w:val="6"/>
                            <w:vMerge w:val="restart"/>
                            <w:tcBorders>
                              <w:top w:val="nil"/>
                              <w:left w:val="single" w:color="auto" w:sz="6" w:space="0"/>
                              <w:bottom w:val="nil"/>
                              <w:right w:val="nil"/>
                            </w:tcBorders>
                            <w:vAlign w:val="center"/>
                          </w:tcPr>
                          <w:p>
                            <w:pPr>
                              <w:pStyle w:val="35"/>
                              <w:jc w:val="center"/>
                              <w:rPr>
                                <w:rFonts w:ascii="GOST type B" w:hAnsi="GOST type B"/>
                                <w:lang w:val="ru-RU"/>
                              </w:rPr>
                            </w:pPr>
                            <w:r>
                              <w:rPr>
                                <w:rFonts w:ascii="GOST type B" w:hAnsi="GOST type B"/>
                                <w:lang w:val="ru-RU"/>
                              </w:rPr>
                              <w:t>ПР.511404.27.02.03.018-2023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pStyle w:val="35"/>
                              <w:rPr>
                                <w:rFonts w:ascii="GOST type B" w:hAnsi="GOST type B"/>
                                <w:sz w:val="20"/>
                              </w:rPr>
                            </w:pPr>
                          </w:p>
                        </w:tc>
                        <w:tc>
                          <w:tcPr>
                            <w:tcW w:w="567"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1304"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851"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567" w:type="dxa"/>
                            <w:tcBorders>
                              <w:left w:val="single" w:color="auto" w:sz="6" w:space="0"/>
                              <w:bottom w:val="single" w:color="auto" w:sz="6" w:space="0"/>
                              <w:right w:val="single" w:color="auto" w:sz="6" w:space="0"/>
                            </w:tcBorders>
                            <w:vAlign w:val="center"/>
                          </w:tcPr>
                          <w:p>
                            <w:pPr>
                              <w:pStyle w:val="35"/>
                              <w:rPr>
                                <w:rFonts w:ascii="GOST type B" w:hAnsi="GOST type B"/>
                                <w:sz w:val="20"/>
                              </w:rPr>
                            </w:pPr>
                          </w:p>
                        </w:tc>
                        <w:tc>
                          <w:tcPr>
                            <w:tcW w:w="6664" w:type="dxa"/>
                            <w:gridSpan w:val="6"/>
                            <w:vMerge w:val="continue"/>
                            <w:tcBorders>
                              <w:top w:val="nil"/>
                              <w:left w:val="single" w:color="auto" w:sz="6" w:space="0"/>
                              <w:bottom w:val="nil"/>
                              <w:right w:val="nil"/>
                            </w:tcBorders>
                            <w:vAlign w:val="center"/>
                          </w:tcPr>
                          <w:p>
                            <w:pPr>
                              <w:pStyle w:val="35"/>
                              <w:rPr>
                                <w:rFonts w:ascii="GOST type B" w:hAnsi="GOST type 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pStyle w:val="35"/>
                              <w:jc w:val="center"/>
                              <w:rPr>
                                <w:rFonts w:ascii="GOST type B" w:hAnsi="GOST type B"/>
                                <w:sz w:val="16"/>
                                <w:szCs w:val="16"/>
                                <w:lang w:val="ru-RU"/>
                              </w:rPr>
                            </w:pPr>
                            <w:r>
                              <w:rPr>
                                <w:rFonts w:ascii="GOST type B" w:hAnsi="GOST type B"/>
                                <w:sz w:val="16"/>
                                <w:szCs w:val="16"/>
                                <w:lang w:val="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Лист</w:t>
                            </w:r>
                          </w:p>
                        </w:tc>
                        <w:tc>
                          <w:tcPr>
                            <w:tcW w:w="1304"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 докум</w:t>
                            </w:r>
                          </w:p>
                        </w:tc>
                        <w:tc>
                          <w:tcPr>
                            <w:tcW w:w="851"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pStyle w:val="35"/>
                              <w:jc w:val="center"/>
                              <w:rPr>
                                <w:rFonts w:ascii="GOST type B" w:hAnsi="GOST type B"/>
                                <w:sz w:val="16"/>
                                <w:szCs w:val="16"/>
                              </w:rPr>
                            </w:pPr>
                            <w:r>
                              <w:rPr>
                                <w:rFonts w:ascii="GOST type B" w:hAnsi="GOST type B"/>
                                <w:sz w:val="16"/>
                                <w:szCs w:val="16"/>
                              </w:rPr>
                              <w:t>Дата</w:t>
                            </w:r>
                          </w:p>
                        </w:tc>
                        <w:tc>
                          <w:tcPr>
                            <w:tcW w:w="6664" w:type="dxa"/>
                            <w:gridSpan w:val="6"/>
                            <w:vMerge w:val="continue"/>
                            <w:tcBorders>
                              <w:top w:val="nil"/>
                              <w:left w:val="single" w:color="auto" w:sz="6" w:space="0"/>
                              <w:bottom w:val="single" w:color="auto" w:sz="6" w:space="0"/>
                              <w:right w:val="nil"/>
                            </w:tcBorders>
                            <w:vAlign w:val="center"/>
                          </w:tcPr>
                          <w:p>
                            <w:pPr>
                              <w:pStyle w:val="35"/>
                              <w:rPr>
                                <w:rFonts w:ascii="GOST type B" w:hAnsi="GOST type 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Разработал</w:t>
                            </w:r>
                          </w:p>
                        </w:tc>
                        <w:tc>
                          <w:tcPr>
                            <w:tcW w:w="1304" w:type="dxa"/>
                            <w:tcBorders>
                              <w:top w:val="single" w:color="auto" w:sz="6" w:space="0"/>
                              <w:left w:val="single" w:color="auto" w:sz="6" w:space="0"/>
                              <w:right w:val="single" w:color="auto" w:sz="6" w:space="0"/>
                            </w:tcBorders>
                            <w:vAlign w:val="center"/>
                          </w:tcPr>
                          <w:p>
                            <w:pPr>
                              <w:pStyle w:val="35"/>
                              <w:rPr>
                                <w:rFonts w:hint="default" w:ascii="GOST type B" w:hAnsi="GOST type B"/>
                                <w:sz w:val="16"/>
                                <w:szCs w:val="16"/>
                                <w:lang w:val="ru-RU"/>
                              </w:rPr>
                            </w:pPr>
                            <w:r>
                              <w:rPr>
                                <w:rFonts w:ascii="GOST type B" w:hAnsi="GOST type B"/>
                                <w:sz w:val="16"/>
                                <w:szCs w:val="16"/>
                                <w:lang w:val="ru-RU"/>
                              </w:rPr>
                              <w:t>Соколов</w:t>
                            </w:r>
                            <w:r>
                              <w:rPr>
                                <w:rFonts w:hint="default" w:ascii="GOST type B" w:hAnsi="GOST type B"/>
                                <w:sz w:val="16"/>
                                <w:szCs w:val="16"/>
                                <w:lang w:val="ru-RU"/>
                              </w:rPr>
                              <w:t xml:space="preserve"> Д.П</w:t>
                            </w:r>
                          </w:p>
                        </w:tc>
                        <w:tc>
                          <w:tcPr>
                            <w:tcW w:w="851" w:type="dxa"/>
                            <w:tcBorders>
                              <w:top w:val="single" w:color="auto" w:sz="6" w:space="0"/>
                              <w:left w:val="single" w:color="auto" w:sz="6" w:space="0"/>
                              <w:right w:val="single" w:color="auto" w:sz="6" w:space="0"/>
                            </w:tcBorders>
                            <w:vAlign w:val="center"/>
                          </w:tcPr>
                          <w:p>
                            <w:pPr>
                              <w:pStyle w:val="35"/>
                              <w:rPr>
                                <w:rFonts w:ascii="GOST type B" w:hAnsi="GOST type B"/>
                                <w:sz w:val="16"/>
                                <w:szCs w:val="16"/>
                              </w:rPr>
                            </w:pPr>
                          </w:p>
                        </w:tc>
                        <w:tc>
                          <w:tcPr>
                            <w:tcW w:w="567" w:type="dxa"/>
                            <w:tcBorders>
                              <w:top w:val="single" w:color="auto" w:sz="6" w:space="0"/>
                              <w:left w:val="single" w:color="auto" w:sz="6" w:space="0"/>
                              <w:right w:val="single" w:color="auto" w:sz="6" w:space="0"/>
                            </w:tcBorders>
                            <w:vAlign w:val="center"/>
                          </w:tcPr>
                          <w:p>
                            <w:pPr>
                              <w:pStyle w:val="35"/>
                              <w:rPr>
                                <w:rFonts w:ascii="GOST type B" w:hAnsi="GOST type B"/>
                                <w:sz w:val="16"/>
                                <w:szCs w:val="16"/>
                              </w:rPr>
                            </w:pPr>
                          </w:p>
                        </w:tc>
                        <w:tc>
                          <w:tcPr>
                            <w:tcW w:w="3969" w:type="dxa"/>
                            <w:vMerge w:val="restart"/>
                            <w:tcBorders>
                              <w:top w:val="single" w:color="auto" w:sz="6" w:space="0"/>
                              <w:left w:val="single" w:color="auto" w:sz="6" w:space="0"/>
                              <w:right w:val="single" w:color="auto" w:sz="6" w:space="0"/>
                            </w:tcBorders>
                            <w:vAlign w:val="center"/>
                          </w:tcPr>
                          <w:p>
                            <w:pPr>
                              <w:pStyle w:val="35"/>
                              <w:jc w:val="center"/>
                              <w:rPr>
                                <w:rFonts w:ascii="GOST type B" w:hAnsi="GOST type B"/>
                                <w:szCs w:val="24"/>
                                <w:lang w:val="ru-RU"/>
                              </w:rPr>
                            </w:pPr>
                            <w:r>
                              <w:rPr>
                                <w:rFonts w:ascii="GOST type B" w:hAnsi="GOST type B"/>
                                <w:szCs w:val="24"/>
                                <w:lang w:val="ru-RU"/>
                              </w:rPr>
                              <w:t>АПС И АВТОШЛАГБАУМЫ</w:t>
                            </w:r>
                          </w:p>
                        </w:tc>
                        <w:tc>
                          <w:tcPr>
                            <w:tcW w:w="852" w:type="dxa"/>
                            <w:gridSpan w:val="3"/>
                            <w:tcBorders>
                              <w:top w:val="single" w:color="auto" w:sz="6" w:space="0"/>
                              <w:left w:val="single" w:color="auto" w:sz="6" w:space="0"/>
                            </w:tcBorders>
                            <w:vAlign w:val="center"/>
                          </w:tcPr>
                          <w:p>
                            <w:pPr>
                              <w:pStyle w:val="35"/>
                              <w:jc w:val="center"/>
                              <w:rPr>
                                <w:rFonts w:ascii="GOST type B" w:hAnsi="GOST type B"/>
                                <w:sz w:val="16"/>
                                <w:szCs w:val="16"/>
                              </w:rPr>
                            </w:pPr>
                            <w:r>
                              <w:rPr>
                                <w:rFonts w:ascii="GOST type B" w:hAnsi="GOST type B"/>
                                <w:sz w:val="16"/>
                                <w:szCs w:val="16"/>
                              </w:rPr>
                              <w:t>Лит.</w:t>
                            </w:r>
                          </w:p>
                        </w:tc>
                        <w:tc>
                          <w:tcPr>
                            <w:tcW w:w="851" w:type="dxa"/>
                            <w:tcBorders>
                              <w:top w:val="single" w:color="auto" w:sz="6" w:space="0"/>
                            </w:tcBorders>
                            <w:vAlign w:val="center"/>
                          </w:tcPr>
                          <w:p>
                            <w:pPr>
                              <w:pStyle w:val="35"/>
                              <w:jc w:val="center"/>
                              <w:rPr>
                                <w:rFonts w:ascii="GOST type B" w:hAnsi="GOST type B"/>
                                <w:sz w:val="16"/>
                                <w:szCs w:val="16"/>
                              </w:rPr>
                            </w:pPr>
                            <w:r>
                              <w:rPr>
                                <w:rFonts w:ascii="GOST type B" w:hAnsi="GOST type B"/>
                                <w:sz w:val="16"/>
                                <w:szCs w:val="16"/>
                              </w:rPr>
                              <w:t>Лист</w:t>
                            </w:r>
                          </w:p>
                        </w:tc>
                        <w:tc>
                          <w:tcPr>
                            <w:tcW w:w="992" w:type="dxa"/>
                            <w:tcBorders>
                              <w:top w:val="single" w:color="auto" w:sz="6" w:space="0"/>
                              <w:right w:val="nil"/>
                            </w:tcBorders>
                            <w:vAlign w:val="center"/>
                          </w:tcPr>
                          <w:p>
                            <w:pPr>
                              <w:pStyle w:val="35"/>
                              <w:jc w:val="center"/>
                              <w:rPr>
                                <w:rFonts w:ascii="GOST type B" w:hAnsi="GOST type B"/>
                                <w:sz w:val="16"/>
                                <w:szCs w:val="16"/>
                              </w:rPr>
                            </w:pPr>
                            <w:r>
                              <w:rPr>
                                <w:rFonts w:ascii="GOST type B" w:hAnsi="GOST type B"/>
                                <w:sz w:val="16"/>
                                <w:szCs w:val="16"/>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Проверил</w:t>
                            </w:r>
                          </w:p>
                        </w:tc>
                        <w:tc>
                          <w:tcPr>
                            <w:tcW w:w="1304" w:type="dxa"/>
                            <w:tcBorders>
                              <w:left w:val="single" w:color="auto" w:sz="6" w:space="0"/>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Купряков Я.А.</w:t>
                            </w:r>
                          </w:p>
                        </w:tc>
                        <w:tc>
                          <w:tcPr>
                            <w:tcW w:w="851" w:type="dxa"/>
                            <w:tcBorders>
                              <w:left w:val="single" w:color="auto" w:sz="6" w:space="0"/>
                              <w:right w:val="single" w:color="auto" w:sz="6" w:space="0"/>
                            </w:tcBorders>
                            <w:vAlign w:val="center"/>
                          </w:tcPr>
                          <w:p>
                            <w:pPr>
                              <w:pStyle w:val="35"/>
                              <w:rPr>
                                <w:rFonts w:ascii="GOST type B" w:hAnsi="GOST type B"/>
                                <w:sz w:val="16"/>
                                <w:szCs w:val="16"/>
                              </w:rPr>
                            </w:pPr>
                          </w:p>
                        </w:tc>
                        <w:tc>
                          <w:tcPr>
                            <w:tcW w:w="567" w:type="dxa"/>
                            <w:tcBorders>
                              <w:left w:val="single" w:color="auto" w:sz="6" w:space="0"/>
                              <w:right w:val="single" w:color="auto" w:sz="6" w:space="0"/>
                            </w:tcBorders>
                            <w:vAlign w:val="center"/>
                          </w:tcPr>
                          <w:p>
                            <w:pPr>
                              <w:pStyle w:val="35"/>
                              <w:rPr>
                                <w:rFonts w:ascii="GOST type B" w:hAnsi="GOST type B"/>
                                <w:sz w:val="16"/>
                                <w:szCs w:val="16"/>
                              </w:rPr>
                            </w:pPr>
                          </w:p>
                        </w:tc>
                        <w:tc>
                          <w:tcPr>
                            <w:tcW w:w="3969" w:type="dxa"/>
                            <w:vMerge w:val="continue"/>
                            <w:tcBorders>
                              <w:left w:val="single" w:color="auto" w:sz="6" w:space="0"/>
                              <w:right w:val="single" w:color="auto" w:sz="6" w:space="0"/>
                            </w:tcBorders>
                            <w:vAlign w:val="center"/>
                          </w:tcPr>
                          <w:p>
                            <w:pPr>
                              <w:pStyle w:val="35"/>
                              <w:rPr>
                                <w:rFonts w:ascii="GOST type B" w:hAnsi="GOST type B"/>
                                <w:sz w:val="18"/>
                              </w:rPr>
                            </w:pPr>
                          </w:p>
                        </w:tc>
                        <w:tc>
                          <w:tcPr>
                            <w:tcW w:w="284" w:type="dxa"/>
                            <w:tcBorders>
                              <w:left w:val="single" w:color="auto" w:sz="6" w:space="0"/>
                            </w:tcBorders>
                            <w:vAlign w:val="center"/>
                          </w:tcPr>
                          <w:p>
                            <w:pPr>
                              <w:pStyle w:val="35"/>
                              <w:rPr>
                                <w:rFonts w:ascii="GOST type B" w:hAnsi="GOST type B"/>
                                <w:sz w:val="16"/>
                                <w:szCs w:val="16"/>
                              </w:rPr>
                            </w:pPr>
                          </w:p>
                        </w:tc>
                        <w:tc>
                          <w:tcPr>
                            <w:tcW w:w="284" w:type="dxa"/>
                            <w:vAlign w:val="center"/>
                          </w:tcPr>
                          <w:p>
                            <w:pPr>
                              <w:pStyle w:val="35"/>
                              <w:rPr>
                                <w:rFonts w:ascii="GOST type B" w:hAnsi="GOST type B"/>
                                <w:sz w:val="16"/>
                                <w:szCs w:val="16"/>
                                <w:lang w:val="ru-RU"/>
                              </w:rPr>
                            </w:pPr>
                          </w:p>
                        </w:tc>
                        <w:tc>
                          <w:tcPr>
                            <w:tcW w:w="284" w:type="dxa"/>
                            <w:vAlign w:val="center"/>
                          </w:tcPr>
                          <w:p>
                            <w:pPr>
                              <w:pStyle w:val="35"/>
                              <w:jc w:val="center"/>
                              <w:rPr>
                                <w:rFonts w:ascii="GOST type B" w:hAnsi="GOST type B"/>
                                <w:sz w:val="16"/>
                                <w:szCs w:val="16"/>
                                <w:lang w:val="ru-RU"/>
                              </w:rPr>
                            </w:pPr>
                          </w:p>
                        </w:tc>
                        <w:tc>
                          <w:tcPr>
                            <w:tcW w:w="851" w:type="dxa"/>
                            <w:tcBorders>
                              <w:top w:val="nil"/>
                              <w:bottom w:val="nil"/>
                            </w:tcBorders>
                            <w:vAlign w:val="center"/>
                          </w:tcPr>
                          <w:p>
                            <w:pPr>
                              <w:spacing w:after="0"/>
                              <w:jc w:val="center"/>
                              <w:rPr>
                                <w:rFonts w:ascii="GOST type B" w:hAnsi="GOST type B"/>
                                <w:i/>
                                <w:sz w:val="16"/>
                                <w:szCs w:val="16"/>
                              </w:rPr>
                            </w:pPr>
                            <w:r>
                              <w:rPr>
                                <w:rFonts w:ascii="GOST type B" w:hAnsi="GOST type B"/>
                                <w:i/>
                                <w:sz w:val="16"/>
                                <w:szCs w:val="16"/>
                              </w:rPr>
                              <w:t>2</w:t>
                            </w:r>
                          </w:p>
                        </w:tc>
                        <w:tc>
                          <w:tcPr>
                            <w:tcW w:w="994" w:type="dxa"/>
                            <w:shd w:val="clear" w:color="auto" w:fill="auto"/>
                          </w:tcPr>
                          <w:p>
                            <w:pPr>
                              <w:spacing w:line="276" w:lineRule="auto"/>
                              <w:jc w:val="center"/>
                              <w:rPr>
                                <w:rFonts w:ascii="GOST type B" w:hAnsi="GOST type B"/>
                                <w:i/>
                                <w:sz w:val="16"/>
                              </w:rPr>
                            </w:pPr>
                            <w:r>
                              <w:rPr>
                                <w:rFonts w:ascii="GOST type B" w:hAnsi="GOST type B"/>
                                <w:i/>
                                <w:sz w:val="1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pStyle w:val="35"/>
                              <w:rPr>
                                <w:rFonts w:ascii="GOST type B" w:hAnsi="GOST type B"/>
                                <w:sz w:val="16"/>
                                <w:szCs w:val="16"/>
                                <w:lang w:val="ru-RU"/>
                              </w:rPr>
                            </w:pPr>
                          </w:p>
                        </w:tc>
                        <w:tc>
                          <w:tcPr>
                            <w:tcW w:w="1304" w:type="dxa"/>
                            <w:tcBorders>
                              <w:left w:val="single" w:color="auto" w:sz="6" w:space="0"/>
                              <w:right w:val="single" w:color="auto" w:sz="6" w:space="0"/>
                            </w:tcBorders>
                            <w:vAlign w:val="center"/>
                          </w:tcPr>
                          <w:p>
                            <w:pPr>
                              <w:pStyle w:val="35"/>
                              <w:rPr>
                                <w:rFonts w:ascii="GOST type B" w:hAnsi="GOST type B"/>
                                <w:sz w:val="16"/>
                                <w:szCs w:val="16"/>
                                <w:lang w:val="ru-RU"/>
                              </w:rPr>
                            </w:pPr>
                          </w:p>
                        </w:tc>
                        <w:tc>
                          <w:tcPr>
                            <w:tcW w:w="851" w:type="dxa"/>
                            <w:tcBorders>
                              <w:left w:val="single" w:color="auto" w:sz="6" w:space="0"/>
                              <w:right w:val="single" w:color="auto" w:sz="6" w:space="0"/>
                            </w:tcBorders>
                            <w:vAlign w:val="center"/>
                          </w:tcPr>
                          <w:p>
                            <w:pPr>
                              <w:pStyle w:val="35"/>
                              <w:rPr>
                                <w:rFonts w:ascii="GOST type B" w:hAnsi="GOST type B"/>
                                <w:sz w:val="16"/>
                                <w:szCs w:val="16"/>
                              </w:rPr>
                            </w:pPr>
                          </w:p>
                        </w:tc>
                        <w:tc>
                          <w:tcPr>
                            <w:tcW w:w="567" w:type="dxa"/>
                            <w:tcBorders>
                              <w:left w:val="single" w:color="auto" w:sz="6" w:space="0"/>
                              <w:right w:val="single" w:color="auto" w:sz="6" w:space="0"/>
                            </w:tcBorders>
                            <w:vAlign w:val="center"/>
                          </w:tcPr>
                          <w:p>
                            <w:pPr>
                              <w:pStyle w:val="35"/>
                              <w:rPr>
                                <w:rFonts w:ascii="GOST type B" w:hAnsi="GOST type B"/>
                                <w:sz w:val="16"/>
                                <w:szCs w:val="16"/>
                              </w:rPr>
                            </w:pPr>
                          </w:p>
                        </w:tc>
                        <w:tc>
                          <w:tcPr>
                            <w:tcW w:w="3969" w:type="dxa"/>
                            <w:vMerge w:val="continue"/>
                            <w:tcBorders>
                              <w:left w:val="single" w:color="auto" w:sz="6" w:space="0"/>
                              <w:right w:val="single" w:color="auto" w:sz="6" w:space="0"/>
                            </w:tcBorders>
                            <w:vAlign w:val="center"/>
                          </w:tcPr>
                          <w:p>
                            <w:pPr>
                              <w:pStyle w:val="35"/>
                              <w:rPr>
                                <w:rFonts w:ascii="GOST type B" w:hAnsi="GOST type B"/>
                                <w:sz w:val="18"/>
                              </w:rPr>
                            </w:pPr>
                          </w:p>
                        </w:tc>
                        <w:tc>
                          <w:tcPr>
                            <w:tcW w:w="2695" w:type="dxa"/>
                            <w:gridSpan w:val="5"/>
                            <w:vMerge w:val="restart"/>
                            <w:tcBorders>
                              <w:left w:val="single" w:color="auto" w:sz="6" w:space="0"/>
                              <w:right w:val="nil"/>
                            </w:tcBorders>
                            <w:vAlign w:val="center"/>
                          </w:tcPr>
                          <w:p>
                            <w:pPr>
                              <w:pStyle w:val="35"/>
                              <w:ind w:left="-28" w:right="-26"/>
                              <w:jc w:val="center"/>
                              <w:rPr>
                                <w:rFonts w:ascii="GOST type B" w:hAnsi="GOST type B"/>
                                <w:sz w:val="24"/>
                                <w:szCs w:val="24"/>
                                <w:lang w:val="ru-RU"/>
                              </w:rPr>
                            </w:pPr>
                            <w:r>
                              <w:rPr>
                                <w:rFonts w:ascii="GOST type B" w:hAnsi="GOST type B"/>
                                <w:sz w:val="24"/>
                                <w:szCs w:val="24"/>
                                <w:lang w:val="ru-RU"/>
                              </w:rPr>
                              <w:t xml:space="preserve">ЧТЖТ ЗабИЖТ ИрГУПС </w:t>
                            </w:r>
                          </w:p>
                          <w:p>
                            <w:pPr>
                              <w:pStyle w:val="35"/>
                              <w:ind w:left="-28" w:right="-26"/>
                              <w:jc w:val="center"/>
                              <w:rPr>
                                <w:rFonts w:ascii="GOST type B" w:hAnsi="GOST type B"/>
                                <w:sz w:val="24"/>
                                <w:szCs w:val="24"/>
                                <w:lang w:val="ru-RU"/>
                              </w:rPr>
                            </w:pPr>
                            <w:r>
                              <w:rPr>
                                <w:rFonts w:ascii="GOST type B" w:hAnsi="GOST type B"/>
                                <w:sz w:val="24"/>
                                <w:szCs w:val="24"/>
                                <w:lang w:val="ru-RU"/>
                              </w:rPr>
                              <w:t>АТМ-9-20-</w:t>
                            </w:r>
                            <w:r>
                              <w:rPr>
                                <w:rFonts w:hint="default" w:ascii="GOST type B" w:hAnsi="GOST type B"/>
                                <w:sz w:val="24"/>
                                <w:szCs w:val="24"/>
                                <w:lang w:val="ru-RU"/>
                              </w:rPr>
                              <w:t>2</w:t>
                            </w:r>
                            <w:r>
                              <w:rPr>
                                <w:rFonts w:ascii="GOST type B" w:hAnsi="GOST type B"/>
                                <w:sz w:val="24"/>
                                <w:szCs w:val="24"/>
                                <w:lang w:val="ru-RU"/>
                              </w:rPr>
                              <w:t>(ч,о)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Зав.отдел.</w:t>
                            </w:r>
                          </w:p>
                        </w:tc>
                        <w:tc>
                          <w:tcPr>
                            <w:tcW w:w="1304" w:type="dxa"/>
                            <w:tcBorders>
                              <w:left w:val="single" w:color="auto" w:sz="6" w:space="0"/>
                              <w:right w:val="single" w:color="auto" w:sz="6" w:space="0"/>
                            </w:tcBorders>
                            <w:vAlign w:val="center"/>
                          </w:tcPr>
                          <w:p>
                            <w:pPr>
                              <w:pStyle w:val="35"/>
                              <w:rPr>
                                <w:rFonts w:ascii="GOST type B" w:hAnsi="GOST type B"/>
                                <w:sz w:val="16"/>
                                <w:szCs w:val="16"/>
                                <w:lang w:val="ru-RU"/>
                              </w:rPr>
                            </w:pPr>
                            <w:r>
                              <w:rPr>
                                <w:rFonts w:ascii="GOST type B" w:hAnsi="GOST type B"/>
                                <w:sz w:val="16"/>
                                <w:szCs w:val="16"/>
                                <w:lang w:val="ru-RU"/>
                              </w:rPr>
                              <w:t>Конев М.В.</w:t>
                            </w:r>
                          </w:p>
                        </w:tc>
                        <w:tc>
                          <w:tcPr>
                            <w:tcW w:w="851" w:type="dxa"/>
                            <w:tcBorders>
                              <w:left w:val="single" w:color="auto" w:sz="6" w:space="0"/>
                              <w:right w:val="single" w:color="auto" w:sz="6" w:space="0"/>
                            </w:tcBorders>
                            <w:vAlign w:val="center"/>
                          </w:tcPr>
                          <w:p>
                            <w:pPr>
                              <w:pStyle w:val="35"/>
                              <w:rPr>
                                <w:rFonts w:ascii="GOST type B" w:hAnsi="GOST type B"/>
                                <w:sz w:val="16"/>
                                <w:szCs w:val="16"/>
                              </w:rPr>
                            </w:pPr>
                          </w:p>
                        </w:tc>
                        <w:tc>
                          <w:tcPr>
                            <w:tcW w:w="567" w:type="dxa"/>
                            <w:tcBorders>
                              <w:left w:val="single" w:color="auto" w:sz="6" w:space="0"/>
                              <w:right w:val="single" w:color="auto" w:sz="6" w:space="0"/>
                            </w:tcBorders>
                            <w:vAlign w:val="center"/>
                          </w:tcPr>
                          <w:p>
                            <w:pPr>
                              <w:pStyle w:val="35"/>
                              <w:rPr>
                                <w:rFonts w:ascii="GOST type B" w:hAnsi="GOST type B"/>
                                <w:sz w:val="16"/>
                                <w:szCs w:val="16"/>
                              </w:rPr>
                            </w:pPr>
                          </w:p>
                        </w:tc>
                        <w:tc>
                          <w:tcPr>
                            <w:tcW w:w="3969" w:type="dxa"/>
                            <w:vMerge w:val="continue"/>
                            <w:tcBorders>
                              <w:left w:val="single" w:color="auto" w:sz="6" w:space="0"/>
                              <w:right w:val="single" w:color="auto" w:sz="6" w:space="0"/>
                            </w:tcBorders>
                            <w:vAlign w:val="center"/>
                          </w:tcPr>
                          <w:p>
                            <w:pPr>
                              <w:pStyle w:val="35"/>
                              <w:rPr>
                                <w:rFonts w:ascii="GOST type B" w:hAnsi="GOST type B"/>
                                <w:sz w:val="18"/>
                              </w:rPr>
                            </w:pPr>
                          </w:p>
                        </w:tc>
                        <w:tc>
                          <w:tcPr>
                            <w:tcW w:w="2695" w:type="dxa"/>
                            <w:gridSpan w:val="5"/>
                            <w:vMerge w:val="continue"/>
                            <w:tcBorders>
                              <w:left w:val="single" w:color="auto" w:sz="6" w:space="0"/>
                              <w:right w:val="nil"/>
                            </w:tcBorders>
                            <w:vAlign w:val="center"/>
                          </w:tcPr>
                          <w:p>
                            <w:pPr>
                              <w:pStyle w:val="35"/>
                              <w:rPr>
                                <w:rFonts w:ascii="GOST type B" w:hAnsi="GOST type 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pStyle w:val="35"/>
                              <w:rPr>
                                <w:rFonts w:ascii="GOST type B" w:hAnsi="GOST type B"/>
                                <w:sz w:val="17"/>
                                <w:szCs w:val="17"/>
                                <w:lang w:val="ru-RU"/>
                              </w:rPr>
                            </w:pPr>
                          </w:p>
                        </w:tc>
                        <w:tc>
                          <w:tcPr>
                            <w:tcW w:w="1304" w:type="dxa"/>
                            <w:tcBorders>
                              <w:left w:val="single" w:color="auto" w:sz="6" w:space="0"/>
                              <w:bottom w:val="nil"/>
                              <w:right w:val="single" w:color="auto" w:sz="6" w:space="0"/>
                            </w:tcBorders>
                            <w:vAlign w:val="center"/>
                          </w:tcPr>
                          <w:p>
                            <w:pPr>
                              <w:pStyle w:val="35"/>
                              <w:rPr>
                                <w:rFonts w:ascii="GOST type B" w:hAnsi="GOST type B"/>
                                <w:sz w:val="18"/>
                                <w:szCs w:val="18"/>
                                <w:lang w:val="ru-RU"/>
                              </w:rPr>
                            </w:pPr>
                          </w:p>
                        </w:tc>
                        <w:tc>
                          <w:tcPr>
                            <w:tcW w:w="851" w:type="dxa"/>
                            <w:tcBorders>
                              <w:left w:val="single" w:color="auto" w:sz="6" w:space="0"/>
                              <w:bottom w:val="nil"/>
                              <w:right w:val="single" w:color="auto" w:sz="6" w:space="0"/>
                            </w:tcBorders>
                            <w:vAlign w:val="center"/>
                          </w:tcPr>
                          <w:p>
                            <w:pPr>
                              <w:pStyle w:val="35"/>
                              <w:rPr>
                                <w:rFonts w:ascii="GOST type B" w:hAnsi="GOST type B"/>
                                <w:sz w:val="17"/>
                                <w:szCs w:val="17"/>
                              </w:rPr>
                            </w:pPr>
                          </w:p>
                        </w:tc>
                        <w:tc>
                          <w:tcPr>
                            <w:tcW w:w="567" w:type="dxa"/>
                            <w:tcBorders>
                              <w:left w:val="single" w:color="auto" w:sz="6" w:space="0"/>
                              <w:bottom w:val="nil"/>
                              <w:right w:val="single" w:color="auto" w:sz="6" w:space="0"/>
                            </w:tcBorders>
                            <w:vAlign w:val="center"/>
                          </w:tcPr>
                          <w:p>
                            <w:pPr>
                              <w:pStyle w:val="35"/>
                              <w:rPr>
                                <w:rFonts w:ascii="GOST type B" w:hAnsi="GOST type B"/>
                                <w:sz w:val="17"/>
                                <w:szCs w:val="17"/>
                              </w:rPr>
                            </w:pPr>
                          </w:p>
                        </w:tc>
                        <w:tc>
                          <w:tcPr>
                            <w:tcW w:w="3969" w:type="dxa"/>
                            <w:vMerge w:val="continue"/>
                            <w:tcBorders>
                              <w:left w:val="single" w:color="auto" w:sz="6" w:space="0"/>
                              <w:bottom w:val="nil"/>
                              <w:right w:val="single" w:color="auto" w:sz="6" w:space="0"/>
                            </w:tcBorders>
                            <w:vAlign w:val="center"/>
                          </w:tcPr>
                          <w:p>
                            <w:pPr>
                              <w:pStyle w:val="35"/>
                              <w:rPr>
                                <w:rFonts w:ascii="GOST type B" w:hAnsi="GOST type B"/>
                                <w:sz w:val="18"/>
                              </w:rPr>
                            </w:pPr>
                          </w:p>
                        </w:tc>
                        <w:tc>
                          <w:tcPr>
                            <w:tcW w:w="2695" w:type="dxa"/>
                            <w:gridSpan w:val="5"/>
                            <w:vMerge w:val="continue"/>
                            <w:tcBorders>
                              <w:left w:val="single" w:color="auto" w:sz="6" w:space="0"/>
                              <w:bottom w:val="nil"/>
                              <w:right w:val="nil"/>
                            </w:tcBorders>
                            <w:vAlign w:val="center"/>
                          </w:tcPr>
                          <w:p>
                            <w:pPr>
                              <w:pStyle w:val="35"/>
                              <w:rPr>
                                <w:rFonts w:ascii="GOST type B" w:hAnsi="GOST type B"/>
                                <w:sz w:val="18"/>
                              </w:rPr>
                            </w:pPr>
                          </w:p>
                        </w:tc>
                      </w:tr>
                    </w:tbl>
                    <w:p>
                      <w:pPr>
                        <w:rPr>
                          <w:rFonts w:ascii="GOST type B" w:hAnsi="GOST type B"/>
                          <w:i/>
                        </w:rPr>
                      </w:pPr>
                    </w:p>
                    <w:tbl>
                      <w:tblPr>
                        <w:tblStyle w:val="7"/>
                        <w:tblW w:w="0" w:type="auto"/>
                        <w:tblInd w:w="9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650" w:type="dxa"/>
                          </w:tcPr>
                          <w:p>
                            <w:pPr>
                              <w:rPr>
                                <w:rFonts w:ascii="GOST type B" w:hAnsi="GOST type B"/>
                                <w:i/>
                              </w:rPr>
                            </w:pPr>
                          </w:p>
                        </w:tc>
                      </w:tr>
                    </w:tbl>
                    <w:p>
                      <w:pPr>
                        <w:rPr>
                          <w:rFonts w:ascii="GOST type B" w:hAnsi="GOST type B"/>
                          <w:i/>
                        </w:rPr>
                      </w:pPr>
                    </w:p>
                  </w:txbxContent>
                </v:textbox>
              </v:shape>
              <v:line id="Line 3" o:spid="_x0000_s1026" o:spt="20" style="position:absolute;left:1134;top:397;height:16044;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5"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 o:spid="_x0000_s1026" o:spt="20" style="position:absolute;left:1137;top:14173;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7" o:spid="_x0000_s1026" o:spt="20" style="position:absolute;left:1134;top:397;height:0;width:10375;"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w10:anchorlock/>
            </v:group>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921"/>
        <w:tab w:val="clear" w:pos="4677"/>
        <w:tab w:val="clear" w:pos="93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0E731"/>
    <w:multiLevelType w:val="singleLevel"/>
    <w:tmpl w:val="B250E73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37"/>
    <w:rsid w:val="000214E3"/>
    <w:rsid w:val="00035AF0"/>
    <w:rsid w:val="00036ED2"/>
    <w:rsid w:val="00040885"/>
    <w:rsid w:val="000554A8"/>
    <w:rsid w:val="00092B39"/>
    <w:rsid w:val="000B3B05"/>
    <w:rsid w:val="000B4167"/>
    <w:rsid w:val="000E0A22"/>
    <w:rsid w:val="000F7772"/>
    <w:rsid w:val="000F78A7"/>
    <w:rsid w:val="0012086C"/>
    <w:rsid w:val="00155E87"/>
    <w:rsid w:val="00160DDC"/>
    <w:rsid w:val="00167037"/>
    <w:rsid w:val="00183149"/>
    <w:rsid w:val="001938E5"/>
    <w:rsid w:val="001D07D6"/>
    <w:rsid w:val="001D1095"/>
    <w:rsid w:val="001D356D"/>
    <w:rsid w:val="001F10FF"/>
    <w:rsid w:val="00287FFB"/>
    <w:rsid w:val="002937C5"/>
    <w:rsid w:val="002A0D98"/>
    <w:rsid w:val="002A5852"/>
    <w:rsid w:val="003002ED"/>
    <w:rsid w:val="003107D5"/>
    <w:rsid w:val="00334264"/>
    <w:rsid w:val="00343B3C"/>
    <w:rsid w:val="003606C7"/>
    <w:rsid w:val="00381841"/>
    <w:rsid w:val="00393690"/>
    <w:rsid w:val="003A63AC"/>
    <w:rsid w:val="003B20FF"/>
    <w:rsid w:val="003D1925"/>
    <w:rsid w:val="00405FA2"/>
    <w:rsid w:val="004337BD"/>
    <w:rsid w:val="00451067"/>
    <w:rsid w:val="00470E22"/>
    <w:rsid w:val="00470FD6"/>
    <w:rsid w:val="00484F17"/>
    <w:rsid w:val="004A7B0E"/>
    <w:rsid w:val="004B6858"/>
    <w:rsid w:val="004D4DD8"/>
    <w:rsid w:val="004E5B47"/>
    <w:rsid w:val="004F3CB2"/>
    <w:rsid w:val="004F40E8"/>
    <w:rsid w:val="004F77C2"/>
    <w:rsid w:val="005335E2"/>
    <w:rsid w:val="00552782"/>
    <w:rsid w:val="005556A7"/>
    <w:rsid w:val="00570EEE"/>
    <w:rsid w:val="0057137D"/>
    <w:rsid w:val="005A5D8C"/>
    <w:rsid w:val="005E4698"/>
    <w:rsid w:val="005F2C31"/>
    <w:rsid w:val="00602621"/>
    <w:rsid w:val="006074A3"/>
    <w:rsid w:val="00607A1F"/>
    <w:rsid w:val="00616A69"/>
    <w:rsid w:val="00647EFA"/>
    <w:rsid w:val="00651D8F"/>
    <w:rsid w:val="00651F49"/>
    <w:rsid w:val="00654BA3"/>
    <w:rsid w:val="00657918"/>
    <w:rsid w:val="006865C6"/>
    <w:rsid w:val="00687877"/>
    <w:rsid w:val="0069560E"/>
    <w:rsid w:val="006A6263"/>
    <w:rsid w:val="006B06BE"/>
    <w:rsid w:val="006D299A"/>
    <w:rsid w:val="006D5BEA"/>
    <w:rsid w:val="006D7E4F"/>
    <w:rsid w:val="006F188A"/>
    <w:rsid w:val="006F4091"/>
    <w:rsid w:val="006F646F"/>
    <w:rsid w:val="007173BE"/>
    <w:rsid w:val="00736580"/>
    <w:rsid w:val="007375EB"/>
    <w:rsid w:val="007659A0"/>
    <w:rsid w:val="00782554"/>
    <w:rsid w:val="00787B4A"/>
    <w:rsid w:val="00793A4F"/>
    <w:rsid w:val="00795D75"/>
    <w:rsid w:val="00797D79"/>
    <w:rsid w:val="007A1337"/>
    <w:rsid w:val="007F0052"/>
    <w:rsid w:val="008006A3"/>
    <w:rsid w:val="00821919"/>
    <w:rsid w:val="00824002"/>
    <w:rsid w:val="00827948"/>
    <w:rsid w:val="00840789"/>
    <w:rsid w:val="00870720"/>
    <w:rsid w:val="00887C9C"/>
    <w:rsid w:val="008919CE"/>
    <w:rsid w:val="008A120B"/>
    <w:rsid w:val="008B06C9"/>
    <w:rsid w:val="008C33C3"/>
    <w:rsid w:val="008E3C0A"/>
    <w:rsid w:val="00903AB6"/>
    <w:rsid w:val="0093302E"/>
    <w:rsid w:val="00951244"/>
    <w:rsid w:val="00965800"/>
    <w:rsid w:val="009B427B"/>
    <w:rsid w:val="009B4488"/>
    <w:rsid w:val="009B47F0"/>
    <w:rsid w:val="009D2935"/>
    <w:rsid w:val="009D5853"/>
    <w:rsid w:val="00A023D0"/>
    <w:rsid w:val="00A2257E"/>
    <w:rsid w:val="00A27958"/>
    <w:rsid w:val="00A3217E"/>
    <w:rsid w:val="00A4270E"/>
    <w:rsid w:val="00A50718"/>
    <w:rsid w:val="00A65533"/>
    <w:rsid w:val="00A672C5"/>
    <w:rsid w:val="00A9082E"/>
    <w:rsid w:val="00A914D5"/>
    <w:rsid w:val="00A950A6"/>
    <w:rsid w:val="00AA64D6"/>
    <w:rsid w:val="00AC4C60"/>
    <w:rsid w:val="00AD2573"/>
    <w:rsid w:val="00AD45CE"/>
    <w:rsid w:val="00AE2163"/>
    <w:rsid w:val="00AF677F"/>
    <w:rsid w:val="00AF693B"/>
    <w:rsid w:val="00B00389"/>
    <w:rsid w:val="00B16107"/>
    <w:rsid w:val="00B26C5B"/>
    <w:rsid w:val="00B27CFB"/>
    <w:rsid w:val="00B32998"/>
    <w:rsid w:val="00B44AC3"/>
    <w:rsid w:val="00B56C69"/>
    <w:rsid w:val="00B734FA"/>
    <w:rsid w:val="00B77ACD"/>
    <w:rsid w:val="00BE0C93"/>
    <w:rsid w:val="00BF3E4B"/>
    <w:rsid w:val="00BF6C31"/>
    <w:rsid w:val="00BF7CD5"/>
    <w:rsid w:val="00C335F6"/>
    <w:rsid w:val="00C442B0"/>
    <w:rsid w:val="00C52619"/>
    <w:rsid w:val="00C53A64"/>
    <w:rsid w:val="00C861CC"/>
    <w:rsid w:val="00C951DD"/>
    <w:rsid w:val="00CC3F7F"/>
    <w:rsid w:val="00CD3E9B"/>
    <w:rsid w:val="00D02D7D"/>
    <w:rsid w:val="00D0323C"/>
    <w:rsid w:val="00D223CD"/>
    <w:rsid w:val="00D23EB3"/>
    <w:rsid w:val="00D725B6"/>
    <w:rsid w:val="00D83AB0"/>
    <w:rsid w:val="00D9613F"/>
    <w:rsid w:val="00D96FF2"/>
    <w:rsid w:val="00DC717C"/>
    <w:rsid w:val="00DD2851"/>
    <w:rsid w:val="00DD4EA6"/>
    <w:rsid w:val="00E02A90"/>
    <w:rsid w:val="00E17F9E"/>
    <w:rsid w:val="00E358E2"/>
    <w:rsid w:val="00E36814"/>
    <w:rsid w:val="00E44F6E"/>
    <w:rsid w:val="00EA2F0F"/>
    <w:rsid w:val="00EB3D88"/>
    <w:rsid w:val="00EC0623"/>
    <w:rsid w:val="00EF3B2C"/>
    <w:rsid w:val="00EF44E9"/>
    <w:rsid w:val="00F32833"/>
    <w:rsid w:val="00F5331D"/>
    <w:rsid w:val="00F56A4A"/>
    <w:rsid w:val="00F56B48"/>
    <w:rsid w:val="00F57A44"/>
    <w:rsid w:val="00F72970"/>
    <w:rsid w:val="00F917AC"/>
    <w:rsid w:val="00F9301E"/>
    <w:rsid w:val="00F97E5A"/>
    <w:rsid w:val="00FA0FD5"/>
    <w:rsid w:val="00FA347F"/>
    <w:rsid w:val="00FD74F8"/>
    <w:rsid w:val="00FE7FB3"/>
    <w:rsid w:val="33CF0E2D"/>
    <w:rsid w:val="3BA01BFA"/>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99" w:name="Placeholder Text"/>
    <w:lsdException w:qFormat="1" w:unhideWhenUsed="0" w:uiPriority="0" w:semiHidden="0" w:name="No Spacing"/>
    <w:lsdException w:qFormat="1" w:unhideWhenUsed="0" w:uiPriority="34" w:semiHidden="0" w:name="List Paragraph"/>
  </w:latentStyles>
  <w:style w:type="paragraph" w:default="1" w:styleId="1">
    <w:name w:val="Normal"/>
    <w:qFormat/>
    <w:uiPriority w:val="0"/>
    <w:pPr>
      <w:spacing w:after="200" w:line="240" w:lineRule="auto"/>
    </w:pPr>
    <w:rPr>
      <w:rFonts w:ascii="Times New Roman" w:hAnsi="Times New Roman" w:eastAsia="Calibri" w:cs="Times New Roman"/>
      <w:sz w:val="28"/>
      <w:szCs w:val="28"/>
      <w:lang w:val="ru-RU" w:eastAsia="ru-RU" w:bidi="ar-SA"/>
    </w:rPr>
  </w:style>
  <w:style w:type="paragraph" w:styleId="2">
    <w:name w:val="heading 1"/>
    <w:basedOn w:val="1"/>
    <w:next w:val="1"/>
    <w:link w:val="29"/>
    <w:qFormat/>
    <w:uiPriority w:val="0"/>
    <w:pPr>
      <w:keepNext/>
      <w:spacing w:after="0" w:line="360" w:lineRule="auto"/>
      <w:ind w:left="108"/>
      <w:jc w:val="center"/>
      <w:outlineLvl w:val="0"/>
    </w:pPr>
    <w:rPr>
      <w:szCs w:val="24"/>
    </w:rPr>
  </w:style>
  <w:style w:type="paragraph" w:styleId="3">
    <w:name w:val="heading 2"/>
    <w:basedOn w:val="1"/>
    <w:next w:val="1"/>
    <w:link w:val="30"/>
    <w:qFormat/>
    <w:uiPriority w:val="0"/>
    <w:pPr>
      <w:keepNext/>
      <w:spacing w:before="240" w:after="60"/>
      <w:outlineLvl w:val="1"/>
    </w:pPr>
    <w:rPr>
      <w:rFonts w:ascii="Cambria" w:hAnsi="Cambria"/>
      <w:b/>
      <w:bCs/>
      <w:i/>
      <w:iCs/>
    </w:rPr>
  </w:style>
  <w:style w:type="paragraph" w:styleId="4">
    <w:name w:val="heading 3"/>
    <w:basedOn w:val="1"/>
    <w:next w:val="1"/>
    <w:link w:val="31"/>
    <w:qFormat/>
    <w:uiPriority w:val="0"/>
    <w:pPr>
      <w:keepNext/>
      <w:tabs>
        <w:tab w:val="left" w:pos="2415"/>
      </w:tabs>
      <w:spacing w:after="0"/>
      <w:ind w:firstLine="709"/>
      <w:jc w:val="both"/>
      <w:outlineLvl w:val="2"/>
    </w:pPr>
    <w:rPr>
      <w:rFonts w:ascii="Arial" w:hAnsi="Arial"/>
      <w:b/>
      <w:i/>
      <w:szCs w:val="20"/>
    </w:rPr>
  </w:style>
  <w:style w:type="paragraph" w:styleId="5">
    <w:name w:val="heading 6"/>
    <w:basedOn w:val="1"/>
    <w:next w:val="1"/>
    <w:link w:val="32"/>
    <w:qFormat/>
    <w:uiPriority w:val="0"/>
    <w:pPr>
      <w:spacing w:before="240" w:after="60"/>
      <w:outlineLvl w:val="5"/>
    </w:pPr>
    <w:rPr>
      <w:rFonts w:ascii="Calibri" w:hAnsi="Calibri"/>
      <w:b/>
      <w:bCs/>
      <w:sz w:val="22"/>
      <w:szCs w:val="22"/>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qFormat/>
    <w:uiPriority w:val="20"/>
    <w:rPr>
      <w:i/>
      <w:iCs/>
    </w:rPr>
  </w:style>
  <w:style w:type="character" w:styleId="9">
    <w:name w:val="Hyperlink"/>
    <w:uiPriority w:val="0"/>
    <w:rPr>
      <w:color w:val="0000FF"/>
      <w:u w:val="single"/>
    </w:rPr>
  </w:style>
  <w:style w:type="character" w:styleId="10">
    <w:name w:val="line number"/>
    <w:basedOn w:val="6"/>
    <w:semiHidden/>
    <w:unhideWhenUsed/>
    <w:uiPriority w:val="99"/>
  </w:style>
  <w:style w:type="character" w:styleId="11">
    <w:name w:val="Strong"/>
    <w:qFormat/>
    <w:uiPriority w:val="22"/>
    <w:rPr>
      <w:b/>
      <w:bCs/>
    </w:rPr>
  </w:style>
  <w:style w:type="paragraph" w:styleId="12">
    <w:name w:val="Balloon Text"/>
    <w:basedOn w:val="1"/>
    <w:link w:val="39"/>
    <w:semiHidden/>
    <w:uiPriority w:val="0"/>
    <w:pPr>
      <w:spacing w:after="0"/>
    </w:pPr>
    <w:rPr>
      <w:rFonts w:ascii="Tahoma" w:hAnsi="Tahoma" w:cs="Tahoma"/>
      <w:sz w:val="16"/>
      <w:szCs w:val="16"/>
    </w:rPr>
  </w:style>
  <w:style w:type="paragraph" w:styleId="13">
    <w:name w:val="Body Text 2"/>
    <w:basedOn w:val="1"/>
    <w:link w:val="53"/>
    <w:uiPriority w:val="0"/>
    <w:pPr>
      <w:widowControl w:val="0"/>
      <w:spacing w:after="0"/>
      <w:jc w:val="both"/>
    </w:pPr>
    <w:rPr>
      <w:rFonts w:ascii="Arial" w:hAnsi="Arial" w:eastAsia="Batang" w:cs="Arial"/>
    </w:rPr>
  </w:style>
  <w:style w:type="paragraph" w:styleId="14">
    <w:name w:val="Plain Text"/>
    <w:basedOn w:val="1"/>
    <w:link w:val="42"/>
    <w:uiPriority w:val="0"/>
    <w:pPr>
      <w:autoSpaceDE w:val="0"/>
      <w:autoSpaceDN w:val="0"/>
      <w:spacing w:after="0"/>
    </w:pPr>
    <w:rPr>
      <w:rFonts w:ascii="Courier New" w:hAnsi="Courier New" w:cs="Courier New"/>
      <w:sz w:val="20"/>
      <w:szCs w:val="20"/>
    </w:rPr>
  </w:style>
  <w:style w:type="paragraph" w:styleId="15">
    <w:name w:val="Body Text Indent 3"/>
    <w:basedOn w:val="1"/>
    <w:link w:val="48"/>
    <w:uiPriority w:val="0"/>
    <w:pPr>
      <w:tabs>
        <w:tab w:val="left" w:pos="567"/>
      </w:tabs>
      <w:spacing w:after="0"/>
      <w:ind w:left="567" w:firstLine="851"/>
      <w:jc w:val="both"/>
    </w:pPr>
    <w:rPr>
      <w:color w:val="000000"/>
      <w:szCs w:val="20"/>
      <w:lang w:val="en-US"/>
    </w:rPr>
  </w:style>
  <w:style w:type="paragraph" w:styleId="16">
    <w:name w:val="footnote text"/>
    <w:basedOn w:val="1"/>
    <w:link w:val="65"/>
    <w:semiHidden/>
    <w:uiPriority w:val="0"/>
    <w:pPr>
      <w:tabs>
        <w:tab w:val="left" w:pos="709"/>
      </w:tabs>
      <w:spacing w:before="60" w:after="0" w:line="360" w:lineRule="atLeast"/>
      <w:jc w:val="both"/>
    </w:pPr>
    <w:rPr>
      <w:sz w:val="20"/>
      <w:szCs w:val="20"/>
    </w:rPr>
  </w:style>
  <w:style w:type="paragraph" w:styleId="17">
    <w:name w:val="header"/>
    <w:basedOn w:val="1"/>
    <w:link w:val="33"/>
    <w:uiPriority w:val="99"/>
    <w:pPr>
      <w:tabs>
        <w:tab w:val="center" w:pos="4677"/>
        <w:tab w:val="right" w:pos="9355"/>
      </w:tabs>
      <w:spacing w:after="0"/>
    </w:pPr>
  </w:style>
  <w:style w:type="paragraph" w:styleId="18">
    <w:name w:val="Body Text"/>
    <w:basedOn w:val="1"/>
    <w:link w:val="50"/>
    <w:uiPriority w:val="0"/>
    <w:pPr>
      <w:spacing w:after="120"/>
    </w:pPr>
    <w:rPr>
      <w:sz w:val="24"/>
      <w:szCs w:val="24"/>
    </w:rPr>
  </w:style>
  <w:style w:type="paragraph" w:styleId="19">
    <w:name w:val="toc 2"/>
    <w:basedOn w:val="1"/>
    <w:next w:val="1"/>
    <w:uiPriority w:val="0"/>
    <w:pPr>
      <w:tabs>
        <w:tab w:val="right" w:leader="dot" w:pos="9922"/>
      </w:tabs>
      <w:spacing w:after="0" w:line="360" w:lineRule="auto"/>
      <w:ind w:left="284"/>
      <w:jc w:val="both"/>
    </w:pPr>
    <w:rPr>
      <w:rFonts w:ascii="Courier" w:hAnsi="Courier"/>
      <w:i/>
      <w:szCs w:val="20"/>
    </w:rPr>
  </w:style>
  <w:style w:type="paragraph" w:styleId="20">
    <w:name w:val="Body Text Indent"/>
    <w:basedOn w:val="1"/>
    <w:link w:val="37"/>
    <w:uiPriority w:val="0"/>
    <w:pPr>
      <w:spacing w:after="0"/>
      <w:ind w:left="567" w:firstLine="284"/>
      <w:jc w:val="both"/>
    </w:pPr>
    <w:rPr>
      <w:szCs w:val="20"/>
    </w:rPr>
  </w:style>
  <w:style w:type="paragraph" w:styleId="21">
    <w:name w:val="List Bullet"/>
    <w:basedOn w:val="1"/>
    <w:uiPriority w:val="0"/>
    <w:pPr>
      <w:overflowPunct w:val="0"/>
      <w:autoSpaceDE w:val="0"/>
      <w:autoSpaceDN w:val="0"/>
      <w:adjustRightInd w:val="0"/>
      <w:spacing w:after="0" w:line="360" w:lineRule="auto"/>
      <w:ind w:firstLine="850"/>
      <w:jc w:val="both"/>
      <w:textAlignment w:val="baseline"/>
    </w:pPr>
    <w:rPr>
      <w:rFonts w:ascii="Arial" w:hAnsi="Arial"/>
      <w:szCs w:val="20"/>
    </w:rPr>
  </w:style>
  <w:style w:type="paragraph" w:styleId="22">
    <w:name w:val="Title"/>
    <w:basedOn w:val="1"/>
    <w:link w:val="62"/>
    <w:qFormat/>
    <w:uiPriority w:val="0"/>
    <w:pPr>
      <w:spacing w:after="0"/>
      <w:jc w:val="center"/>
    </w:pPr>
    <w:rPr>
      <w:b/>
      <w:szCs w:val="20"/>
    </w:rPr>
  </w:style>
  <w:style w:type="paragraph" w:styleId="23">
    <w:name w:val="footer"/>
    <w:basedOn w:val="1"/>
    <w:link w:val="34"/>
    <w:uiPriority w:val="99"/>
    <w:pPr>
      <w:tabs>
        <w:tab w:val="center" w:pos="4677"/>
        <w:tab w:val="right" w:pos="9355"/>
      </w:tabs>
      <w:spacing w:after="0"/>
    </w:pPr>
  </w:style>
  <w:style w:type="paragraph" w:styleId="24">
    <w:name w:val="Normal (Web)"/>
    <w:basedOn w:val="1"/>
    <w:uiPriority w:val="99"/>
    <w:pPr>
      <w:spacing w:before="100" w:beforeAutospacing="1" w:after="100" w:afterAutospacing="1"/>
    </w:pPr>
    <w:rPr>
      <w:sz w:val="24"/>
      <w:szCs w:val="24"/>
    </w:rPr>
  </w:style>
  <w:style w:type="paragraph" w:styleId="25">
    <w:name w:val="Body Text 3"/>
    <w:basedOn w:val="1"/>
    <w:link w:val="52"/>
    <w:uiPriority w:val="0"/>
    <w:pPr>
      <w:spacing w:after="120" w:line="276" w:lineRule="auto"/>
    </w:pPr>
    <w:rPr>
      <w:rFonts w:ascii="Calibri" w:hAnsi="Calibri"/>
      <w:sz w:val="16"/>
      <w:szCs w:val="16"/>
    </w:rPr>
  </w:style>
  <w:style w:type="paragraph" w:styleId="26">
    <w:name w:val="Body Text Indent 2"/>
    <w:basedOn w:val="1"/>
    <w:link w:val="47"/>
    <w:uiPriority w:val="0"/>
    <w:pPr>
      <w:spacing w:after="0"/>
      <w:ind w:left="567" w:firstLine="284"/>
    </w:pPr>
    <w:rPr>
      <w:szCs w:val="20"/>
    </w:rPr>
  </w:style>
  <w:style w:type="paragraph" w:styleId="27">
    <w:name w:val="Subtitle"/>
    <w:basedOn w:val="1"/>
    <w:link w:val="59"/>
    <w:qFormat/>
    <w:uiPriority w:val="0"/>
    <w:pPr>
      <w:spacing w:after="0" w:line="360" w:lineRule="auto"/>
    </w:pPr>
    <w:rPr>
      <w:szCs w:val="24"/>
    </w:rPr>
  </w:style>
  <w:style w:type="table" w:styleId="28">
    <w:name w:val="Table Grid"/>
    <w:basedOn w:val="7"/>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9">
    <w:name w:val="Заголовок 1 Знак"/>
    <w:basedOn w:val="6"/>
    <w:link w:val="2"/>
    <w:qFormat/>
    <w:uiPriority w:val="0"/>
    <w:rPr>
      <w:rFonts w:ascii="Times New Roman" w:hAnsi="Times New Roman" w:eastAsia="Calibri" w:cs="Times New Roman"/>
      <w:sz w:val="28"/>
      <w:szCs w:val="24"/>
      <w:lang w:eastAsia="ru-RU"/>
    </w:rPr>
  </w:style>
  <w:style w:type="character" w:customStyle="1" w:styleId="30">
    <w:name w:val="Заголовок 2 Знак"/>
    <w:basedOn w:val="6"/>
    <w:link w:val="3"/>
    <w:uiPriority w:val="0"/>
    <w:rPr>
      <w:rFonts w:ascii="Cambria" w:hAnsi="Cambria" w:eastAsia="Calibri" w:cs="Times New Roman"/>
      <w:b/>
      <w:bCs/>
      <w:i/>
      <w:iCs/>
      <w:sz w:val="28"/>
      <w:szCs w:val="28"/>
      <w:lang w:eastAsia="ru-RU"/>
    </w:rPr>
  </w:style>
  <w:style w:type="character" w:customStyle="1" w:styleId="31">
    <w:name w:val="Заголовок 3 Знак"/>
    <w:basedOn w:val="6"/>
    <w:link w:val="4"/>
    <w:uiPriority w:val="0"/>
    <w:rPr>
      <w:rFonts w:ascii="Arial" w:hAnsi="Arial" w:eastAsia="Calibri" w:cs="Times New Roman"/>
      <w:b/>
      <w:i/>
      <w:sz w:val="28"/>
      <w:szCs w:val="20"/>
      <w:lang w:eastAsia="ru-RU"/>
    </w:rPr>
  </w:style>
  <w:style w:type="character" w:customStyle="1" w:styleId="32">
    <w:name w:val="Заголовок 6 Знак"/>
    <w:basedOn w:val="6"/>
    <w:link w:val="5"/>
    <w:uiPriority w:val="0"/>
    <w:rPr>
      <w:rFonts w:ascii="Calibri" w:hAnsi="Calibri" w:eastAsia="Calibri" w:cs="Times New Roman"/>
      <w:b/>
      <w:bCs/>
      <w:lang w:eastAsia="ru-RU"/>
    </w:rPr>
  </w:style>
  <w:style w:type="character" w:customStyle="1" w:styleId="33">
    <w:name w:val="Верхний колонтитул Знак"/>
    <w:basedOn w:val="6"/>
    <w:link w:val="17"/>
    <w:uiPriority w:val="99"/>
    <w:rPr>
      <w:rFonts w:ascii="Times New Roman" w:hAnsi="Times New Roman" w:eastAsia="Calibri" w:cs="Times New Roman"/>
      <w:sz w:val="28"/>
      <w:szCs w:val="28"/>
      <w:lang w:eastAsia="ru-RU"/>
    </w:rPr>
  </w:style>
  <w:style w:type="character" w:customStyle="1" w:styleId="34">
    <w:name w:val="Нижний колонтитул Знак"/>
    <w:basedOn w:val="6"/>
    <w:link w:val="23"/>
    <w:uiPriority w:val="99"/>
    <w:rPr>
      <w:rFonts w:ascii="Times New Roman" w:hAnsi="Times New Roman" w:eastAsia="Calibri" w:cs="Times New Roman"/>
      <w:sz w:val="28"/>
      <w:szCs w:val="28"/>
      <w:lang w:eastAsia="ru-RU"/>
    </w:rPr>
  </w:style>
  <w:style w:type="paragraph" w:customStyle="1" w:styleId="35">
    <w:name w:val="Чертежный"/>
    <w:uiPriority w:val="0"/>
    <w:pPr>
      <w:spacing w:after="0" w:line="240" w:lineRule="auto"/>
      <w:jc w:val="both"/>
    </w:pPr>
    <w:rPr>
      <w:rFonts w:ascii="ISOCPEUR" w:hAnsi="ISOCPEUR" w:eastAsia="Calibri" w:cs="Times New Roman"/>
      <w:i/>
      <w:sz w:val="28"/>
      <w:szCs w:val="28"/>
      <w:lang w:val="uk-UA" w:eastAsia="ru-RU" w:bidi="ar-SA"/>
    </w:rPr>
  </w:style>
  <w:style w:type="paragraph" w:customStyle="1" w:styleId="36">
    <w:name w:val="Без интервала1"/>
    <w:next w:val="20"/>
    <w:link w:val="38"/>
    <w:uiPriority w:val="0"/>
    <w:pPr>
      <w:spacing w:after="0" w:line="240" w:lineRule="auto"/>
    </w:pPr>
    <w:rPr>
      <w:rFonts w:ascii="Times New Roman" w:hAnsi="Times New Roman" w:eastAsia="Calibri" w:cs="Times New Roman"/>
      <w:sz w:val="28"/>
      <w:szCs w:val="22"/>
      <w:lang w:val="ru-RU" w:eastAsia="en-US" w:bidi="ar-SA"/>
    </w:rPr>
  </w:style>
  <w:style w:type="character" w:customStyle="1" w:styleId="37">
    <w:name w:val="Основной текст с отступом Знак"/>
    <w:basedOn w:val="6"/>
    <w:link w:val="20"/>
    <w:uiPriority w:val="0"/>
    <w:rPr>
      <w:rFonts w:ascii="Times New Roman" w:hAnsi="Times New Roman" w:eastAsia="Calibri" w:cs="Times New Roman"/>
      <w:sz w:val="28"/>
      <w:szCs w:val="20"/>
      <w:lang w:eastAsia="ru-RU"/>
    </w:rPr>
  </w:style>
  <w:style w:type="character" w:customStyle="1" w:styleId="38">
    <w:name w:val="No Spacing Char"/>
    <w:link w:val="36"/>
    <w:locked/>
    <w:uiPriority w:val="0"/>
    <w:rPr>
      <w:rFonts w:ascii="Times New Roman" w:hAnsi="Times New Roman" w:eastAsia="Calibri" w:cs="Times New Roman"/>
      <w:sz w:val="28"/>
    </w:rPr>
  </w:style>
  <w:style w:type="character" w:customStyle="1" w:styleId="39">
    <w:name w:val="Текст выноски Знак"/>
    <w:basedOn w:val="6"/>
    <w:link w:val="12"/>
    <w:semiHidden/>
    <w:uiPriority w:val="0"/>
    <w:rPr>
      <w:rFonts w:ascii="Tahoma" w:hAnsi="Tahoma" w:eastAsia="Calibri" w:cs="Tahoma"/>
      <w:sz w:val="16"/>
      <w:szCs w:val="16"/>
      <w:lang w:eastAsia="ru-RU"/>
    </w:rPr>
  </w:style>
  <w:style w:type="paragraph" w:customStyle="1" w:styleId="40">
    <w:name w:val="Заголовок оглавления1"/>
    <w:basedOn w:val="2"/>
    <w:next w:val="1"/>
    <w:uiPriority w:val="0"/>
    <w:pPr>
      <w:keepLines/>
      <w:spacing w:before="480" w:line="276" w:lineRule="auto"/>
      <w:ind w:left="0"/>
      <w:jc w:val="left"/>
      <w:outlineLvl w:val="9"/>
    </w:pPr>
    <w:rPr>
      <w:rFonts w:ascii="Cambria" w:hAnsi="Cambria"/>
      <w:b/>
      <w:bCs/>
      <w:color w:val="365F91"/>
      <w:szCs w:val="28"/>
    </w:rPr>
  </w:style>
  <w:style w:type="paragraph" w:customStyle="1" w:styleId="41">
    <w:name w:val="text"/>
    <w:basedOn w:val="1"/>
    <w:uiPriority w:val="0"/>
    <w:pPr>
      <w:spacing w:before="100" w:beforeAutospacing="1" w:after="100" w:afterAutospacing="1"/>
    </w:pPr>
    <w:rPr>
      <w:sz w:val="24"/>
      <w:szCs w:val="24"/>
    </w:rPr>
  </w:style>
  <w:style w:type="character" w:customStyle="1" w:styleId="42">
    <w:name w:val="Текст Знак"/>
    <w:basedOn w:val="6"/>
    <w:link w:val="14"/>
    <w:uiPriority w:val="0"/>
    <w:rPr>
      <w:rFonts w:ascii="Courier New" w:hAnsi="Courier New" w:eastAsia="Calibri" w:cs="Courier New"/>
      <w:sz w:val="20"/>
      <w:szCs w:val="20"/>
      <w:lang w:eastAsia="ru-RU"/>
    </w:rPr>
  </w:style>
  <w:style w:type="paragraph" w:customStyle="1" w:styleId="43">
    <w:name w:val="Абзац списка1"/>
    <w:basedOn w:val="1"/>
    <w:uiPriority w:val="99"/>
    <w:pPr>
      <w:spacing w:line="276" w:lineRule="auto"/>
      <w:ind w:left="720"/>
      <w:contextualSpacing/>
    </w:pPr>
    <w:rPr>
      <w:rFonts w:ascii="Calibri" w:hAnsi="Calibri"/>
      <w:sz w:val="22"/>
      <w:szCs w:val="22"/>
    </w:rPr>
  </w:style>
  <w:style w:type="paragraph" w:customStyle="1" w:styleId="44">
    <w:name w:val="Текст 1"/>
    <w:basedOn w:val="1"/>
    <w:uiPriority w:val="0"/>
    <w:pPr>
      <w:tabs>
        <w:tab w:val="left" w:pos="0"/>
      </w:tabs>
      <w:spacing w:after="0" w:line="360" w:lineRule="auto"/>
      <w:ind w:left="567"/>
      <w:jc w:val="both"/>
    </w:pPr>
    <w:rPr>
      <w:rFonts w:ascii="AGAvalanche" w:hAnsi="AGAvalanche"/>
      <w:sz w:val="20"/>
      <w:szCs w:val="26"/>
    </w:rPr>
  </w:style>
  <w:style w:type="character" w:customStyle="1" w:styleId="45">
    <w:name w:val="Font Style19"/>
    <w:uiPriority w:val="0"/>
    <w:rPr>
      <w:rFonts w:ascii="Cambria" w:hAnsi="Cambria" w:cs="Cambria"/>
      <w:sz w:val="18"/>
      <w:szCs w:val="18"/>
    </w:rPr>
  </w:style>
  <w:style w:type="character" w:customStyle="1" w:styleId="46">
    <w:name w:val="Font Style20"/>
    <w:uiPriority w:val="0"/>
    <w:rPr>
      <w:rFonts w:ascii="Cambria" w:hAnsi="Cambria" w:cs="Cambria"/>
      <w:i/>
      <w:iCs/>
      <w:sz w:val="16"/>
      <w:szCs w:val="16"/>
    </w:rPr>
  </w:style>
  <w:style w:type="character" w:customStyle="1" w:styleId="47">
    <w:name w:val="Основной текст с отступом 2 Знак"/>
    <w:basedOn w:val="6"/>
    <w:link w:val="26"/>
    <w:qFormat/>
    <w:uiPriority w:val="0"/>
    <w:rPr>
      <w:rFonts w:ascii="Times New Roman" w:hAnsi="Times New Roman" w:eastAsia="Calibri" w:cs="Times New Roman"/>
      <w:sz w:val="28"/>
      <w:szCs w:val="20"/>
      <w:lang w:eastAsia="ru-RU"/>
    </w:rPr>
  </w:style>
  <w:style w:type="character" w:customStyle="1" w:styleId="48">
    <w:name w:val="Основной текст с отступом 3 Знак"/>
    <w:basedOn w:val="6"/>
    <w:link w:val="15"/>
    <w:uiPriority w:val="0"/>
    <w:rPr>
      <w:rFonts w:ascii="Times New Roman" w:hAnsi="Times New Roman" w:eastAsia="Calibri" w:cs="Times New Roman"/>
      <w:color w:val="000000"/>
      <w:sz w:val="28"/>
      <w:szCs w:val="20"/>
      <w:lang w:val="en-US" w:eastAsia="ru-RU"/>
    </w:rPr>
  </w:style>
  <w:style w:type="character" w:customStyle="1" w:styleId="49">
    <w:name w:val="Текст Знак Знак Знак Знак"/>
    <w:uiPriority w:val="0"/>
    <w:rPr>
      <w:rFonts w:ascii="Courier New" w:hAnsi="Courier New" w:cs="Arial"/>
    </w:rPr>
  </w:style>
  <w:style w:type="character" w:customStyle="1" w:styleId="50">
    <w:name w:val="Основной текст Знак"/>
    <w:basedOn w:val="6"/>
    <w:link w:val="18"/>
    <w:uiPriority w:val="0"/>
    <w:rPr>
      <w:rFonts w:ascii="Times New Roman" w:hAnsi="Times New Roman" w:eastAsia="Calibri" w:cs="Times New Roman"/>
      <w:sz w:val="24"/>
      <w:szCs w:val="24"/>
      <w:lang w:eastAsia="ru-RU"/>
    </w:rPr>
  </w:style>
  <w:style w:type="paragraph" w:styleId="51">
    <w:name w:val="List Paragraph"/>
    <w:basedOn w:val="1"/>
    <w:qFormat/>
    <w:uiPriority w:val="34"/>
    <w:pPr>
      <w:spacing w:line="276" w:lineRule="auto"/>
      <w:ind w:left="720"/>
      <w:contextualSpacing/>
    </w:pPr>
    <w:rPr>
      <w:rFonts w:ascii="Calibri" w:hAnsi="Calibri"/>
      <w:sz w:val="22"/>
      <w:szCs w:val="22"/>
    </w:rPr>
  </w:style>
  <w:style w:type="character" w:customStyle="1" w:styleId="52">
    <w:name w:val="Основной текст 3 Знак"/>
    <w:basedOn w:val="6"/>
    <w:link w:val="25"/>
    <w:uiPriority w:val="0"/>
    <w:rPr>
      <w:rFonts w:ascii="Calibri" w:hAnsi="Calibri" w:eastAsia="Calibri" w:cs="Times New Roman"/>
      <w:sz w:val="16"/>
      <w:szCs w:val="16"/>
      <w:lang w:eastAsia="ru-RU"/>
    </w:rPr>
  </w:style>
  <w:style w:type="character" w:customStyle="1" w:styleId="53">
    <w:name w:val="Основной текст 2 Знак"/>
    <w:basedOn w:val="6"/>
    <w:link w:val="13"/>
    <w:uiPriority w:val="0"/>
    <w:rPr>
      <w:rFonts w:ascii="Arial" w:hAnsi="Arial" w:eastAsia="Batang" w:cs="Arial"/>
      <w:sz w:val="28"/>
      <w:szCs w:val="28"/>
      <w:lang w:eastAsia="ru-RU"/>
    </w:rPr>
  </w:style>
  <w:style w:type="character" w:customStyle="1" w:styleId="54">
    <w:name w:val="Знак Знак4"/>
    <w:uiPriority w:val="0"/>
    <w:rPr>
      <w:rFonts w:ascii="Tahoma" w:hAnsi="Tahoma" w:cs="Tahoma"/>
      <w:sz w:val="16"/>
      <w:szCs w:val="16"/>
    </w:rPr>
  </w:style>
  <w:style w:type="paragraph" w:styleId="55">
    <w:name w:val="No Spacing"/>
    <w:qFormat/>
    <w:uiPriority w:val="0"/>
    <w:pPr>
      <w:spacing w:beforeAutospacing="1" w:after="0" w:afterAutospacing="1" w:line="240" w:lineRule="auto"/>
    </w:pPr>
    <w:rPr>
      <w:rFonts w:ascii="Calibri" w:hAnsi="Calibri" w:eastAsia="Times New Roman" w:cs="Times New Roman"/>
      <w:sz w:val="22"/>
      <w:szCs w:val="22"/>
      <w:lang w:val="ru-RU" w:eastAsia="en-US" w:bidi="ar-SA"/>
    </w:rPr>
  </w:style>
  <w:style w:type="paragraph" w:customStyle="1" w:styleId="56">
    <w:name w:val="ConsNonformat"/>
    <w:uiPriority w:val="0"/>
    <w:pPr>
      <w:widowControl w:val="0"/>
      <w:spacing w:after="0" w:line="240" w:lineRule="auto"/>
    </w:pPr>
    <w:rPr>
      <w:rFonts w:ascii="Courier New" w:hAnsi="Courier New" w:eastAsia="Times New Roman" w:cs="Times New Roman"/>
      <w:sz w:val="28"/>
      <w:szCs w:val="28"/>
      <w:lang w:val="ru-RU" w:eastAsia="ru-RU" w:bidi="ar-SA"/>
    </w:rPr>
  </w:style>
  <w:style w:type="character" w:customStyle="1" w:styleId="57">
    <w:name w:val="Знак Знак3"/>
    <w:uiPriority w:val="0"/>
    <w:rPr>
      <w:rFonts w:ascii="Calibri" w:hAnsi="Calibri" w:cs="Times New Roman"/>
      <w:sz w:val="22"/>
      <w:szCs w:val="22"/>
    </w:rPr>
  </w:style>
  <w:style w:type="character" w:customStyle="1" w:styleId="58">
    <w:name w:val="Знак Знак2"/>
    <w:uiPriority w:val="0"/>
    <w:rPr>
      <w:rFonts w:ascii="Calibri" w:hAnsi="Calibri" w:cs="Times New Roman"/>
      <w:sz w:val="22"/>
      <w:szCs w:val="22"/>
    </w:rPr>
  </w:style>
  <w:style w:type="character" w:customStyle="1" w:styleId="59">
    <w:name w:val="Подзаголовок Знак"/>
    <w:basedOn w:val="6"/>
    <w:link w:val="27"/>
    <w:uiPriority w:val="0"/>
    <w:rPr>
      <w:rFonts w:ascii="Times New Roman" w:hAnsi="Times New Roman" w:eastAsia="Calibri" w:cs="Times New Roman"/>
      <w:sz w:val="28"/>
      <w:szCs w:val="24"/>
      <w:lang w:eastAsia="ru-RU"/>
    </w:rPr>
  </w:style>
  <w:style w:type="character" w:customStyle="1" w:styleId="60">
    <w:name w:val="Subtitle Char"/>
    <w:locked/>
    <w:uiPriority w:val="0"/>
    <w:rPr>
      <w:rFonts w:ascii="Cambria" w:hAnsi="Cambria" w:cs="Times New Roman"/>
      <w:sz w:val="24"/>
      <w:szCs w:val="24"/>
      <w:lang w:eastAsia="en-US"/>
    </w:rPr>
  </w:style>
  <w:style w:type="paragraph" w:customStyle="1" w:styleId="61">
    <w:name w:val="Загол._Г"/>
    <w:basedOn w:val="1"/>
    <w:uiPriority w:val="0"/>
    <w:pPr>
      <w:tabs>
        <w:tab w:val="left" w:pos="720"/>
        <w:tab w:val="left" w:pos="1418"/>
      </w:tabs>
      <w:overflowPunct w:val="0"/>
      <w:autoSpaceDE w:val="0"/>
      <w:autoSpaceDN w:val="0"/>
      <w:adjustRightInd w:val="0"/>
      <w:spacing w:after="0"/>
      <w:ind w:left="720" w:hanging="720"/>
      <w:textAlignment w:val="baseline"/>
      <w:outlineLvl w:val="1"/>
    </w:pPr>
    <w:rPr>
      <w:rFonts w:ascii="Arial" w:hAnsi="Arial" w:cs="Arial"/>
      <w:b/>
      <w:bCs/>
      <w:sz w:val="24"/>
      <w:szCs w:val="20"/>
    </w:rPr>
  </w:style>
  <w:style w:type="character" w:customStyle="1" w:styleId="62">
    <w:name w:val="Заголовок Знак"/>
    <w:basedOn w:val="6"/>
    <w:link w:val="22"/>
    <w:uiPriority w:val="0"/>
    <w:rPr>
      <w:rFonts w:ascii="Times New Roman" w:hAnsi="Times New Roman" w:eastAsia="Calibri" w:cs="Times New Roman"/>
      <w:b/>
      <w:sz w:val="28"/>
      <w:szCs w:val="20"/>
      <w:lang w:eastAsia="ru-RU"/>
    </w:rPr>
  </w:style>
  <w:style w:type="character" w:customStyle="1" w:styleId="63">
    <w:name w:val="Title Char"/>
    <w:locked/>
    <w:uiPriority w:val="0"/>
    <w:rPr>
      <w:rFonts w:ascii="Cambria" w:hAnsi="Cambria" w:cs="Times New Roman"/>
      <w:b/>
      <w:bCs/>
      <w:kern w:val="28"/>
      <w:sz w:val="32"/>
      <w:szCs w:val="32"/>
      <w:lang w:eastAsia="en-US"/>
    </w:rPr>
  </w:style>
  <w:style w:type="paragraph" w:customStyle="1" w:styleId="64">
    <w:name w:val="Стиль"/>
    <w:uiPriority w:val="0"/>
    <w:pPr>
      <w:widowControl w:val="0"/>
      <w:autoSpaceDE w:val="0"/>
      <w:autoSpaceDN w:val="0"/>
      <w:adjustRightInd w:val="0"/>
      <w:spacing w:after="0" w:line="240" w:lineRule="auto"/>
    </w:pPr>
    <w:rPr>
      <w:rFonts w:ascii="Times New Roman" w:hAnsi="Times New Roman" w:eastAsia="Times New Roman" w:cs="Times New Roman"/>
      <w:sz w:val="24"/>
      <w:szCs w:val="24"/>
      <w:lang w:val="ru-RU" w:eastAsia="ru-RU" w:bidi="ar-SA"/>
    </w:rPr>
  </w:style>
  <w:style w:type="character" w:customStyle="1" w:styleId="65">
    <w:name w:val="Текст сноски Знак"/>
    <w:basedOn w:val="6"/>
    <w:link w:val="16"/>
    <w:semiHidden/>
    <w:uiPriority w:val="0"/>
    <w:rPr>
      <w:rFonts w:ascii="Times New Roman" w:hAnsi="Times New Roman" w:eastAsia="Calibri" w:cs="Times New Roman"/>
      <w:sz w:val="20"/>
      <w:szCs w:val="20"/>
      <w:lang w:eastAsia="ru-RU"/>
    </w:rPr>
  </w:style>
  <w:style w:type="paragraph" w:customStyle="1" w:styleId="66">
    <w:name w:val="p104"/>
    <w:basedOn w:val="1"/>
    <w:uiPriority w:val="0"/>
    <w:pPr>
      <w:spacing w:before="100" w:beforeAutospacing="1" w:after="100" w:afterAutospacing="1"/>
    </w:pPr>
    <w:rPr>
      <w:sz w:val="24"/>
      <w:szCs w:val="24"/>
    </w:rPr>
  </w:style>
  <w:style w:type="character" w:customStyle="1" w:styleId="67">
    <w:name w:val="ft23"/>
    <w:uiPriority w:val="0"/>
  </w:style>
  <w:style w:type="paragraph" w:customStyle="1" w:styleId="68">
    <w:name w:val="p105"/>
    <w:basedOn w:val="1"/>
    <w:uiPriority w:val="0"/>
    <w:pPr>
      <w:spacing w:before="100" w:beforeAutospacing="1" w:after="100" w:afterAutospacing="1"/>
    </w:pPr>
    <w:rPr>
      <w:sz w:val="24"/>
      <w:szCs w:val="24"/>
    </w:rPr>
  </w:style>
  <w:style w:type="character" w:customStyle="1" w:styleId="69">
    <w:name w:val="ft4"/>
    <w:uiPriority w:val="0"/>
  </w:style>
  <w:style w:type="character" w:customStyle="1" w:styleId="70">
    <w:name w:val="ft39"/>
    <w:uiPriority w:val="0"/>
  </w:style>
  <w:style w:type="character" w:customStyle="1" w:styleId="71">
    <w:name w:val="apple-converted-space"/>
    <w:basedOn w:val="6"/>
    <w:uiPriority w:val="0"/>
  </w:style>
  <w:style w:type="character" w:styleId="72">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9E01BC-4421-4F1E-BB70-29DE9C8D1DBF}">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12</Pages>
  <Words>1716</Words>
  <Characters>9783</Characters>
  <Lines>81</Lines>
  <Paragraphs>22</Paragraphs>
  <TotalTime>50</TotalTime>
  <ScaleCrop>false</ScaleCrop>
  <LinksUpToDate>false</LinksUpToDate>
  <CharactersWithSpaces>11477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2023-02-13T16:05:00Z</dcterms:created>
  <dc:creator>Елена</dc:creator>
  <cp:lastModifiedBy>Денис</cp:lastModifiedBy>
  <cp:lastPrinted>2023-02-15T12:37:07Z</cp:lastPrinted>
  <dcterms:modified xsi:type="dcterms:W3CDTF">2023-02-15T12:51:29Z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0CF0118FCFE04B49B48B9153CF533725</vt:lpwstr>
  </property>
</Properties>
</file>