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4102F" w14:textId="77777777" w:rsidR="00C1390D" w:rsidRPr="00C1390D" w:rsidRDefault="00C1390D" w:rsidP="00C1390D">
      <w:pPr>
        <w:spacing w:after="0"/>
        <w:ind w:left="284" w:right="423"/>
        <w:jc w:val="center"/>
        <w:rPr>
          <w:b/>
          <w:szCs w:val="20"/>
          <w:lang w:eastAsia="ru-RU"/>
        </w:rPr>
      </w:pPr>
      <w:r w:rsidRPr="00C1390D">
        <w:rPr>
          <w:b/>
          <w:szCs w:val="20"/>
          <w:lang w:eastAsia="ru-RU"/>
        </w:rPr>
        <w:t>ФЕДЕРАЛЬНОЕ АГЕНТСТВО ЖЕЛЕЗНОДОРОЖНОГО ТРАНСПОРТА</w:t>
      </w:r>
    </w:p>
    <w:p w14:paraId="20BDCC5E" w14:textId="77777777" w:rsidR="00C1390D" w:rsidRPr="00C1390D" w:rsidRDefault="00C1390D" w:rsidP="00C1390D">
      <w:pPr>
        <w:spacing w:after="0"/>
        <w:ind w:left="284" w:right="423"/>
        <w:jc w:val="center"/>
        <w:rPr>
          <w:lang w:eastAsia="ru-RU"/>
        </w:rPr>
      </w:pPr>
      <w:r w:rsidRPr="00C1390D">
        <w:rPr>
          <w:lang w:eastAsia="ru-RU"/>
        </w:rPr>
        <w:t>Федеральное государственное бюджетное образовательное учреждение</w:t>
      </w:r>
    </w:p>
    <w:p w14:paraId="2C55FE34" w14:textId="77777777" w:rsidR="00C1390D" w:rsidRPr="00C1390D" w:rsidRDefault="00C1390D" w:rsidP="00C1390D">
      <w:pPr>
        <w:spacing w:after="0"/>
        <w:ind w:left="284" w:right="423"/>
        <w:jc w:val="center"/>
        <w:rPr>
          <w:lang w:eastAsia="ru-RU"/>
        </w:rPr>
      </w:pPr>
      <w:r w:rsidRPr="00C1390D">
        <w:rPr>
          <w:lang w:eastAsia="ru-RU"/>
        </w:rPr>
        <w:t xml:space="preserve">высшего образования </w:t>
      </w:r>
    </w:p>
    <w:p w14:paraId="7A05D260" w14:textId="77777777" w:rsidR="00C1390D" w:rsidRPr="00C1390D" w:rsidRDefault="00C1390D" w:rsidP="00C1390D">
      <w:pPr>
        <w:spacing w:after="0"/>
        <w:ind w:left="284" w:right="423"/>
        <w:jc w:val="center"/>
        <w:rPr>
          <w:bCs/>
          <w:lang w:eastAsia="ru-RU"/>
        </w:rPr>
      </w:pPr>
      <w:r w:rsidRPr="00C1390D">
        <w:rPr>
          <w:bCs/>
          <w:lang w:eastAsia="ru-RU"/>
        </w:rPr>
        <w:t>«Иркутский государственный университет путей сообщения»</w:t>
      </w:r>
    </w:p>
    <w:p w14:paraId="4C64A3A3" w14:textId="77777777" w:rsidR="00C1390D" w:rsidRPr="00C1390D" w:rsidRDefault="00C1390D" w:rsidP="00C1390D">
      <w:pPr>
        <w:spacing w:after="0"/>
        <w:ind w:left="284" w:right="423"/>
        <w:jc w:val="center"/>
        <w:rPr>
          <w:b/>
          <w:caps/>
          <w:lang w:eastAsia="ru-RU"/>
        </w:rPr>
      </w:pPr>
      <w:r w:rsidRPr="00C1390D">
        <w:rPr>
          <w:b/>
          <w:lang w:eastAsia="ru-RU"/>
        </w:rPr>
        <w:t>Забайкальский институт железнодорожного транспорта -</w:t>
      </w:r>
    </w:p>
    <w:p w14:paraId="4BE67A4F" w14:textId="77777777" w:rsidR="00C1390D" w:rsidRPr="00C1390D" w:rsidRDefault="00C1390D" w:rsidP="00C1390D">
      <w:pPr>
        <w:spacing w:after="0"/>
        <w:ind w:left="284" w:right="423"/>
        <w:jc w:val="center"/>
        <w:rPr>
          <w:lang w:eastAsia="ru-RU"/>
        </w:rPr>
      </w:pPr>
      <w:r w:rsidRPr="00C1390D">
        <w:rPr>
          <w:lang w:eastAsia="ru-RU"/>
        </w:rPr>
        <w:t xml:space="preserve">филиал Федерального государственного бюджетного образовательного </w:t>
      </w:r>
    </w:p>
    <w:p w14:paraId="63EEF739" w14:textId="77777777" w:rsidR="00C1390D" w:rsidRPr="00C1390D" w:rsidRDefault="00C1390D" w:rsidP="00C1390D">
      <w:pPr>
        <w:spacing w:after="0"/>
        <w:ind w:left="284" w:right="423"/>
        <w:jc w:val="center"/>
        <w:rPr>
          <w:lang w:eastAsia="ru-RU"/>
        </w:rPr>
      </w:pPr>
      <w:r w:rsidRPr="00C1390D">
        <w:rPr>
          <w:lang w:eastAsia="ru-RU"/>
        </w:rPr>
        <w:t>учреждения высшего образования</w:t>
      </w:r>
    </w:p>
    <w:p w14:paraId="618F2D55" w14:textId="77777777" w:rsidR="00C1390D" w:rsidRPr="00C1390D" w:rsidRDefault="00C1390D" w:rsidP="00C1390D">
      <w:pPr>
        <w:spacing w:after="0"/>
        <w:ind w:left="284" w:right="423"/>
        <w:jc w:val="center"/>
        <w:rPr>
          <w:lang w:eastAsia="ru-RU"/>
        </w:rPr>
      </w:pPr>
      <w:r w:rsidRPr="00C1390D">
        <w:rPr>
          <w:lang w:eastAsia="ru-RU"/>
        </w:rPr>
        <w:t>«Иркутский государственный университет путей сообщения»</w:t>
      </w:r>
    </w:p>
    <w:p w14:paraId="4CCAF7BC" w14:textId="77777777" w:rsidR="00C1390D" w:rsidRPr="00C1390D" w:rsidRDefault="00C1390D" w:rsidP="00C1390D">
      <w:pPr>
        <w:spacing w:after="0"/>
        <w:ind w:left="284" w:right="423"/>
        <w:jc w:val="center"/>
        <w:rPr>
          <w:lang w:eastAsia="ru-RU"/>
        </w:rPr>
      </w:pPr>
      <w:r w:rsidRPr="00C1390D">
        <w:rPr>
          <w:lang w:eastAsia="ru-RU"/>
        </w:rPr>
        <w:t>Читинский техникум железнодорожного транспорта</w:t>
      </w:r>
    </w:p>
    <w:p w14:paraId="218EC9AE" w14:textId="77777777" w:rsidR="00C1390D" w:rsidRPr="00C1390D" w:rsidRDefault="00C1390D" w:rsidP="00C1390D">
      <w:pPr>
        <w:spacing w:after="0"/>
        <w:ind w:left="284" w:right="423"/>
        <w:jc w:val="center"/>
        <w:rPr>
          <w:lang w:eastAsia="ru-RU"/>
        </w:rPr>
      </w:pPr>
      <w:r w:rsidRPr="00C1390D">
        <w:rPr>
          <w:lang w:eastAsia="ru-RU"/>
        </w:rPr>
        <w:t>(ЧТЖТ ЗабИЖТ ИрГУПС)</w:t>
      </w:r>
    </w:p>
    <w:p w14:paraId="7DDBDEA4" w14:textId="77777777" w:rsidR="00C1390D" w:rsidRPr="00C1390D" w:rsidRDefault="00C1390D" w:rsidP="00C1390D">
      <w:pPr>
        <w:spacing w:after="0"/>
        <w:ind w:left="284" w:right="423"/>
        <w:jc w:val="center"/>
        <w:rPr>
          <w:lang w:eastAsia="ru-RU"/>
        </w:rPr>
      </w:pPr>
    </w:p>
    <w:p w14:paraId="76F92FE3" w14:textId="77777777" w:rsidR="00C1390D" w:rsidRPr="00C1390D" w:rsidRDefault="00C1390D" w:rsidP="00C1390D">
      <w:pPr>
        <w:spacing w:after="0"/>
        <w:ind w:left="284" w:right="423"/>
        <w:jc w:val="center"/>
        <w:rPr>
          <w:lang w:eastAsia="ru-RU"/>
        </w:rPr>
      </w:pPr>
      <w:r w:rsidRPr="00C1390D">
        <w:rPr>
          <w:lang w:eastAsia="ru-RU"/>
        </w:rPr>
        <w:t>Очное отделение</w:t>
      </w:r>
    </w:p>
    <w:p w14:paraId="50AF1079" w14:textId="77777777" w:rsidR="00C1390D" w:rsidRPr="00C1390D" w:rsidRDefault="00C1390D" w:rsidP="00C1390D">
      <w:pPr>
        <w:spacing w:after="0"/>
        <w:ind w:left="284" w:right="423"/>
        <w:jc w:val="center"/>
        <w:rPr>
          <w:lang w:eastAsia="ru-RU"/>
        </w:rPr>
      </w:pPr>
      <w:r w:rsidRPr="00C1390D">
        <w:rPr>
          <w:lang w:eastAsia="ru-RU"/>
        </w:rPr>
        <w:t xml:space="preserve">ЦМК «Автоматика и телемеханика на транспорте </w:t>
      </w:r>
    </w:p>
    <w:p w14:paraId="6717D948" w14:textId="77777777" w:rsidR="00C1390D" w:rsidRPr="00C1390D" w:rsidRDefault="00C1390D" w:rsidP="00C1390D">
      <w:pPr>
        <w:spacing w:after="0"/>
        <w:ind w:left="284" w:right="423"/>
        <w:jc w:val="center"/>
        <w:rPr>
          <w:lang w:eastAsia="ru-RU"/>
        </w:rPr>
      </w:pPr>
      <w:r w:rsidRPr="00C1390D">
        <w:rPr>
          <w:lang w:eastAsia="ru-RU"/>
        </w:rPr>
        <w:t>(железнодорожном транспорте)»</w:t>
      </w:r>
    </w:p>
    <w:p w14:paraId="18F78B81" w14:textId="77777777" w:rsidR="00C1390D" w:rsidRPr="00C1390D" w:rsidRDefault="00C1390D" w:rsidP="00C1390D">
      <w:pPr>
        <w:spacing w:after="0"/>
        <w:ind w:left="284" w:right="423"/>
        <w:jc w:val="center"/>
        <w:rPr>
          <w:lang w:eastAsia="ru-RU"/>
        </w:rPr>
      </w:pPr>
    </w:p>
    <w:p w14:paraId="6BAFA05D" w14:textId="77777777" w:rsidR="00C1390D" w:rsidRPr="00C1390D" w:rsidRDefault="00C1390D" w:rsidP="00C1390D">
      <w:pPr>
        <w:spacing w:after="0"/>
        <w:ind w:left="284" w:right="423"/>
        <w:jc w:val="center"/>
        <w:rPr>
          <w:lang w:eastAsia="ru-RU"/>
        </w:rPr>
      </w:pPr>
    </w:p>
    <w:p w14:paraId="4BA7FB15" w14:textId="77777777" w:rsidR="00C1390D" w:rsidRPr="00C1390D" w:rsidRDefault="00C1390D" w:rsidP="00C1390D">
      <w:pPr>
        <w:spacing w:after="0"/>
        <w:ind w:left="284" w:right="423"/>
        <w:jc w:val="center"/>
        <w:rPr>
          <w:lang w:eastAsia="ru-RU"/>
        </w:rPr>
      </w:pPr>
    </w:p>
    <w:p w14:paraId="065832AB" w14:textId="77777777" w:rsidR="00C1390D" w:rsidRPr="00C1390D" w:rsidRDefault="00C1390D" w:rsidP="00C1390D">
      <w:pPr>
        <w:spacing w:after="0"/>
        <w:ind w:left="284" w:right="423"/>
        <w:jc w:val="center"/>
        <w:rPr>
          <w:lang w:eastAsia="ru-RU"/>
        </w:rPr>
      </w:pPr>
    </w:p>
    <w:p w14:paraId="009C7C07" w14:textId="77777777" w:rsidR="00C1390D" w:rsidRPr="00C1390D" w:rsidRDefault="00C1390D" w:rsidP="00C1390D">
      <w:pPr>
        <w:spacing w:after="0"/>
        <w:ind w:left="284" w:right="423"/>
        <w:jc w:val="center"/>
        <w:rPr>
          <w:lang w:eastAsia="ru-RU"/>
        </w:rPr>
      </w:pPr>
    </w:p>
    <w:p w14:paraId="0E4ECAF9" w14:textId="77777777" w:rsidR="00C1390D" w:rsidRPr="00C1390D" w:rsidRDefault="00C1390D" w:rsidP="00C1390D">
      <w:pPr>
        <w:spacing w:after="0"/>
        <w:ind w:left="284" w:right="423"/>
        <w:rPr>
          <w:lang w:eastAsia="ru-RU"/>
        </w:rPr>
      </w:pPr>
    </w:p>
    <w:p w14:paraId="7E04D1A0" w14:textId="6A952098" w:rsidR="00F55397" w:rsidRPr="007112AC" w:rsidRDefault="00F55397" w:rsidP="00F55397">
      <w:pPr>
        <w:autoSpaceDE w:val="0"/>
        <w:spacing w:after="0"/>
        <w:ind w:left="284" w:right="423"/>
        <w:jc w:val="center"/>
      </w:pPr>
      <w:r>
        <w:rPr>
          <w:color w:val="000000"/>
          <w:lang w:eastAsia="ru-RU"/>
        </w:rPr>
        <w:t xml:space="preserve">Практическая работа </w:t>
      </w:r>
      <w:r w:rsidR="00C1390D" w:rsidRPr="00C1390D">
        <w:rPr>
          <w:color w:val="000000"/>
          <w:lang w:eastAsia="ru-RU"/>
        </w:rPr>
        <w:t>№</w:t>
      </w:r>
      <w:r w:rsidR="007112AC" w:rsidRPr="007112AC">
        <w:rPr>
          <w:color w:val="000000"/>
          <w:lang w:eastAsia="ru-RU"/>
        </w:rPr>
        <w:t>6</w:t>
      </w:r>
    </w:p>
    <w:p w14:paraId="64C6F91E" w14:textId="1D52BF6C" w:rsidR="00C1390D" w:rsidRPr="0011252D" w:rsidRDefault="007112AC" w:rsidP="0011252D">
      <w:pPr>
        <w:jc w:val="center"/>
      </w:pPr>
      <w:r>
        <w:t>Техническое обслуживание переезда</w:t>
      </w:r>
    </w:p>
    <w:p w14:paraId="404FE8A3" w14:textId="21E83E3C" w:rsidR="00C1390D" w:rsidRPr="00C1390D" w:rsidRDefault="00C1390D" w:rsidP="00C1390D">
      <w:pPr>
        <w:autoSpaceDE w:val="0"/>
        <w:spacing w:after="0"/>
        <w:ind w:left="284" w:right="423"/>
        <w:jc w:val="center"/>
        <w:rPr>
          <w:color w:val="000000"/>
          <w:lang w:eastAsia="ru-RU"/>
        </w:rPr>
      </w:pPr>
      <w:r w:rsidRPr="00C1390D">
        <w:rPr>
          <w:color w:val="000000"/>
          <w:lang w:eastAsia="ru-RU"/>
        </w:rPr>
        <w:t>ПР.511405.27.02.03.0</w:t>
      </w:r>
      <w:r w:rsidR="007112AC">
        <w:rPr>
          <w:color w:val="000000"/>
          <w:lang w:eastAsia="ru-RU"/>
        </w:rPr>
        <w:t>19</w:t>
      </w:r>
      <w:r w:rsidRPr="00C1390D">
        <w:rPr>
          <w:color w:val="000000"/>
          <w:lang w:eastAsia="ru-RU"/>
        </w:rPr>
        <w:t>-202</w:t>
      </w:r>
      <w:r w:rsidR="007112AC">
        <w:rPr>
          <w:color w:val="000000"/>
          <w:lang w:eastAsia="ru-RU"/>
        </w:rPr>
        <w:t>3</w:t>
      </w:r>
    </w:p>
    <w:p w14:paraId="549C8EE7" w14:textId="77777777" w:rsidR="00C1390D" w:rsidRPr="00C1390D" w:rsidRDefault="00C1390D" w:rsidP="00C1390D">
      <w:pPr>
        <w:autoSpaceDE w:val="0"/>
        <w:spacing w:after="0"/>
        <w:ind w:left="284" w:right="423"/>
        <w:jc w:val="center"/>
        <w:rPr>
          <w:lang w:eastAsia="ru-RU"/>
        </w:rPr>
      </w:pPr>
    </w:p>
    <w:p w14:paraId="15231E05" w14:textId="77777777" w:rsidR="00C1390D" w:rsidRPr="00C1390D" w:rsidRDefault="00C1390D" w:rsidP="00C1390D">
      <w:pPr>
        <w:autoSpaceDE w:val="0"/>
        <w:spacing w:after="0"/>
        <w:ind w:left="284" w:right="423"/>
        <w:rPr>
          <w:lang w:eastAsia="ru-RU"/>
        </w:rPr>
      </w:pPr>
    </w:p>
    <w:p w14:paraId="7F436115" w14:textId="77777777" w:rsidR="00C1390D" w:rsidRPr="00C1390D" w:rsidRDefault="00C1390D" w:rsidP="00C1390D">
      <w:pPr>
        <w:autoSpaceDE w:val="0"/>
        <w:spacing w:after="0"/>
        <w:ind w:left="284" w:right="423"/>
        <w:jc w:val="center"/>
        <w:rPr>
          <w:lang w:eastAsia="ru-RU"/>
        </w:rPr>
      </w:pPr>
    </w:p>
    <w:p w14:paraId="56F05678" w14:textId="77777777" w:rsidR="00C1390D" w:rsidRPr="00C1390D" w:rsidRDefault="00C1390D" w:rsidP="00C1390D">
      <w:pPr>
        <w:autoSpaceDE w:val="0"/>
        <w:spacing w:after="0"/>
        <w:ind w:left="284" w:right="423"/>
        <w:jc w:val="center"/>
        <w:rPr>
          <w:lang w:eastAsia="ru-RU"/>
        </w:rPr>
      </w:pPr>
    </w:p>
    <w:p w14:paraId="5D320C8A" w14:textId="77777777" w:rsidR="00C1390D" w:rsidRPr="00C1390D" w:rsidRDefault="00C1390D" w:rsidP="00C1390D">
      <w:pPr>
        <w:autoSpaceDE w:val="0"/>
        <w:spacing w:after="0"/>
        <w:ind w:right="423"/>
        <w:rPr>
          <w:lang w:eastAsia="ru-RU"/>
        </w:rPr>
      </w:pPr>
    </w:p>
    <w:p w14:paraId="6417E6E4" w14:textId="77777777" w:rsidR="00C1390D" w:rsidRPr="00C1390D" w:rsidRDefault="00C1390D" w:rsidP="00C1390D">
      <w:pPr>
        <w:autoSpaceDE w:val="0"/>
        <w:spacing w:after="0"/>
        <w:ind w:left="284" w:right="423"/>
        <w:rPr>
          <w:lang w:eastAsia="ru-RU"/>
        </w:rPr>
      </w:pPr>
    </w:p>
    <w:p w14:paraId="0401B417" w14:textId="77777777" w:rsidR="00C1390D" w:rsidRPr="00C1390D" w:rsidRDefault="00C1390D" w:rsidP="00C1390D">
      <w:pPr>
        <w:autoSpaceDE w:val="0"/>
        <w:spacing w:after="0"/>
        <w:ind w:left="284" w:right="423"/>
        <w:jc w:val="center"/>
        <w:rPr>
          <w:color w:val="000000"/>
          <w:lang w:eastAsia="ru-RU"/>
        </w:rPr>
      </w:pPr>
    </w:p>
    <w:tbl>
      <w:tblPr>
        <w:tblW w:w="9540" w:type="dxa"/>
        <w:tblInd w:w="272" w:type="dxa"/>
        <w:tblLayout w:type="fixed"/>
        <w:tblLook w:val="04A0" w:firstRow="1" w:lastRow="0" w:firstColumn="1" w:lastColumn="0" w:noHBand="0" w:noVBand="1"/>
      </w:tblPr>
      <w:tblGrid>
        <w:gridCol w:w="4755"/>
        <w:gridCol w:w="4785"/>
      </w:tblGrid>
      <w:tr w:rsidR="00C1390D" w:rsidRPr="00C1390D" w14:paraId="35CDFF38" w14:textId="77777777" w:rsidTr="00E20574">
        <w:trPr>
          <w:trHeight w:val="1523"/>
        </w:trPr>
        <w:tc>
          <w:tcPr>
            <w:tcW w:w="4755" w:type="dxa"/>
          </w:tcPr>
          <w:p w14:paraId="5066821D" w14:textId="77777777" w:rsidR="00C1390D" w:rsidRPr="00C1390D" w:rsidRDefault="00C1390D" w:rsidP="00C1390D">
            <w:pPr>
              <w:autoSpaceDE w:val="0"/>
              <w:snapToGrid w:val="0"/>
              <w:spacing w:after="0" w:line="276" w:lineRule="auto"/>
              <w:ind w:left="284" w:right="423"/>
              <w:jc w:val="both"/>
            </w:pPr>
            <w:r w:rsidRPr="00C1390D">
              <w:t xml:space="preserve">Выполнил </w:t>
            </w:r>
          </w:p>
          <w:p w14:paraId="079A6F60" w14:textId="77777777" w:rsidR="00C1390D" w:rsidRPr="00C1390D" w:rsidRDefault="00C1390D" w:rsidP="00C1390D">
            <w:pPr>
              <w:autoSpaceDE w:val="0"/>
              <w:snapToGrid w:val="0"/>
              <w:spacing w:after="0" w:line="276" w:lineRule="auto"/>
              <w:ind w:left="284" w:right="423"/>
              <w:jc w:val="both"/>
            </w:pPr>
            <w:r w:rsidRPr="00C1390D">
              <w:t>студент гр. АТМ-9-20-3,4</w:t>
            </w:r>
          </w:p>
          <w:p w14:paraId="5CAAB266" w14:textId="77777777" w:rsidR="003A4D7B" w:rsidRDefault="003A4D7B" w:rsidP="00C1390D">
            <w:pPr>
              <w:autoSpaceDE w:val="0"/>
              <w:spacing w:after="0" w:line="276" w:lineRule="auto"/>
              <w:ind w:left="284" w:right="423"/>
            </w:pPr>
            <w:r>
              <w:t>Палько С.А.</w:t>
            </w:r>
          </w:p>
          <w:p w14:paraId="33280B21" w14:textId="0568EC47" w:rsidR="003A4D7B" w:rsidRDefault="003A4D7B" w:rsidP="00C1390D">
            <w:pPr>
              <w:autoSpaceDE w:val="0"/>
              <w:spacing w:after="0" w:line="276" w:lineRule="auto"/>
              <w:ind w:left="284" w:right="423"/>
            </w:pPr>
            <w:r>
              <w:t>Соколов Д.П.</w:t>
            </w:r>
          </w:p>
          <w:p w14:paraId="253D06D5" w14:textId="76A04D17" w:rsidR="003A4D7B" w:rsidRDefault="003A4D7B" w:rsidP="00C1390D">
            <w:pPr>
              <w:autoSpaceDE w:val="0"/>
              <w:spacing w:after="0" w:line="276" w:lineRule="auto"/>
              <w:ind w:left="284" w:right="423"/>
            </w:pPr>
            <w:r>
              <w:t>Теренте И.А.</w:t>
            </w:r>
          </w:p>
          <w:p w14:paraId="46B70FE0" w14:textId="317B7C07" w:rsidR="00C1390D" w:rsidRPr="00C1390D" w:rsidRDefault="00C1390D" w:rsidP="00C1390D">
            <w:pPr>
              <w:autoSpaceDE w:val="0"/>
              <w:spacing w:after="0" w:line="276" w:lineRule="auto"/>
              <w:ind w:left="284" w:right="423"/>
            </w:pPr>
            <w:r w:rsidRPr="00C1390D">
              <w:t>«__</w:t>
            </w:r>
            <w:r w:rsidR="00E94306" w:rsidRPr="00C1390D">
              <w:t>_» _</w:t>
            </w:r>
            <w:r w:rsidR="007112AC">
              <w:t>________2023</w:t>
            </w:r>
            <w:r w:rsidRPr="00C1390D">
              <w:t xml:space="preserve"> </w:t>
            </w:r>
            <w:r w:rsidRPr="00C1390D">
              <w:rPr>
                <w:rFonts w:eastAsia="MS Mincho"/>
              </w:rPr>
              <w:t>г</w:t>
            </w:r>
            <w:r w:rsidRPr="00C1390D">
              <w:t>. __________</w:t>
            </w:r>
          </w:p>
          <w:p w14:paraId="77E8E195" w14:textId="77777777" w:rsidR="00C1390D" w:rsidRPr="00C1390D" w:rsidRDefault="00C1390D" w:rsidP="00C1390D">
            <w:pPr>
              <w:autoSpaceDE w:val="0"/>
              <w:spacing w:after="0"/>
              <w:ind w:right="423"/>
              <w:rPr>
                <w:lang w:eastAsia="ru-RU"/>
              </w:rPr>
            </w:pPr>
          </w:p>
          <w:p w14:paraId="3C230FD5" w14:textId="77777777" w:rsidR="00C1390D" w:rsidRPr="00C1390D" w:rsidRDefault="00C1390D" w:rsidP="00C1390D">
            <w:pPr>
              <w:autoSpaceDE w:val="0"/>
              <w:spacing w:after="0"/>
              <w:ind w:right="423"/>
              <w:rPr>
                <w:lang w:eastAsia="ru-RU"/>
              </w:rPr>
            </w:pPr>
          </w:p>
          <w:p w14:paraId="28233E37" w14:textId="77777777" w:rsidR="00C1390D" w:rsidRPr="00C1390D" w:rsidRDefault="00C1390D" w:rsidP="00C1390D">
            <w:pPr>
              <w:autoSpaceDE w:val="0"/>
              <w:snapToGrid w:val="0"/>
              <w:spacing w:after="0" w:line="276" w:lineRule="auto"/>
              <w:ind w:left="284" w:right="423"/>
              <w:jc w:val="both"/>
            </w:pPr>
          </w:p>
          <w:p w14:paraId="6B1683AB" w14:textId="3490CB0E" w:rsidR="003A4D7B" w:rsidRPr="00C1390D" w:rsidRDefault="003A4D7B" w:rsidP="00946BA0">
            <w:pPr>
              <w:autoSpaceDE w:val="0"/>
              <w:snapToGrid w:val="0"/>
              <w:spacing w:after="0" w:line="276" w:lineRule="auto"/>
              <w:ind w:right="423"/>
              <w:jc w:val="both"/>
            </w:pPr>
          </w:p>
        </w:tc>
        <w:tc>
          <w:tcPr>
            <w:tcW w:w="4785" w:type="dxa"/>
          </w:tcPr>
          <w:p w14:paraId="59C62018" w14:textId="77777777" w:rsidR="00C1390D" w:rsidRPr="00C1390D" w:rsidRDefault="00C1390D" w:rsidP="00C1390D">
            <w:pPr>
              <w:spacing w:after="0" w:line="276" w:lineRule="auto"/>
              <w:ind w:left="284" w:right="423"/>
              <w:rPr>
                <w:bCs/>
              </w:rPr>
            </w:pPr>
          </w:p>
          <w:p w14:paraId="20CA24FE" w14:textId="77777777" w:rsidR="00C1390D" w:rsidRPr="00C1390D" w:rsidRDefault="00C1390D" w:rsidP="00C1390D">
            <w:pPr>
              <w:spacing w:after="0" w:line="276" w:lineRule="auto"/>
              <w:ind w:left="284" w:right="423"/>
              <w:rPr>
                <w:bCs/>
              </w:rPr>
            </w:pPr>
            <w:r w:rsidRPr="00C1390D">
              <w:rPr>
                <w:bCs/>
              </w:rPr>
              <w:t>Проверил</w:t>
            </w:r>
          </w:p>
          <w:p w14:paraId="05F9E9D0" w14:textId="77777777" w:rsidR="00C1390D" w:rsidRPr="00C1390D" w:rsidRDefault="00C1390D" w:rsidP="00C1390D">
            <w:pPr>
              <w:suppressLineNumbers/>
              <w:autoSpaceDE w:val="0"/>
              <w:snapToGrid w:val="0"/>
              <w:spacing w:after="0" w:line="276" w:lineRule="auto"/>
              <w:ind w:left="284" w:right="423"/>
              <w:jc w:val="both"/>
              <w:rPr>
                <w:iCs/>
              </w:rPr>
            </w:pPr>
            <w:r w:rsidRPr="00C1390D">
              <w:rPr>
                <w:iCs/>
              </w:rPr>
              <w:t xml:space="preserve">преподаватель </w:t>
            </w:r>
            <w:proofErr w:type="spellStart"/>
            <w:r w:rsidRPr="00C1390D">
              <w:rPr>
                <w:iCs/>
              </w:rPr>
              <w:t>Купряков</w:t>
            </w:r>
            <w:proofErr w:type="spellEnd"/>
            <w:r w:rsidRPr="00C1390D">
              <w:rPr>
                <w:iCs/>
              </w:rPr>
              <w:t xml:space="preserve"> Я.А.</w:t>
            </w:r>
          </w:p>
          <w:p w14:paraId="5F8B7341" w14:textId="05B5DA56" w:rsidR="00C1390D" w:rsidRPr="00C1390D" w:rsidRDefault="00C1390D" w:rsidP="00C1390D">
            <w:pPr>
              <w:autoSpaceDE w:val="0"/>
              <w:spacing w:after="0" w:line="276" w:lineRule="auto"/>
              <w:ind w:left="284" w:right="423"/>
            </w:pPr>
            <w:r w:rsidRPr="00C1390D">
              <w:t>«__</w:t>
            </w:r>
            <w:r w:rsidR="00E94306" w:rsidRPr="00C1390D">
              <w:t>_» _</w:t>
            </w:r>
            <w:r w:rsidR="007112AC">
              <w:t>________2023</w:t>
            </w:r>
            <w:r w:rsidRPr="00C1390D">
              <w:t xml:space="preserve"> </w:t>
            </w:r>
            <w:r w:rsidRPr="00C1390D">
              <w:rPr>
                <w:rFonts w:eastAsia="MS Mincho"/>
              </w:rPr>
              <w:t>г</w:t>
            </w:r>
            <w:r w:rsidRPr="00C1390D">
              <w:t>. __________</w:t>
            </w:r>
          </w:p>
          <w:p w14:paraId="03D16247" w14:textId="77777777" w:rsidR="00C1390D" w:rsidRPr="00C1390D" w:rsidRDefault="00C1390D" w:rsidP="00C1390D">
            <w:pPr>
              <w:autoSpaceDE w:val="0"/>
              <w:spacing w:after="0" w:line="276" w:lineRule="auto"/>
              <w:ind w:left="284" w:right="423"/>
            </w:pPr>
          </w:p>
          <w:p w14:paraId="12B3F338" w14:textId="77777777" w:rsidR="00C1390D" w:rsidRPr="00C1390D" w:rsidRDefault="00C1390D" w:rsidP="00C1390D">
            <w:pPr>
              <w:tabs>
                <w:tab w:val="left" w:pos="1692"/>
              </w:tabs>
              <w:autoSpaceDE w:val="0"/>
              <w:spacing w:after="0" w:line="276" w:lineRule="auto"/>
              <w:ind w:left="284" w:right="423"/>
            </w:pPr>
            <w:r w:rsidRPr="00C1390D">
              <w:tab/>
            </w:r>
          </w:p>
          <w:p w14:paraId="1C867261" w14:textId="77777777" w:rsidR="00C1390D" w:rsidRPr="00C1390D" w:rsidRDefault="00C1390D" w:rsidP="00C1390D">
            <w:pPr>
              <w:autoSpaceDE w:val="0"/>
              <w:spacing w:after="0" w:line="276" w:lineRule="auto"/>
              <w:ind w:left="284" w:right="423"/>
            </w:pPr>
          </w:p>
          <w:p w14:paraId="6CDEAE34" w14:textId="77777777" w:rsidR="00C1390D" w:rsidRPr="00C1390D" w:rsidRDefault="00C1390D" w:rsidP="00C1390D">
            <w:pPr>
              <w:autoSpaceDE w:val="0"/>
              <w:spacing w:after="0" w:line="276" w:lineRule="auto"/>
              <w:ind w:left="284" w:right="423"/>
              <w:rPr>
                <w:i/>
                <w:iCs/>
              </w:rPr>
            </w:pPr>
          </w:p>
        </w:tc>
      </w:tr>
    </w:tbl>
    <w:p w14:paraId="6BC90CA0" w14:textId="5A34BF03" w:rsidR="00C1390D" w:rsidRPr="008646E8" w:rsidRDefault="00C1390D" w:rsidP="003A4D7B">
      <w:pPr>
        <w:autoSpaceDE w:val="0"/>
        <w:spacing w:after="0"/>
        <w:ind w:right="-2"/>
        <w:jc w:val="center"/>
        <w:rPr>
          <w:lang w:eastAsia="ru-RU"/>
        </w:rPr>
      </w:pPr>
      <w:r w:rsidRPr="00C1390D">
        <w:rPr>
          <w:lang w:eastAsia="ru-RU"/>
        </w:rPr>
        <w:t xml:space="preserve">Чита </w:t>
      </w:r>
      <w:r w:rsidR="003A4D7B">
        <w:rPr>
          <w:lang w:eastAsia="ru-RU"/>
        </w:rPr>
        <w:t>2</w:t>
      </w:r>
      <w:r w:rsidRPr="00C1390D">
        <w:rPr>
          <w:lang w:eastAsia="ru-RU"/>
        </w:rPr>
        <w:t>02</w:t>
      </w:r>
      <w:r w:rsidR="003A4D7B">
        <w:rPr>
          <w:lang w:eastAsia="ru-RU"/>
        </w:rPr>
        <w:t>3</w:t>
      </w:r>
    </w:p>
    <w:tbl>
      <w:tblPr>
        <w:tblpPr w:leftFromText="180" w:rightFromText="180" w:vertAnchor="text" w:horzAnchor="margin" w:tblpY="139"/>
        <w:tblW w:w="10031" w:type="dxa"/>
        <w:tblLayout w:type="fixed"/>
        <w:tblLook w:val="0000" w:firstRow="0" w:lastRow="0" w:firstColumn="0" w:lastColumn="0" w:noHBand="0" w:noVBand="0"/>
      </w:tblPr>
      <w:tblGrid>
        <w:gridCol w:w="534"/>
        <w:gridCol w:w="566"/>
        <w:gridCol w:w="8222"/>
        <w:gridCol w:w="709"/>
      </w:tblGrid>
      <w:tr w:rsidR="00905333" w:rsidRPr="00807743" w14:paraId="6988E351" w14:textId="77777777" w:rsidTr="008651DB">
        <w:tc>
          <w:tcPr>
            <w:tcW w:w="10031" w:type="dxa"/>
            <w:gridSpan w:val="4"/>
            <w:shd w:val="clear" w:color="auto" w:fill="auto"/>
          </w:tcPr>
          <w:p w14:paraId="7458F94E" w14:textId="77777777" w:rsidR="00905333" w:rsidRPr="00807743" w:rsidRDefault="00905333" w:rsidP="00905333">
            <w:pPr>
              <w:snapToGrid w:val="0"/>
              <w:jc w:val="center"/>
              <w:rPr>
                <w:rFonts w:eastAsia="Calibri"/>
                <w:b/>
              </w:rPr>
            </w:pPr>
            <w:proofErr w:type="spellStart"/>
            <w:r w:rsidRPr="00807743">
              <w:rPr>
                <w:rFonts w:eastAsia="Calibri"/>
                <w:b/>
                <w:lang w:val="en-US"/>
              </w:rPr>
              <w:lastRenderedPageBreak/>
              <w:t>Содержание</w:t>
            </w:r>
            <w:proofErr w:type="spellEnd"/>
          </w:p>
          <w:p w14:paraId="14610852" w14:textId="77777777" w:rsidR="00905333" w:rsidRPr="00807743" w:rsidRDefault="00905333" w:rsidP="00905333">
            <w:pPr>
              <w:snapToGrid w:val="0"/>
              <w:jc w:val="center"/>
              <w:rPr>
                <w:rFonts w:eastAsia="Calibri"/>
              </w:rPr>
            </w:pPr>
          </w:p>
        </w:tc>
      </w:tr>
      <w:tr w:rsidR="00905333" w:rsidRPr="00807743" w14:paraId="5B7FF7C5" w14:textId="77777777" w:rsidTr="008651DB">
        <w:tc>
          <w:tcPr>
            <w:tcW w:w="534" w:type="dxa"/>
            <w:shd w:val="clear" w:color="auto" w:fill="auto"/>
          </w:tcPr>
          <w:p w14:paraId="438576BD" w14:textId="77777777" w:rsidR="00905333" w:rsidRPr="00807743" w:rsidRDefault="00905333" w:rsidP="00905333">
            <w:pPr>
              <w:snapToGrid w:val="0"/>
              <w:rPr>
                <w:rFonts w:eastAsia="Calibri"/>
                <w:lang w:val="en-US"/>
              </w:rPr>
            </w:pPr>
          </w:p>
        </w:tc>
        <w:tc>
          <w:tcPr>
            <w:tcW w:w="8788" w:type="dxa"/>
            <w:gridSpan w:val="2"/>
            <w:shd w:val="clear" w:color="auto" w:fill="auto"/>
          </w:tcPr>
          <w:p w14:paraId="7229021B" w14:textId="77777777" w:rsidR="00905333" w:rsidRPr="00807743" w:rsidRDefault="00905333" w:rsidP="00905333">
            <w:pPr>
              <w:snapToGrid w:val="0"/>
              <w:rPr>
                <w:rFonts w:eastAsia="Calibri"/>
              </w:rPr>
            </w:pPr>
            <w:r w:rsidRPr="00807743">
              <w:rPr>
                <w:rFonts w:eastAsia="Calibri"/>
              </w:rPr>
              <w:t xml:space="preserve">        Введение</w:t>
            </w:r>
          </w:p>
        </w:tc>
        <w:tc>
          <w:tcPr>
            <w:tcW w:w="709" w:type="dxa"/>
            <w:shd w:val="clear" w:color="auto" w:fill="auto"/>
          </w:tcPr>
          <w:p w14:paraId="2A42B0A8" w14:textId="77777777" w:rsidR="00905333" w:rsidRPr="00807743" w:rsidRDefault="00905333" w:rsidP="00B9736D">
            <w:pPr>
              <w:snapToGrid w:val="0"/>
              <w:jc w:val="center"/>
              <w:rPr>
                <w:rFonts w:eastAsia="Calibri"/>
              </w:rPr>
            </w:pPr>
            <w:r w:rsidRPr="00807743">
              <w:rPr>
                <w:rFonts w:eastAsia="Calibri"/>
              </w:rPr>
              <w:t>3</w:t>
            </w:r>
          </w:p>
        </w:tc>
      </w:tr>
      <w:tr w:rsidR="00905333" w:rsidRPr="00807743" w14:paraId="5B7C6854" w14:textId="77777777" w:rsidTr="008651DB">
        <w:trPr>
          <w:trHeight w:val="50"/>
        </w:trPr>
        <w:tc>
          <w:tcPr>
            <w:tcW w:w="534" w:type="dxa"/>
            <w:shd w:val="clear" w:color="auto" w:fill="auto"/>
          </w:tcPr>
          <w:p w14:paraId="57511921" w14:textId="77777777" w:rsidR="00905333" w:rsidRPr="00807743" w:rsidRDefault="00905333" w:rsidP="00905333">
            <w:pPr>
              <w:snapToGrid w:val="0"/>
              <w:rPr>
                <w:rFonts w:eastAsia="Calibri"/>
              </w:rPr>
            </w:pPr>
          </w:p>
        </w:tc>
        <w:tc>
          <w:tcPr>
            <w:tcW w:w="566" w:type="dxa"/>
            <w:shd w:val="clear" w:color="auto" w:fill="auto"/>
          </w:tcPr>
          <w:p w14:paraId="5D3DFBA6" w14:textId="77777777" w:rsidR="00905333" w:rsidRPr="00807743" w:rsidRDefault="00905333" w:rsidP="00905333">
            <w:pPr>
              <w:snapToGrid w:val="0"/>
              <w:spacing w:after="0" w:line="360" w:lineRule="auto"/>
              <w:rPr>
                <w:rFonts w:eastAsia="Calibri"/>
              </w:rPr>
            </w:pPr>
          </w:p>
        </w:tc>
        <w:tc>
          <w:tcPr>
            <w:tcW w:w="8222" w:type="dxa"/>
            <w:shd w:val="clear" w:color="auto" w:fill="auto"/>
          </w:tcPr>
          <w:p w14:paraId="2DEC0864" w14:textId="398604A7" w:rsidR="00915EF3" w:rsidRPr="00807743" w:rsidRDefault="00905333" w:rsidP="00905333">
            <w:pPr>
              <w:snapToGrid w:val="0"/>
              <w:spacing w:after="0" w:line="360" w:lineRule="auto"/>
              <w:ind w:right="-250"/>
              <w:jc w:val="both"/>
              <w:rPr>
                <w:rFonts w:eastAsia="Calibri"/>
              </w:rPr>
            </w:pPr>
            <w:r>
              <w:rPr>
                <w:rFonts w:eastAsia="Calibri"/>
              </w:rPr>
              <w:t>Основная часть</w:t>
            </w:r>
          </w:p>
        </w:tc>
        <w:tc>
          <w:tcPr>
            <w:tcW w:w="709" w:type="dxa"/>
            <w:shd w:val="clear" w:color="auto" w:fill="auto"/>
          </w:tcPr>
          <w:p w14:paraId="530AAC2F" w14:textId="75C86FB9" w:rsidR="00915EF3" w:rsidRPr="00807743" w:rsidRDefault="00D062C4" w:rsidP="003A4D7B">
            <w:pPr>
              <w:snapToGrid w:val="0"/>
              <w:spacing w:after="0" w:line="360" w:lineRule="auto"/>
              <w:jc w:val="center"/>
              <w:rPr>
                <w:rFonts w:eastAsia="Calibri"/>
              </w:rPr>
            </w:pPr>
            <w:r>
              <w:rPr>
                <w:rFonts w:eastAsia="Calibri"/>
              </w:rPr>
              <w:t>4</w:t>
            </w:r>
          </w:p>
        </w:tc>
      </w:tr>
      <w:tr w:rsidR="00905333" w:rsidRPr="00807743" w14:paraId="73116BCA" w14:textId="77777777" w:rsidTr="008651DB">
        <w:trPr>
          <w:trHeight w:val="50"/>
        </w:trPr>
        <w:tc>
          <w:tcPr>
            <w:tcW w:w="534" w:type="dxa"/>
            <w:shd w:val="clear" w:color="auto" w:fill="auto"/>
          </w:tcPr>
          <w:p w14:paraId="144EEE77" w14:textId="77777777" w:rsidR="00905333" w:rsidRPr="00807743" w:rsidRDefault="00905333" w:rsidP="00905333">
            <w:pPr>
              <w:snapToGrid w:val="0"/>
              <w:rPr>
                <w:rFonts w:eastAsia="Calibri"/>
              </w:rPr>
            </w:pPr>
          </w:p>
        </w:tc>
        <w:tc>
          <w:tcPr>
            <w:tcW w:w="566" w:type="dxa"/>
            <w:shd w:val="clear" w:color="auto" w:fill="auto"/>
          </w:tcPr>
          <w:p w14:paraId="331F15DC" w14:textId="77777777" w:rsidR="00905333" w:rsidRPr="00807743" w:rsidRDefault="00905333" w:rsidP="00905333">
            <w:pPr>
              <w:snapToGrid w:val="0"/>
              <w:spacing w:after="0" w:line="360" w:lineRule="auto"/>
              <w:rPr>
                <w:rFonts w:eastAsia="Calibri"/>
              </w:rPr>
            </w:pPr>
          </w:p>
        </w:tc>
        <w:tc>
          <w:tcPr>
            <w:tcW w:w="8222" w:type="dxa"/>
            <w:shd w:val="clear" w:color="auto" w:fill="auto"/>
          </w:tcPr>
          <w:p w14:paraId="4A966F77" w14:textId="77777777" w:rsidR="00905333" w:rsidRDefault="00905333" w:rsidP="00905333">
            <w:pPr>
              <w:snapToGrid w:val="0"/>
              <w:spacing w:after="0" w:line="360" w:lineRule="auto"/>
              <w:ind w:right="-250"/>
              <w:jc w:val="both"/>
              <w:rPr>
                <w:rFonts w:eastAsia="Calibri"/>
              </w:rPr>
            </w:pPr>
            <w:r>
              <w:rPr>
                <w:rFonts w:eastAsia="Calibri"/>
              </w:rPr>
              <w:t>Заключение</w:t>
            </w:r>
          </w:p>
        </w:tc>
        <w:tc>
          <w:tcPr>
            <w:tcW w:w="709" w:type="dxa"/>
            <w:shd w:val="clear" w:color="auto" w:fill="auto"/>
          </w:tcPr>
          <w:p w14:paraId="083EFA35" w14:textId="2649E24D" w:rsidR="00905333" w:rsidRPr="00807743" w:rsidRDefault="00ED6665" w:rsidP="00B9736D">
            <w:pPr>
              <w:snapToGrid w:val="0"/>
              <w:spacing w:after="0" w:line="360" w:lineRule="auto"/>
              <w:jc w:val="center"/>
              <w:rPr>
                <w:rFonts w:eastAsia="Calibri"/>
              </w:rPr>
            </w:pPr>
            <w:r>
              <w:rPr>
                <w:rFonts w:eastAsia="Calibri"/>
              </w:rPr>
              <w:t>11</w:t>
            </w:r>
          </w:p>
        </w:tc>
      </w:tr>
      <w:tr w:rsidR="00905333" w:rsidRPr="00807743" w14:paraId="09C955A0" w14:textId="77777777" w:rsidTr="008651DB">
        <w:trPr>
          <w:trHeight w:val="50"/>
        </w:trPr>
        <w:tc>
          <w:tcPr>
            <w:tcW w:w="534" w:type="dxa"/>
            <w:shd w:val="clear" w:color="auto" w:fill="auto"/>
          </w:tcPr>
          <w:p w14:paraId="7E61087C" w14:textId="77777777" w:rsidR="00905333" w:rsidRPr="00807743" w:rsidRDefault="00905333" w:rsidP="00905333">
            <w:pPr>
              <w:snapToGrid w:val="0"/>
              <w:rPr>
                <w:rFonts w:eastAsia="Calibri"/>
              </w:rPr>
            </w:pPr>
          </w:p>
        </w:tc>
        <w:tc>
          <w:tcPr>
            <w:tcW w:w="566" w:type="dxa"/>
            <w:shd w:val="clear" w:color="auto" w:fill="auto"/>
          </w:tcPr>
          <w:p w14:paraId="6B8F70A9" w14:textId="77777777" w:rsidR="00905333" w:rsidRPr="00807743" w:rsidRDefault="00905333" w:rsidP="00905333">
            <w:pPr>
              <w:snapToGrid w:val="0"/>
              <w:spacing w:after="0" w:line="360" w:lineRule="auto"/>
              <w:rPr>
                <w:rFonts w:eastAsia="Calibri"/>
              </w:rPr>
            </w:pPr>
          </w:p>
        </w:tc>
        <w:tc>
          <w:tcPr>
            <w:tcW w:w="8222" w:type="dxa"/>
            <w:shd w:val="clear" w:color="auto" w:fill="auto"/>
          </w:tcPr>
          <w:p w14:paraId="78E1E7B8" w14:textId="77777777" w:rsidR="00905333" w:rsidRDefault="00905333" w:rsidP="00905333">
            <w:pPr>
              <w:snapToGrid w:val="0"/>
              <w:spacing w:after="0" w:line="360" w:lineRule="auto"/>
              <w:ind w:right="-250"/>
              <w:jc w:val="both"/>
              <w:rPr>
                <w:rFonts w:eastAsia="Calibri"/>
              </w:rPr>
            </w:pPr>
            <w:r>
              <w:rPr>
                <w:rFonts w:eastAsia="Calibri"/>
              </w:rPr>
              <w:t>Список использованных источников</w:t>
            </w:r>
          </w:p>
        </w:tc>
        <w:tc>
          <w:tcPr>
            <w:tcW w:w="709" w:type="dxa"/>
            <w:shd w:val="clear" w:color="auto" w:fill="auto"/>
          </w:tcPr>
          <w:p w14:paraId="0D838671" w14:textId="4FAA45DF" w:rsidR="00905333" w:rsidRPr="00807743" w:rsidRDefault="00847734" w:rsidP="00B9736D">
            <w:pPr>
              <w:snapToGrid w:val="0"/>
              <w:spacing w:after="0" w:line="360" w:lineRule="auto"/>
              <w:jc w:val="center"/>
              <w:rPr>
                <w:rFonts w:eastAsia="Calibri"/>
              </w:rPr>
            </w:pPr>
            <w:r>
              <w:rPr>
                <w:rFonts w:eastAsia="Calibri"/>
              </w:rPr>
              <w:t>1</w:t>
            </w:r>
            <w:r w:rsidR="00ED6665">
              <w:rPr>
                <w:rFonts w:eastAsia="Calibri"/>
              </w:rPr>
              <w:t>2</w:t>
            </w:r>
          </w:p>
        </w:tc>
      </w:tr>
    </w:tbl>
    <w:p w14:paraId="38D39B1F" w14:textId="77777777" w:rsidR="00FC5639" w:rsidRPr="008646E8" w:rsidRDefault="00FC5639" w:rsidP="00FC5639">
      <w:pPr>
        <w:autoSpaceDE w:val="0"/>
        <w:spacing w:after="0"/>
        <w:ind w:right="818"/>
        <w:jc w:val="center"/>
      </w:pPr>
    </w:p>
    <w:p w14:paraId="28F2CB55" w14:textId="77777777" w:rsidR="00FC5639" w:rsidRPr="008646E8" w:rsidRDefault="00FC5639" w:rsidP="00FC5639">
      <w:pPr>
        <w:autoSpaceDE w:val="0"/>
        <w:spacing w:after="0"/>
        <w:ind w:right="818"/>
        <w:jc w:val="center"/>
      </w:pPr>
    </w:p>
    <w:p w14:paraId="056F31E8" w14:textId="77777777" w:rsidR="00FC5639" w:rsidRPr="008646E8" w:rsidRDefault="00FC5639" w:rsidP="00FC5639">
      <w:pPr>
        <w:autoSpaceDE w:val="0"/>
        <w:spacing w:after="0"/>
        <w:ind w:right="818"/>
        <w:jc w:val="center"/>
      </w:pPr>
    </w:p>
    <w:p w14:paraId="15DA4356" w14:textId="77777777" w:rsidR="00FC5639" w:rsidRPr="008646E8" w:rsidRDefault="00FC5639" w:rsidP="00FC5639">
      <w:pPr>
        <w:autoSpaceDE w:val="0"/>
        <w:spacing w:after="0"/>
        <w:ind w:right="818"/>
        <w:jc w:val="center"/>
      </w:pPr>
    </w:p>
    <w:p w14:paraId="608172CF" w14:textId="77777777" w:rsidR="00DC347A" w:rsidRPr="008646E8" w:rsidRDefault="00DC347A" w:rsidP="001219CB">
      <w:pPr>
        <w:widowControl w:val="0"/>
        <w:spacing w:after="0" w:line="360" w:lineRule="auto"/>
        <w:sectPr w:rsidR="00DC347A" w:rsidRPr="008646E8" w:rsidSect="008651DB">
          <w:headerReference w:type="default" r:id="rId8"/>
          <w:pgSz w:w="11906" w:h="16838"/>
          <w:pgMar w:top="533" w:right="566" w:bottom="1276" w:left="1418" w:header="0" w:footer="567" w:gutter="0"/>
          <w:pgNumType w:start="2"/>
          <w:cols w:space="708"/>
          <w:titlePg/>
          <w:docGrid w:linePitch="381"/>
        </w:sectPr>
      </w:pPr>
    </w:p>
    <w:p w14:paraId="34712313" w14:textId="2EBD5D6F" w:rsidR="00DC4D29" w:rsidRDefault="00F93607" w:rsidP="0011252D">
      <w:pPr>
        <w:spacing w:after="0" w:line="360" w:lineRule="auto"/>
        <w:ind w:firstLine="567"/>
        <w:jc w:val="center"/>
        <w:rPr>
          <w:rFonts w:eastAsia="Calibri"/>
          <w:b/>
          <w:lang w:eastAsia="ru-RU"/>
        </w:rPr>
      </w:pPr>
      <w:r w:rsidRPr="00F93607">
        <w:rPr>
          <w:rFonts w:eastAsia="Calibri"/>
          <w:b/>
          <w:lang w:eastAsia="ru-RU"/>
        </w:rPr>
        <w:lastRenderedPageBreak/>
        <w:t>Введение</w:t>
      </w:r>
    </w:p>
    <w:p w14:paraId="31B64204" w14:textId="77777777" w:rsidR="0011252D" w:rsidRPr="00F55397" w:rsidRDefault="0011252D" w:rsidP="0011252D">
      <w:pPr>
        <w:spacing w:after="0" w:line="360" w:lineRule="auto"/>
        <w:ind w:firstLine="567"/>
        <w:jc w:val="center"/>
        <w:rPr>
          <w:rFonts w:eastAsia="Calibri"/>
          <w:b/>
          <w:lang w:eastAsia="ru-RU"/>
        </w:rPr>
      </w:pPr>
    </w:p>
    <w:p w14:paraId="3D903167" w14:textId="2E7AD89D" w:rsidR="007112AC" w:rsidRPr="007112AC" w:rsidRDefault="007112AC" w:rsidP="007112AC">
      <w:pPr>
        <w:tabs>
          <w:tab w:val="left" w:pos="1530"/>
        </w:tabs>
        <w:spacing w:after="0" w:line="360" w:lineRule="auto"/>
        <w:ind w:firstLine="567"/>
        <w:jc w:val="both"/>
      </w:pPr>
      <w:r w:rsidRPr="007112AC">
        <w:t xml:space="preserve"> </w:t>
      </w:r>
      <w:r>
        <w:t xml:space="preserve">Данная работа мы рассмотрим </w:t>
      </w:r>
      <w:r w:rsidRPr="007112AC">
        <w:t>переезды, обслуживаемые дежурным работником и оборудованные автоматической переездной сигнализацией (далее АПС) с автоматическими или полуавтоматическими шлагбаумами (далее шлагбаумами) типов ША и ПАШ-1.</w:t>
      </w:r>
    </w:p>
    <w:p w14:paraId="5FC4185A" w14:textId="23855C65" w:rsidR="007112AC" w:rsidRPr="007112AC" w:rsidRDefault="007112AC" w:rsidP="007112AC">
      <w:pPr>
        <w:tabs>
          <w:tab w:val="left" w:pos="1530"/>
        </w:tabs>
        <w:spacing w:after="0" w:line="360" w:lineRule="auto"/>
        <w:ind w:firstLine="567"/>
        <w:jc w:val="both"/>
      </w:pPr>
      <w:r w:rsidRPr="007112AC">
        <w:t xml:space="preserve"> Работы по техническому обслуживанию и проверке действия АПС и шлагбаумов на переезде следует выполнять в соответствии с требованиями Инструкции по эксплуатации железнодорожных переездов и, как правило, без прекращения действия устройств.</w:t>
      </w:r>
    </w:p>
    <w:p w14:paraId="00E73008" w14:textId="4CB408E1" w:rsidR="007112AC" w:rsidRPr="007112AC" w:rsidRDefault="007112AC" w:rsidP="007112AC">
      <w:pPr>
        <w:tabs>
          <w:tab w:val="left" w:pos="1530"/>
        </w:tabs>
        <w:spacing w:after="0" w:line="360" w:lineRule="auto"/>
        <w:ind w:firstLine="567"/>
        <w:jc w:val="both"/>
      </w:pPr>
      <w:r w:rsidRPr="007112AC">
        <w:t xml:space="preserve"> Проверка действия устройств АПС производится с оформлением записи в Книге приема и сдачи дежурств и осмотра устройств на переезде формы ПУ-67 (далее Книга приема и сдачи дежурств). Перед проверкой следует выяснить у дежурного по переезду замечания по работе устройств, а также проанализировать записи в Книге приема и сдачи дежурств.</w:t>
      </w:r>
    </w:p>
    <w:p w14:paraId="402A55A2" w14:textId="63778735" w:rsidR="007112AC" w:rsidRPr="007112AC" w:rsidRDefault="007112AC" w:rsidP="007112AC">
      <w:pPr>
        <w:tabs>
          <w:tab w:val="left" w:pos="1530"/>
        </w:tabs>
        <w:spacing w:after="0" w:line="360" w:lineRule="auto"/>
        <w:ind w:firstLine="567"/>
        <w:jc w:val="both"/>
      </w:pPr>
      <w:r w:rsidRPr="007112AC">
        <w:t xml:space="preserve"> Работы, связанные с кратковременным нарушением действия АПС и шлагбаумов, следует выполнять в свободное от движения поездов время (в промежутках между поездами) или технологическое «окно» с разрешения дежурного по переезду и по согласованию с дежурным по станции (далее ДСП), на которую выведен контроль состояния данного переезда.</w:t>
      </w:r>
    </w:p>
    <w:p w14:paraId="33240092" w14:textId="25198A83" w:rsidR="007112AC" w:rsidRPr="007112AC" w:rsidRDefault="007112AC" w:rsidP="007112AC">
      <w:pPr>
        <w:tabs>
          <w:tab w:val="left" w:pos="1530"/>
        </w:tabs>
        <w:spacing w:after="0" w:line="360" w:lineRule="auto"/>
        <w:ind w:firstLine="567"/>
        <w:jc w:val="both"/>
      </w:pPr>
      <w:r w:rsidRPr="007112AC">
        <w:t xml:space="preserve"> Недостатки, выявленные при проверке, устраняются, как правило, в ходе проверки. Восстановление исправного состояния или замена неисправных элементов обустройств на переезде производится при условии обеспечения безопасности движения в соответствии с требованиями «Инструкции по обеспечению безопасности движения поездов при технической эксплуатации устройств и систем СЦБ» (ЦШ-530-11).</w:t>
      </w:r>
    </w:p>
    <w:p w14:paraId="2963707F" w14:textId="66DF80F7" w:rsidR="00F93607" w:rsidRDefault="00F93607" w:rsidP="0011252D">
      <w:pPr>
        <w:tabs>
          <w:tab w:val="left" w:pos="1530"/>
        </w:tabs>
        <w:spacing w:after="0" w:line="360" w:lineRule="auto"/>
        <w:ind w:firstLine="567"/>
        <w:jc w:val="both"/>
      </w:pPr>
    </w:p>
    <w:p w14:paraId="276372DA" w14:textId="2D39D6FC" w:rsidR="00F93607" w:rsidRDefault="00F93607" w:rsidP="0011252D">
      <w:pPr>
        <w:tabs>
          <w:tab w:val="left" w:pos="1530"/>
        </w:tabs>
        <w:spacing w:after="0" w:line="360" w:lineRule="auto"/>
        <w:ind w:firstLine="567"/>
      </w:pPr>
    </w:p>
    <w:p w14:paraId="3FDCFF77" w14:textId="08F903DA" w:rsidR="00F93607" w:rsidRDefault="008452D1" w:rsidP="0011252D">
      <w:pPr>
        <w:spacing w:after="0" w:line="360" w:lineRule="auto"/>
        <w:ind w:firstLine="567"/>
      </w:pPr>
      <w:r>
        <w:br w:type="page"/>
      </w:r>
    </w:p>
    <w:p w14:paraId="0A9EB68F" w14:textId="794317A1" w:rsidR="00946BA0" w:rsidRDefault="00F93607" w:rsidP="00946BA0">
      <w:pPr>
        <w:ind w:firstLine="567"/>
        <w:jc w:val="center"/>
        <w:rPr>
          <w:rFonts w:eastAsia="Calibri"/>
          <w:b/>
          <w:lang w:eastAsia="ru-RU"/>
        </w:rPr>
      </w:pPr>
      <w:r w:rsidRPr="00F93607">
        <w:rPr>
          <w:rFonts w:eastAsia="Calibri"/>
          <w:b/>
          <w:lang w:eastAsia="ru-RU"/>
        </w:rPr>
        <w:lastRenderedPageBreak/>
        <w:t>Основная част</w:t>
      </w:r>
      <w:r w:rsidR="005C4F12">
        <w:rPr>
          <w:rFonts w:eastAsia="Calibri"/>
          <w:b/>
          <w:lang w:eastAsia="ru-RU"/>
        </w:rPr>
        <w:t>ь</w:t>
      </w:r>
    </w:p>
    <w:p w14:paraId="3CF38484" w14:textId="77777777" w:rsidR="00930847" w:rsidRDefault="00930847" w:rsidP="00946BA0">
      <w:pPr>
        <w:ind w:firstLine="567"/>
        <w:jc w:val="center"/>
        <w:rPr>
          <w:rFonts w:eastAsia="Calibri"/>
          <w:b/>
          <w:lang w:eastAsia="ru-RU"/>
        </w:rPr>
      </w:pPr>
    </w:p>
    <w:p w14:paraId="72285BF2" w14:textId="0A857559" w:rsidR="007112AC" w:rsidRPr="00930847" w:rsidRDefault="007112AC" w:rsidP="00930847">
      <w:pPr>
        <w:spacing w:after="0" w:line="360" w:lineRule="auto"/>
        <w:ind w:firstLine="567"/>
        <w:jc w:val="both"/>
        <w:rPr>
          <w:bCs/>
        </w:rPr>
      </w:pPr>
      <w:bookmarkStart w:id="0" w:name="_Toc425251907"/>
      <w:r w:rsidRPr="00930847">
        <w:rPr>
          <w:bCs/>
        </w:rPr>
        <w:t>1 Меры безопасности</w:t>
      </w:r>
      <w:bookmarkEnd w:id="0"/>
      <w:r w:rsidR="00930847">
        <w:rPr>
          <w:bCs/>
        </w:rPr>
        <w:t>.</w:t>
      </w:r>
    </w:p>
    <w:p w14:paraId="1C32CB90" w14:textId="1158D035" w:rsidR="007112AC" w:rsidRPr="007112AC" w:rsidRDefault="007112AC" w:rsidP="007112AC">
      <w:pPr>
        <w:spacing w:after="0" w:line="360" w:lineRule="auto"/>
        <w:ind w:firstLine="567"/>
        <w:jc w:val="both"/>
      </w:pPr>
      <w:r w:rsidRPr="007112AC">
        <w:t>Работа производится без снятия напряжения электротехническим персоналом, имеющим группу по электробезопасности при работе в электроустановках до 1000 В не ниже III, перед началом работ проинструктированным в установленном порядке.</w:t>
      </w:r>
    </w:p>
    <w:p w14:paraId="63B82223" w14:textId="17383D80" w:rsidR="007112AC" w:rsidRPr="007112AC" w:rsidRDefault="007112AC" w:rsidP="007112AC">
      <w:pPr>
        <w:spacing w:after="0" w:line="360" w:lineRule="auto"/>
        <w:ind w:firstLine="567"/>
        <w:jc w:val="both"/>
      </w:pPr>
      <w:r w:rsidRPr="007112AC">
        <w:t>Работа выполняется бригадой, состоящей не менее чем из двух работников, один из которых должен следить за движением поездов.</w:t>
      </w:r>
    </w:p>
    <w:p w14:paraId="2A0275DA" w14:textId="639C0C79" w:rsidR="007112AC" w:rsidRPr="007112AC" w:rsidRDefault="007112AC" w:rsidP="007112AC">
      <w:pPr>
        <w:spacing w:after="0" w:line="360" w:lineRule="auto"/>
        <w:ind w:firstLine="567"/>
        <w:jc w:val="both"/>
      </w:pPr>
      <w:r w:rsidRPr="007112AC">
        <w:t>На станциях проходить к месту выполнения работ и обратно следует по установленным маршрутам, следя за передвижением поездов или маневровых составов на смежных путях, при необходимости поддерживая связь с ДСП.</w:t>
      </w:r>
    </w:p>
    <w:p w14:paraId="3B6FFD91" w14:textId="77777777" w:rsidR="007112AC" w:rsidRPr="007112AC" w:rsidRDefault="007112AC" w:rsidP="007112AC">
      <w:pPr>
        <w:spacing w:after="0" w:line="360" w:lineRule="auto"/>
        <w:ind w:firstLine="567"/>
        <w:jc w:val="both"/>
      </w:pPr>
      <w:r w:rsidRPr="007112AC">
        <w:t>На перегонах следовать к месту работ и обратно необходимо в стороне от пути или по обочине земляного полотна не ближе 2,5 м от крайнего рельса. При невозможности пройти в стороне от пути или по обочине (в тоннелях, на мостах, при разливе рек, во время заносов и в других случаях) проход по пути допускается только навстречу движению поездов в установленном направлении, контролируя приближение поезда также и по неправильному направлению. Для определения направления движения поездов следует ориентироваться по показаниям светофоров, при необходимости, поддерживая связь с ДСП.</w:t>
      </w:r>
    </w:p>
    <w:p w14:paraId="525F878E" w14:textId="6F7A02F9" w:rsidR="007112AC" w:rsidRPr="007112AC" w:rsidRDefault="007112AC" w:rsidP="007112AC">
      <w:pPr>
        <w:spacing w:after="0" w:line="360" w:lineRule="auto"/>
        <w:ind w:firstLine="567"/>
        <w:jc w:val="both"/>
      </w:pPr>
      <w:r w:rsidRPr="007112AC">
        <w:t>Работы необходимо выполнять инструментом с изолирующими рукоятками. При снятии и установке предохранителей под напряжением необходимо пользоваться средствами индивидуальной защиты: диэлектрическими перчатками и защитными очками.</w:t>
      </w:r>
    </w:p>
    <w:p w14:paraId="35E0314C" w14:textId="36D1069D" w:rsidR="007112AC" w:rsidRDefault="007112AC" w:rsidP="007112AC">
      <w:pPr>
        <w:spacing w:after="0" w:line="360" w:lineRule="auto"/>
        <w:ind w:firstLine="567"/>
        <w:jc w:val="both"/>
      </w:pPr>
      <w:r w:rsidRPr="007112AC">
        <w:t>Подключение и отключение переносных измерительных приборов к электрическим цепям, находящимся под напряжением, допускается при наличии на проводах специальных наконечников с изолирующими рукоятками.</w:t>
      </w:r>
    </w:p>
    <w:p w14:paraId="25B8BC83" w14:textId="77777777" w:rsidR="00930847" w:rsidRPr="007112AC" w:rsidRDefault="00930847" w:rsidP="007112AC">
      <w:pPr>
        <w:spacing w:after="0" w:line="360" w:lineRule="auto"/>
        <w:ind w:firstLine="567"/>
        <w:jc w:val="both"/>
      </w:pPr>
    </w:p>
    <w:p w14:paraId="69D7CA59" w14:textId="4AE78680" w:rsidR="007112AC" w:rsidRPr="00930847" w:rsidRDefault="007112AC" w:rsidP="00930847">
      <w:pPr>
        <w:spacing w:after="0" w:line="360" w:lineRule="auto"/>
        <w:ind w:firstLine="567"/>
        <w:jc w:val="both"/>
        <w:rPr>
          <w:bCs/>
        </w:rPr>
      </w:pPr>
      <w:bookmarkStart w:id="1" w:name="_Toc425251908"/>
      <w:r w:rsidRPr="00930847">
        <w:rPr>
          <w:bCs/>
        </w:rPr>
        <w:t>2. Техническое обслуживание устройств автоматики на переездах со шлагбаумами типов ША или ПАШ-1</w:t>
      </w:r>
      <w:bookmarkEnd w:id="1"/>
      <w:r w:rsidR="00930847">
        <w:rPr>
          <w:bCs/>
        </w:rPr>
        <w:t>.</w:t>
      </w:r>
    </w:p>
    <w:p w14:paraId="7934DD69" w14:textId="77777777" w:rsidR="007112AC" w:rsidRPr="007112AC" w:rsidRDefault="007112AC" w:rsidP="007112AC">
      <w:pPr>
        <w:spacing w:after="0" w:line="360" w:lineRule="auto"/>
        <w:ind w:firstLine="567"/>
        <w:jc w:val="both"/>
      </w:pPr>
      <w:r w:rsidRPr="007112AC">
        <w:lastRenderedPageBreak/>
        <w:t>Техническое обслуживание устройств автоматики на переезде со шлагбаумами включает в себя следующие основные работы:</w:t>
      </w:r>
    </w:p>
    <w:p w14:paraId="7C1EF29D" w14:textId="77777777" w:rsidR="007112AC" w:rsidRPr="007112AC" w:rsidRDefault="007112AC" w:rsidP="007112AC">
      <w:pPr>
        <w:spacing w:after="0" w:line="360" w:lineRule="auto"/>
        <w:ind w:firstLine="567"/>
        <w:jc w:val="both"/>
      </w:pPr>
      <w:r w:rsidRPr="007112AC">
        <w:t xml:space="preserve">- проверка состояния аккумуляторной батареи; </w:t>
      </w:r>
    </w:p>
    <w:p w14:paraId="4A4E5969" w14:textId="77777777" w:rsidR="007112AC" w:rsidRPr="007112AC" w:rsidRDefault="007112AC" w:rsidP="007112AC">
      <w:pPr>
        <w:spacing w:after="0" w:line="360" w:lineRule="auto"/>
        <w:ind w:firstLine="567"/>
        <w:jc w:val="both"/>
      </w:pPr>
      <w:r w:rsidRPr="007112AC">
        <w:t xml:space="preserve">- проверка состояния приборов и монтажа релейного шкафа (шкафов); </w:t>
      </w:r>
    </w:p>
    <w:p w14:paraId="3AC8EC08" w14:textId="77777777" w:rsidR="007112AC" w:rsidRPr="007112AC" w:rsidRDefault="007112AC" w:rsidP="007112AC">
      <w:pPr>
        <w:spacing w:after="0" w:line="360" w:lineRule="auto"/>
        <w:ind w:firstLine="567"/>
        <w:jc w:val="both"/>
      </w:pPr>
      <w:r w:rsidRPr="007112AC">
        <w:t>- проверка состояния и взаимодействия частей электропривода при закрытии и открытии шлагбаума;</w:t>
      </w:r>
    </w:p>
    <w:p w14:paraId="4913D568" w14:textId="77777777" w:rsidR="007112AC" w:rsidRPr="007112AC" w:rsidRDefault="007112AC" w:rsidP="007112AC">
      <w:pPr>
        <w:spacing w:after="0" w:line="360" w:lineRule="auto"/>
        <w:ind w:firstLine="567"/>
        <w:jc w:val="both"/>
      </w:pPr>
      <w:r w:rsidRPr="007112AC">
        <w:t xml:space="preserve">- проверка состояние электродвигателя, </w:t>
      </w:r>
      <w:proofErr w:type="spellStart"/>
      <w:r w:rsidRPr="007112AC">
        <w:t>клеммной</w:t>
      </w:r>
      <w:proofErr w:type="spellEnd"/>
      <w:r w:rsidRPr="007112AC">
        <w:t xml:space="preserve"> колодки, монтажа; </w:t>
      </w:r>
    </w:p>
    <w:p w14:paraId="18EEE335" w14:textId="77777777" w:rsidR="007112AC" w:rsidRPr="007112AC" w:rsidRDefault="007112AC" w:rsidP="007112AC">
      <w:pPr>
        <w:spacing w:after="0" w:line="360" w:lineRule="auto"/>
        <w:ind w:firstLine="567"/>
        <w:jc w:val="both"/>
      </w:pPr>
      <w:r w:rsidRPr="007112AC">
        <w:t xml:space="preserve">- проверка работы звуковой сигнализации; </w:t>
      </w:r>
    </w:p>
    <w:p w14:paraId="1F8F155D" w14:textId="77777777" w:rsidR="007112AC" w:rsidRPr="007112AC" w:rsidRDefault="007112AC" w:rsidP="007112AC">
      <w:pPr>
        <w:spacing w:after="0" w:line="360" w:lineRule="auto"/>
        <w:ind w:firstLine="567"/>
        <w:jc w:val="both"/>
      </w:pPr>
      <w:r w:rsidRPr="007112AC">
        <w:t xml:space="preserve">- проверка видимости и частота мигания переездных светофоров; </w:t>
      </w:r>
    </w:p>
    <w:p w14:paraId="4F335199" w14:textId="77777777" w:rsidR="007112AC" w:rsidRPr="007112AC" w:rsidRDefault="007112AC" w:rsidP="007112AC">
      <w:pPr>
        <w:spacing w:after="0" w:line="360" w:lineRule="auto"/>
        <w:ind w:firstLine="567"/>
        <w:jc w:val="both"/>
      </w:pPr>
      <w:r w:rsidRPr="007112AC">
        <w:t xml:space="preserve">- проверка состояние щитка управления с открытием и закрытием шлагбаумов от кнопок, в </w:t>
      </w:r>
      <w:proofErr w:type="spellStart"/>
      <w:r w:rsidRPr="007112AC">
        <w:t>т.ч</w:t>
      </w:r>
      <w:proofErr w:type="spellEnd"/>
      <w:r w:rsidRPr="007112AC">
        <w:t>. от кнопки аварийного открытия;</w:t>
      </w:r>
    </w:p>
    <w:p w14:paraId="7ECE38FD" w14:textId="77777777" w:rsidR="007112AC" w:rsidRPr="007112AC" w:rsidRDefault="007112AC" w:rsidP="007112AC">
      <w:pPr>
        <w:spacing w:after="0" w:line="360" w:lineRule="auto"/>
        <w:ind w:firstLine="567"/>
        <w:jc w:val="both"/>
      </w:pPr>
      <w:r w:rsidRPr="007112AC">
        <w:t>- проверка состояние перемычек от кабельных стоек и дроссель–трансформаторов рельсовых цепей;</w:t>
      </w:r>
    </w:p>
    <w:p w14:paraId="486D3D04" w14:textId="77777777" w:rsidR="007112AC" w:rsidRPr="007112AC" w:rsidRDefault="007112AC" w:rsidP="007112AC">
      <w:pPr>
        <w:spacing w:after="0" w:line="360" w:lineRule="auto"/>
        <w:ind w:firstLine="567"/>
        <w:jc w:val="both"/>
      </w:pPr>
      <w:r w:rsidRPr="007112AC">
        <w:t>- проверка исправность действия схемы контроля АПС у ДСП. Одновременно производится чистка и, где предусмотрено, смазывание проверяемых устройств.</w:t>
      </w:r>
    </w:p>
    <w:p w14:paraId="3F3F6774" w14:textId="1B46E3F3" w:rsidR="007112AC" w:rsidRPr="007112AC" w:rsidRDefault="007112AC" w:rsidP="007112AC">
      <w:pPr>
        <w:spacing w:after="0" w:line="360" w:lineRule="auto"/>
        <w:ind w:firstLine="567"/>
        <w:jc w:val="both"/>
        <w:rPr>
          <w:i/>
          <w:iCs/>
        </w:rPr>
      </w:pPr>
      <w:bookmarkStart w:id="2" w:name="_Toc425251912"/>
      <w:r w:rsidRPr="007112AC">
        <w:rPr>
          <w:i/>
          <w:iCs/>
        </w:rPr>
        <w:t>Проверка состояния и видимости переездных светофоров</w:t>
      </w:r>
      <w:bookmarkEnd w:id="2"/>
      <w:r w:rsidRPr="007112AC">
        <w:rPr>
          <w:i/>
          <w:iCs/>
        </w:rPr>
        <w:t xml:space="preserve"> </w:t>
      </w:r>
    </w:p>
    <w:p w14:paraId="7E70AF5F" w14:textId="77777777" w:rsidR="007112AC" w:rsidRPr="007112AC" w:rsidRDefault="007112AC" w:rsidP="007112AC">
      <w:pPr>
        <w:spacing w:after="0" w:line="360" w:lineRule="auto"/>
        <w:ind w:firstLine="567"/>
        <w:jc w:val="both"/>
      </w:pPr>
      <w:r w:rsidRPr="007112AC">
        <w:t>Произвести осмотр состояния переездных светофоров, обратив внимание на состояние наружных поверхностей ССС, защитного шланга, наличие крепящих гаек, козырьков, исправность запора головок, наличие уплотнения. Прочность крепления светофорных головок проверить попыткой смещения головки относительно мачты. При необходимости наружные поверхности ССС очистить тканью, смоченной водой или керосином, а при сильном загрязнении — тканью, смоченной растворителем "646", после чего протереть сухой ветошью.</w:t>
      </w:r>
    </w:p>
    <w:p w14:paraId="4404C560" w14:textId="77777777" w:rsidR="007112AC" w:rsidRPr="007112AC" w:rsidRDefault="007112AC" w:rsidP="007112AC">
      <w:pPr>
        <w:spacing w:after="0" w:line="360" w:lineRule="auto"/>
        <w:ind w:firstLine="567"/>
        <w:jc w:val="both"/>
      </w:pPr>
      <w:r w:rsidRPr="007112AC">
        <w:t>Затем проверить видимость огней переездных светофоров, которая на прямых участках автомобильных дорог должна быть не менее 100 м, на кривых участках —50 м.</w:t>
      </w:r>
    </w:p>
    <w:p w14:paraId="0614C314" w14:textId="77777777" w:rsidR="007112AC" w:rsidRPr="007112AC" w:rsidRDefault="007112AC" w:rsidP="007112AC">
      <w:pPr>
        <w:spacing w:after="0" w:line="360" w:lineRule="auto"/>
        <w:ind w:firstLine="567"/>
        <w:jc w:val="both"/>
      </w:pPr>
      <w:r w:rsidRPr="007112AC">
        <w:t xml:space="preserve">Для проверки видимости огней переездных светофоров, находясь на требуемом расстоянии, запросить дежурного по переезду нажать на щитке управления кнопку </w:t>
      </w:r>
      <w:r w:rsidRPr="007112AC">
        <w:rPr>
          <w:i/>
          <w:iCs/>
        </w:rPr>
        <w:t>«Закрытие»</w:t>
      </w:r>
      <w:r w:rsidRPr="007112AC">
        <w:t>. Передвигаясь поперек автомобильной дороги и соблюдая при этом технику безопасности, электромеханик определяет место лучшей видимости огней светофора.</w:t>
      </w:r>
    </w:p>
    <w:p w14:paraId="658C8984" w14:textId="77777777" w:rsidR="007112AC" w:rsidRPr="007112AC" w:rsidRDefault="007112AC" w:rsidP="007112AC">
      <w:pPr>
        <w:spacing w:after="0" w:line="360" w:lineRule="auto"/>
        <w:ind w:firstLine="567"/>
        <w:jc w:val="both"/>
      </w:pPr>
      <w:r w:rsidRPr="007112AC">
        <w:lastRenderedPageBreak/>
        <w:t>Лучшую видимость огней светофора следует определять, ориентируясь на середину автомобильной дороги (как правило), если в местной инструкции по эксплуатации данного переезда нет специальных требований по видимости исходя из местных условий.</w:t>
      </w:r>
    </w:p>
    <w:p w14:paraId="02CCBB63" w14:textId="77777777" w:rsidR="007112AC" w:rsidRPr="007112AC" w:rsidRDefault="007112AC" w:rsidP="007112AC">
      <w:pPr>
        <w:spacing w:after="0" w:line="360" w:lineRule="auto"/>
        <w:ind w:firstLine="567"/>
        <w:jc w:val="both"/>
      </w:pPr>
      <w:r w:rsidRPr="007112AC">
        <w:t xml:space="preserve">Закончив проверку, доложить об этом дежурному по переезду, который возвращает кнопку </w:t>
      </w:r>
      <w:r w:rsidRPr="007112AC">
        <w:rPr>
          <w:i/>
          <w:iCs/>
        </w:rPr>
        <w:t>«Закрытие»</w:t>
      </w:r>
      <w:r w:rsidRPr="007112AC">
        <w:t xml:space="preserve"> в нормальное положение.</w:t>
      </w:r>
    </w:p>
    <w:p w14:paraId="033D6BB5" w14:textId="77777777" w:rsidR="007112AC" w:rsidRPr="007112AC" w:rsidRDefault="007112AC" w:rsidP="007112AC">
      <w:pPr>
        <w:spacing w:after="0" w:line="360" w:lineRule="auto"/>
        <w:ind w:firstLine="567"/>
        <w:jc w:val="both"/>
      </w:pPr>
      <w:r w:rsidRPr="007112AC">
        <w:t>Проверив видимость огней с одной стороны переезда, перейти на другую и проверить второй переездной светофор аналогично.</w:t>
      </w:r>
    </w:p>
    <w:p w14:paraId="1990502F" w14:textId="09A3A9E3" w:rsidR="007112AC" w:rsidRPr="007112AC" w:rsidRDefault="007112AC" w:rsidP="007112AC">
      <w:pPr>
        <w:spacing w:after="0" w:line="360" w:lineRule="auto"/>
        <w:ind w:firstLine="567"/>
        <w:jc w:val="both"/>
        <w:rPr>
          <w:i/>
          <w:iCs/>
        </w:rPr>
      </w:pPr>
      <w:bookmarkStart w:id="3" w:name="_Toc425251913"/>
      <w:r w:rsidRPr="007112AC">
        <w:rPr>
          <w:i/>
          <w:iCs/>
        </w:rPr>
        <w:t>Проверка состояния и работы устройств акустической сигнализации</w:t>
      </w:r>
      <w:bookmarkEnd w:id="3"/>
    </w:p>
    <w:p w14:paraId="5060E5A1" w14:textId="77777777" w:rsidR="007112AC" w:rsidRPr="007112AC" w:rsidRDefault="007112AC" w:rsidP="007112AC">
      <w:pPr>
        <w:spacing w:after="0" w:line="360" w:lineRule="auto"/>
        <w:ind w:firstLine="567"/>
        <w:jc w:val="both"/>
      </w:pPr>
      <w:r w:rsidRPr="007112AC">
        <w:t xml:space="preserve">Проверить работу акустической сигнализации. На переездах, оборудованных шлагбаумами, звонки (акустические </w:t>
      </w:r>
      <w:proofErr w:type="spellStart"/>
      <w:r w:rsidRPr="007112AC">
        <w:t>извещатели</w:t>
      </w:r>
      <w:proofErr w:type="spellEnd"/>
      <w:r w:rsidRPr="007112AC">
        <w:t>), установленные на мачтах переездных светофоров, должны подавать сигналы с момента вступления поезда на участок приближения, т. е. одновременно с включением светофорной сигнализации и прекращать работу (выключаться), когда брус шлагбаума принимает горизонтальное (заграждающее) положение. При наличии пешеходного перехода на переезде акустическая сигнализация должны работать с момента вступления поезда на участок приближения до открытия переезда.</w:t>
      </w:r>
    </w:p>
    <w:p w14:paraId="30562110" w14:textId="77777777" w:rsidR="007112AC" w:rsidRPr="007112AC" w:rsidRDefault="007112AC" w:rsidP="007112AC">
      <w:pPr>
        <w:spacing w:after="0" w:line="360" w:lineRule="auto"/>
        <w:ind w:firstLine="567"/>
        <w:jc w:val="both"/>
      </w:pPr>
      <w:r w:rsidRPr="007112AC">
        <w:t xml:space="preserve">При наличии резервных акустических </w:t>
      </w:r>
      <w:proofErr w:type="spellStart"/>
      <w:r w:rsidRPr="007112AC">
        <w:t>извещателей</w:t>
      </w:r>
      <w:proofErr w:type="spellEnd"/>
      <w:r w:rsidRPr="007112AC">
        <w:t xml:space="preserve"> проверить их действие путем отключения цепей основных акустических </w:t>
      </w:r>
      <w:proofErr w:type="spellStart"/>
      <w:r w:rsidRPr="007112AC">
        <w:t>извещателей</w:t>
      </w:r>
      <w:proofErr w:type="spellEnd"/>
      <w:r w:rsidRPr="007112AC">
        <w:t>.</w:t>
      </w:r>
    </w:p>
    <w:p w14:paraId="733F38E7" w14:textId="77777777" w:rsidR="007112AC" w:rsidRPr="007112AC" w:rsidRDefault="007112AC" w:rsidP="007112AC">
      <w:pPr>
        <w:spacing w:after="0" w:line="360" w:lineRule="auto"/>
        <w:ind w:firstLine="567"/>
        <w:jc w:val="both"/>
      </w:pPr>
      <w:r w:rsidRPr="007112AC">
        <w:t>Состояние звонков и монтажных проводников, подходящих к ним, проверить визуальным осмотром. Звонки должны быть надежно закреплены и не иметь механических повреждений. Прочность крепления звонка проверить по отсутствию смещения его относительно корпуса мачты переездного светофора. Монтажные проводники звонков должны быть аккуратно уложены, закреплены и защищены от механических повреждений.</w:t>
      </w:r>
    </w:p>
    <w:p w14:paraId="5B76EACE" w14:textId="77777777" w:rsidR="007112AC" w:rsidRPr="007112AC" w:rsidRDefault="007112AC" w:rsidP="007112AC">
      <w:pPr>
        <w:spacing w:after="0" w:line="360" w:lineRule="auto"/>
        <w:ind w:firstLine="567"/>
        <w:jc w:val="both"/>
      </w:pPr>
      <w:r w:rsidRPr="007112AC">
        <w:t>Звонки должны обеспечивать громкость звучания подаваемых сигналов (слышимость) для восприятия их при подходе пешеходов к переезду. При необходимости звонки почистить, отрегулировать и проверить их работу.</w:t>
      </w:r>
    </w:p>
    <w:p w14:paraId="2A8938BA" w14:textId="09227870" w:rsidR="007112AC" w:rsidRPr="007112AC" w:rsidRDefault="007112AC" w:rsidP="00B03DBD">
      <w:pPr>
        <w:spacing w:after="0" w:line="360" w:lineRule="auto"/>
        <w:ind w:firstLine="567"/>
        <w:jc w:val="both"/>
      </w:pPr>
      <w:r w:rsidRPr="007112AC">
        <w:t>Об окончании и результатах проверки видимости огней переездных светофоров и работы устройств акустической сигнализации сделать запись в Книге приема и сдачи дежурств.</w:t>
      </w:r>
    </w:p>
    <w:p w14:paraId="6D51F3BC" w14:textId="66B91D50" w:rsidR="007112AC" w:rsidRPr="007112AC" w:rsidRDefault="007112AC" w:rsidP="007112AC">
      <w:pPr>
        <w:spacing w:after="0" w:line="360" w:lineRule="auto"/>
        <w:ind w:firstLine="567"/>
        <w:jc w:val="both"/>
        <w:rPr>
          <w:i/>
          <w:iCs/>
        </w:rPr>
      </w:pPr>
      <w:bookmarkStart w:id="4" w:name="_Toc425251914"/>
      <w:r w:rsidRPr="007112AC">
        <w:rPr>
          <w:i/>
          <w:iCs/>
        </w:rPr>
        <w:lastRenderedPageBreak/>
        <w:t>Проверка состояния и регулировка заградительного бруса</w:t>
      </w:r>
      <w:bookmarkEnd w:id="4"/>
      <w:r w:rsidRPr="007112AC">
        <w:rPr>
          <w:i/>
          <w:iCs/>
        </w:rPr>
        <w:t xml:space="preserve"> </w:t>
      </w:r>
    </w:p>
    <w:p w14:paraId="7C006E07" w14:textId="77777777" w:rsidR="007112AC" w:rsidRPr="007112AC" w:rsidRDefault="007112AC" w:rsidP="007112AC">
      <w:pPr>
        <w:spacing w:after="0" w:line="360" w:lineRule="auto"/>
        <w:ind w:firstLine="567"/>
        <w:jc w:val="both"/>
      </w:pPr>
      <w:r w:rsidRPr="007112AC">
        <w:t xml:space="preserve">Проверить состояние заградительного бруса </w:t>
      </w:r>
      <w:proofErr w:type="spellStart"/>
      <w:r w:rsidRPr="007112AC">
        <w:t>автошлагбаума</w:t>
      </w:r>
      <w:proofErr w:type="spellEnd"/>
      <w:r w:rsidRPr="007112AC">
        <w:t xml:space="preserve"> на отсутствие следов повреждения автотранспортом, коррозии, состояние крепления заградительного бруса к раме, отсутствие прогибов и изгибов заградительного бруса, состояние и наличие светоотражателей (катафотов).</w:t>
      </w:r>
    </w:p>
    <w:p w14:paraId="3789F0C3" w14:textId="77777777" w:rsidR="007112AC" w:rsidRPr="007112AC" w:rsidRDefault="007112AC" w:rsidP="007112AC">
      <w:pPr>
        <w:spacing w:after="0" w:line="360" w:lineRule="auto"/>
        <w:ind w:firstLine="567"/>
        <w:jc w:val="both"/>
      </w:pPr>
      <w:r w:rsidRPr="007112AC">
        <w:t>Проверить состояние и элементы крепления рамы заградительного бруса, противовесов, электропривода и тумбочки-подставки, видимость огней светофоров, работу звукового сигнала. При необходимости болты крепления подтянуть гаечными ключами.</w:t>
      </w:r>
    </w:p>
    <w:p w14:paraId="41E64A2C" w14:textId="77777777" w:rsidR="007112AC" w:rsidRPr="007112AC" w:rsidRDefault="007112AC" w:rsidP="007112AC">
      <w:pPr>
        <w:spacing w:after="0" w:line="360" w:lineRule="auto"/>
        <w:ind w:firstLine="567"/>
        <w:jc w:val="both"/>
      </w:pPr>
      <w:r w:rsidRPr="007112AC">
        <w:t xml:space="preserve">После проверки состояния элементов крепления </w:t>
      </w:r>
      <w:proofErr w:type="spellStart"/>
      <w:r w:rsidRPr="007112AC">
        <w:t>автошлагбаума</w:t>
      </w:r>
      <w:proofErr w:type="spellEnd"/>
      <w:r w:rsidRPr="007112AC">
        <w:t>, при необходимости провести регулировку положения заградительного бруса.</w:t>
      </w:r>
    </w:p>
    <w:p w14:paraId="3AB851F3" w14:textId="77777777" w:rsidR="007112AC" w:rsidRPr="007112AC" w:rsidRDefault="007112AC" w:rsidP="007112AC">
      <w:pPr>
        <w:spacing w:after="0" w:line="360" w:lineRule="auto"/>
        <w:ind w:firstLine="567"/>
        <w:jc w:val="both"/>
      </w:pPr>
      <w:r w:rsidRPr="007112AC">
        <w:t>Заградительный брус шлагбаума в горизонтальном положении должен находиться на высоте от 1,0 до 1,25 м от уровня дорожного покрытия.</w:t>
      </w:r>
    </w:p>
    <w:p w14:paraId="4C2CBA8F" w14:textId="77777777" w:rsidR="007112AC" w:rsidRPr="007112AC" w:rsidRDefault="007112AC" w:rsidP="007112AC">
      <w:pPr>
        <w:spacing w:after="0" w:line="360" w:lineRule="auto"/>
        <w:ind w:firstLine="567"/>
        <w:jc w:val="both"/>
      </w:pPr>
      <w:r w:rsidRPr="007112AC">
        <w:t>Угол подъема заградительного бруса шлагбаума должен составлять 85-90</w:t>
      </w:r>
      <w:r w:rsidRPr="007112AC">
        <w:rPr>
          <w:vertAlign w:val="superscript"/>
        </w:rPr>
        <w:t>°</w:t>
      </w:r>
      <w:r w:rsidRPr="007112AC">
        <w:t xml:space="preserve"> от его горизонтального положения.</w:t>
      </w:r>
    </w:p>
    <w:p w14:paraId="6AFDCD46" w14:textId="77777777" w:rsidR="007112AC" w:rsidRPr="007112AC" w:rsidRDefault="007112AC" w:rsidP="007112AC">
      <w:pPr>
        <w:spacing w:after="0" w:line="360" w:lineRule="auto"/>
        <w:ind w:firstLine="567"/>
        <w:jc w:val="both"/>
      </w:pPr>
      <w:r w:rsidRPr="007112AC">
        <w:t>Регулировку вертикального положения заградительного бруса производят смещением концевого микропереключателя, отключающего питание электродвигателя. Для регулировки вертикального положения заградительного бруса ослабить затяжку кронштейна микропереключателя, методом вывинчивая на 2-3 оборота винтов крепления его к корпусу электропривода, сместить микропереключатель на необходимую величину. Закончив регулировку заградительного бруса, винты крепления кронштейна микропереключателя завинтить.</w:t>
      </w:r>
    </w:p>
    <w:p w14:paraId="25B8E1A7" w14:textId="0A731A3C" w:rsidR="007112AC" w:rsidRPr="007112AC" w:rsidRDefault="007112AC" w:rsidP="007112AC">
      <w:pPr>
        <w:spacing w:after="0" w:line="360" w:lineRule="auto"/>
        <w:ind w:firstLine="567"/>
        <w:jc w:val="both"/>
      </w:pPr>
      <w:r w:rsidRPr="007112AC">
        <w:t xml:space="preserve">Горизонтальное положение заградительного бруса регулируют путем ввинчивания (вывинчивания) вилки в шток </w:t>
      </w:r>
      <w:proofErr w:type="spellStart"/>
      <w:r w:rsidRPr="007112AC">
        <w:t>гидрогасителя</w:t>
      </w:r>
      <w:proofErr w:type="spellEnd"/>
      <w:r w:rsidRPr="007112AC">
        <w:t xml:space="preserve">. </w:t>
      </w:r>
    </w:p>
    <w:p w14:paraId="40B59ACF" w14:textId="77777777" w:rsidR="007112AC" w:rsidRPr="007112AC" w:rsidRDefault="007112AC" w:rsidP="007112AC">
      <w:pPr>
        <w:spacing w:after="0" w:line="360" w:lineRule="auto"/>
        <w:ind w:firstLine="567"/>
        <w:jc w:val="both"/>
      </w:pPr>
      <w:r w:rsidRPr="007112AC">
        <w:t>В этом случае регулировку горизонтального положения заградительного бруса можно производить при помощи этих упоров и противовесов.</w:t>
      </w:r>
    </w:p>
    <w:p w14:paraId="1200DA8F" w14:textId="77777777" w:rsidR="007112AC" w:rsidRPr="007112AC" w:rsidRDefault="007112AC" w:rsidP="007112AC">
      <w:pPr>
        <w:spacing w:after="0" w:line="360" w:lineRule="auto"/>
        <w:ind w:firstLine="567"/>
        <w:jc w:val="both"/>
      </w:pPr>
      <w:r w:rsidRPr="007112AC">
        <w:t xml:space="preserve">Заградительный брус соединяется с рамой осью и роликовым </w:t>
      </w:r>
      <w:proofErr w:type="spellStart"/>
      <w:r w:rsidRPr="007112AC">
        <w:t>подпружинненым</w:t>
      </w:r>
      <w:proofErr w:type="spellEnd"/>
      <w:r w:rsidRPr="007112AC">
        <w:t xml:space="preserve"> фиксатором (устройство поворота ЗБ), которое допускает поворот заградительного бруса относительно рамы на угол 90° в горизонтальной плоскости в обе стороны.</w:t>
      </w:r>
    </w:p>
    <w:p w14:paraId="45CD4DE1" w14:textId="77777777" w:rsidR="007112AC" w:rsidRPr="007112AC" w:rsidRDefault="007112AC" w:rsidP="007112AC">
      <w:pPr>
        <w:spacing w:after="0" w:line="360" w:lineRule="auto"/>
        <w:ind w:firstLine="567"/>
        <w:jc w:val="both"/>
      </w:pPr>
      <w:r w:rsidRPr="007112AC">
        <w:lastRenderedPageBreak/>
        <w:t>При проведении работ по проверке и регулировке положения заградительного бруса автоматических шлагбаумов ПАШ-1 и ША проверяют работоспособность устройства поворота заградительного бруса, при необходимости смазывают направляющие и ролик узла фиксации и проводят регулировку устройства поворота заградительного бруса, затяжкой или ослаблением пружины регулировочной гайки.</w:t>
      </w:r>
    </w:p>
    <w:p w14:paraId="703197D6" w14:textId="77777777" w:rsidR="007112AC" w:rsidRPr="007112AC" w:rsidRDefault="007112AC" w:rsidP="007112AC">
      <w:pPr>
        <w:spacing w:after="0" w:line="360" w:lineRule="auto"/>
        <w:ind w:firstLine="567"/>
        <w:jc w:val="both"/>
      </w:pPr>
      <w:r w:rsidRPr="007112AC">
        <w:t xml:space="preserve">При повреждении или отсутствии </w:t>
      </w:r>
      <w:proofErr w:type="spellStart"/>
      <w:r w:rsidRPr="007112AC">
        <w:t>световозвращающих</w:t>
      </w:r>
      <w:proofErr w:type="spellEnd"/>
      <w:r w:rsidRPr="007112AC">
        <w:t xml:space="preserve"> устройств (катафотов) на заградительном брусе необходимо установить новые. Заградительный брус должен иметь не менее 3-х </w:t>
      </w:r>
      <w:proofErr w:type="spellStart"/>
      <w:r w:rsidRPr="007112AC">
        <w:t>световозвращателей</w:t>
      </w:r>
      <w:proofErr w:type="spellEnd"/>
      <w:r w:rsidRPr="007112AC">
        <w:t xml:space="preserve"> красного цвета, установленных равномерно по всей длине заградительного бруса со стороны въезда автотранспорта на железнодорожный переезд и один </w:t>
      </w:r>
      <w:proofErr w:type="spellStart"/>
      <w:r w:rsidRPr="007112AC">
        <w:t>световозвращатель</w:t>
      </w:r>
      <w:proofErr w:type="spellEnd"/>
      <w:r w:rsidRPr="007112AC">
        <w:t xml:space="preserve"> белого цвета, установленный на конце заградительного бруса со стороны выезда автотранспорта с железнодорожного переезда.</w:t>
      </w:r>
    </w:p>
    <w:p w14:paraId="399AEA8C" w14:textId="66A67A93" w:rsidR="007112AC" w:rsidRPr="007112AC" w:rsidRDefault="007112AC" w:rsidP="007112AC">
      <w:pPr>
        <w:spacing w:after="0" w:line="360" w:lineRule="auto"/>
        <w:ind w:firstLine="567"/>
        <w:jc w:val="both"/>
        <w:rPr>
          <w:i/>
          <w:iCs/>
        </w:rPr>
      </w:pPr>
      <w:bookmarkStart w:id="5" w:name="_Toc425251915"/>
      <w:r w:rsidRPr="007112AC">
        <w:rPr>
          <w:i/>
          <w:iCs/>
        </w:rPr>
        <w:t>Проверка электропривода шлагбаума</w:t>
      </w:r>
      <w:bookmarkEnd w:id="5"/>
      <w:r w:rsidRPr="007112AC">
        <w:rPr>
          <w:i/>
          <w:iCs/>
        </w:rPr>
        <w:t xml:space="preserve"> </w:t>
      </w:r>
    </w:p>
    <w:p w14:paraId="0724D5CE" w14:textId="77777777" w:rsidR="007112AC" w:rsidRPr="007112AC" w:rsidRDefault="007112AC" w:rsidP="007112AC">
      <w:pPr>
        <w:spacing w:after="0" w:line="360" w:lineRule="auto"/>
        <w:ind w:firstLine="567"/>
        <w:jc w:val="both"/>
      </w:pPr>
      <w:r w:rsidRPr="007112AC">
        <w:t>Произвести внешний осмотр шлагбаума с фундаментом на предмет отсутствия механических повреждений и следов коррозии.</w:t>
      </w:r>
    </w:p>
    <w:p w14:paraId="2B2AE441" w14:textId="77777777" w:rsidR="007112AC" w:rsidRPr="007112AC" w:rsidRDefault="007112AC" w:rsidP="007112AC">
      <w:pPr>
        <w:spacing w:after="0" w:line="360" w:lineRule="auto"/>
        <w:ind w:firstLine="567"/>
        <w:jc w:val="both"/>
      </w:pPr>
      <w:r w:rsidRPr="007112AC">
        <w:t>Расстояние от центра верхней плоскости фундамента шлагбаума до кромки проезжей части автодороги должно быть не менее 1 м.</w:t>
      </w:r>
    </w:p>
    <w:p w14:paraId="27834FBB" w14:textId="77777777" w:rsidR="007112AC" w:rsidRPr="007112AC" w:rsidRDefault="007112AC" w:rsidP="007112AC">
      <w:pPr>
        <w:spacing w:after="0" w:line="360" w:lineRule="auto"/>
        <w:ind w:firstLine="567"/>
        <w:jc w:val="both"/>
      </w:pPr>
      <w:r w:rsidRPr="007112AC">
        <w:t>Внутреннюю проверку электропривода с чисткой и смазыванием деталей и узлов следует выполнять в закрытом (горизонтальном) положении заградительного бруса шлагбаума. Во избежание подъема заградительного бруса, проверку электропривода шлагбаума необходимо выполнять при разомкнутых контактах безопасности.</w:t>
      </w:r>
    </w:p>
    <w:p w14:paraId="739682A9" w14:textId="77777777" w:rsidR="007112AC" w:rsidRPr="007112AC" w:rsidRDefault="007112AC" w:rsidP="007112AC">
      <w:pPr>
        <w:spacing w:after="0" w:line="360" w:lineRule="auto"/>
        <w:ind w:firstLine="567"/>
        <w:jc w:val="both"/>
      </w:pPr>
      <w:r w:rsidRPr="007112AC">
        <w:t xml:space="preserve">Открыть </w:t>
      </w:r>
      <w:proofErr w:type="spellStart"/>
      <w:r w:rsidRPr="007112AC">
        <w:t>курбельную</w:t>
      </w:r>
      <w:proofErr w:type="spellEnd"/>
      <w:r w:rsidRPr="007112AC">
        <w:t xml:space="preserve"> заслонку электропривода и разомкнуть контакт безопасности.</w:t>
      </w:r>
    </w:p>
    <w:p w14:paraId="701F8367" w14:textId="77777777" w:rsidR="007112AC" w:rsidRPr="007112AC" w:rsidRDefault="007112AC" w:rsidP="007112AC">
      <w:pPr>
        <w:spacing w:after="0" w:line="360" w:lineRule="auto"/>
        <w:ind w:firstLine="567"/>
        <w:jc w:val="both"/>
      </w:pPr>
      <w:r w:rsidRPr="007112AC">
        <w:t>Отпереть специальным ключом замок электропривода (вставить ключ и повернуть его на 90°), поднять рукой и снять крышку. Проверить состояние резинового уплотнения крышки электропривода.</w:t>
      </w:r>
    </w:p>
    <w:p w14:paraId="040109EC" w14:textId="77777777" w:rsidR="007112AC" w:rsidRPr="007112AC" w:rsidRDefault="007112AC" w:rsidP="007112AC">
      <w:pPr>
        <w:spacing w:after="0" w:line="360" w:lineRule="auto"/>
        <w:ind w:firstLine="567"/>
        <w:jc w:val="both"/>
      </w:pPr>
      <w:r w:rsidRPr="007112AC">
        <w:t xml:space="preserve">Проверить состояние и надежность крепления редуктора, электромагнитной муфты, </w:t>
      </w:r>
      <w:proofErr w:type="spellStart"/>
      <w:r w:rsidRPr="007112AC">
        <w:t>гидрогасителя</w:t>
      </w:r>
      <w:proofErr w:type="spellEnd"/>
      <w:r w:rsidRPr="007112AC">
        <w:t xml:space="preserve">, концевых микропереключателей, </w:t>
      </w:r>
      <w:proofErr w:type="spellStart"/>
      <w:r w:rsidRPr="007112AC">
        <w:t>клеммных</w:t>
      </w:r>
      <w:proofErr w:type="spellEnd"/>
      <w:r w:rsidRPr="007112AC">
        <w:t xml:space="preserve"> колодок, электродвигателя, монтажного жгута, контактов безопасности, замка крышки </w:t>
      </w:r>
      <w:r w:rsidRPr="007112AC">
        <w:lastRenderedPageBreak/>
        <w:t>электропривода, отсутствие подтеков масла, тосола, влаги, пыли, снега и т.п. При обнаружении недостатков определить и устранить причину их возникновения.</w:t>
      </w:r>
    </w:p>
    <w:p w14:paraId="36E64DD2" w14:textId="77777777" w:rsidR="007112AC" w:rsidRPr="007112AC" w:rsidRDefault="007112AC" w:rsidP="007112AC">
      <w:pPr>
        <w:spacing w:after="0" w:line="360" w:lineRule="auto"/>
        <w:ind w:firstLine="567"/>
        <w:jc w:val="both"/>
      </w:pPr>
      <w:r w:rsidRPr="007112AC">
        <w:t>Проверку надежности крепления узлов и деталей электропривода необходимо проводить легким постукиванием слесарным молотком.</w:t>
      </w:r>
    </w:p>
    <w:p w14:paraId="3C4435C6" w14:textId="77777777" w:rsidR="007112AC" w:rsidRPr="007112AC" w:rsidRDefault="007112AC" w:rsidP="007112AC">
      <w:pPr>
        <w:spacing w:after="0" w:line="360" w:lineRule="auto"/>
        <w:ind w:firstLine="567"/>
        <w:jc w:val="both"/>
      </w:pPr>
      <w:r w:rsidRPr="007112AC">
        <w:t xml:space="preserve">Все болтовые крепления в электроприводе (электродвигателя, редуктора, подшипниковых узлов) должны быть затянуты и надежно зафиксированы от </w:t>
      </w:r>
      <w:proofErr w:type="spellStart"/>
      <w:r w:rsidRPr="007112AC">
        <w:t>самоотвинчивания</w:t>
      </w:r>
      <w:proofErr w:type="spellEnd"/>
      <w:r w:rsidRPr="007112AC">
        <w:t xml:space="preserve"> </w:t>
      </w:r>
      <w:proofErr w:type="spellStart"/>
      <w:r w:rsidRPr="007112AC">
        <w:t>отгибными</w:t>
      </w:r>
      <w:proofErr w:type="spellEnd"/>
      <w:r w:rsidRPr="007112AC">
        <w:t xml:space="preserve"> шайбами или </w:t>
      </w:r>
      <w:proofErr w:type="spellStart"/>
      <w:r w:rsidRPr="007112AC">
        <w:t>отгибными</w:t>
      </w:r>
      <w:proofErr w:type="spellEnd"/>
      <w:r w:rsidRPr="007112AC">
        <w:t xml:space="preserve"> планками. При проверке состояния крепления ослабленные болтовые соединения подтягивают, а лепестки шайб подгибаются плотно к головкам винта или гайки зубилом и слесарным молотком.</w:t>
      </w:r>
    </w:p>
    <w:p w14:paraId="1FCFC785" w14:textId="77777777" w:rsidR="007112AC" w:rsidRPr="007112AC" w:rsidRDefault="007112AC" w:rsidP="007112AC">
      <w:pPr>
        <w:spacing w:after="0" w:line="360" w:lineRule="auto"/>
        <w:ind w:firstLine="567"/>
        <w:jc w:val="both"/>
      </w:pPr>
      <w:r w:rsidRPr="007112AC">
        <w:t xml:space="preserve">При необходимости, произвести затяжку крепящих болтов и гаек крепления </w:t>
      </w:r>
      <w:proofErr w:type="spellStart"/>
      <w:r w:rsidRPr="007112AC">
        <w:t>клеммных</w:t>
      </w:r>
      <w:proofErr w:type="spellEnd"/>
      <w:r w:rsidRPr="007112AC">
        <w:t xml:space="preserve"> колодок, хомутов крепления монтажного жгута, наконечников проводов жгута. При проверке состояния монтажного жгута обратить особое внимание на его гибкую часть, подводящую электрическое питание к электромагнитной муфте, состояние кабеля на его крепление и разделку.</w:t>
      </w:r>
    </w:p>
    <w:p w14:paraId="012603F3" w14:textId="77777777" w:rsidR="007112AC" w:rsidRPr="007112AC" w:rsidRDefault="007112AC" w:rsidP="007112AC">
      <w:pPr>
        <w:spacing w:after="0" w:line="360" w:lineRule="auto"/>
        <w:ind w:firstLine="567"/>
        <w:jc w:val="both"/>
      </w:pPr>
      <w:r w:rsidRPr="007112AC">
        <w:t>Состояние монтажа проверяют визуальным осмотром. Монтажные провода должны быть без скруток и спаек, иметь исправную изоляцию, увязаны в жгут, концы проводов должны быть заделаны в наконечники и надежно закреплены. Прочность крепления наконечников проверяют подтягиванием крепящих гаек. На штырях контактов должны быть установлены контргайки. Места перехода монтажного жгута через металлические грани (стенки, отверстия) должны быть дополнительно изолированы. Концы монтажных проводов должны иметь бирки с обозначением на них номеров в соответствии с монтажной схемой. На концы монтажных проводов или на наконечники должны быть надеты хлорвиниловые трубки (</w:t>
      </w:r>
      <w:proofErr w:type="spellStart"/>
      <w:r w:rsidRPr="007112AC">
        <w:t>кембрики</w:t>
      </w:r>
      <w:proofErr w:type="spellEnd"/>
      <w:r w:rsidRPr="007112AC">
        <w:t>).</w:t>
      </w:r>
    </w:p>
    <w:p w14:paraId="2A723175" w14:textId="77777777" w:rsidR="007112AC" w:rsidRPr="007112AC" w:rsidRDefault="007112AC" w:rsidP="007112AC">
      <w:pPr>
        <w:spacing w:after="0" w:line="360" w:lineRule="auto"/>
        <w:ind w:firstLine="567"/>
        <w:jc w:val="both"/>
      </w:pPr>
      <w:r w:rsidRPr="007112AC">
        <w:t>После проверки электропривода и приведения его в рабочее состояние проводят смазывание трущихся поверхностей в соответствии с картой смазки шлагбаума.</w:t>
      </w:r>
    </w:p>
    <w:p w14:paraId="79E02779" w14:textId="77777777" w:rsidR="007112AC" w:rsidRPr="007112AC" w:rsidRDefault="007112AC" w:rsidP="007112AC">
      <w:pPr>
        <w:spacing w:after="0" w:line="360" w:lineRule="auto"/>
        <w:ind w:firstLine="567"/>
        <w:jc w:val="both"/>
      </w:pPr>
      <w:r w:rsidRPr="007112AC">
        <w:t xml:space="preserve">Порядок проверки электродвигателя следующий. Электродвигатель очистить от пыли техническим лоскутом, а затем внешним осмотром проверить отсутствие трещин на корпусе электродвигателя, исправность накладки, наличие крепежных </w:t>
      </w:r>
      <w:r w:rsidRPr="007112AC">
        <w:lastRenderedPageBreak/>
        <w:t xml:space="preserve">винтов, исправность </w:t>
      </w:r>
      <w:proofErr w:type="spellStart"/>
      <w:r w:rsidRPr="007112AC">
        <w:t>клеммной</w:t>
      </w:r>
      <w:proofErr w:type="spellEnd"/>
      <w:r w:rsidRPr="007112AC">
        <w:t xml:space="preserve"> колодки, наличие на ней шайб и гаек, крепящих монтажные провода.</w:t>
      </w:r>
    </w:p>
    <w:p w14:paraId="27574DB9" w14:textId="1BB9448D" w:rsidR="007112AC" w:rsidRPr="007112AC" w:rsidRDefault="007112AC" w:rsidP="007112AC">
      <w:pPr>
        <w:spacing w:after="0" w:line="360" w:lineRule="auto"/>
        <w:ind w:firstLine="567"/>
        <w:jc w:val="both"/>
        <w:rPr>
          <w:i/>
          <w:iCs/>
        </w:rPr>
      </w:pPr>
      <w:bookmarkStart w:id="6" w:name="_Toc425251916"/>
      <w:r w:rsidRPr="007112AC">
        <w:rPr>
          <w:i/>
          <w:iCs/>
        </w:rPr>
        <w:t>Смазывание открытых трущихся поверхностей шлагбаума</w:t>
      </w:r>
      <w:bookmarkEnd w:id="6"/>
      <w:r w:rsidRPr="007112AC">
        <w:rPr>
          <w:i/>
          <w:iCs/>
        </w:rPr>
        <w:t xml:space="preserve"> </w:t>
      </w:r>
    </w:p>
    <w:p w14:paraId="5B4D7EB5" w14:textId="77777777" w:rsidR="007112AC" w:rsidRPr="007112AC" w:rsidRDefault="007112AC" w:rsidP="007112AC">
      <w:pPr>
        <w:spacing w:after="0" w:line="360" w:lineRule="auto"/>
        <w:ind w:firstLine="567"/>
        <w:jc w:val="both"/>
      </w:pPr>
      <w:r w:rsidRPr="007112AC">
        <w:t xml:space="preserve">Смазыванию подлежат открытые поверхности узлов и деталей, зубчатые колеса (сектор) </w:t>
      </w:r>
      <w:proofErr w:type="gramStart"/>
      <w:r w:rsidRPr="007112AC">
        <w:t>открытых зубчатых передач</w:t>
      </w:r>
      <w:proofErr w:type="gramEnd"/>
      <w:r w:rsidRPr="007112AC">
        <w:t xml:space="preserve"> работающих в условиях трения. Для этих целей используется консистентная смазка ЛИТОЛ-24 (ГОСТ 21150).</w:t>
      </w:r>
    </w:p>
    <w:p w14:paraId="4702D10D" w14:textId="77777777" w:rsidR="007112AC" w:rsidRPr="007112AC" w:rsidRDefault="007112AC" w:rsidP="007112AC">
      <w:pPr>
        <w:spacing w:after="0" w:line="360" w:lineRule="auto"/>
        <w:ind w:firstLine="567"/>
        <w:jc w:val="both"/>
      </w:pPr>
      <w:r w:rsidRPr="007112AC">
        <w:t>Смазывание открытых трущихся поверхностей переездных шлагбаумов ПАШ-1 и ША следует производить без разборки (в том числе и частичной) шлагбаумов.</w:t>
      </w:r>
    </w:p>
    <w:p w14:paraId="42693EB7" w14:textId="77777777" w:rsidR="007112AC" w:rsidRPr="007112AC" w:rsidRDefault="007112AC" w:rsidP="007112AC">
      <w:pPr>
        <w:spacing w:after="0" w:line="360" w:lineRule="auto"/>
        <w:ind w:firstLine="567"/>
        <w:jc w:val="both"/>
      </w:pPr>
      <w:r w:rsidRPr="007112AC">
        <w:t>Перед нанесением новой смазки необходимо удалить старую смазку, смазываемую поверхность очистить от пыли, грязи и т.п., протереть техническим лоскутом.</w:t>
      </w:r>
    </w:p>
    <w:p w14:paraId="5A97C31A" w14:textId="77777777" w:rsidR="007112AC" w:rsidRPr="007112AC" w:rsidRDefault="007112AC" w:rsidP="007112AC">
      <w:pPr>
        <w:spacing w:after="0" w:line="360" w:lineRule="auto"/>
        <w:ind w:firstLine="567"/>
        <w:jc w:val="both"/>
      </w:pPr>
      <w:r w:rsidRPr="007112AC">
        <w:t>После проведения смазочных работ проверить работоспособность шлагбаума: произвести подъем – опускание заградительного бруса (не менее трех циклов), излишки смазки удалить.</w:t>
      </w:r>
    </w:p>
    <w:p w14:paraId="0B24A75F" w14:textId="77777777" w:rsidR="007112AC" w:rsidRPr="007112AC" w:rsidRDefault="007112AC" w:rsidP="007112AC">
      <w:pPr>
        <w:spacing w:after="0" w:line="360" w:lineRule="auto"/>
        <w:ind w:firstLine="567"/>
        <w:jc w:val="both"/>
      </w:pPr>
      <w:r w:rsidRPr="007112AC">
        <w:t>После закрытия крышки электропривода вручную проверить надежность ее запирания замком, прикладывая к крышке сначала поперечные, а затем вертикальные усилия. При этом замок не должен отпираться, а крышка электропривода должна быть заперта.</w:t>
      </w:r>
    </w:p>
    <w:p w14:paraId="1835A2B5" w14:textId="77777777" w:rsidR="007112AC" w:rsidRPr="007112AC" w:rsidRDefault="007112AC" w:rsidP="007112AC">
      <w:pPr>
        <w:spacing w:after="0" w:line="360" w:lineRule="auto"/>
        <w:ind w:firstLine="567"/>
        <w:jc w:val="both"/>
      </w:pPr>
      <w:r w:rsidRPr="007112AC">
        <w:t>По окончании проверки и смазывания шлагбаума проверить его работоспособность: произвести подъем – опускание заградительного бруса (не менее трех циклов), излишки смазки удалить.</w:t>
      </w:r>
    </w:p>
    <w:p w14:paraId="5CAFC043" w14:textId="2D87A553" w:rsidR="007112AC" w:rsidRPr="007112AC" w:rsidRDefault="007112AC" w:rsidP="007112AC">
      <w:pPr>
        <w:spacing w:after="0" w:line="360" w:lineRule="auto"/>
        <w:ind w:firstLine="567"/>
        <w:jc w:val="both"/>
        <w:rPr>
          <w:i/>
          <w:iCs/>
        </w:rPr>
      </w:pPr>
      <w:bookmarkStart w:id="7" w:name="_Toc425251917"/>
      <w:r w:rsidRPr="007112AC">
        <w:rPr>
          <w:i/>
          <w:iCs/>
        </w:rPr>
        <w:t>Смазывание ролика и оси механизма поворота заградительного бруса (для шлагбаума типа ПАШ-1)</w:t>
      </w:r>
      <w:bookmarkEnd w:id="7"/>
    </w:p>
    <w:p w14:paraId="5D6FA141" w14:textId="77777777" w:rsidR="007112AC" w:rsidRPr="007112AC" w:rsidRDefault="007112AC" w:rsidP="007112AC">
      <w:pPr>
        <w:spacing w:after="0" w:line="360" w:lineRule="auto"/>
        <w:ind w:firstLine="567"/>
        <w:jc w:val="both"/>
      </w:pPr>
      <w:r w:rsidRPr="007112AC">
        <w:t>Смазывание ролика и оси механизма поворота заградительного бруса проводится с частичной разборкой. Для смазывания применяется консистентная смазка ЛИТОЛ-24.</w:t>
      </w:r>
    </w:p>
    <w:p w14:paraId="1E8A2F6E" w14:textId="77777777" w:rsidR="007112AC" w:rsidRPr="007112AC" w:rsidRDefault="007112AC" w:rsidP="007112AC">
      <w:pPr>
        <w:spacing w:after="0" w:line="360" w:lineRule="auto"/>
        <w:ind w:firstLine="567"/>
        <w:jc w:val="both"/>
      </w:pPr>
      <w:r w:rsidRPr="007112AC">
        <w:t>Работы по смазыванию ролика и оси механизма поворота заградительного бруса производятся в следующей последовательности:</w:t>
      </w:r>
    </w:p>
    <w:p w14:paraId="364A4942" w14:textId="77777777" w:rsidR="007112AC" w:rsidRPr="007112AC" w:rsidRDefault="007112AC" w:rsidP="007112AC">
      <w:pPr>
        <w:spacing w:after="0" w:line="360" w:lineRule="auto"/>
        <w:ind w:firstLine="567"/>
        <w:jc w:val="both"/>
      </w:pPr>
      <w:r w:rsidRPr="007112AC">
        <w:t>- шлагбаум перевести в закрытое (горизонтальное) положение, отключив электропитание электромагнитной муфты;</w:t>
      </w:r>
    </w:p>
    <w:p w14:paraId="5AE92897" w14:textId="77777777" w:rsidR="007112AC" w:rsidRPr="007112AC" w:rsidRDefault="007112AC" w:rsidP="007112AC">
      <w:pPr>
        <w:spacing w:after="0" w:line="360" w:lineRule="auto"/>
        <w:ind w:firstLine="567"/>
        <w:jc w:val="both"/>
      </w:pPr>
      <w:r w:rsidRPr="007112AC">
        <w:lastRenderedPageBreak/>
        <w:t xml:space="preserve">- разомкнуть </w:t>
      </w:r>
      <w:proofErr w:type="spellStart"/>
      <w:r w:rsidRPr="007112AC">
        <w:t>курбельные</w:t>
      </w:r>
      <w:proofErr w:type="spellEnd"/>
      <w:r w:rsidRPr="007112AC">
        <w:t xml:space="preserve"> контакты; </w:t>
      </w:r>
    </w:p>
    <w:p w14:paraId="3DC70ADD" w14:textId="77777777" w:rsidR="007112AC" w:rsidRPr="007112AC" w:rsidRDefault="007112AC" w:rsidP="007112AC">
      <w:pPr>
        <w:spacing w:after="0" w:line="360" w:lineRule="auto"/>
        <w:ind w:firstLine="567"/>
        <w:jc w:val="both"/>
      </w:pPr>
      <w:r w:rsidRPr="007112AC">
        <w:t xml:space="preserve">- </w:t>
      </w:r>
      <w:proofErr w:type="spellStart"/>
      <w:r w:rsidRPr="007112AC">
        <w:t>расшплинтовать</w:t>
      </w:r>
      <w:proofErr w:type="spellEnd"/>
      <w:r w:rsidRPr="007112AC">
        <w:t xml:space="preserve"> ось-болт узла поворота заградительного бруса, отвернуть корончатую гайку и изъять ось-болт;</w:t>
      </w:r>
    </w:p>
    <w:p w14:paraId="17F88A3E" w14:textId="77777777" w:rsidR="007112AC" w:rsidRPr="007112AC" w:rsidRDefault="007112AC" w:rsidP="007112AC">
      <w:pPr>
        <w:spacing w:after="0" w:line="360" w:lineRule="auto"/>
        <w:ind w:firstLine="567"/>
        <w:jc w:val="both"/>
      </w:pPr>
      <w:r w:rsidRPr="007112AC">
        <w:t>- смазать ось-болт, включая его резьбовую часть, консистентной смазкой, вставить в штатное отверстие рамы заградительного бруса, завернуть корончатую гайку и зашплинтовать.</w:t>
      </w:r>
    </w:p>
    <w:p w14:paraId="34DC2AB7" w14:textId="77777777" w:rsidR="007112AC" w:rsidRPr="007112AC" w:rsidRDefault="007112AC" w:rsidP="007112AC">
      <w:pPr>
        <w:spacing w:after="0" w:line="360" w:lineRule="auto"/>
        <w:ind w:firstLine="567"/>
        <w:jc w:val="both"/>
      </w:pPr>
      <w:r w:rsidRPr="007112AC">
        <w:t>- проверить работоспособность узла поворота заградительного бруса.</w:t>
      </w:r>
    </w:p>
    <w:p w14:paraId="7D5F7F2D" w14:textId="5135259E" w:rsidR="007112AC" w:rsidRPr="007112AC" w:rsidRDefault="007112AC" w:rsidP="007112AC">
      <w:pPr>
        <w:spacing w:after="0" w:line="360" w:lineRule="auto"/>
        <w:ind w:firstLine="567"/>
        <w:jc w:val="both"/>
        <w:rPr>
          <w:i/>
          <w:iCs/>
        </w:rPr>
      </w:pPr>
      <w:bookmarkStart w:id="8" w:name="_Toc425251918"/>
      <w:r w:rsidRPr="007112AC">
        <w:rPr>
          <w:i/>
          <w:iCs/>
        </w:rPr>
        <w:t>Проверка состояния щитка управления</w:t>
      </w:r>
      <w:bookmarkEnd w:id="8"/>
      <w:r w:rsidRPr="007112AC">
        <w:rPr>
          <w:i/>
          <w:iCs/>
        </w:rPr>
        <w:t xml:space="preserve"> </w:t>
      </w:r>
    </w:p>
    <w:p w14:paraId="539ED33D" w14:textId="77777777" w:rsidR="007112AC" w:rsidRPr="007112AC" w:rsidRDefault="007112AC" w:rsidP="007112AC">
      <w:pPr>
        <w:spacing w:after="0" w:line="360" w:lineRule="auto"/>
        <w:ind w:firstLine="567"/>
        <w:jc w:val="both"/>
      </w:pPr>
      <w:r w:rsidRPr="007112AC">
        <w:t>Проверку состояния щитка управления произвести без вскрытия.</w:t>
      </w:r>
    </w:p>
    <w:p w14:paraId="0F1AA899" w14:textId="77777777" w:rsidR="007112AC" w:rsidRDefault="007112AC" w:rsidP="007112AC">
      <w:pPr>
        <w:spacing w:after="0" w:line="360" w:lineRule="auto"/>
        <w:ind w:firstLine="567"/>
        <w:jc w:val="both"/>
      </w:pPr>
      <w:r w:rsidRPr="007112AC">
        <w:t>При проверке наружного состояния щитка обратить внимание на целость корпуса щитка, надежность закрепления щитка к зданию поста, надежность закрепления и защищенность кабелей от механических повреждений. Проверить наличие пломб, прочность крепления элементов (кнопок, патронов индикаторов и т. п.), наличие, состояние и правильность надписей элементов, исправность (горение) контрольных индикаторов.</w:t>
      </w:r>
    </w:p>
    <w:p w14:paraId="41031FA1" w14:textId="77777777" w:rsidR="00930847" w:rsidRPr="007112AC" w:rsidRDefault="00930847" w:rsidP="007112AC">
      <w:pPr>
        <w:spacing w:after="0" w:line="360" w:lineRule="auto"/>
        <w:ind w:firstLine="567"/>
        <w:jc w:val="both"/>
      </w:pPr>
    </w:p>
    <w:p w14:paraId="0BA0656A" w14:textId="2F1FB97D" w:rsidR="007112AC" w:rsidRPr="00930847" w:rsidRDefault="00B03DBD" w:rsidP="00930847">
      <w:pPr>
        <w:spacing w:after="0" w:line="360" w:lineRule="auto"/>
        <w:ind w:firstLine="567"/>
        <w:jc w:val="both"/>
        <w:rPr>
          <w:bCs/>
        </w:rPr>
      </w:pPr>
      <w:bookmarkStart w:id="9" w:name="_Toc425251920"/>
      <w:r w:rsidRPr="00930847">
        <w:rPr>
          <w:bCs/>
        </w:rPr>
        <w:t>3.</w:t>
      </w:r>
      <w:r w:rsidR="007112AC" w:rsidRPr="00930847">
        <w:rPr>
          <w:bCs/>
        </w:rPr>
        <w:t xml:space="preserve"> Проверка действия устройств переездной сигнализации</w:t>
      </w:r>
      <w:bookmarkEnd w:id="9"/>
      <w:r w:rsidR="00930847">
        <w:rPr>
          <w:bCs/>
        </w:rPr>
        <w:t>.</w:t>
      </w:r>
    </w:p>
    <w:p w14:paraId="235F4184" w14:textId="4938322D" w:rsidR="007112AC" w:rsidRPr="007112AC" w:rsidRDefault="007112AC" w:rsidP="007112AC">
      <w:pPr>
        <w:spacing w:after="0" w:line="360" w:lineRule="auto"/>
        <w:ind w:firstLine="567"/>
        <w:jc w:val="both"/>
        <w:rPr>
          <w:i/>
          <w:iCs/>
        </w:rPr>
      </w:pPr>
      <w:bookmarkStart w:id="10" w:name="_Toc425251921"/>
      <w:r w:rsidRPr="007112AC">
        <w:rPr>
          <w:i/>
          <w:iCs/>
        </w:rPr>
        <w:t>Проверка действия устройств автоматической переездной сигнализации при проследовании поезда через переезд</w:t>
      </w:r>
      <w:bookmarkEnd w:id="10"/>
      <w:r w:rsidRPr="007112AC">
        <w:rPr>
          <w:i/>
          <w:iCs/>
        </w:rPr>
        <w:t xml:space="preserve"> </w:t>
      </w:r>
    </w:p>
    <w:p w14:paraId="18612CAA" w14:textId="0BE9BAB3" w:rsidR="007112AC" w:rsidRPr="007112AC" w:rsidRDefault="007112AC" w:rsidP="007112AC">
      <w:pPr>
        <w:spacing w:after="0" w:line="360" w:lineRule="auto"/>
        <w:ind w:firstLine="567"/>
        <w:jc w:val="both"/>
      </w:pPr>
      <w:r w:rsidRPr="007112AC">
        <w:t>При отсутствии поездов на участках приближения проверить вертикальное (открытое) положение брусьев автоматических шлагбаумов, отсутствие горения красных огней переездных светофоров, отсутствие работы акустических сигналов (звонков или ревунов).</w:t>
      </w:r>
    </w:p>
    <w:p w14:paraId="62FB22B7" w14:textId="35343243" w:rsidR="007112AC" w:rsidRPr="007112AC" w:rsidRDefault="007112AC" w:rsidP="007112AC">
      <w:pPr>
        <w:spacing w:after="0" w:line="360" w:lineRule="auto"/>
        <w:ind w:firstLine="567"/>
        <w:jc w:val="both"/>
      </w:pPr>
      <w:r w:rsidRPr="007112AC">
        <w:t>При проследовании поезда через переезд (на участках железных дорог с длительными интервалами движения поездов включение переездной сигнализации производится после согласования с ДСП или поездным диспетчером путем наложения шунта сопротивлением 0,06 Ом на рельсовую цепь участка приближения при отсутствии поездов) проверить:</w:t>
      </w:r>
    </w:p>
    <w:p w14:paraId="576F9FB8" w14:textId="77777777" w:rsidR="007112AC" w:rsidRPr="007112AC" w:rsidRDefault="007112AC" w:rsidP="007112AC">
      <w:pPr>
        <w:spacing w:after="0" w:line="360" w:lineRule="auto"/>
        <w:ind w:firstLine="567"/>
        <w:jc w:val="both"/>
      </w:pPr>
      <w:r w:rsidRPr="007112AC">
        <w:t>- включение внутреннего и наружного звонка (ревуна) в будке дежурного по переезду при занятии участка приближения к переезду;</w:t>
      </w:r>
    </w:p>
    <w:p w14:paraId="704F3C7E" w14:textId="77777777" w:rsidR="007112AC" w:rsidRPr="007112AC" w:rsidRDefault="007112AC" w:rsidP="007112AC">
      <w:pPr>
        <w:spacing w:after="0" w:line="360" w:lineRule="auto"/>
        <w:ind w:firstLine="567"/>
        <w:jc w:val="both"/>
      </w:pPr>
      <w:r w:rsidRPr="007112AC">
        <w:lastRenderedPageBreak/>
        <w:t>- включение красных мигающих огней на переездных светофорах и огней заградительных брусьев автоматических шлагбаумов (при оборудовании лампами) с момента вступления поезда (наложения шунта) на участок приближения;</w:t>
      </w:r>
    </w:p>
    <w:p w14:paraId="2AD0A822" w14:textId="77777777" w:rsidR="007112AC" w:rsidRPr="007112AC" w:rsidRDefault="007112AC" w:rsidP="007112AC">
      <w:pPr>
        <w:spacing w:after="0" w:line="360" w:lineRule="auto"/>
        <w:ind w:firstLine="567"/>
        <w:jc w:val="both"/>
      </w:pPr>
      <w:r w:rsidRPr="007112AC">
        <w:t>- плавное опускание брусьев автоматических шлагбаумов в горизонтальное положение. Время от начала включения (работы) переездной сигнализации до начала опускания заградительного бруса шлагбаума (время задержки) измерить секундомером. Измеренное значение времени должно быть не менее 13 с;</w:t>
      </w:r>
    </w:p>
    <w:p w14:paraId="21CEEBA8" w14:textId="77777777" w:rsidR="007112AC" w:rsidRPr="007112AC" w:rsidRDefault="007112AC" w:rsidP="007112AC">
      <w:pPr>
        <w:spacing w:after="0" w:line="360" w:lineRule="auto"/>
        <w:ind w:firstLine="567"/>
        <w:jc w:val="both"/>
      </w:pPr>
      <w:r w:rsidRPr="007112AC">
        <w:t>- включение звонков, установленных на мачтах переездных светофоров, с момента вступления поезда (наложения шунта) на участок приближения, т. е. одновременно с включением светофорной сигнализации и выключение их, когда брус шлагбаума принимает горизонтальное (заграждающее) положение. При наличии пешеходного перехода на переезде акустическая сигнализация должны работать с момента вступления поезда на участок приближения до открытия переезда.</w:t>
      </w:r>
    </w:p>
    <w:p w14:paraId="1A335491" w14:textId="2E7906FD" w:rsidR="007112AC" w:rsidRPr="007112AC" w:rsidRDefault="007112AC" w:rsidP="007112AC">
      <w:pPr>
        <w:spacing w:after="0" w:line="360" w:lineRule="auto"/>
        <w:ind w:firstLine="567"/>
        <w:jc w:val="both"/>
      </w:pPr>
      <w:r w:rsidRPr="007112AC">
        <w:t xml:space="preserve">Автоматические шлагбаумы должны оставаться закрытыми, и красные огни светофоров, заградительных брусьев (при оборудовании их лампами) должны гореть до полного освобождения переезда поездом (снятия шунта). При полном освобождении переезда поездом (снятии шунта) заградительные брусья автоматических шлагбаумов поднимаются, после чего гаснут красные огни мигающие огни на переездных светофорах. Открытие полуавтоматических шлагбаумов и выключение переездной сигнализации осуществляются дежурным по переезду нажатием на щитке управления кнопки </w:t>
      </w:r>
      <w:r w:rsidRPr="007112AC">
        <w:rPr>
          <w:i/>
          <w:iCs/>
        </w:rPr>
        <w:t>«Открытие –поддержание».</w:t>
      </w:r>
    </w:p>
    <w:p w14:paraId="3E3FEB8F" w14:textId="740DEFCC" w:rsidR="007112AC" w:rsidRPr="007112AC" w:rsidRDefault="007112AC" w:rsidP="007112AC">
      <w:pPr>
        <w:spacing w:after="0" w:line="360" w:lineRule="auto"/>
        <w:ind w:firstLine="567"/>
        <w:jc w:val="both"/>
      </w:pPr>
      <w:r w:rsidRPr="007112AC">
        <w:t>По окончании проверки работы переездной сигнализации, если она включилась путем шунтирования рельсовой цепи участка приближения, шунт с рельсовой цепи снять.</w:t>
      </w:r>
    </w:p>
    <w:p w14:paraId="353C9F39" w14:textId="55B567C9" w:rsidR="007112AC" w:rsidRPr="007112AC" w:rsidRDefault="007112AC" w:rsidP="007112AC">
      <w:pPr>
        <w:spacing w:after="0" w:line="360" w:lineRule="auto"/>
        <w:ind w:firstLine="567"/>
        <w:jc w:val="both"/>
        <w:rPr>
          <w:i/>
          <w:iCs/>
        </w:rPr>
      </w:pPr>
      <w:bookmarkStart w:id="11" w:name="_Toc425251922"/>
      <w:r w:rsidRPr="007112AC">
        <w:rPr>
          <w:i/>
          <w:iCs/>
        </w:rPr>
        <w:t>Проверка действия устройств переездной сигнализации со щитка управления переездом</w:t>
      </w:r>
      <w:bookmarkEnd w:id="11"/>
    </w:p>
    <w:p w14:paraId="71B5121D" w14:textId="2B5B5B78" w:rsidR="007112AC" w:rsidRPr="007112AC" w:rsidRDefault="007112AC" w:rsidP="007112AC">
      <w:pPr>
        <w:spacing w:after="0" w:line="360" w:lineRule="auto"/>
        <w:ind w:firstLine="567"/>
        <w:jc w:val="both"/>
      </w:pPr>
      <w:r w:rsidRPr="007112AC">
        <w:t xml:space="preserve">Проверить действие кнопок щитка управления и работу устройств переездной автоматики нажатием и возвратом кнопок в исходное положение. Нажатие, вытягивание, возврат в исходное положение кнопок на щитке управления во время проверки осуществляет дежурный по переезду, а электромеханик наблюдает и </w:t>
      </w:r>
      <w:r w:rsidRPr="007112AC">
        <w:lastRenderedPageBreak/>
        <w:t>определяет правильность (исправность) работы переездной автоматики. При этом следует обратить особое внимание на кнопки щитка управления, которыми в нормальном режиме (условиях) дежурный по переезду не пользуется.</w:t>
      </w:r>
    </w:p>
    <w:p w14:paraId="660CA910" w14:textId="4952D0D6" w:rsidR="007112AC" w:rsidRPr="007112AC" w:rsidRDefault="007112AC" w:rsidP="007112AC">
      <w:pPr>
        <w:spacing w:after="0" w:line="360" w:lineRule="auto"/>
        <w:ind w:firstLine="567"/>
        <w:jc w:val="both"/>
      </w:pPr>
      <w:r w:rsidRPr="007112AC">
        <w:t xml:space="preserve">Действие кнопки </w:t>
      </w:r>
      <w:r w:rsidRPr="007112AC">
        <w:rPr>
          <w:i/>
          <w:iCs/>
        </w:rPr>
        <w:t>"Закрытие"</w:t>
      </w:r>
      <w:r w:rsidRPr="007112AC">
        <w:t xml:space="preserve"> (двухпозиционная, не пломбируемая, с фиксацией положения) при автоматических (полуавтоматических) шлагбаумах проверяется в отсутствии поездов на участках приближения к переезду. От нажатия кнопки </w:t>
      </w:r>
      <w:r w:rsidRPr="007112AC">
        <w:rPr>
          <w:i/>
          <w:iCs/>
        </w:rPr>
        <w:t>"Закрытие"</w:t>
      </w:r>
      <w:r w:rsidRPr="007112AC">
        <w:t xml:space="preserve"> должны включиться светофорная и акустическая (звуковая) сигнализации и закрыться шлагбаумы. После установки кнопки </w:t>
      </w:r>
      <w:r w:rsidRPr="007112AC">
        <w:rPr>
          <w:i/>
          <w:iCs/>
        </w:rPr>
        <w:t>"Закрытие"</w:t>
      </w:r>
      <w:r w:rsidRPr="007112AC">
        <w:t xml:space="preserve"> в исходное положение (вытягивания) шлагбаумы должны принять вертикальное (открытое) положение, а затем должна выключиться светофорная сигнализация.</w:t>
      </w:r>
    </w:p>
    <w:p w14:paraId="0EBEC759" w14:textId="77777777" w:rsidR="007112AC" w:rsidRPr="007112AC" w:rsidRDefault="007112AC" w:rsidP="007112AC">
      <w:pPr>
        <w:spacing w:after="0" w:line="360" w:lineRule="auto"/>
        <w:ind w:firstLine="567"/>
        <w:jc w:val="both"/>
      </w:pPr>
      <w:r w:rsidRPr="007112AC">
        <w:t>Время подъема заградительного бруса шлагбаума длиной 4 м из закрытого положения в открытое (7—9) с, бруса длиной (6—8) м —12 с.</w:t>
      </w:r>
    </w:p>
    <w:p w14:paraId="47F25076" w14:textId="77777777" w:rsidR="007112AC" w:rsidRPr="007112AC" w:rsidRDefault="007112AC" w:rsidP="007112AC">
      <w:pPr>
        <w:spacing w:after="0" w:line="360" w:lineRule="auto"/>
        <w:ind w:firstLine="567"/>
        <w:jc w:val="both"/>
      </w:pPr>
      <w:r w:rsidRPr="007112AC">
        <w:t xml:space="preserve">Время опускания заградительного бруса должно быть не более 10 с. </w:t>
      </w:r>
    </w:p>
    <w:p w14:paraId="3605A25F" w14:textId="77777777" w:rsidR="007112AC" w:rsidRPr="007112AC" w:rsidRDefault="007112AC" w:rsidP="007112AC">
      <w:pPr>
        <w:spacing w:after="0" w:line="360" w:lineRule="auto"/>
        <w:ind w:firstLine="567"/>
        <w:jc w:val="both"/>
      </w:pPr>
      <w:r w:rsidRPr="007112AC">
        <w:t xml:space="preserve">При нажатой кнопке </w:t>
      </w:r>
      <w:r w:rsidRPr="007112AC">
        <w:rPr>
          <w:i/>
          <w:iCs/>
        </w:rPr>
        <w:t>"Закрытие"</w:t>
      </w:r>
      <w:r w:rsidRPr="007112AC">
        <w:t xml:space="preserve"> проверить невозможность открытия шлагбаумов (переезда) от нажатия кнопки </w:t>
      </w:r>
      <w:r w:rsidRPr="007112AC">
        <w:rPr>
          <w:i/>
          <w:iCs/>
        </w:rPr>
        <w:t xml:space="preserve">"Открытие аварийное </w:t>
      </w:r>
      <w:r w:rsidRPr="007112AC">
        <w:t>(двухпозиционной, пломбируемой, без фиксации положения)</w:t>
      </w:r>
      <w:r w:rsidRPr="007112AC">
        <w:rPr>
          <w:i/>
          <w:iCs/>
        </w:rPr>
        <w:t>".</w:t>
      </w:r>
    </w:p>
    <w:p w14:paraId="1132F8BF" w14:textId="77777777" w:rsidR="007112AC" w:rsidRPr="007112AC" w:rsidRDefault="007112AC" w:rsidP="007112AC">
      <w:pPr>
        <w:spacing w:after="0" w:line="360" w:lineRule="auto"/>
        <w:ind w:firstLine="567"/>
        <w:jc w:val="both"/>
      </w:pPr>
      <w:r w:rsidRPr="007112AC">
        <w:t xml:space="preserve">Действие кнопки </w:t>
      </w:r>
      <w:r w:rsidRPr="007112AC">
        <w:rPr>
          <w:i/>
          <w:iCs/>
        </w:rPr>
        <w:t xml:space="preserve">"Открытие аварийное" </w:t>
      </w:r>
      <w:r w:rsidRPr="007112AC">
        <w:t>следует</w:t>
      </w:r>
      <w:r w:rsidRPr="007112AC">
        <w:rPr>
          <w:i/>
          <w:iCs/>
        </w:rPr>
        <w:t xml:space="preserve"> </w:t>
      </w:r>
      <w:r w:rsidRPr="007112AC">
        <w:t>проверять в следующем порядке:</w:t>
      </w:r>
    </w:p>
    <w:p w14:paraId="6B7D6FE1" w14:textId="77777777" w:rsidR="007112AC" w:rsidRPr="007112AC" w:rsidRDefault="007112AC" w:rsidP="007112AC">
      <w:pPr>
        <w:spacing w:after="0" w:line="360" w:lineRule="auto"/>
        <w:ind w:firstLine="567"/>
        <w:jc w:val="both"/>
      </w:pPr>
      <w:r w:rsidRPr="007112AC">
        <w:t xml:space="preserve">- сделать запись в Книге приема и сдачи дежурств; </w:t>
      </w:r>
    </w:p>
    <w:p w14:paraId="463A094B" w14:textId="77777777" w:rsidR="007112AC" w:rsidRPr="007112AC" w:rsidRDefault="007112AC" w:rsidP="007112AC">
      <w:pPr>
        <w:spacing w:after="0" w:line="360" w:lineRule="auto"/>
        <w:ind w:firstLine="567"/>
        <w:jc w:val="both"/>
      </w:pPr>
      <w:r w:rsidRPr="007112AC">
        <w:t xml:space="preserve">- по согласованию с ДСП или ДНЦ в свободное от движения поездов время при открытом шлагбауме наложить шунт сопротивлением 0,06 Ом </w:t>
      </w:r>
      <w:proofErr w:type="gramStart"/>
      <w:r w:rsidRPr="007112AC">
        <w:t>на  рельсовую</w:t>
      </w:r>
      <w:proofErr w:type="gramEnd"/>
      <w:r w:rsidRPr="007112AC">
        <w:t xml:space="preserve"> цепь участка приближения, чем привести шлагбаумы (переезд) в закрытое состояние.</w:t>
      </w:r>
    </w:p>
    <w:p w14:paraId="3B835425" w14:textId="77777777" w:rsidR="007112AC" w:rsidRPr="007112AC" w:rsidRDefault="007112AC" w:rsidP="007112AC">
      <w:pPr>
        <w:spacing w:after="0" w:line="360" w:lineRule="auto"/>
        <w:ind w:firstLine="567"/>
        <w:jc w:val="both"/>
      </w:pPr>
      <w:r w:rsidRPr="007112AC">
        <w:t xml:space="preserve">- запросить дежурного по переезду сорвать пломбу и нажать кнопку </w:t>
      </w:r>
      <w:r w:rsidRPr="007112AC">
        <w:rPr>
          <w:i/>
          <w:iCs/>
        </w:rPr>
        <w:t>«Открытие аварийное».</w:t>
      </w:r>
      <w:r w:rsidRPr="007112AC">
        <w:t xml:space="preserve"> Шлагбаумы не должны открыться;</w:t>
      </w:r>
    </w:p>
    <w:p w14:paraId="383FD760" w14:textId="77777777" w:rsidR="007112AC" w:rsidRPr="007112AC" w:rsidRDefault="007112AC" w:rsidP="007112AC">
      <w:pPr>
        <w:spacing w:after="0" w:line="360" w:lineRule="auto"/>
        <w:ind w:firstLine="567"/>
        <w:jc w:val="both"/>
      </w:pPr>
      <w:r w:rsidRPr="007112AC">
        <w:t>- запросить дежурного по переезду сорвать пломбу и нажать кнопку «</w:t>
      </w:r>
      <w:r w:rsidRPr="007112AC">
        <w:rPr>
          <w:i/>
          <w:iCs/>
        </w:rPr>
        <w:t>Включение заграждения</w:t>
      </w:r>
      <w:r w:rsidRPr="007112AC">
        <w:t>»;</w:t>
      </w:r>
    </w:p>
    <w:p w14:paraId="04363FBE" w14:textId="77777777" w:rsidR="007112AC" w:rsidRPr="007112AC" w:rsidRDefault="007112AC" w:rsidP="007112AC">
      <w:pPr>
        <w:spacing w:after="0" w:line="360" w:lineRule="auto"/>
        <w:ind w:firstLine="567"/>
        <w:jc w:val="both"/>
      </w:pPr>
      <w:r w:rsidRPr="007112AC">
        <w:t>- убедиться, что индикатор зеленого цвета «</w:t>
      </w:r>
      <w:r w:rsidRPr="007112AC">
        <w:rPr>
          <w:i/>
          <w:iCs/>
        </w:rPr>
        <w:t>Выдержка времени</w:t>
      </w:r>
      <w:r w:rsidRPr="007112AC">
        <w:t>» на щитке управления переездом сигнализирует в мигающем режиме;</w:t>
      </w:r>
    </w:p>
    <w:p w14:paraId="3038028A" w14:textId="77777777" w:rsidR="007112AC" w:rsidRPr="007112AC" w:rsidRDefault="007112AC" w:rsidP="007112AC">
      <w:pPr>
        <w:spacing w:after="0" w:line="360" w:lineRule="auto"/>
        <w:ind w:firstLine="567"/>
        <w:jc w:val="both"/>
      </w:pPr>
      <w:r w:rsidRPr="007112AC">
        <w:t xml:space="preserve">- запросить дежурного по переезду нажать кнопку </w:t>
      </w:r>
      <w:r w:rsidRPr="007112AC">
        <w:rPr>
          <w:i/>
          <w:iCs/>
        </w:rPr>
        <w:t xml:space="preserve">"Открытие аварийное". </w:t>
      </w:r>
      <w:r w:rsidRPr="007112AC">
        <w:t>Шлагбаумы не должны открыться;</w:t>
      </w:r>
    </w:p>
    <w:p w14:paraId="6FC6298B" w14:textId="77777777" w:rsidR="007112AC" w:rsidRPr="007112AC" w:rsidRDefault="007112AC" w:rsidP="007112AC">
      <w:pPr>
        <w:spacing w:after="0" w:line="360" w:lineRule="auto"/>
        <w:ind w:firstLine="567"/>
        <w:jc w:val="both"/>
      </w:pPr>
      <w:r w:rsidRPr="007112AC">
        <w:lastRenderedPageBreak/>
        <w:t>- по окончании выдержки времени, равной 3 минутам (180 секундам с допуском в сторону увеличения до 10%), индикатор зеленого цвета «</w:t>
      </w:r>
      <w:r w:rsidRPr="007112AC">
        <w:rPr>
          <w:i/>
          <w:iCs/>
        </w:rPr>
        <w:t>Выдержка времени</w:t>
      </w:r>
      <w:r w:rsidRPr="007112AC">
        <w:t>» должен загореться ровным светом;</w:t>
      </w:r>
    </w:p>
    <w:p w14:paraId="2034A94B" w14:textId="77777777" w:rsidR="007112AC" w:rsidRPr="007112AC" w:rsidRDefault="007112AC" w:rsidP="007112AC">
      <w:pPr>
        <w:spacing w:after="0" w:line="360" w:lineRule="auto"/>
        <w:ind w:firstLine="567"/>
        <w:jc w:val="both"/>
      </w:pPr>
      <w:r w:rsidRPr="007112AC">
        <w:t xml:space="preserve">- убедившись в этом, запросить дежурного по переезду нажать кнопку </w:t>
      </w:r>
      <w:r w:rsidRPr="007112AC">
        <w:rPr>
          <w:i/>
          <w:iCs/>
        </w:rPr>
        <w:t xml:space="preserve">"Открытие аварийное". </w:t>
      </w:r>
      <w:r w:rsidRPr="007112AC">
        <w:t>Шлагбаумы должны принять открытое положение, переездные светофоры выключиться. После отпускания кнопки должна вновь включиться переездная сигнализация, шлагбаумы должны принять горизонтальное положение;</w:t>
      </w:r>
    </w:p>
    <w:p w14:paraId="1F4F5606" w14:textId="77777777" w:rsidR="007112AC" w:rsidRPr="007112AC" w:rsidRDefault="007112AC" w:rsidP="007112AC">
      <w:pPr>
        <w:spacing w:after="0" w:line="360" w:lineRule="auto"/>
        <w:ind w:firstLine="567"/>
        <w:jc w:val="both"/>
      </w:pPr>
      <w:r w:rsidRPr="007112AC">
        <w:t>- закончив проверку, шунт с рельсовой цепи снять.</w:t>
      </w:r>
    </w:p>
    <w:p w14:paraId="41A3EB5D" w14:textId="67A50CDA" w:rsidR="007112AC" w:rsidRPr="007112AC" w:rsidRDefault="007112AC" w:rsidP="007112AC">
      <w:pPr>
        <w:spacing w:after="0" w:line="360" w:lineRule="auto"/>
        <w:ind w:firstLine="567"/>
        <w:jc w:val="both"/>
      </w:pPr>
      <w:r w:rsidRPr="007112AC">
        <w:t xml:space="preserve">Для проверки действия кнопки </w:t>
      </w:r>
      <w:r w:rsidRPr="007112AC">
        <w:rPr>
          <w:i/>
          <w:iCs/>
        </w:rPr>
        <w:t>«Открытие — поддержание»</w:t>
      </w:r>
      <w:r w:rsidRPr="007112AC">
        <w:t xml:space="preserve"> надо нажать ее в момент, когда переездная сигнализация включилась (реле </w:t>
      </w:r>
      <w:r w:rsidRPr="007112AC">
        <w:rPr>
          <w:i/>
          <w:iCs/>
        </w:rPr>
        <w:t xml:space="preserve">ПВ </w:t>
      </w:r>
      <w:r w:rsidRPr="007112AC">
        <w:t xml:space="preserve">и </w:t>
      </w:r>
      <w:proofErr w:type="gramStart"/>
      <w:r w:rsidRPr="007112AC">
        <w:rPr>
          <w:i/>
          <w:iCs/>
        </w:rPr>
        <w:t>У</w:t>
      </w:r>
      <w:proofErr w:type="gramEnd"/>
      <w:r w:rsidRPr="007112AC">
        <w:rPr>
          <w:i/>
          <w:iCs/>
        </w:rPr>
        <w:t xml:space="preserve"> </w:t>
      </w:r>
      <w:proofErr w:type="spellStart"/>
      <w:r w:rsidRPr="007112AC">
        <w:t>обесточились</w:t>
      </w:r>
      <w:proofErr w:type="spellEnd"/>
      <w:r w:rsidRPr="007112AC">
        <w:t xml:space="preserve">), а брусья шлагбаумов еще не начали опускаться, т. е. в момент выдержки времени (реле </w:t>
      </w:r>
      <w:r w:rsidRPr="007112AC">
        <w:rPr>
          <w:i/>
          <w:iCs/>
        </w:rPr>
        <w:t xml:space="preserve">ВМ </w:t>
      </w:r>
      <w:r w:rsidRPr="007112AC">
        <w:t xml:space="preserve">работает с замедлением на отпускание). После опускания якоря реле </w:t>
      </w:r>
      <w:r w:rsidRPr="007112AC">
        <w:rPr>
          <w:i/>
          <w:iCs/>
        </w:rPr>
        <w:t xml:space="preserve">ВМ </w:t>
      </w:r>
      <w:r w:rsidRPr="007112AC">
        <w:t xml:space="preserve">заградительные брусья шлагбаумов должны остаться некоторое время в открытом положении. Во время проверки дежурный по переезду нажимает кнопку </w:t>
      </w:r>
      <w:r w:rsidRPr="007112AC">
        <w:rPr>
          <w:i/>
          <w:iCs/>
        </w:rPr>
        <w:t>«Открытие — поддержание»</w:t>
      </w:r>
      <w:r w:rsidRPr="007112AC">
        <w:t xml:space="preserve">, а электромеханик убеждается в правильности ее действия, наблюдая за брусьями шлагбаумов и реле </w:t>
      </w:r>
      <w:r w:rsidRPr="007112AC">
        <w:rPr>
          <w:i/>
          <w:iCs/>
        </w:rPr>
        <w:t xml:space="preserve">ВМ. </w:t>
      </w:r>
      <w:r w:rsidRPr="007112AC">
        <w:t>Время задержки шлагбаума не должно превышать (5—10) с.</w:t>
      </w:r>
    </w:p>
    <w:p w14:paraId="250B3CD6" w14:textId="41EAF843" w:rsidR="007112AC" w:rsidRPr="007112AC" w:rsidRDefault="007112AC" w:rsidP="007112AC">
      <w:pPr>
        <w:spacing w:after="0" w:line="360" w:lineRule="auto"/>
        <w:ind w:firstLine="567"/>
        <w:jc w:val="both"/>
      </w:pPr>
      <w:r w:rsidRPr="007112AC">
        <w:t>В зависимости от устройства и оборудования переезда, кроме этих кнопок, на щитке управления могут быть другие кнопки и индикаторы, назначение и порядок использования которых должны быть отражены в местной инструкции, а их действие проверяют на соответствие принципу работы, заложенному в проекте.</w:t>
      </w:r>
    </w:p>
    <w:p w14:paraId="3B29A3CD" w14:textId="6E42FFD9" w:rsidR="007112AC" w:rsidRPr="007112AC" w:rsidRDefault="007112AC" w:rsidP="007112AC">
      <w:pPr>
        <w:spacing w:after="0" w:line="360" w:lineRule="auto"/>
        <w:ind w:firstLine="567"/>
        <w:jc w:val="both"/>
      </w:pPr>
      <w:r w:rsidRPr="007112AC">
        <w:t>По окончании проверки действия устройств автоматической переездной сигнализации опломбировать кнопки щитка управления и сделать запись в Книге приема и сдачи дежурств.</w:t>
      </w:r>
    </w:p>
    <w:p w14:paraId="477DC2F1" w14:textId="77777777" w:rsidR="007112AC" w:rsidRDefault="007112AC" w:rsidP="007112AC">
      <w:pPr>
        <w:spacing w:after="0" w:line="360" w:lineRule="auto"/>
        <w:ind w:firstLine="567"/>
        <w:jc w:val="both"/>
      </w:pPr>
      <w:r w:rsidRPr="007112AC">
        <w:t>Об окончании проверки сообщить ДСП (ДНЦ).</w:t>
      </w:r>
    </w:p>
    <w:p w14:paraId="2A5243C2" w14:textId="77777777" w:rsidR="00930847" w:rsidRPr="007112AC" w:rsidRDefault="00930847" w:rsidP="007112AC">
      <w:pPr>
        <w:spacing w:after="0" w:line="360" w:lineRule="auto"/>
        <w:ind w:firstLine="567"/>
        <w:jc w:val="both"/>
      </w:pPr>
    </w:p>
    <w:p w14:paraId="3EAC7EBA" w14:textId="5C9B3FB2" w:rsidR="007112AC" w:rsidRPr="00930847" w:rsidRDefault="00930847" w:rsidP="00930847">
      <w:pPr>
        <w:spacing w:after="0" w:line="360" w:lineRule="auto"/>
        <w:ind w:firstLine="567"/>
        <w:jc w:val="both"/>
        <w:rPr>
          <w:bCs/>
        </w:rPr>
      </w:pPr>
      <w:bookmarkStart w:id="12" w:name="_Toc425251923"/>
      <w:r w:rsidRPr="00930847">
        <w:rPr>
          <w:bCs/>
        </w:rPr>
        <w:t>4</w:t>
      </w:r>
      <w:r>
        <w:rPr>
          <w:bCs/>
        </w:rPr>
        <w:t>.</w:t>
      </w:r>
      <w:r w:rsidR="007112AC" w:rsidRPr="00930847">
        <w:rPr>
          <w:bCs/>
          <w:i/>
          <w:iCs/>
        </w:rPr>
        <w:t xml:space="preserve"> </w:t>
      </w:r>
      <w:r w:rsidR="007112AC" w:rsidRPr="00930847">
        <w:rPr>
          <w:bCs/>
        </w:rPr>
        <w:t>Проверка действия схемы контроля устройств АПС на аппарате управления ДСП</w:t>
      </w:r>
      <w:bookmarkEnd w:id="12"/>
      <w:r>
        <w:rPr>
          <w:bCs/>
        </w:rPr>
        <w:t>.</w:t>
      </w:r>
    </w:p>
    <w:p w14:paraId="7A8683FA" w14:textId="1EC5878C" w:rsidR="007112AC" w:rsidRPr="007112AC" w:rsidRDefault="007112AC" w:rsidP="007112AC">
      <w:pPr>
        <w:spacing w:after="0" w:line="360" w:lineRule="auto"/>
        <w:ind w:firstLine="567"/>
        <w:jc w:val="both"/>
      </w:pPr>
      <w:r w:rsidRPr="007112AC">
        <w:t>Контроль устройств АПС на аппарате управления ДСП ближайшей станции осуществляется индикаторами двух цветов:</w:t>
      </w:r>
    </w:p>
    <w:p w14:paraId="158208EE" w14:textId="77777777" w:rsidR="007112AC" w:rsidRPr="007112AC" w:rsidRDefault="007112AC" w:rsidP="007112AC">
      <w:pPr>
        <w:spacing w:after="0" w:line="360" w:lineRule="auto"/>
        <w:ind w:firstLine="567"/>
        <w:jc w:val="both"/>
      </w:pPr>
      <w:r w:rsidRPr="007112AC">
        <w:lastRenderedPageBreak/>
        <w:t>«</w:t>
      </w:r>
      <w:r w:rsidRPr="007112AC">
        <w:rPr>
          <w:i/>
          <w:iCs/>
        </w:rPr>
        <w:t>Неисправность</w:t>
      </w:r>
      <w:r w:rsidRPr="007112AC">
        <w:t>» (белого цвета), при исправном состоянии переезда светится ровным светом, в случае неисправности начинает мигать (предаварийный отказ);</w:t>
      </w:r>
    </w:p>
    <w:p w14:paraId="389D56B9" w14:textId="77777777" w:rsidR="007112AC" w:rsidRPr="007112AC" w:rsidRDefault="007112AC" w:rsidP="007112AC">
      <w:pPr>
        <w:spacing w:after="0" w:line="360" w:lineRule="auto"/>
        <w:ind w:firstLine="567"/>
        <w:jc w:val="both"/>
      </w:pPr>
      <w:r w:rsidRPr="007112AC">
        <w:t>«</w:t>
      </w:r>
      <w:r w:rsidRPr="007112AC">
        <w:rPr>
          <w:i/>
          <w:iCs/>
        </w:rPr>
        <w:t>Авария</w:t>
      </w:r>
      <w:r w:rsidRPr="007112AC">
        <w:t>» или «</w:t>
      </w:r>
      <w:r w:rsidRPr="007112AC">
        <w:rPr>
          <w:i/>
          <w:iCs/>
        </w:rPr>
        <w:t>Контроль переезда</w:t>
      </w:r>
      <w:r w:rsidRPr="007112AC">
        <w:t>» - красного цвета, нормально не горит, красным светом сигнализирует об отключении переездной сигнализации (аварийный отказ).</w:t>
      </w:r>
    </w:p>
    <w:p w14:paraId="0714BCE5" w14:textId="77777777" w:rsidR="007112AC" w:rsidRPr="007112AC" w:rsidRDefault="007112AC" w:rsidP="007112AC">
      <w:pPr>
        <w:spacing w:after="0" w:line="360" w:lineRule="auto"/>
        <w:ind w:firstLine="567"/>
        <w:jc w:val="both"/>
      </w:pPr>
      <w:r w:rsidRPr="007112AC">
        <w:t>Данная индикация может быть совмещена в одной световой ячейки аппарата управления ДСП.</w:t>
      </w:r>
    </w:p>
    <w:p w14:paraId="419F4DD2" w14:textId="1AEDD536" w:rsidR="007112AC" w:rsidRPr="007112AC" w:rsidRDefault="007112AC" w:rsidP="007112AC">
      <w:pPr>
        <w:spacing w:after="0" w:line="360" w:lineRule="auto"/>
        <w:ind w:firstLine="567"/>
        <w:jc w:val="both"/>
      </w:pPr>
      <w:r w:rsidRPr="007112AC">
        <w:t>К аварийным отказам относятся повреждения в схемах включения переездной сигнализации, при которых автодорожному транспорту не передается информация о занятости поездом участка приближения:</w:t>
      </w:r>
    </w:p>
    <w:p w14:paraId="177946B6" w14:textId="77777777" w:rsidR="007112AC" w:rsidRPr="007112AC" w:rsidRDefault="007112AC" w:rsidP="007112AC">
      <w:pPr>
        <w:spacing w:after="0" w:line="360" w:lineRule="auto"/>
        <w:ind w:firstLine="567"/>
        <w:jc w:val="both"/>
      </w:pPr>
      <w:r w:rsidRPr="007112AC">
        <w:t>- обрыв в цепи включения или отсутствие свечения обеих светофорных светодиодных головок переездного светофора А или Б, то есть когда переездные светофоры А или Б (или оба вместе) не горят красным огнем при занятии поездом участка приближения;</w:t>
      </w:r>
    </w:p>
    <w:p w14:paraId="229A6A4B" w14:textId="77777777" w:rsidR="007112AC" w:rsidRPr="007112AC" w:rsidRDefault="007112AC" w:rsidP="007112AC">
      <w:pPr>
        <w:spacing w:after="0" w:line="360" w:lineRule="auto"/>
        <w:ind w:firstLine="567"/>
        <w:jc w:val="both"/>
      </w:pPr>
      <w:r w:rsidRPr="007112AC">
        <w:t xml:space="preserve">- отсутствие питания </w:t>
      </w:r>
      <w:proofErr w:type="gramStart"/>
      <w:r w:rsidRPr="007112AC">
        <w:t>переменным током</w:t>
      </w:r>
      <w:proofErr w:type="gramEnd"/>
      <w:r w:rsidRPr="007112AC">
        <w:t xml:space="preserve"> и аккумуляторная батарея разряжена ниже допустимых пределов;</w:t>
      </w:r>
    </w:p>
    <w:p w14:paraId="18EC7F3D" w14:textId="77777777" w:rsidR="007112AC" w:rsidRPr="007112AC" w:rsidRDefault="007112AC" w:rsidP="007112AC">
      <w:pPr>
        <w:spacing w:after="0" w:line="360" w:lineRule="auto"/>
        <w:ind w:firstLine="567"/>
        <w:jc w:val="both"/>
      </w:pPr>
      <w:r w:rsidRPr="007112AC">
        <w:t>- обрыв в цепи включения основной и резервной нити ламп (обрыв в цепи включения или отсутствие свечения светодиодной светооптической системы (далее ССС)) заградительных светофоров (при наличии).</w:t>
      </w:r>
    </w:p>
    <w:p w14:paraId="43D9FF48" w14:textId="311939CE" w:rsidR="007112AC" w:rsidRPr="007112AC" w:rsidRDefault="007112AC" w:rsidP="007112AC">
      <w:pPr>
        <w:spacing w:after="0" w:line="360" w:lineRule="auto"/>
        <w:ind w:firstLine="567"/>
        <w:jc w:val="both"/>
      </w:pPr>
      <w:r w:rsidRPr="007112AC">
        <w:t>К предаварийным отказам относятся:</w:t>
      </w:r>
    </w:p>
    <w:p w14:paraId="1D2348DF" w14:textId="77777777" w:rsidR="007112AC" w:rsidRPr="007112AC" w:rsidRDefault="007112AC" w:rsidP="007112AC">
      <w:pPr>
        <w:spacing w:after="0" w:line="360" w:lineRule="auto"/>
        <w:ind w:firstLine="567"/>
        <w:jc w:val="both"/>
      </w:pPr>
      <w:r w:rsidRPr="007112AC">
        <w:t>- обрыв в цепи включения или отсутствие свечения одной из светофорных светодиодных головок переездного светофора;</w:t>
      </w:r>
    </w:p>
    <w:p w14:paraId="6DAF5313" w14:textId="77777777" w:rsidR="007112AC" w:rsidRPr="007112AC" w:rsidRDefault="007112AC" w:rsidP="007112AC">
      <w:pPr>
        <w:spacing w:after="0" w:line="360" w:lineRule="auto"/>
        <w:ind w:firstLine="567"/>
        <w:jc w:val="both"/>
      </w:pPr>
      <w:r w:rsidRPr="007112AC">
        <w:t>- выключение одного из источников электропитания или разряд батареи ниже допустимых пределов;</w:t>
      </w:r>
    </w:p>
    <w:p w14:paraId="7A12E55A" w14:textId="77777777" w:rsidR="007112AC" w:rsidRPr="007112AC" w:rsidRDefault="007112AC" w:rsidP="007112AC">
      <w:pPr>
        <w:spacing w:after="0" w:line="360" w:lineRule="auto"/>
        <w:ind w:firstLine="567"/>
        <w:jc w:val="both"/>
      </w:pPr>
      <w:r w:rsidRPr="007112AC">
        <w:t xml:space="preserve">- неисправность комплекта мигающей аппаратуры; </w:t>
      </w:r>
    </w:p>
    <w:p w14:paraId="41F5ABCD" w14:textId="77777777" w:rsidR="007112AC" w:rsidRPr="007112AC" w:rsidRDefault="007112AC" w:rsidP="007112AC">
      <w:pPr>
        <w:spacing w:after="0" w:line="360" w:lineRule="auto"/>
        <w:ind w:firstLine="567"/>
        <w:jc w:val="both"/>
      </w:pPr>
      <w:r w:rsidRPr="007112AC">
        <w:t>- обрыв в цепи включения основной или резервной нити ламп заградительных светофоров (при наличии).</w:t>
      </w:r>
    </w:p>
    <w:p w14:paraId="08CCA5ED" w14:textId="2FCB6EBA" w:rsidR="007112AC" w:rsidRPr="007112AC" w:rsidRDefault="007112AC" w:rsidP="007112AC">
      <w:pPr>
        <w:spacing w:after="0" w:line="360" w:lineRule="auto"/>
        <w:ind w:firstLine="567"/>
        <w:jc w:val="both"/>
      </w:pPr>
      <w:r w:rsidRPr="007112AC">
        <w:t xml:space="preserve">Для проверки правильности работы (действия) схемы контроля устройств переездной автоматики установить связь с ДСП (ДНЦ), затем, имитируя (создавая искусственно) один из выше перечисленных отказов устройств, через ДСП (ДНЦ) </w:t>
      </w:r>
      <w:r w:rsidRPr="007112AC">
        <w:lastRenderedPageBreak/>
        <w:t>по индикации на аппарате управления ДСП (ДНЦ) убедиться в соответствии индикации данному отказу.</w:t>
      </w:r>
    </w:p>
    <w:p w14:paraId="2E062F65" w14:textId="77777777" w:rsidR="007112AC" w:rsidRPr="007112AC" w:rsidRDefault="007112AC" w:rsidP="007112AC">
      <w:pPr>
        <w:spacing w:after="0" w:line="360" w:lineRule="auto"/>
        <w:ind w:firstLine="567"/>
        <w:jc w:val="both"/>
      </w:pPr>
      <w:r w:rsidRPr="007112AC">
        <w:t xml:space="preserve">Примерные способы имитации отказов: </w:t>
      </w:r>
    </w:p>
    <w:p w14:paraId="3E54F54E" w14:textId="77777777" w:rsidR="007112AC" w:rsidRPr="007112AC" w:rsidRDefault="007112AC" w:rsidP="007112AC">
      <w:pPr>
        <w:spacing w:after="0" w:line="360" w:lineRule="auto"/>
        <w:ind w:firstLine="567"/>
        <w:jc w:val="both"/>
      </w:pPr>
      <w:r w:rsidRPr="007112AC">
        <w:t>- отсутствие питания переменного тока методом изъятия предохранителей-разъединителей на 20 А в цепях основного (</w:t>
      </w:r>
      <w:r w:rsidRPr="007112AC">
        <w:rPr>
          <w:i/>
          <w:iCs/>
        </w:rPr>
        <w:t xml:space="preserve">ОПХ, ООХ) </w:t>
      </w:r>
      <w:r w:rsidRPr="007112AC">
        <w:t>и/или резервного (</w:t>
      </w:r>
      <w:r w:rsidRPr="007112AC">
        <w:rPr>
          <w:i/>
          <w:iCs/>
        </w:rPr>
        <w:t xml:space="preserve">РПХ, РОХ) </w:t>
      </w:r>
      <w:r w:rsidRPr="007112AC">
        <w:t>питания;</w:t>
      </w:r>
    </w:p>
    <w:p w14:paraId="5C539357" w14:textId="77777777" w:rsidR="007112AC" w:rsidRPr="007112AC" w:rsidRDefault="007112AC" w:rsidP="007112AC">
      <w:pPr>
        <w:spacing w:after="0" w:line="360" w:lineRule="auto"/>
        <w:ind w:firstLine="567"/>
        <w:jc w:val="both"/>
      </w:pPr>
      <w:r w:rsidRPr="007112AC">
        <w:t>- обрыв цепи включения или отсутствие свечения ССС – отключением провода от ССС;</w:t>
      </w:r>
    </w:p>
    <w:p w14:paraId="0D4860ED" w14:textId="77777777" w:rsidR="007112AC" w:rsidRPr="007112AC" w:rsidRDefault="007112AC" w:rsidP="007112AC">
      <w:pPr>
        <w:spacing w:after="0" w:line="360" w:lineRule="auto"/>
        <w:ind w:firstLine="567"/>
        <w:jc w:val="both"/>
      </w:pPr>
      <w:r w:rsidRPr="007112AC">
        <w:t>- обрыв в цепи включения (перегорание) основной и резервной нити ламп – изъятием лампы;</w:t>
      </w:r>
    </w:p>
    <w:p w14:paraId="2CBB224A" w14:textId="77777777" w:rsidR="007112AC" w:rsidRPr="007112AC" w:rsidRDefault="007112AC" w:rsidP="007112AC">
      <w:pPr>
        <w:spacing w:after="0" w:line="360" w:lineRule="auto"/>
        <w:ind w:firstLine="567"/>
        <w:jc w:val="both"/>
      </w:pPr>
      <w:r w:rsidRPr="007112AC">
        <w:t>- неисправность комплекта мигающей аппаратуры – отключением монтажного провода с контакта 3 маятникового трансмиттера;</w:t>
      </w:r>
    </w:p>
    <w:p w14:paraId="221F4195" w14:textId="77777777" w:rsidR="007112AC" w:rsidRDefault="007112AC" w:rsidP="007112AC">
      <w:pPr>
        <w:spacing w:after="0" w:line="360" w:lineRule="auto"/>
        <w:ind w:firstLine="567"/>
        <w:jc w:val="both"/>
      </w:pPr>
      <w:r w:rsidRPr="007112AC">
        <w:t>- неисправность аккумуляторных батарей - отключением плюсового или минусового монтажного провода с контактной клемме «провод-кабель».</w:t>
      </w:r>
    </w:p>
    <w:p w14:paraId="30FE3DFF" w14:textId="77777777" w:rsidR="00930847" w:rsidRPr="007112AC" w:rsidRDefault="00930847" w:rsidP="007112AC">
      <w:pPr>
        <w:spacing w:after="0" w:line="360" w:lineRule="auto"/>
        <w:ind w:firstLine="567"/>
        <w:jc w:val="both"/>
      </w:pPr>
    </w:p>
    <w:p w14:paraId="0A095678" w14:textId="52F3589C" w:rsidR="007112AC" w:rsidRPr="00930847" w:rsidRDefault="00B03DBD" w:rsidP="00930847">
      <w:pPr>
        <w:spacing w:after="0" w:line="360" w:lineRule="auto"/>
        <w:ind w:firstLine="567"/>
        <w:jc w:val="both"/>
        <w:rPr>
          <w:bCs/>
        </w:rPr>
      </w:pPr>
      <w:bookmarkStart w:id="13" w:name="_Toc425251924"/>
      <w:r w:rsidRPr="00930847">
        <w:rPr>
          <w:bCs/>
        </w:rPr>
        <w:t>5</w:t>
      </w:r>
      <w:r w:rsidR="00930847">
        <w:rPr>
          <w:bCs/>
        </w:rPr>
        <w:t>.</w:t>
      </w:r>
      <w:r w:rsidR="007112AC" w:rsidRPr="00930847">
        <w:rPr>
          <w:bCs/>
        </w:rPr>
        <w:t xml:space="preserve"> Оформление результатов</w:t>
      </w:r>
      <w:bookmarkEnd w:id="13"/>
      <w:r w:rsidR="00930847">
        <w:rPr>
          <w:bCs/>
        </w:rPr>
        <w:t>.</w:t>
      </w:r>
    </w:p>
    <w:p w14:paraId="2347007A" w14:textId="6F6932DA" w:rsidR="007112AC" w:rsidRPr="007112AC" w:rsidRDefault="007112AC" w:rsidP="007112AC">
      <w:pPr>
        <w:spacing w:after="0" w:line="360" w:lineRule="auto"/>
        <w:ind w:firstLine="567"/>
        <w:jc w:val="both"/>
      </w:pPr>
      <w:r w:rsidRPr="007112AC">
        <w:t xml:space="preserve"> Об окончании и результатах проверки действия устройств на переезде сделать запись в Книге приема и сдачи дежурств.</w:t>
      </w:r>
    </w:p>
    <w:p w14:paraId="75EA1BB6" w14:textId="75D71128" w:rsidR="007112AC" w:rsidRPr="007112AC" w:rsidRDefault="007112AC" w:rsidP="007112AC">
      <w:pPr>
        <w:spacing w:after="0" w:line="360" w:lineRule="auto"/>
        <w:ind w:firstLine="567"/>
        <w:jc w:val="both"/>
      </w:pPr>
      <w:r w:rsidRPr="007112AC">
        <w:t xml:space="preserve"> Измеренные значения параметров переездных устройств записать в Журнал технической проверки переезда.</w:t>
      </w:r>
    </w:p>
    <w:p w14:paraId="31361BB1" w14:textId="5329D9D9" w:rsidR="007112AC" w:rsidRPr="007112AC" w:rsidRDefault="007112AC" w:rsidP="007112AC">
      <w:pPr>
        <w:spacing w:after="0" w:line="360" w:lineRule="auto"/>
        <w:ind w:firstLine="567"/>
        <w:jc w:val="both"/>
      </w:pPr>
      <w:r w:rsidRPr="007112AC">
        <w:t xml:space="preserve"> О выполненной работе оформить запись в Журнале формы ШУ-2. </w:t>
      </w:r>
    </w:p>
    <w:p w14:paraId="03D11179" w14:textId="77777777" w:rsidR="007112AC" w:rsidRPr="007112AC" w:rsidRDefault="007112AC" w:rsidP="007112AC">
      <w:pPr>
        <w:spacing w:after="0" w:line="360" w:lineRule="auto"/>
        <w:ind w:firstLine="567"/>
        <w:jc w:val="both"/>
      </w:pPr>
    </w:p>
    <w:p w14:paraId="0697FCF8" w14:textId="77777777" w:rsidR="007112AC" w:rsidRPr="007112AC" w:rsidRDefault="007112AC" w:rsidP="007112AC">
      <w:pPr>
        <w:spacing w:after="0" w:line="360" w:lineRule="auto"/>
        <w:ind w:firstLine="567"/>
        <w:jc w:val="both"/>
      </w:pPr>
    </w:p>
    <w:p w14:paraId="185093FC" w14:textId="77777777" w:rsidR="0011252D" w:rsidRDefault="0011252D" w:rsidP="0011252D">
      <w:pPr>
        <w:spacing w:after="0" w:line="360" w:lineRule="auto"/>
        <w:ind w:firstLine="567"/>
        <w:jc w:val="both"/>
        <w:rPr>
          <w:lang w:eastAsia="ru-RU"/>
        </w:rPr>
      </w:pPr>
    </w:p>
    <w:p w14:paraId="248DC34A" w14:textId="6D89A328" w:rsidR="00CB1352" w:rsidRDefault="00CB1352" w:rsidP="003C2783">
      <w:pPr>
        <w:tabs>
          <w:tab w:val="left" w:pos="3324"/>
        </w:tabs>
        <w:rPr>
          <w:lang w:eastAsia="ru-RU"/>
        </w:rPr>
      </w:pPr>
    </w:p>
    <w:p w14:paraId="544514FD" w14:textId="77777777" w:rsidR="00CB1352" w:rsidRPr="007A66D7" w:rsidRDefault="00CB1352" w:rsidP="003C2783">
      <w:pPr>
        <w:tabs>
          <w:tab w:val="left" w:pos="3324"/>
        </w:tabs>
        <w:rPr>
          <w:bCs/>
          <w:lang w:eastAsia="ru-RU"/>
        </w:rPr>
      </w:pPr>
    </w:p>
    <w:p w14:paraId="07974CB3" w14:textId="77777777" w:rsidR="00B03DBD" w:rsidRDefault="00B03DBD" w:rsidP="0011252D">
      <w:pPr>
        <w:tabs>
          <w:tab w:val="left" w:pos="3324"/>
        </w:tabs>
        <w:spacing w:after="0" w:line="360" w:lineRule="auto"/>
        <w:ind w:firstLine="567"/>
        <w:jc w:val="center"/>
        <w:rPr>
          <w:b/>
          <w:lang w:eastAsia="ru-RU"/>
        </w:rPr>
      </w:pPr>
    </w:p>
    <w:p w14:paraId="526633F6" w14:textId="77777777" w:rsidR="00B03DBD" w:rsidRDefault="00B03DBD" w:rsidP="0011252D">
      <w:pPr>
        <w:tabs>
          <w:tab w:val="left" w:pos="3324"/>
        </w:tabs>
        <w:spacing w:after="0" w:line="360" w:lineRule="auto"/>
        <w:ind w:firstLine="567"/>
        <w:jc w:val="center"/>
        <w:rPr>
          <w:b/>
          <w:lang w:eastAsia="ru-RU"/>
        </w:rPr>
      </w:pPr>
    </w:p>
    <w:p w14:paraId="35E44267" w14:textId="77777777" w:rsidR="00B03DBD" w:rsidRDefault="00B03DBD" w:rsidP="0011252D">
      <w:pPr>
        <w:tabs>
          <w:tab w:val="left" w:pos="3324"/>
        </w:tabs>
        <w:spacing w:after="0" w:line="360" w:lineRule="auto"/>
        <w:ind w:firstLine="567"/>
        <w:jc w:val="center"/>
        <w:rPr>
          <w:b/>
          <w:lang w:eastAsia="ru-RU"/>
        </w:rPr>
      </w:pPr>
    </w:p>
    <w:p w14:paraId="10D441B0" w14:textId="77777777" w:rsidR="00B03DBD" w:rsidRDefault="00B03DBD" w:rsidP="0011252D">
      <w:pPr>
        <w:tabs>
          <w:tab w:val="left" w:pos="3324"/>
        </w:tabs>
        <w:spacing w:after="0" w:line="360" w:lineRule="auto"/>
        <w:ind w:firstLine="567"/>
        <w:jc w:val="center"/>
        <w:rPr>
          <w:b/>
          <w:lang w:eastAsia="ru-RU"/>
        </w:rPr>
      </w:pPr>
    </w:p>
    <w:p w14:paraId="39E8AF5D" w14:textId="77777777" w:rsidR="00B03DBD" w:rsidRDefault="00B03DBD" w:rsidP="0011252D">
      <w:pPr>
        <w:tabs>
          <w:tab w:val="left" w:pos="3324"/>
        </w:tabs>
        <w:spacing w:after="0" w:line="360" w:lineRule="auto"/>
        <w:ind w:firstLine="567"/>
        <w:jc w:val="center"/>
        <w:rPr>
          <w:b/>
          <w:lang w:eastAsia="ru-RU"/>
        </w:rPr>
      </w:pPr>
    </w:p>
    <w:p w14:paraId="2C25114C" w14:textId="77777777" w:rsidR="00B03DBD" w:rsidRDefault="00B03DBD" w:rsidP="007679E7">
      <w:pPr>
        <w:tabs>
          <w:tab w:val="left" w:pos="3324"/>
        </w:tabs>
        <w:spacing w:after="0" w:line="360" w:lineRule="auto"/>
        <w:rPr>
          <w:b/>
          <w:lang w:eastAsia="ru-RU"/>
        </w:rPr>
      </w:pPr>
    </w:p>
    <w:p w14:paraId="7B8A7FE7" w14:textId="77777777" w:rsidR="00E20574" w:rsidRDefault="002A5E9B" w:rsidP="0011252D">
      <w:pPr>
        <w:tabs>
          <w:tab w:val="left" w:pos="3324"/>
        </w:tabs>
        <w:spacing w:after="0" w:line="360" w:lineRule="auto"/>
        <w:ind w:firstLine="567"/>
        <w:jc w:val="center"/>
        <w:rPr>
          <w:b/>
          <w:lang w:eastAsia="ru-RU"/>
        </w:rPr>
      </w:pPr>
      <w:r w:rsidRPr="002A5E9B">
        <w:rPr>
          <w:b/>
          <w:lang w:eastAsia="ru-RU"/>
        </w:rPr>
        <w:t>Заключение</w:t>
      </w:r>
    </w:p>
    <w:p w14:paraId="79D8AF1A" w14:textId="62425876" w:rsidR="002A5E9B" w:rsidRDefault="006C3A71" w:rsidP="0011252D">
      <w:pPr>
        <w:tabs>
          <w:tab w:val="left" w:pos="1530"/>
        </w:tabs>
        <w:spacing w:after="0" w:line="360" w:lineRule="auto"/>
        <w:ind w:firstLine="567"/>
        <w:jc w:val="both"/>
      </w:pPr>
      <w:r w:rsidRPr="006C3A71">
        <w:t>В данной работе</w:t>
      </w:r>
      <w:r>
        <w:t xml:space="preserve"> я </w:t>
      </w:r>
      <w:proofErr w:type="gramStart"/>
      <w:r>
        <w:t>узнал</w:t>
      </w:r>
      <w:proofErr w:type="gramEnd"/>
      <w:r>
        <w:t xml:space="preserve"> </w:t>
      </w:r>
      <w:r w:rsidR="00B03DBD">
        <w:t>как производить проверку и чистку устройств переездной сигнализации. А так же правила обслуживания.</w:t>
      </w:r>
    </w:p>
    <w:p w14:paraId="28841F81" w14:textId="6FB9565A" w:rsidR="002A5E9B" w:rsidRDefault="002A5E9B" w:rsidP="0011252D">
      <w:pPr>
        <w:tabs>
          <w:tab w:val="left" w:pos="1530"/>
        </w:tabs>
        <w:spacing w:after="0" w:line="360" w:lineRule="auto"/>
        <w:ind w:firstLine="567"/>
      </w:pPr>
    </w:p>
    <w:p w14:paraId="3432A744" w14:textId="75E9AB8D" w:rsidR="002A5E9B" w:rsidRDefault="002A5E9B" w:rsidP="0011252D">
      <w:pPr>
        <w:tabs>
          <w:tab w:val="left" w:pos="1530"/>
        </w:tabs>
        <w:spacing w:after="0" w:line="360" w:lineRule="auto"/>
        <w:ind w:firstLine="567"/>
      </w:pPr>
    </w:p>
    <w:p w14:paraId="206726BA" w14:textId="304573A1" w:rsidR="000E0D62" w:rsidRDefault="000E0D62" w:rsidP="0011252D">
      <w:pPr>
        <w:tabs>
          <w:tab w:val="left" w:pos="1530"/>
        </w:tabs>
        <w:spacing w:after="0" w:line="360" w:lineRule="auto"/>
        <w:ind w:firstLine="567"/>
      </w:pPr>
    </w:p>
    <w:p w14:paraId="7371BAF5" w14:textId="6D1E302E" w:rsidR="000E0D62" w:rsidRDefault="000E0D62" w:rsidP="0011252D">
      <w:pPr>
        <w:tabs>
          <w:tab w:val="left" w:pos="1530"/>
        </w:tabs>
        <w:spacing w:after="0" w:line="360" w:lineRule="auto"/>
        <w:ind w:firstLine="567"/>
      </w:pPr>
    </w:p>
    <w:p w14:paraId="3A2B3332" w14:textId="2657E0F4" w:rsidR="000E0D62" w:rsidRDefault="000E0D62" w:rsidP="0011252D">
      <w:pPr>
        <w:tabs>
          <w:tab w:val="left" w:pos="1530"/>
        </w:tabs>
        <w:spacing w:after="0" w:line="360" w:lineRule="auto"/>
        <w:ind w:firstLine="567"/>
      </w:pPr>
    </w:p>
    <w:p w14:paraId="145DB7AD" w14:textId="6A5C22D0" w:rsidR="000E0D62" w:rsidRDefault="000E0D62" w:rsidP="0011252D">
      <w:pPr>
        <w:tabs>
          <w:tab w:val="left" w:pos="1530"/>
        </w:tabs>
        <w:spacing w:after="0" w:line="360" w:lineRule="auto"/>
        <w:ind w:firstLine="567"/>
      </w:pPr>
    </w:p>
    <w:p w14:paraId="6BB083E4" w14:textId="6DC0A51B" w:rsidR="000E0D62" w:rsidRDefault="000E0D62" w:rsidP="0011252D">
      <w:pPr>
        <w:tabs>
          <w:tab w:val="left" w:pos="1530"/>
        </w:tabs>
        <w:spacing w:after="0" w:line="360" w:lineRule="auto"/>
        <w:ind w:firstLine="567"/>
      </w:pPr>
    </w:p>
    <w:p w14:paraId="128AF093" w14:textId="773C034D" w:rsidR="000E0D62" w:rsidRDefault="000E0D62" w:rsidP="0011252D">
      <w:pPr>
        <w:tabs>
          <w:tab w:val="left" w:pos="1530"/>
        </w:tabs>
        <w:spacing w:after="0" w:line="360" w:lineRule="auto"/>
        <w:ind w:firstLine="567"/>
      </w:pPr>
    </w:p>
    <w:p w14:paraId="5457A140" w14:textId="40D1ECE4" w:rsidR="000E0D62" w:rsidRDefault="000E0D62" w:rsidP="0011252D">
      <w:pPr>
        <w:tabs>
          <w:tab w:val="left" w:pos="1530"/>
        </w:tabs>
        <w:spacing w:after="0" w:line="360" w:lineRule="auto"/>
        <w:ind w:firstLine="567"/>
      </w:pPr>
    </w:p>
    <w:p w14:paraId="5079BC19" w14:textId="6931D9AE" w:rsidR="000E0D62" w:rsidRDefault="000E0D62" w:rsidP="0011252D">
      <w:pPr>
        <w:tabs>
          <w:tab w:val="left" w:pos="1530"/>
        </w:tabs>
        <w:spacing w:after="0" w:line="360" w:lineRule="auto"/>
        <w:ind w:firstLine="567"/>
      </w:pPr>
    </w:p>
    <w:p w14:paraId="17FEF76D" w14:textId="4825F0D5" w:rsidR="00B9736D" w:rsidRDefault="00B9736D" w:rsidP="0011252D">
      <w:pPr>
        <w:tabs>
          <w:tab w:val="left" w:pos="3324"/>
        </w:tabs>
        <w:spacing w:after="0" w:line="360" w:lineRule="auto"/>
        <w:ind w:firstLine="567"/>
        <w:rPr>
          <w:b/>
          <w:sz w:val="40"/>
          <w:szCs w:val="40"/>
          <w:vertAlign w:val="superscript"/>
          <w:lang w:eastAsia="ru-RU"/>
        </w:rPr>
      </w:pPr>
    </w:p>
    <w:p w14:paraId="7294EC13" w14:textId="563186CB" w:rsidR="004E35EB" w:rsidRDefault="004E35EB" w:rsidP="0011252D">
      <w:pPr>
        <w:tabs>
          <w:tab w:val="left" w:pos="3324"/>
        </w:tabs>
        <w:spacing w:after="0" w:line="360" w:lineRule="auto"/>
        <w:ind w:firstLine="567"/>
        <w:rPr>
          <w:b/>
          <w:sz w:val="40"/>
          <w:szCs w:val="40"/>
          <w:vertAlign w:val="superscript"/>
          <w:lang w:eastAsia="ru-RU"/>
        </w:rPr>
      </w:pPr>
    </w:p>
    <w:p w14:paraId="20C70283" w14:textId="0FA04AFB" w:rsidR="00DB2C26" w:rsidRDefault="00DB2C26" w:rsidP="0011252D">
      <w:pPr>
        <w:tabs>
          <w:tab w:val="left" w:pos="3324"/>
        </w:tabs>
        <w:spacing w:after="0" w:line="360" w:lineRule="auto"/>
        <w:ind w:firstLine="567"/>
        <w:rPr>
          <w:b/>
          <w:sz w:val="40"/>
          <w:szCs w:val="40"/>
          <w:vertAlign w:val="superscript"/>
          <w:lang w:eastAsia="ru-RU"/>
        </w:rPr>
      </w:pPr>
    </w:p>
    <w:p w14:paraId="13692C25" w14:textId="44CF3A51" w:rsidR="006C3A71" w:rsidRDefault="006C3A71" w:rsidP="0011252D">
      <w:pPr>
        <w:tabs>
          <w:tab w:val="left" w:pos="3324"/>
        </w:tabs>
        <w:spacing w:after="0" w:line="360" w:lineRule="auto"/>
        <w:ind w:firstLine="567"/>
        <w:rPr>
          <w:b/>
          <w:sz w:val="40"/>
          <w:szCs w:val="40"/>
          <w:vertAlign w:val="superscript"/>
          <w:lang w:eastAsia="ru-RU"/>
        </w:rPr>
      </w:pPr>
    </w:p>
    <w:p w14:paraId="5CFD1C13" w14:textId="752AFF42" w:rsidR="006C3A71" w:rsidRDefault="006C3A71" w:rsidP="0011252D">
      <w:pPr>
        <w:tabs>
          <w:tab w:val="left" w:pos="3324"/>
        </w:tabs>
        <w:spacing w:after="0" w:line="360" w:lineRule="auto"/>
        <w:ind w:firstLine="567"/>
        <w:rPr>
          <w:b/>
          <w:sz w:val="40"/>
          <w:szCs w:val="40"/>
          <w:vertAlign w:val="superscript"/>
          <w:lang w:eastAsia="ru-RU"/>
        </w:rPr>
      </w:pPr>
    </w:p>
    <w:p w14:paraId="0D8F7892" w14:textId="54113A9A" w:rsidR="006C3A71" w:rsidRDefault="006C3A71" w:rsidP="0011252D">
      <w:pPr>
        <w:tabs>
          <w:tab w:val="left" w:pos="3324"/>
        </w:tabs>
        <w:spacing w:after="0" w:line="360" w:lineRule="auto"/>
        <w:ind w:firstLine="567"/>
        <w:rPr>
          <w:b/>
          <w:sz w:val="40"/>
          <w:szCs w:val="40"/>
          <w:vertAlign w:val="superscript"/>
          <w:lang w:eastAsia="ru-RU"/>
        </w:rPr>
      </w:pPr>
    </w:p>
    <w:p w14:paraId="3401FD50" w14:textId="4B5FB7F5" w:rsidR="006C3A71" w:rsidRDefault="006C3A71" w:rsidP="0011252D">
      <w:pPr>
        <w:tabs>
          <w:tab w:val="left" w:pos="3324"/>
        </w:tabs>
        <w:spacing w:after="0" w:line="360" w:lineRule="auto"/>
        <w:ind w:firstLine="567"/>
        <w:rPr>
          <w:b/>
          <w:sz w:val="40"/>
          <w:szCs w:val="40"/>
          <w:vertAlign w:val="superscript"/>
          <w:lang w:eastAsia="ru-RU"/>
        </w:rPr>
      </w:pPr>
    </w:p>
    <w:p w14:paraId="3221204D" w14:textId="3BE0EBD6" w:rsidR="006C3A71" w:rsidRDefault="006C3A71" w:rsidP="0011252D">
      <w:pPr>
        <w:tabs>
          <w:tab w:val="left" w:pos="3324"/>
        </w:tabs>
        <w:spacing w:after="0" w:line="360" w:lineRule="auto"/>
        <w:ind w:firstLine="567"/>
        <w:rPr>
          <w:b/>
          <w:sz w:val="40"/>
          <w:szCs w:val="40"/>
          <w:vertAlign w:val="superscript"/>
          <w:lang w:eastAsia="ru-RU"/>
        </w:rPr>
      </w:pPr>
    </w:p>
    <w:p w14:paraId="3EC43D9E" w14:textId="097CBE2E" w:rsidR="006C3A71" w:rsidRDefault="006C3A71" w:rsidP="0011252D">
      <w:pPr>
        <w:tabs>
          <w:tab w:val="left" w:pos="3324"/>
        </w:tabs>
        <w:spacing w:after="0" w:line="360" w:lineRule="auto"/>
        <w:ind w:firstLine="567"/>
        <w:rPr>
          <w:b/>
          <w:sz w:val="40"/>
          <w:szCs w:val="40"/>
          <w:vertAlign w:val="superscript"/>
          <w:lang w:eastAsia="ru-RU"/>
        </w:rPr>
      </w:pPr>
    </w:p>
    <w:p w14:paraId="11988DC8" w14:textId="2483E56F" w:rsidR="006C3A71" w:rsidRDefault="006C3A71" w:rsidP="0011252D">
      <w:pPr>
        <w:tabs>
          <w:tab w:val="left" w:pos="3324"/>
        </w:tabs>
        <w:spacing w:after="0" w:line="360" w:lineRule="auto"/>
        <w:ind w:firstLine="567"/>
        <w:rPr>
          <w:b/>
          <w:sz w:val="40"/>
          <w:szCs w:val="40"/>
          <w:vertAlign w:val="superscript"/>
          <w:lang w:eastAsia="ru-RU"/>
        </w:rPr>
      </w:pPr>
    </w:p>
    <w:p w14:paraId="73059A81" w14:textId="39053622" w:rsidR="006C3A71" w:rsidRDefault="006C3A71" w:rsidP="0011252D">
      <w:pPr>
        <w:tabs>
          <w:tab w:val="left" w:pos="3324"/>
        </w:tabs>
        <w:spacing w:after="0" w:line="360" w:lineRule="auto"/>
        <w:ind w:firstLine="567"/>
        <w:rPr>
          <w:b/>
          <w:sz w:val="40"/>
          <w:szCs w:val="40"/>
          <w:vertAlign w:val="superscript"/>
          <w:lang w:eastAsia="ru-RU"/>
        </w:rPr>
      </w:pPr>
    </w:p>
    <w:p w14:paraId="17FA8627" w14:textId="00F94ACE" w:rsidR="006C3A71" w:rsidRDefault="006C3A71" w:rsidP="0011252D">
      <w:pPr>
        <w:tabs>
          <w:tab w:val="left" w:pos="3324"/>
        </w:tabs>
        <w:spacing w:after="0" w:line="360" w:lineRule="auto"/>
        <w:ind w:firstLine="567"/>
        <w:rPr>
          <w:b/>
          <w:sz w:val="40"/>
          <w:szCs w:val="40"/>
          <w:vertAlign w:val="superscript"/>
          <w:lang w:eastAsia="ru-RU"/>
        </w:rPr>
      </w:pPr>
    </w:p>
    <w:p w14:paraId="26489397" w14:textId="77777777" w:rsidR="00B03DBD" w:rsidRDefault="00B03DBD" w:rsidP="0011252D">
      <w:pPr>
        <w:tabs>
          <w:tab w:val="left" w:pos="3324"/>
        </w:tabs>
        <w:spacing w:after="0" w:line="360" w:lineRule="auto"/>
        <w:ind w:firstLine="567"/>
        <w:jc w:val="center"/>
        <w:rPr>
          <w:b/>
          <w:lang w:eastAsia="ru-RU"/>
        </w:rPr>
      </w:pPr>
    </w:p>
    <w:p w14:paraId="50EA8A0E" w14:textId="101B9124" w:rsidR="002A5E9B" w:rsidRDefault="002A5E9B" w:rsidP="0011252D">
      <w:pPr>
        <w:tabs>
          <w:tab w:val="left" w:pos="3324"/>
        </w:tabs>
        <w:spacing w:after="0" w:line="360" w:lineRule="auto"/>
        <w:ind w:firstLine="567"/>
        <w:jc w:val="center"/>
        <w:rPr>
          <w:b/>
          <w:lang w:eastAsia="ru-RU"/>
        </w:rPr>
      </w:pPr>
      <w:r w:rsidRPr="0011252D">
        <w:rPr>
          <w:b/>
          <w:lang w:eastAsia="ru-RU"/>
        </w:rPr>
        <w:t>Список использованных источников</w:t>
      </w:r>
    </w:p>
    <w:p w14:paraId="0C9BC5C8" w14:textId="77777777" w:rsidR="0011252D" w:rsidRPr="0011252D" w:rsidRDefault="0011252D" w:rsidP="0011252D">
      <w:pPr>
        <w:tabs>
          <w:tab w:val="left" w:pos="3324"/>
        </w:tabs>
        <w:spacing w:after="0" w:line="360" w:lineRule="auto"/>
        <w:ind w:firstLine="567"/>
        <w:jc w:val="center"/>
        <w:rPr>
          <w:b/>
          <w:lang w:eastAsia="ru-RU"/>
        </w:rPr>
      </w:pPr>
    </w:p>
    <w:p w14:paraId="50BF141A" w14:textId="2E29D4ED" w:rsidR="002A5E9B" w:rsidRPr="0011252D" w:rsidRDefault="00B66D64" w:rsidP="0011252D">
      <w:pPr>
        <w:tabs>
          <w:tab w:val="left" w:pos="3324"/>
        </w:tabs>
        <w:spacing w:after="0" w:line="360" w:lineRule="auto"/>
        <w:ind w:firstLine="567"/>
        <w:jc w:val="both"/>
        <w:rPr>
          <w:lang w:eastAsia="ru-RU"/>
        </w:rPr>
      </w:pPr>
      <w:r w:rsidRPr="00B66D64">
        <w:rPr>
          <w:b/>
          <w:lang w:eastAsia="ru-RU"/>
        </w:rPr>
        <w:t>Техническое обслуживание и проверка действия устройств автоматики на переездах с автоматическими (полуавтоматическими шлагбаумами) типов ША и ПАШ</w:t>
      </w:r>
      <w:r w:rsidR="004E35EB" w:rsidRPr="0011252D">
        <w:rPr>
          <w:b/>
          <w:lang w:eastAsia="ru-RU"/>
        </w:rPr>
        <w:t>:</w:t>
      </w:r>
      <w:r w:rsidR="002A5E9B" w:rsidRPr="0011252D">
        <w:rPr>
          <w:lang w:eastAsia="ru-RU"/>
        </w:rPr>
        <w:t xml:space="preserve"> </w:t>
      </w:r>
      <w:r>
        <w:rPr>
          <w:lang w:eastAsia="ru-RU"/>
        </w:rPr>
        <w:t xml:space="preserve">Карта технологического процесса </w:t>
      </w:r>
      <w:bookmarkStart w:id="14" w:name="_GoBack"/>
      <w:bookmarkEnd w:id="14"/>
      <w:r w:rsidRPr="00B66D64">
        <w:rPr>
          <w:lang w:eastAsia="ru-RU"/>
        </w:rPr>
        <w:t>№ 9.1.3</w:t>
      </w:r>
    </w:p>
    <w:p w14:paraId="44DC9F8C" w14:textId="77777777" w:rsidR="002A5E9B" w:rsidRPr="00DC4D29" w:rsidRDefault="002A5E9B">
      <w:pPr>
        <w:tabs>
          <w:tab w:val="left" w:pos="1530"/>
        </w:tabs>
      </w:pPr>
    </w:p>
    <w:sectPr w:rsidR="002A5E9B" w:rsidRPr="00DC4D29" w:rsidSect="00866899">
      <w:headerReference w:type="even" r:id="rId9"/>
      <w:headerReference w:type="default" r:id="rId10"/>
      <w:footerReference w:type="even" r:id="rId11"/>
      <w:footerReference w:type="default" r:id="rId12"/>
      <w:headerReference w:type="first" r:id="rId13"/>
      <w:footerReference w:type="first" r:id="rId14"/>
      <w:pgSz w:w="11906" w:h="16838"/>
      <w:pgMar w:top="533" w:right="566" w:bottom="1134" w:left="1418" w:header="0" w:footer="567" w:gutter="0"/>
      <w:pgNumType w:start="3"/>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746744" w14:textId="77777777" w:rsidR="00E82D99" w:rsidRDefault="00E82D99" w:rsidP="00E75916">
      <w:pPr>
        <w:spacing w:after="0"/>
      </w:pPr>
      <w:r>
        <w:separator/>
      </w:r>
    </w:p>
  </w:endnote>
  <w:endnote w:type="continuationSeparator" w:id="0">
    <w:p w14:paraId="3F6EB005" w14:textId="77777777" w:rsidR="00E82D99" w:rsidRDefault="00E82D99" w:rsidP="00E759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GAvalanche">
    <w:altName w:val="Times New Roman"/>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qua">
    <w:panose1 w:val="02040602050305030304"/>
    <w:charset w:val="CC"/>
    <w:family w:val="roman"/>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GOST type B">
    <w:altName w:val="Segoe UI"/>
    <w:charset w:val="00"/>
    <w:family w:val="swiss"/>
    <w:pitch w:val="variable"/>
    <w:sig w:usb0="00000001"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010C8" w14:textId="77777777" w:rsidR="00E20574" w:rsidRDefault="00E20574">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D26CB" w14:textId="3C6FF651" w:rsidR="00E20574" w:rsidRPr="00891FE5" w:rsidRDefault="00E20574">
    <w:pPr>
      <w:pStyle w:val="a8"/>
      <w:rPr>
        <w:lang w:val="ru-RU"/>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C714C" w14:textId="77777777" w:rsidR="00E20574" w:rsidRDefault="00E2057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2BFF8A" w14:textId="77777777" w:rsidR="00E82D99" w:rsidRDefault="00E82D99" w:rsidP="00E75916">
      <w:pPr>
        <w:spacing w:after="0"/>
      </w:pPr>
      <w:r>
        <w:separator/>
      </w:r>
    </w:p>
  </w:footnote>
  <w:footnote w:type="continuationSeparator" w:id="0">
    <w:p w14:paraId="09ECF988" w14:textId="77777777" w:rsidR="00E82D99" w:rsidRDefault="00E82D99" w:rsidP="00E7591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BF5BB" w14:textId="77777777" w:rsidR="00E20574" w:rsidRPr="001219CB" w:rsidRDefault="00E20574" w:rsidP="001219CB">
    <w:pPr>
      <w:pStyle w:val="a6"/>
    </w:pPr>
    <w:r w:rsidRPr="001219CB">
      <w:rPr>
        <w:noProof/>
        <w:lang w:val="ru-RU" w:eastAsia="ru-RU"/>
      </w:rPr>
      <mc:AlternateContent>
        <mc:Choice Requires="wpg">
          <w:drawing>
            <wp:anchor distT="0" distB="0" distL="114300" distR="114300" simplePos="0" relativeHeight="251663360" behindDoc="0" locked="1" layoutInCell="0" allowOverlap="1" wp14:anchorId="263F1154" wp14:editId="65B0AB5F">
              <wp:simplePos x="0" y="0"/>
              <wp:positionH relativeFrom="page">
                <wp:posOffset>730250</wp:posOffset>
              </wp:positionH>
              <wp:positionV relativeFrom="paragraph">
                <wp:posOffset>222250</wp:posOffset>
              </wp:positionV>
              <wp:extent cx="6590030" cy="10187940"/>
              <wp:effectExtent l="0" t="0" r="20320" b="29210"/>
              <wp:wrapNone/>
              <wp:docPr id="29" name="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30" name=" 58"/>
                      <wps:cNvSpPr txBox="1">
                        <a:spLocks/>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349"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446"/>
                              <w:gridCol w:w="709"/>
                              <w:gridCol w:w="567"/>
                              <w:gridCol w:w="3969"/>
                              <w:gridCol w:w="284"/>
                              <w:gridCol w:w="284"/>
                              <w:gridCol w:w="284"/>
                              <w:gridCol w:w="849"/>
                              <w:gridCol w:w="993"/>
                            </w:tblGrid>
                            <w:tr w:rsidR="00E20574" w:rsidRPr="00DC4D29" w14:paraId="18ACA109" w14:textId="77777777" w:rsidTr="0002581A">
                              <w:trPr>
                                <w:cantSplit/>
                                <w:trHeight w:hRule="exact" w:val="289"/>
                              </w:trPr>
                              <w:tc>
                                <w:tcPr>
                                  <w:tcW w:w="397" w:type="dxa"/>
                                  <w:tcBorders>
                                    <w:top w:val="nil"/>
                                    <w:left w:val="nil"/>
                                    <w:right w:val="single" w:sz="6" w:space="0" w:color="auto"/>
                                  </w:tcBorders>
                                  <w:vAlign w:val="center"/>
                                </w:tcPr>
                                <w:p w14:paraId="205AB880" w14:textId="77777777" w:rsidR="00E20574" w:rsidRPr="00DC4D29" w:rsidRDefault="00E20574" w:rsidP="00DC4D29">
                                  <w:pPr>
                                    <w:spacing w:after="0"/>
                                    <w:jc w:val="both"/>
                                    <w:rPr>
                                      <w:rFonts w:eastAsia="Calibri"/>
                                      <w:i/>
                                      <w:sz w:val="20"/>
                                      <w:lang w:val="uk-UA" w:eastAsia="ru-RU"/>
                                    </w:rPr>
                                  </w:pPr>
                                </w:p>
                              </w:tc>
                              <w:tc>
                                <w:tcPr>
                                  <w:tcW w:w="567" w:type="dxa"/>
                                  <w:tcBorders>
                                    <w:top w:val="nil"/>
                                    <w:left w:val="single" w:sz="6" w:space="0" w:color="auto"/>
                                    <w:right w:val="single" w:sz="6" w:space="0" w:color="auto"/>
                                  </w:tcBorders>
                                  <w:vAlign w:val="center"/>
                                </w:tcPr>
                                <w:p w14:paraId="5364DA58" w14:textId="77777777" w:rsidR="00E20574" w:rsidRPr="00DC4D29" w:rsidRDefault="00E20574" w:rsidP="00DC4D29">
                                  <w:pPr>
                                    <w:spacing w:after="0"/>
                                    <w:jc w:val="both"/>
                                    <w:rPr>
                                      <w:rFonts w:eastAsia="Calibri"/>
                                      <w:i/>
                                      <w:sz w:val="20"/>
                                      <w:lang w:val="uk-UA" w:eastAsia="ru-RU"/>
                                    </w:rPr>
                                  </w:pPr>
                                </w:p>
                              </w:tc>
                              <w:tc>
                                <w:tcPr>
                                  <w:tcW w:w="1446" w:type="dxa"/>
                                  <w:tcBorders>
                                    <w:top w:val="nil"/>
                                    <w:left w:val="single" w:sz="6" w:space="0" w:color="auto"/>
                                    <w:right w:val="single" w:sz="6" w:space="0" w:color="auto"/>
                                  </w:tcBorders>
                                  <w:vAlign w:val="center"/>
                                </w:tcPr>
                                <w:p w14:paraId="5F19459F" w14:textId="77777777" w:rsidR="00E20574" w:rsidRPr="00DC4D29" w:rsidRDefault="00E20574" w:rsidP="00DC4D29">
                                  <w:pPr>
                                    <w:spacing w:after="0"/>
                                    <w:jc w:val="both"/>
                                    <w:rPr>
                                      <w:rFonts w:eastAsia="Calibri"/>
                                      <w:i/>
                                      <w:sz w:val="20"/>
                                      <w:lang w:val="uk-UA" w:eastAsia="ru-RU"/>
                                    </w:rPr>
                                  </w:pPr>
                                </w:p>
                              </w:tc>
                              <w:tc>
                                <w:tcPr>
                                  <w:tcW w:w="709" w:type="dxa"/>
                                  <w:tcBorders>
                                    <w:top w:val="nil"/>
                                    <w:left w:val="single" w:sz="6" w:space="0" w:color="auto"/>
                                    <w:right w:val="single" w:sz="6" w:space="0" w:color="auto"/>
                                  </w:tcBorders>
                                  <w:vAlign w:val="center"/>
                                </w:tcPr>
                                <w:p w14:paraId="6790D4ED" w14:textId="77777777" w:rsidR="00E20574" w:rsidRPr="00DC4D29" w:rsidRDefault="00E20574" w:rsidP="00DC4D29">
                                  <w:pPr>
                                    <w:spacing w:after="0"/>
                                    <w:jc w:val="both"/>
                                    <w:rPr>
                                      <w:rFonts w:eastAsia="Calibri"/>
                                      <w:i/>
                                      <w:sz w:val="20"/>
                                      <w:lang w:val="uk-UA" w:eastAsia="ru-RU"/>
                                    </w:rPr>
                                  </w:pPr>
                                </w:p>
                              </w:tc>
                              <w:tc>
                                <w:tcPr>
                                  <w:tcW w:w="567" w:type="dxa"/>
                                  <w:tcBorders>
                                    <w:top w:val="nil"/>
                                    <w:left w:val="single" w:sz="6" w:space="0" w:color="auto"/>
                                    <w:right w:val="single" w:sz="6" w:space="0" w:color="auto"/>
                                  </w:tcBorders>
                                  <w:vAlign w:val="center"/>
                                </w:tcPr>
                                <w:p w14:paraId="3A458514" w14:textId="77777777" w:rsidR="00E20574" w:rsidRPr="00DC4D29" w:rsidRDefault="00E20574" w:rsidP="00DC4D29">
                                  <w:pPr>
                                    <w:spacing w:after="0"/>
                                    <w:jc w:val="both"/>
                                    <w:rPr>
                                      <w:rFonts w:eastAsia="Calibri"/>
                                      <w:i/>
                                      <w:sz w:val="20"/>
                                      <w:lang w:val="uk-UA" w:eastAsia="ru-RU"/>
                                    </w:rPr>
                                  </w:pPr>
                                </w:p>
                              </w:tc>
                              <w:tc>
                                <w:tcPr>
                                  <w:tcW w:w="6662" w:type="dxa"/>
                                  <w:gridSpan w:val="6"/>
                                  <w:vMerge w:val="restart"/>
                                  <w:tcBorders>
                                    <w:top w:val="nil"/>
                                    <w:left w:val="single" w:sz="6" w:space="0" w:color="auto"/>
                                    <w:bottom w:val="nil"/>
                                    <w:right w:val="single" w:sz="4" w:space="0" w:color="auto"/>
                                  </w:tcBorders>
                                  <w:vAlign w:val="center"/>
                                </w:tcPr>
                                <w:p w14:paraId="180F2935" w14:textId="735CCDF5" w:rsidR="00E20574" w:rsidRPr="00DC4D29" w:rsidRDefault="00E20574" w:rsidP="00DC4D29">
                                  <w:pPr>
                                    <w:spacing w:after="0"/>
                                    <w:jc w:val="center"/>
                                    <w:rPr>
                                      <w:rFonts w:ascii="GOST type B" w:eastAsia="Calibri" w:hAnsi="GOST type B"/>
                                      <w:i/>
                                      <w:lang w:eastAsia="ru-RU"/>
                                    </w:rPr>
                                  </w:pPr>
                                  <w:r w:rsidRPr="00DC4D29">
                                    <w:rPr>
                                      <w:rFonts w:ascii="GOST type B" w:eastAsia="Calibri" w:hAnsi="GOST type B"/>
                                      <w:i/>
                                      <w:lang w:eastAsia="ru-RU"/>
                                    </w:rPr>
                                    <w:t>ПР.511405.27.02.03.0</w:t>
                                  </w:r>
                                  <w:r w:rsidR="007112AC">
                                    <w:rPr>
                                      <w:rFonts w:ascii="GOST type B" w:eastAsia="Calibri" w:hAnsi="GOST type B"/>
                                      <w:i/>
                                      <w:lang w:eastAsia="ru-RU"/>
                                    </w:rPr>
                                    <w:t>19</w:t>
                                  </w:r>
                                  <w:r w:rsidRPr="00DC4D29">
                                    <w:rPr>
                                      <w:rFonts w:ascii="GOST type B" w:eastAsia="Calibri" w:hAnsi="GOST type B" w:cs="Arial"/>
                                      <w:i/>
                                      <w:lang w:eastAsia="ru-RU"/>
                                    </w:rPr>
                                    <w:t>-</w:t>
                                  </w:r>
                                  <w:r w:rsidR="007112AC">
                                    <w:rPr>
                                      <w:rFonts w:ascii="GOST type B" w:eastAsia="Calibri" w:hAnsi="GOST type B"/>
                                      <w:i/>
                                      <w:lang w:eastAsia="ru-RU"/>
                                    </w:rPr>
                                    <w:t>2023</w:t>
                                  </w:r>
                                </w:p>
                              </w:tc>
                            </w:tr>
                            <w:tr w:rsidR="00E20574" w:rsidRPr="00DC4D29" w14:paraId="226F921C" w14:textId="77777777" w:rsidTr="0002581A">
                              <w:trPr>
                                <w:cantSplit/>
                                <w:trHeight w:hRule="exact" w:val="284"/>
                              </w:trPr>
                              <w:tc>
                                <w:tcPr>
                                  <w:tcW w:w="397" w:type="dxa"/>
                                  <w:tcBorders>
                                    <w:left w:val="nil"/>
                                    <w:bottom w:val="single" w:sz="6" w:space="0" w:color="auto"/>
                                    <w:right w:val="single" w:sz="6" w:space="0" w:color="auto"/>
                                  </w:tcBorders>
                                  <w:vAlign w:val="center"/>
                                </w:tcPr>
                                <w:p w14:paraId="31AA9463" w14:textId="77777777" w:rsidR="00E20574" w:rsidRPr="00DC4D29" w:rsidRDefault="00E20574" w:rsidP="00DC4D29">
                                  <w:pPr>
                                    <w:spacing w:after="0"/>
                                    <w:jc w:val="both"/>
                                    <w:rPr>
                                      <w:rFonts w:eastAsia="Calibri"/>
                                      <w:i/>
                                      <w:sz w:val="20"/>
                                      <w:lang w:val="uk-UA" w:eastAsia="ru-RU"/>
                                    </w:rPr>
                                  </w:pPr>
                                </w:p>
                              </w:tc>
                              <w:tc>
                                <w:tcPr>
                                  <w:tcW w:w="567" w:type="dxa"/>
                                  <w:tcBorders>
                                    <w:left w:val="single" w:sz="6" w:space="0" w:color="auto"/>
                                    <w:bottom w:val="single" w:sz="6" w:space="0" w:color="auto"/>
                                    <w:right w:val="single" w:sz="6" w:space="0" w:color="auto"/>
                                  </w:tcBorders>
                                  <w:vAlign w:val="center"/>
                                </w:tcPr>
                                <w:p w14:paraId="780B63B1" w14:textId="77777777" w:rsidR="00E20574" w:rsidRPr="00DC4D29" w:rsidRDefault="00E20574" w:rsidP="00DC4D29">
                                  <w:pPr>
                                    <w:spacing w:after="0"/>
                                    <w:jc w:val="both"/>
                                    <w:rPr>
                                      <w:rFonts w:eastAsia="Calibri"/>
                                      <w:i/>
                                      <w:sz w:val="20"/>
                                      <w:lang w:val="uk-UA" w:eastAsia="ru-RU"/>
                                    </w:rPr>
                                  </w:pPr>
                                </w:p>
                              </w:tc>
                              <w:tc>
                                <w:tcPr>
                                  <w:tcW w:w="1446" w:type="dxa"/>
                                  <w:tcBorders>
                                    <w:left w:val="single" w:sz="6" w:space="0" w:color="auto"/>
                                    <w:bottom w:val="single" w:sz="6" w:space="0" w:color="auto"/>
                                    <w:right w:val="single" w:sz="6" w:space="0" w:color="auto"/>
                                  </w:tcBorders>
                                  <w:vAlign w:val="center"/>
                                </w:tcPr>
                                <w:p w14:paraId="67FC7350" w14:textId="77777777" w:rsidR="00E20574" w:rsidRPr="00DC4D29" w:rsidRDefault="00E20574" w:rsidP="00DC4D29">
                                  <w:pPr>
                                    <w:spacing w:after="0"/>
                                    <w:jc w:val="both"/>
                                    <w:rPr>
                                      <w:rFonts w:eastAsia="Calibri"/>
                                      <w:i/>
                                      <w:sz w:val="20"/>
                                      <w:lang w:val="uk-UA" w:eastAsia="ru-RU"/>
                                    </w:rPr>
                                  </w:pPr>
                                </w:p>
                              </w:tc>
                              <w:tc>
                                <w:tcPr>
                                  <w:tcW w:w="709" w:type="dxa"/>
                                  <w:tcBorders>
                                    <w:left w:val="single" w:sz="6" w:space="0" w:color="auto"/>
                                    <w:bottom w:val="single" w:sz="6" w:space="0" w:color="auto"/>
                                    <w:right w:val="single" w:sz="6" w:space="0" w:color="auto"/>
                                  </w:tcBorders>
                                  <w:vAlign w:val="center"/>
                                </w:tcPr>
                                <w:p w14:paraId="5AE0A132" w14:textId="77777777" w:rsidR="00E20574" w:rsidRPr="00DC4D29" w:rsidRDefault="00E20574" w:rsidP="00DC4D29">
                                  <w:pPr>
                                    <w:spacing w:after="0"/>
                                    <w:jc w:val="both"/>
                                    <w:rPr>
                                      <w:rFonts w:eastAsia="Calibri"/>
                                      <w:i/>
                                      <w:sz w:val="20"/>
                                      <w:lang w:val="uk-UA" w:eastAsia="ru-RU"/>
                                    </w:rPr>
                                  </w:pPr>
                                </w:p>
                              </w:tc>
                              <w:tc>
                                <w:tcPr>
                                  <w:tcW w:w="567" w:type="dxa"/>
                                  <w:tcBorders>
                                    <w:left w:val="single" w:sz="6" w:space="0" w:color="auto"/>
                                    <w:bottom w:val="single" w:sz="6" w:space="0" w:color="auto"/>
                                    <w:right w:val="single" w:sz="6" w:space="0" w:color="auto"/>
                                  </w:tcBorders>
                                  <w:vAlign w:val="center"/>
                                </w:tcPr>
                                <w:p w14:paraId="7694F2E5" w14:textId="77777777" w:rsidR="00E20574" w:rsidRPr="00DC4D29" w:rsidRDefault="00E20574" w:rsidP="00DC4D29">
                                  <w:pPr>
                                    <w:spacing w:after="0"/>
                                    <w:jc w:val="both"/>
                                    <w:rPr>
                                      <w:rFonts w:eastAsia="Calibri"/>
                                      <w:i/>
                                      <w:sz w:val="20"/>
                                      <w:lang w:val="uk-UA" w:eastAsia="ru-RU"/>
                                    </w:rPr>
                                  </w:pPr>
                                </w:p>
                              </w:tc>
                              <w:tc>
                                <w:tcPr>
                                  <w:tcW w:w="6662" w:type="dxa"/>
                                  <w:gridSpan w:val="6"/>
                                  <w:vMerge/>
                                  <w:tcBorders>
                                    <w:top w:val="nil"/>
                                    <w:left w:val="single" w:sz="6" w:space="0" w:color="auto"/>
                                    <w:bottom w:val="nil"/>
                                    <w:right w:val="single" w:sz="4" w:space="0" w:color="auto"/>
                                  </w:tcBorders>
                                  <w:vAlign w:val="center"/>
                                </w:tcPr>
                                <w:p w14:paraId="4B37456F" w14:textId="77777777" w:rsidR="00E20574" w:rsidRPr="00DC4D29" w:rsidRDefault="00E20574" w:rsidP="00DC4D29">
                                  <w:pPr>
                                    <w:spacing w:after="0"/>
                                    <w:jc w:val="both"/>
                                    <w:rPr>
                                      <w:rFonts w:eastAsia="Calibri"/>
                                      <w:i/>
                                      <w:sz w:val="18"/>
                                      <w:lang w:val="uk-UA" w:eastAsia="ru-RU"/>
                                    </w:rPr>
                                  </w:pPr>
                                </w:p>
                              </w:tc>
                            </w:tr>
                            <w:tr w:rsidR="00E20574" w:rsidRPr="00DC4D29" w14:paraId="42B14CDA" w14:textId="77777777" w:rsidTr="0002581A">
                              <w:trPr>
                                <w:cantSplit/>
                                <w:trHeight w:hRule="exact" w:val="284"/>
                              </w:trPr>
                              <w:tc>
                                <w:tcPr>
                                  <w:tcW w:w="397" w:type="dxa"/>
                                  <w:tcBorders>
                                    <w:top w:val="single" w:sz="6" w:space="0" w:color="auto"/>
                                    <w:left w:val="nil"/>
                                    <w:bottom w:val="single" w:sz="6" w:space="0" w:color="auto"/>
                                    <w:right w:val="single" w:sz="6" w:space="0" w:color="auto"/>
                                  </w:tcBorders>
                                  <w:vAlign w:val="center"/>
                                </w:tcPr>
                                <w:p w14:paraId="2D450D65" w14:textId="77777777" w:rsidR="00E20574" w:rsidRPr="00DC4D29" w:rsidRDefault="00E20574" w:rsidP="00DC4D29">
                                  <w:pPr>
                                    <w:spacing w:after="0"/>
                                    <w:jc w:val="center"/>
                                    <w:rPr>
                                      <w:rFonts w:ascii="GOST type B" w:eastAsia="Calibri" w:hAnsi="GOST type B"/>
                                      <w:i/>
                                      <w:sz w:val="16"/>
                                      <w:szCs w:val="16"/>
                                      <w:lang w:eastAsia="ru-RU"/>
                                    </w:rPr>
                                  </w:pPr>
                                  <w:proofErr w:type="spellStart"/>
                                  <w:r w:rsidRPr="00DC4D29">
                                    <w:rPr>
                                      <w:rFonts w:ascii="GOST type B" w:eastAsia="Calibri" w:hAnsi="GOST type B"/>
                                      <w:i/>
                                      <w:sz w:val="16"/>
                                      <w:szCs w:val="16"/>
                                      <w:lang w:eastAsia="ru-RU"/>
                                    </w:rPr>
                                    <w:t>Изм</w:t>
                                  </w:r>
                                  <w:proofErr w:type="spellEnd"/>
                                </w:p>
                              </w:tc>
                              <w:tc>
                                <w:tcPr>
                                  <w:tcW w:w="567" w:type="dxa"/>
                                  <w:tcBorders>
                                    <w:top w:val="single" w:sz="6" w:space="0" w:color="auto"/>
                                    <w:left w:val="single" w:sz="6" w:space="0" w:color="auto"/>
                                    <w:bottom w:val="single" w:sz="6" w:space="0" w:color="auto"/>
                                    <w:right w:val="single" w:sz="6" w:space="0" w:color="auto"/>
                                  </w:tcBorders>
                                  <w:vAlign w:val="center"/>
                                </w:tcPr>
                                <w:p w14:paraId="4D1FB1A2"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Лист</w:t>
                                  </w:r>
                                </w:p>
                              </w:tc>
                              <w:tc>
                                <w:tcPr>
                                  <w:tcW w:w="1446" w:type="dxa"/>
                                  <w:tcBorders>
                                    <w:top w:val="single" w:sz="6" w:space="0" w:color="auto"/>
                                    <w:left w:val="single" w:sz="6" w:space="0" w:color="auto"/>
                                    <w:bottom w:val="single" w:sz="6" w:space="0" w:color="auto"/>
                                    <w:right w:val="single" w:sz="6" w:space="0" w:color="auto"/>
                                  </w:tcBorders>
                                  <w:vAlign w:val="center"/>
                                </w:tcPr>
                                <w:p w14:paraId="53EE7ACD"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 xml:space="preserve">№ </w:t>
                                  </w:r>
                                  <w:proofErr w:type="spellStart"/>
                                  <w:r w:rsidRPr="00DC4D29">
                                    <w:rPr>
                                      <w:rFonts w:ascii="GOST type B" w:eastAsia="Calibri" w:hAnsi="GOST type B"/>
                                      <w:i/>
                                      <w:sz w:val="16"/>
                                      <w:szCs w:val="16"/>
                                      <w:lang w:val="uk-UA" w:eastAsia="ru-RU"/>
                                    </w:rPr>
                                    <w:t>докум</w:t>
                                  </w:r>
                                  <w:proofErr w:type="spellEnd"/>
                                </w:p>
                              </w:tc>
                              <w:tc>
                                <w:tcPr>
                                  <w:tcW w:w="709" w:type="dxa"/>
                                  <w:tcBorders>
                                    <w:top w:val="single" w:sz="6" w:space="0" w:color="auto"/>
                                    <w:left w:val="single" w:sz="6" w:space="0" w:color="auto"/>
                                    <w:bottom w:val="single" w:sz="6" w:space="0" w:color="auto"/>
                                    <w:right w:val="single" w:sz="6" w:space="0" w:color="auto"/>
                                  </w:tcBorders>
                                  <w:vAlign w:val="center"/>
                                </w:tcPr>
                                <w:p w14:paraId="7EE9FA56" w14:textId="77777777" w:rsidR="00E20574" w:rsidRPr="00DC4D29" w:rsidRDefault="00E20574" w:rsidP="00DC4D29">
                                  <w:pPr>
                                    <w:spacing w:after="0"/>
                                    <w:jc w:val="center"/>
                                    <w:rPr>
                                      <w:rFonts w:ascii="GOST type B" w:eastAsia="Calibri" w:hAnsi="GOST type B"/>
                                      <w:i/>
                                      <w:sz w:val="16"/>
                                      <w:szCs w:val="16"/>
                                      <w:lang w:val="uk-UA" w:eastAsia="ru-RU"/>
                                    </w:rPr>
                                  </w:pPr>
                                  <w:proofErr w:type="spellStart"/>
                                  <w:r w:rsidRPr="00DC4D29">
                                    <w:rPr>
                                      <w:rFonts w:ascii="GOST type B" w:eastAsia="Calibri" w:hAnsi="GOST type B"/>
                                      <w:i/>
                                      <w:sz w:val="16"/>
                                      <w:szCs w:val="16"/>
                                      <w:lang w:val="uk-UA" w:eastAsia="ru-RU"/>
                                    </w:rPr>
                                    <w:t>Подпись</w:t>
                                  </w:r>
                                  <w:proofErr w:type="spellEnd"/>
                                </w:p>
                              </w:tc>
                              <w:tc>
                                <w:tcPr>
                                  <w:tcW w:w="567" w:type="dxa"/>
                                  <w:tcBorders>
                                    <w:top w:val="single" w:sz="6" w:space="0" w:color="auto"/>
                                    <w:left w:val="single" w:sz="6" w:space="0" w:color="auto"/>
                                    <w:bottom w:val="single" w:sz="6" w:space="0" w:color="auto"/>
                                    <w:right w:val="single" w:sz="6" w:space="0" w:color="auto"/>
                                  </w:tcBorders>
                                  <w:vAlign w:val="center"/>
                                </w:tcPr>
                                <w:p w14:paraId="7135BCB6"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Дата</w:t>
                                  </w:r>
                                </w:p>
                              </w:tc>
                              <w:tc>
                                <w:tcPr>
                                  <w:tcW w:w="6662" w:type="dxa"/>
                                  <w:gridSpan w:val="6"/>
                                  <w:vMerge/>
                                  <w:tcBorders>
                                    <w:top w:val="nil"/>
                                    <w:left w:val="single" w:sz="6" w:space="0" w:color="auto"/>
                                    <w:bottom w:val="single" w:sz="6" w:space="0" w:color="auto"/>
                                    <w:right w:val="single" w:sz="4" w:space="0" w:color="auto"/>
                                  </w:tcBorders>
                                  <w:vAlign w:val="center"/>
                                </w:tcPr>
                                <w:p w14:paraId="35957B8B" w14:textId="77777777" w:rsidR="00E20574" w:rsidRPr="00DC4D29" w:rsidRDefault="00E20574" w:rsidP="00DC4D29">
                                  <w:pPr>
                                    <w:spacing w:after="0"/>
                                    <w:jc w:val="both"/>
                                    <w:rPr>
                                      <w:rFonts w:eastAsia="Calibri"/>
                                      <w:i/>
                                      <w:sz w:val="18"/>
                                      <w:lang w:val="uk-UA" w:eastAsia="ru-RU"/>
                                    </w:rPr>
                                  </w:pPr>
                                </w:p>
                              </w:tc>
                            </w:tr>
                            <w:tr w:rsidR="00E20574" w:rsidRPr="00DC4D29" w14:paraId="47ED97B4" w14:textId="77777777" w:rsidTr="0002581A">
                              <w:trPr>
                                <w:cantSplit/>
                                <w:trHeight w:hRule="exact" w:val="284"/>
                              </w:trPr>
                              <w:tc>
                                <w:tcPr>
                                  <w:tcW w:w="964" w:type="dxa"/>
                                  <w:gridSpan w:val="2"/>
                                  <w:tcBorders>
                                    <w:top w:val="single" w:sz="6" w:space="0" w:color="auto"/>
                                    <w:left w:val="nil"/>
                                    <w:right w:val="single" w:sz="6" w:space="0" w:color="auto"/>
                                  </w:tcBorders>
                                  <w:vAlign w:val="center"/>
                                </w:tcPr>
                                <w:p w14:paraId="26DE1A5E" w14:textId="77777777" w:rsidR="00E20574" w:rsidRPr="00DC4D29" w:rsidRDefault="00E20574" w:rsidP="00DC4D29">
                                  <w:pPr>
                                    <w:spacing w:after="0"/>
                                    <w:jc w:val="both"/>
                                    <w:rPr>
                                      <w:rFonts w:ascii="GOST type B" w:eastAsia="Calibri" w:hAnsi="GOST type B"/>
                                      <w:i/>
                                      <w:sz w:val="16"/>
                                      <w:szCs w:val="16"/>
                                      <w:lang w:eastAsia="ru-RU"/>
                                    </w:rPr>
                                  </w:pPr>
                                  <w:r w:rsidRPr="00DC4D29">
                                    <w:rPr>
                                      <w:rFonts w:ascii="GOST type B" w:eastAsia="Calibri" w:hAnsi="GOST type B"/>
                                      <w:i/>
                                      <w:sz w:val="16"/>
                                      <w:szCs w:val="16"/>
                                      <w:lang w:eastAsia="ru-RU"/>
                                    </w:rPr>
                                    <w:t>Разработал</w:t>
                                  </w:r>
                                </w:p>
                              </w:tc>
                              <w:tc>
                                <w:tcPr>
                                  <w:tcW w:w="1446" w:type="dxa"/>
                                  <w:tcBorders>
                                    <w:top w:val="single" w:sz="6" w:space="0" w:color="auto"/>
                                    <w:left w:val="single" w:sz="6" w:space="0" w:color="auto"/>
                                    <w:right w:val="single" w:sz="6" w:space="0" w:color="auto"/>
                                  </w:tcBorders>
                                  <w:vAlign w:val="center"/>
                                </w:tcPr>
                                <w:p w14:paraId="31A65374" w14:textId="6456B786" w:rsidR="00E20574" w:rsidRPr="00DC4D29" w:rsidRDefault="007112AC" w:rsidP="00DC4D29">
                                  <w:pPr>
                                    <w:spacing w:after="0"/>
                                    <w:jc w:val="both"/>
                                    <w:rPr>
                                      <w:rFonts w:ascii="GOST type B" w:eastAsia="Calibri" w:hAnsi="GOST type B"/>
                                      <w:i/>
                                      <w:sz w:val="16"/>
                                      <w:szCs w:val="16"/>
                                      <w:lang w:eastAsia="ru-RU"/>
                                    </w:rPr>
                                  </w:pPr>
                                  <w:r>
                                    <w:rPr>
                                      <w:rFonts w:ascii="GOST type B" w:eastAsia="Calibri" w:hAnsi="GOST type B"/>
                                      <w:i/>
                                      <w:sz w:val="16"/>
                                      <w:szCs w:val="16"/>
                                      <w:lang w:eastAsia="ru-RU"/>
                                    </w:rPr>
                                    <w:t>Теренте И.А.</w:t>
                                  </w:r>
                                </w:p>
                              </w:tc>
                              <w:tc>
                                <w:tcPr>
                                  <w:tcW w:w="709" w:type="dxa"/>
                                  <w:tcBorders>
                                    <w:top w:val="single" w:sz="6" w:space="0" w:color="auto"/>
                                    <w:left w:val="single" w:sz="6" w:space="0" w:color="auto"/>
                                    <w:right w:val="single" w:sz="6" w:space="0" w:color="auto"/>
                                  </w:tcBorders>
                                  <w:vAlign w:val="center"/>
                                </w:tcPr>
                                <w:p w14:paraId="54DC51AC"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top w:val="single" w:sz="6" w:space="0" w:color="auto"/>
                                    <w:left w:val="single" w:sz="6" w:space="0" w:color="auto"/>
                                    <w:right w:val="single" w:sz="6" w:space="0" w:color="auto"/>
                                  </w:tcBorders>
                                  <w:vAlign w:val="center"/>
                                </w:tcPr>
                                <w:p w14:paraId="233606BB"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val="restart"/>
                                  <w:tcBorders>
                                    <w:top w:val="single" w:sz="6" w:space="0" w:color="auto"/>
                                    <w:left w:val="single" w:sz="6" w:space="0" w:color="auto"/>
                                    <w:right w:val="single" w:sz="6" w:space="0" w:color="auto"/>
                                  </w:tcBorders>
                                  <w:vAlign w:val="center"/>
                                </w:tcPr>
                                <w:p w14:paraId="4DC3055B" w14:textId="77777777" w:rsidR="0011252D" w:rsidRPr="0011252D" w:rsidRDefault="0011252D" w:rsidP="0011252D">
                                  <w:pPr>
                                    <w:jc w:val="center"/>
                                    <w:rPr>
                                      <w:rFonts w:ascii="GOST type B" w:hAnsi="GOST type B"/>
                                      <w:sz w:val="24"/>
                                      <w:szCs w:val="24"/>
                                    </w:rPr>
                                  </w:pPr>
                                  <w:r w:rsidRPr="0011252D">
                                    <w:rPr>
                                      <w:rFonts w:ascii="GOST type B" w:hAnsi="GOST type B"/>
                                      <w:sz w:val="24"/>
                                      <w:szCs w:val="24"/>
                                    </w:rPr>
                                    <w:t>Заземление в устройствах ЖАТ</w:t>
                                  </w:r>
                                </w:p>
                                <w:p w14:paraId="0AD3E3AB" w14:textId="1310076B" w:rsidR="00E20574" w:rsidRPr="0011252D" w:rsidRDefault="00E20574" w:rsidP="0011252D">
                                  <w:pPr>
                                    <w:autoSpaceDE w:val="0"/>
                                    <w:spacing w:after="0"/>
                                    <w:ind w:left="284" w:right="423"/>
                                    <w:jc w:val="center"/>
                                    <w:rPr>
                                      <w:rFonts w:ascii="GOST type B" w:hAnsi="GOST type B"/>
                                      <w:i/>
                                      <w:iCs/>
                                      <w:color w:val="000000"/>
                                      <w:sz w:val="24"/>
                                      <w:szCs w:val="24"/>
                                      <w:lang w:eastAsia="ru-RU"/>
                                    </w:rPr>
                                  </w:pPr>
                                </w:p>
                              </w:tc>
                              <w:tc>
                                <w:tcPr>
                                  <w:tcW w:w="852" w:type="dxa"/>
                                  <w:gridSpan w:val="3"/>
                                  <w:tcBorders>
                                    <w:top w:val="single" w:sz="6" w:space="0" w:color="auto"/>
                                    <w:left w:val="single" w:sz="6" w:space="0" w:color="auto"/>
                                  </w:tcBorders>
                                  <w:vAlign w:val="center"/>
                                </w:tcPr>
                                <w:p w14:paraId="7DD1C460" w14:textId="77777777" w:rsidR="00E20574" w:rsidRPr="00DC4D29" w:rsidRDefault="00E20574" w:rsidP="00DC4D29">
                                  <w:pPr>
                                    <w:spacing w:after="0"/>
                                    <w:jc w:val="center"/>
                                    <w:rPr>
                                      <w:rFonts w:ascii="GOST type B" w:eastAsia="Calibri" w:hAnsi="GOST type B"/>
                                      <w:i/>
                                      <w:sz w:val="16"/>
                                      <w:szCs w:val="16"/>
                                      <w:lang w:val="uk-UA" w:eastAsia="ru-RU"/>
                                    </w:rPr>
                                  </w:pPr>
                                  <w:proofErr w:type="spellStart"/>
                                  <w:r w:rsidRPr="00DC4D29">
                                    <w:rPr>
                                      <w:rFonts w:ascii="GOST type B" w:eastAsia="Calibri" w:hAnsi="GOST type B"/>
                                      <w:i/>
                                      <w:sz w:val="16"/>
                                      <w:szCs w:val="16"/>
                                      <w:lang w:val="uk-UA" w:eastAsia="ru-RU"/>
                                    </w:rPr>
                                    <w:t>Лит</w:t>
                                  </w:r>
                                  <w:proofErr w:type="spellEnd"/>
                                  <w:r w:rsidRPr="00DC4D29">
                                    <w:rPr>
                                      <w:rFonts w:ascii="GOST type B" w:eastAsia="Calibri" w:hAnsi="GOST type B"/>
                                      <w:i/>
                                      <w:sz w:val="16"/>
                                      <w:szCs w:val="16"/>
                                      <w:lang w:val="uk-UA" w:eastAsia="ru-RU"/>
                                    </w:rPr>
                                    <w:t>.</w:t>
                                  </w:r>
                                </w:p>
                              </w:tc>
                              <w:tc>
                                <w:tcPr>
                                  <w:tcW w:w="849" w:type="dxa"/>
                                  <w:tcBorders>
                                    <w:top w:val="single" w:sz="6" w:space="0" w:color="auto"/>
                                  </w:tcBorders>
                                  <w:vAlign w:val="center"/>
                                </w:tcPr>
                                <w:p w14:paraId="73678BFC"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Лист</w:t>
                                  </w:r>
                                </w:p>
                              </w:tc>
                              <w:tc>
                                <w:tcPr>
                                  <w:tcW w:w="992" w:type="dxa"/>
                                  <w:tcBorders>
                                    <w:top w:val="single" w:sz="4" w:space="0" w:color="auto"/>
                                    <w:right w:val="single" w:sz="4" w:space="0" w:color="auto"/>
                                  </w:tcBorders>
                                  <w:vAlign w:val="center"/>
                                </w:tcPr>
                                <w:p w14:paraId="66723F27"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Листов</w:t>
                                  </w:r>
                                </w:p>
                              </w:tc>
                            </w:tr>
                            <w:tr w:rsidR="00E20574" w:rsidRPr="00DC4D29" w14:paraId="566D4A89" w14:textId="5A922D5E" w:rsidTr="0002581A">
                              <w:trPr>
                                <w:cantSplit/>
                                <w:trHeight w:hRule="exact" w:val="284"/>
                              </w:trPr>
                              <w:tc>
                                <w:tcPr>
                                  <w:tcW w:w="964" w:type="dxa"/>
                                  <w:gridSpan w:val="2"/>
                                  <w:tcBorders>
                                    <w:left w:val="nil"/>
                                    <w:right w:val="single" w:sz="6" w:space="0" w:color="auto"/>
                                  </w:tcBorders>
                                  <w:vAlign w:val="center"/>
                                </w:tcPr>
                                <w:p w14:paraId="00E1BABF" w14:textId="010D890B" w:rsidR="00E20574" w:rsidRPr="00DC4D29" w:rsidRDefault="00E20574" w:rsidP="00DC4D29">
                                  <w:pPr>
                                    <w:spacing w:after="0"/>
                                    <w:jc w:val="both"/>
                                    <w:rPr>
                                      <w:rFonts w:ascii="GOST type B" w:eastAsia="Calibri" w:hAnsi="GOST type B"/>
                                      <w:i/>
                                      <w:sz w:val="16"/>
                                      <w:szCs w:val="16"/>
                                      <w:lang w:eastAsia="ru-RU"/>
                                    </w:rPr>
                                  </w:pPr>
                                  <w:proofErr w:type="spellStart"/>
                                  <w:r w:rsidRPr="00DC4D29">
                                    <w:rPr>
                                      <w:rFonts w:ascii="GOST type B" w:eastAsia="Calibri" w:hAnsi="GOST type B"/>
                                      <w:i/>
                                      <w:sz w:val="16"/>
                                      <w:szCs w:val="16"/>
                                      <w:lang w:eastAsia="ru-RU"/>
                                    </w:rPr>
                                    <w:t>Рук.Проекта</w:t>
                                  </w:r>
                                  <w:proofErr w:type="spellEnd"/>
                                </w:p>
                              </w:tc>
                              <w:tc>
                                <w:tcPr>
                                  <w:tcW w:w="1446" w:type="dxa"/>
                                  <w:tcBorders>
                                    <w:left w:val="single" w:sz="6" w:space="0" w:color="auto"/>
                                    <w:right w:val="single" w:sz="6" w:space="0" w:color="auto"/>
                                  </w:tcBorders>
                                  <w:vAlign w:val="center"/>
                                </w:tcPr>
                                <w:p w14:paraId="6EC5E981" w14:textId="77777777" w:rsidR="00E20574" w:rsidRPr="00DC4D29" w:rsidRDefault="00E20574" w:rsidP="00DC4D29">
                                  <w:pPr>
                                    <w:spacing w:after="0"/>
                                    <w:jc w:val="both"/>
                                    <w:rPr>
                                      <w:rFonts w:ascii="GOST type B" w:eastAsia="Calibri" w:hAnsi="GOST type B"/>
                                      <w:i/>
                                      <w:sz w:val="16"/>
                                      <w:szCs w:val="16"/>
                                      <w:lang w:eastAsia="ru-RU"/>
                                    </w:rPr>
                                  </w:pPr>
                                  <w:proofErr w:type="spellStart"/>
                                  <w:r w:rsidRPr="00DC4D29">
                                    <w:rPr>
                                      <w:rFonts w:ascii="GOST type B" w:eastAsia="Calibri" w:hAnsi="GOST type B"/>
                                      <w:i/>
                                      <w:sz w:val="16"/>
                                      <w:szCs w:val="16"/>
                                      <w:lang w:eastAsia="ru-RU"/>
                                    </w:rPr>
                                    <w:t>Купряков</w:t>
                                  </w:r>
                                  <w:proofErr w:type="spellEnd"/>
                                  <w:r w:rsidRPr="00DC4D29">
                                    <w:rPr>
                                      <w:rFonts w:ascii="GOST type B" w:eastAsia="Calibri" w:hAnsi="GOST type B"/>
                                      <w:i/>
                                      <w:sz w:val="16"/>
                                      <w:szCs w:val="16"/>
                                      <w:lang w:eastAsia="ru-RU"/>
                                    </w:rPr>
                                    <w:t xml:space="preserve"> Я.А.</w:t>
                                  </w:r>
                                </w:p>
                              </w:tc>
                              <w:tc>
                                <w:tcPr>
                                  <w:tcW w:w="709" w:type="dxa"/>
                                  <w:tcBorders>
                                    <w:left w:val="single" w:sz="6" w:space="0" w:color="auto"/>
                                    <w:right w:val="single" w:sz="6" w:space="0" w:color="auto"/>
                                  </w:tcBorders>
                                  <w:vAlign w:val="center"/>
                                </w:tcPr>
                                <w:p w14:paraId="399BFBF1"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left w:val="single" w:sz="6" w:space="0" w:color="auto"/>
                                    <w:right w:val="single" w:sz="6" w:space="0" w:color="auto"/>
                                  </w:tcBorders>
                                  <w:vAlign w:val="center"/>
                                </w:tcPr>
                                <w:p w14:paraId="301D1828"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tcBorders>
                                    <w:left w:val="single" w:sz="6" w:space="0" w:color="auto"/>
                                    <w:right w:val="single" w:sz="6" w:space="0" w:color="auto"/>
                                  </w:tcBorders>
                                  <w:vAlign w:val="center"/>
                                </w:tcPr>
                                <w:p w14:paraId="67347492" w14:textId="77777777" w:rsidR="00E20574" w:rsidRPr="00DC4D29" w:rsidRDefault="00E20574" w:rsidP="00DC4D29">
                                  <w:pPr>
                                    <w:spacing w:after="0"/>
                                    <w:jc w:val="both"/>
                                    <w:rPr>
                                      <w:rFonts w:eastAsia="Calibri"/>
                                      <w:sz w:val="18"/>
                                      <w:lang w:val="uk-UA" w:eastAsia="ru-RU"/>
                                    </w:rPr>
                                  </w:pPr>
                                </w:p>
                              </w:tc>
                              <w:tc>
                                <w:tcPr>
                                  <w:tcW w:w="284" w:type="dxa"/>
                                  <w:tcBorders>
                                    <w:left w:val="single" w:sz="6" w:space="0" w:color="auto"/>
                                  </w:tcBorders>
                                  <w:vAlign w:val="center"/>
                                </w:tcPr>
                                <w:p w14:paraId="6268EE29" w14:textId="77777777" w:rsidR="00E20574" w:rsidRPr="00DC4D29" w:rsidRDefault="00E20574" w:rsidP="00DC4D29">
                                  <w:pPr>
                                    <w:spacing w:after="0"/>
                                    <w:jc w:val="both"/>
                                    <w:rPr>
                                      <w:rFonts w:eastAsia="Calibri"/>
                                      <w:sz w:val="16"/>
                                      <w:szCs w:val="16"/>
                                      <w:lang w:val="uk-UA" w:eastAsia="ru-RU"/>
                                    </w:rPr>
                                  </w:pPr>
                                </w:p>
                              </w:tc>
                              <w:tc>
                                <w:tcPr>
                                  <w:tcW w:w="284" w:type="dxa"/>
                                  <w:vAlign w:val="center"/>
                                </w:tcPr>
                                <w:p w14:paraId="6E859506" w14:textId="77777777" w:rsidR="00E20574" w:rsidRPr="00DC4D29" w:rsidRDefault="00E20574" w:rsidP="00DC4D29">
                                  <w:pPr>
                                    <w:spacing w:after="0"/>
                                    <w:jc w:val="both"/>
                                    <w:rPr>
                                      <w:rFonts w:eastAsia="Calibri"/>
                                      <w:sz w:val="16"/>
                                      <w:szCs w:val="16"/>
                                      <w:lang w:eastAsia="ru-RU"/>
                                    </w:rPr>
                                  </w:pPr>
                                </w:p>
                              </w:tc>
                              <w:tc>
                                <w:tcPr>
                                  <w:tcW w:w="284" w:type="dxa"/>
                                  <w:vAlign w:val="center"/>
                                </w:tcPr>
                                <w:p w14:paraId="15B30A3B" w14:textId="77777777" w:rsidR="00E20574" w:rsidRPr="00DC4D29" w:rsidRDefault="00E20574" w:rsidP="00DC4D29">
                                  <w:pPr>
                                    <w:spacing w:after="0"/>
                                    <w:jc w:val="center"/>
                                    <w:rPr>
                                      <w:rFonts w:eastAsia="Calibri"/>
                                      <w:i/>
                                      <w:sz w:val="16"/>
                                      <w:szCs w:val="16"/>
                                      <w:lang w:eastAsia="ru-RU"/>
                                    </w:rPr>
                                  </w:pPr>
                                </w:p>
                              </w:tc>
                              <w:tc>
                                <w:tcPr>
                                  <w:tcW w:w="849" w:type="dxa"/>
                                  <w:tcBorders>
                                    <w:top w:val="single" w:sz="4" w:space="0" w:color="auto"/>
                                    <w:bottom w:val="nil"/>
                                  </w:tcBorders>
                                  <w:vAlign w:val="center"/>
                                </w:tcPr>
                                <w:p w14:paraId="109C4770" w14:textId="77777777" w:rsidR="00E20574" w:rsidRPr="00DC4D29" w:rsidRDefault="00E20574" w:rsidP="00DC4D29">
                                  <w:pPr>
                                    <w:spacing w:after="0"/>
                                    <w:jc w:val="center"/>
                                    <w:rPr>
                                      <w:rFonts w:ascii="GOST type B" w:eastAsia="Calibri" w:hAnsi="GOST type B"/>
                                      <w:sz w:val="16"/>
                                      <w:szCs w:val="16"/>
                                      <w:lang w:eastAsia="ru-RU"/>
                                    </w:rPr>
                                  </w:pPr>
                                  <w:r w:rsidRPr="00DC4D29">
                                    <w:rPr>
                                      <w:rFonts w:ascii="GOST type B" w:eastAsia="Calibri" w:hAnsi="GOST type B"/>
                                      <w:sz w:val="16"/>
                                      <w:szCs w:val="16"/>
                                      <w:lang w:eastAsia="ru-RU"/>
                                    </w:rPr>
                                    <w:t>2</w:t>
                                  </w:r>
                                </w:p>
                              </w:tc>
                              <w:tc>
                                <w:tcPr>
                                  <w:tcW w:w="993" w:type="dxa"/>
                                  <w:tcBorders>
                                    <w:top w:val="single" w:sz="4" w:space="0" w:color="auto"/>
                                    <w:bottom w:val="single" w:sz="4" w:space="0" w:color="auto"/>
                                  </w:tcBorders>
                                  <w:shd w:val="clear" w:color="auto" w:fill="auto"/>
                                </w:tcPr>
                                <w:p w14:paraId="08312BF7" w14:textId="28B301F6" w:rsidR="00E20574" w:rsidRDefault="00E20574" w:rsidP="009E502A">
                                  <w:pPr>
                                    <w:spacing w:after="0"/>
                                    <w:jc w:val="center"/>
                                    <w:rPr>
                                      <w:rFonts w:ascii="GOST type B" w:hAnsi="GOST type B"/>
                                      <w:sz w:val="16"/>
                                      <w:szCs w:val="16"/>
                                    </w:rPr>
                                  </w:pPr>
                                  <w:r>
                                    <w:rPr>
                                      <w:rFonts w:ascii="GOST type B" w:hAnsi="GOST type B"/>
                                      <w:sz w:val="16"/>
                                      <w:szCs w:val="16"/>
                                    </w:rPr>
                                    <w:t>1</w:t>
                                  </w:r>
                                  <w:r w:rsidR="00AD7A9E">
                                    <w:rPr>
                                      <w:rFonts w:ascii="GOST type B" w:hAnsi="GOST type B"/>
                                      <w:sz w:val="16"/>
                                      <w:szCs w:val="16"/>
                                    </w:rPr>
                                    <w:t>3</w:t>
                                  </w:r>
                                </w:p>
                                <w:p w14:paraId="34E35BDF" w14:textId="3FC51E88" w:rsidR="00E20574" w:rsidRPr="009E502A" w:rsidRDefault="00E20574" w:rsidP="009E502A">
                                  <w:pPr>
                                    <w:spacing w:after="0"/>
                                    <w:jc w:val="center"/>
                                    <w:rPr>
                                      <w:rFonts w:ascii="GOST type B" w:hAnsi="GOST type B"/>
                                      <w:sz w:val="16"/>
                                      <w:szCs w:val="16"/>
                                    </w:rPr>
                                  </w:pPr>
                                </w:p>
                              </w:tc>
                            </w:tr>
                            <w:tr w:rsidR="00E20574" w:rsidRPr="00DC4D29" w14:paraId="18BE5AD1" w14:textId="77777777" w:rsidTr="0002581A">
                              <w:trPr>
                                <w:cantSplit/>
                                <w:trHeight w:hRule="exact" w:val="284"/>
                              </w:trPr>
                              <w:tc>
                                <w:tcPr>
                                  <w:tcW w:w="964" w:type="dxa"/>
                                  <w:gridSpan w:val="2"/>
                                  <w:tcBorders>
                                    <w:left w:val="nil"/>
                                    <w:right w:val="single" w:sz="6" w:space="0" w:color="auto"/>
                                  </w:tcBorders>
                                  <w:vAlign w:val="center"/>
                                </w:tcPr>
                                <w:p w14:paraId="39D1421C" w14:textId="41A43034" w:rsidR="00E20574" w:rsidRPr="00DC4D29" w:rsidRDefault="00E20574" w:rsidP="00CC6F2C">
                                  <w:pPr>
                                    <w:spacing w:after="0"/>
                                    <w:jc w:val="center"/>
                                    <w:rPr>
                                      <w:rFonts w:ascii="GOST type B" w:eastAsia="Calibri" w:hAnsi="GOST type B"/>
                                      <w:i/>
                                      <w:sz w:val="16"/>
                                      <w:szCs w:val="16"/>
                                      <w:lang w:eastAsia="ru-RU"/>
                                    </w:rPr>
                                  </w:pPr>
                                  <w:r w:rsidRPr="00DC4D29">
                                    <w:rPr>
                                      <w:rFonts w:ascii="GOST type B" w:eastAsia="Calibri" w:hAnsi="GOST type B"/>
                                      <w:i/>
                                      <w:sz w:val="16"/>
                                      <w:szCs w:val="16"/>
                                      <w:lang w:eastAsia="ru-RU"/>
                                    </w:rPr>
                                    <w:t>Н. контр</w:t>
                                  </w:r>
                                </w:p>
                              </w:tc>
                              <w:tc>
                                <w:tcPr>
                                  <w:tcW w:w="1446" w:type="dxa"/>
                                  <w:tcBorders>
                                    <w:left w:val="single" w:sz="6" w:space="0" w:color="auto"/>
                                    <w:right w:val="single" w:sz="6" w:space="0" w:color="auto"/>
                                  </w:tcBorders>
                                  <w:vAlign w:val="center"/>
                                </w:tcPr>
                                <w:p w14:paraId="2BE20BEF" w14:textId="77777777" w:rsidR="00E20574" w:rsidRPr="00DC4D29" w:rsidRDefault="00E20574" w:rsidP="00DC4D29">
                                  <w:pPr>
                                    <w:spacing w:after="0"/>
                                    <w:jc w:val="both"/>
                                    <w:rPr>
                                      <w:rFonts w:ascii="GOST type B" w:eastAsia="Calibri" w:hAnsi="GOST type B"/>
                                      <w:i/>
                                      <w:sz w:val="16"/>
                                      <w:szCs w:val="16"/>
                                      <w:lang w:eastAsia="ru-RU"/>
                                    </w:rPr>
                                  </w:pPr>
                                </w:p>
                              </w:tc>
                              <w:tc>
                                <w:tcPr>
                                  <w:tcW w:w="709" w:type="dxa"/>
                                  <w:tcBorders>
                                    <w:left w:val="single" w:sz="6" w:space="0" w:color="auto"/>
                                    <w:right w:val="single" w:sz="6" w:space="0" w:color="auto"/>
                                  </w:tcBorders>
                                  <w:vAlign w:val="center"/>
                                </w:tcPr>
                                <w:p w14:paraId="19F0888C"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left w:val="single" w:sz="6" w:space="0" w:color="auto"/>
                                    <w:right w:val="single" w:sz="6" w:space="0" w:color="auto"/>
                                  </w:tcBorders>
                                  <w:vAlign w:val="center"/>
                                </w:tcPr>
                                <w:p w14:paraId="3BB32998"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tcBorders>
                                    <w:left w:val="single" w:sz="6" w:space="0" w:color="auto"/>
                                    <w:right w:val="single" w:sz="6" w:space="0" w:color="auto"/>
                                  </w:tcBorders>
                                  <w:vAlign w:val="center"/>
                                </w:tcPr>
                                <w:p w14:paraId="634F71AD" w14:textId="77777777" w:rsidR="00E20574" w:rsidRPr="00DC4D29" w:rsidRDefault="00E20574" w:rsidP="00DC4D29">
                                  <w:pPr>
                                    <w:spacing w:after="0"/>
                                    <w:jc w:val="both"/>
                                    <w:rPr>
                                      <w:rFonts w:eastAsia="Calibri"/>
                                      <w:i/>
                                      <w:sz w:val="18"/>
                                      <w:lang w:val="uk-UA" w:eastAsia="ru-RU"/>
                                    </w:rPr>
                                  </w:pPr>
                                </w:p>
                              </w:tc>
                              <w:tc>
                                <w:tcPr>
                                  <w:tcW w:w="2693" w:type="dxa"/>
                                  <w:gridSpan w:val="5"/>
                                  <w:vMerge w:val="restart"/>
                                  <w:tcBorders>
                                    <w:left w:val="single" w:sz="6" w:space="0" w:color="auto"/>
                                    <w:right w:val="nil"/>
                                  </w:tcBorders>
                                  <w:vAlign w:val="center"/>
                                </w:tcPr>
                                <w:p w14:paraId="79C8E24B" w14:textId="77777777" w:rsidR="00E20574" w:rsidRPr="00DC4D29" w:rsidRDefault="00E20574" w:rsidP="00DC4D29">
                                  <w:pPr>
                                    <w:spacing w:after="0"/>
                                    <w:ind w:left="-28" w:right="-26"/>
                                    <w:jc w:val="center"/>
                                    <w:rPr>
                                      <w:rFonts w:ascii="GOST type B" w:eastAsia="Calibri" w:hAnsi="GOST type B"/>
                                      <w:i/>
                                      <w:sz w:val="24"/>
                                      <w:szCs w:val="24"/>
                                      <w:lang w:eastAsia="ru-RU"/>
                                    </w:rPr>
                                  </w:pPr>
                                  <w:r w:rsidRPr="00DC4D29">
                                    <w:rPr>
                                      <w:rFonts w:ascii="GOST type B" w:eastAsia="Calibri" w:hAnsi="GOST type B"/>
                                      <w:i/>
                                      <w:sz w:val="24"/>
                                      <w:szCs w:val="24"/>
                                      <w:lang w:eastAsia="ru-RU"/>
                                    </w:rPr>
                                    <w:t>ЧТЖТ ЗабИЖТ ИрГУПС</w:t>
                                  </w:r>
                                </w:p>
                                <w:p w14:paraId="2A9E5F64" w14:textId="77777777" w:rsidR="00E20574" w:rsidRPr="00DC4D29" w:rsidRDefault="00E20574" w:rsidP="00DC4D29">
                                  <w:pPr>
                                    <w:spacing w:after="0"/>
                                    <w:ind w:left="-28" w:right="-26"/>
                                    <w:jc w:val="center"/>
                                    <w:rPr>
                                      <w:rFonts w:eastAsia="Calibri"/>
                                      <w:i/>
                                      <w:sz w:val="24"/>
                                      <w:szCs w:val="24"/>
                                      <w:lang w:eastAsia="ru-RU"/>
                                    </w:rPr>
                                  </w:pPr>
                                  <w:r w:rsidRPr="00DC4D29">
                                    <w:rPr>
                                      <w:rFonts w:ascii="GOST type B" w:eastAsia="Calibri" w:hAnsi="GOST type B"/>
                                      <w:i/>
                                      <w:sz w:val="24"/>
                                      <w:szCs w:val="24"/>
                                      <w:lang w:eastAsia="ru-RU"/>
                                    </w:rPr>
                                    <w:t>АТМ-</w:t>
                                  </w:r>
                                  <w:r w:rsidRPr="00DC4D29">
                                    <w:rPr>
                                      <w:rFonts w:ascii="GOST type B" w:eastAsia="Calibri" w:hAnsi="GOST type B"/>
                                      <w:i/>
                                      <w:sz w:val="24"/>
                                      <w:szCs w:val="24"/>
                                      <w:lang w:val="en-US" w:eastAsia="ru-RU"/>
                                    </w:rPr>
                                    <w:t>9-20-3</w:t>
                                  </w:r>
                                  <w:r w:rsidRPr="00DC4D29">
                                    <w:rPr>
                                      <w:rFonts w:ascii="GOST type B" w:eastAsia="Calibri" w:hAnsi="GOST type B"/>
                                      <w:i/>
                                      <w:sz w:val="24"/>
                                      <w:szCs w:val="24"/>
                                      <w:lang w:eastAsia="ru-RU"/>
                                    </w:rPr>
                                    <w:t>,4</w:t>
                                  </w:r>
                                </w:p>
                              </w:tc>
                            </w:tr>
                            <w:tr w:rsidR="00E20574" w:rsidRPr="00DC4D29" w14:paraId="0AEA9F3F" w14:textId="77777777" w:rsidTr="0002581A">
                              <w:trPr>
                                <w:cantSplit/>
                                <w:trHeight w:hRule="exact" w:val="284"/>
                              </w:trPr>
                              <w:tc>
                                <w:tcPr>
                                  <w:tcW w:w="964" w:type="dxa"/>
                                  <w:gridSpan w:val="2"/>
                                  <w:tcBorders>
                                    <w:left w:val="nil"/>
                                    <w:right w:val="single" w:sz="6" w:space="0" w:color="auto"/>
                                  </w:tcBorders>
                                  <w:vAlign w:val="center"/>
                                </w:tcPr>
                                <w:p w14:paraId="59AED572" w14:textId="77777777" w:rsidR="00E20574" w:rsidRPr="00DC4D29" w:rsidRDefault="00E20574" w:rsidP="00DC4D29">
                                  <w:pPr>
                                    <w:spacing w:after="0"/>
                                    <w:jc w:val="both"/>
                                    <w:rPr>
                                      <w:rFonts w:ascii="GOST type B" w:eastAsia="Calibri" w:hAnsi="GOST type B"/>
                                      <w:i/>
                                      <w:sz w:val="16"/>
                                      <w:szCs w:val="16"/>
                                      <w:lang w:eastAsia="ru-RU"/>
                                    </w:rPr>
                                  </w:pPr>
                                  <w:proofErr w:type="spellStart"/>
                                  <w:r w:rsidRPr="00DC4D29">
                                    <w:rPr>
                                      <w:rFonts w:ascii="GOST type B" w:eastAsia="Calibri" w:hAnsi="GOST type B"/>
                                      <w:i/>
                                      <w:sz w:val="16"/>
                                      <w:szCs w:val="16"/>
                                      <w:lang w:eastAsia="ru-RU"/>
                                    </w:rPr>
                                    <w:t>Зав.отдел</w:t>
                                  </w:r>
                                  <w:proofErr w:type="spellEnd"/>
                                  <w:r w:rsidRPr="00DC4D29">
                                    <w:rPr>
                                      <w:rFonts w:ascii="GOST type B" w:eastAsia="Calibri" w:hAnsi="GOST type B"/>
                                      <w:i/>
                                      <w:sz w:val="16"/>
                                      <w:szCs w:val="16"/>
                                      <w:lang w:eastAsia="ru-RU"/>
                                    </w:rPr>
                                    <w:t>.</w:t>
                                  </w:r>
                                </w:p>
                              </w:tc>
                              <w:tc>
                                <w:tcPr>
                                  <w:tcW w:w="1446" w:type="dxa"/>
                                  <w:tcBorders>
                                    <w:left w:val="single" w:sz="6" w:space="0" w:color="auto"/>
                                    <w:right w:val="single" w:sz="6" w:space="0" w:color="auto"/>
                                  </w:tcBorders>
                                  <w:vAlign w:val="center"/>
                                </w:tcPr>
                                <w:p w14:paraId="233F683B" w14:textId="77777777" w:rsidR="00E20574" w:rsidRPr="00DC4D29" w:rsidRDefault="00E20574" w:rsidP="00DC4D29">
                                  <w:pPr>
                                    <w:spacing w:after="0"/>
                                    <w:jc w:val="both"/>
                                    <w:rPr>
                                      <w:rFonts w:ascii="GOST type B" w:eastAsia="Calibri" w:hAnsi="GOST type B"/>
                                      <w:i/>
                                      <w:sz w:val="16"/>
                                      <w:szCs w:val="16"/>
                                      <w:lang w:eastAsia="ru-RU"/>
                                    </w:rPr>
                                  </w:pPr>
                                  <w:r w:rsidRPr="00DC4D29">
                                    <w:rPr>
                                      <w:rFonts w:ascii="GOST type B" w:eastAsia="Calibri" w:hAnsi="GOST type B"/>
                                      <w:i/>
                                      <w:sz w:val="16"/>
                                      <w:szCs w:val="16"/>
                                      <w:lang w:eastAsia="ru-RU"/>
                                    </w:rPr>
                                    <w:t>Конев М. В.</w:t>
                                  </w:r>
                                </w:p>
                              </w:tc>
                              <w:tc>
                                <w:tcPr>
                                  <w:tcW w:w="709" w:type="dxa"/>
                                  <w:tcBorders>
                                    <w:left w:val="single" w:sz="6" w:space="0" w:color="auto"/>
                                    <w:right w:val="single" w:sz="6" w:space="0" w:color="auto"/>
                                  </w:tcBorders>
                                  <w:vAlign w:val="center"/>
                                </w:tcPr>
                                <w:p w14:paraId="528E75E6"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left w:val="single" w:sz="6" w:space="0" w:color="auto"/>
                                    <w:right w:val="single" w:sz="6" w:space="0" w:color="auto"/>
                                  </w:tcBorders>
                                  <w:vAlign w:val="center"/>
                                </w:tcPr>
                                <w:p w14:paraId="3E4DE9EC"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tcBorders>
                                    <w:left w:val="single" w:sz="6" w:space="0" w:color="auto"/>
                                    <w:right w:val="single" w:sz="6" w:space="0" w:color="auto"/>
                                  </w:tcBorders>
                                  <w:vAlign w:val="center"/>
                                </w:tcPr>
                                <w:p w14:paraId="4E13D5C1" w14:textId="77777777" w:rsidR="00E20574" w:rsidRPr="00DC4D29" w:rsidRDefault="00E20574" w:rsidP="00DC4D29">
                                  <w:pPr>
                                    <w:spacing w:after="0"/>
                                    <w:jc w:val="both"/>
                                    <w:rPr>
                                      <w:rFonts w:ascii="GOST type B" w:eastAsia="Calibri" w:hAnsi="GOST type B"/>
                                      <w:i/>
                                      <w:sz w:val="18"/>
                                      <w:lang w:val="uk-UA" w:eastAsia="ru-RU"/>
                                    </w:rPr>
                                  </w:pPr>
                                </w:p>
                              </w:tc>
                              <w:tc>
                                <w:tcPr>
                                  <w:tcW w:w="2693" w:type="dxa"/>
                                  <w:gridSpan w:val="5"/>
                                  <w:vMerge/>
                                  <w:tcBorders>
                                    <w:left w:val="single" w:sz="6" w:space="0" w:color="auto"/>
                                    <w:right w:val="nil"/>
                                  </w:tcBorders>
                                  <w:vAlign w:val="center"/>
                                </w:tcPr>
                                <w:p w14:paraId="69FC30D7" w14:textId="77777777" w:rsidR="00E20574" w:rsidRPr="00DC4D29" w:rsidRDefault="00E20574" w:rsidP="00DC4D29">
                                  <w:pPr>
                                    <w:spacing w:after="0"/>
                                    <w:jc w:val="both"/>
                                    <w:rPr>
                                      <w:rFonts w:ascii="GOST type B" w:eastAsia="Calibri" w:hAnsi="GOST type B"/>
                                      <w:i/>
                                      <w:sz w:val="18"/>
                                      <w:lang w:val="uk-UA" w:eastAsia="ru-RU"/>
                                    </w:rPr>
                                  </w:pPr>
                                </w:p>
                              </w:tc>
                            </w:tr>
                            <w:tr w:rsidR="00E20574" w:rsidRPr="00DC4D29" w14:paraId="7D3A810F" w14:textId="77777777" w:rsidTr="0002581A">
                              <w:trPr>
                                <w:cantSplit/>
                                <w:trHeight w:hRule="exact" w:val="284"/>
                              </w:trPr>
                              <w:tc>
                                <w:tcPr>
                                  <w:tcW w:w="964" w:type="dxa"/>
                                  <w:gridSpan w:val="2"/>
                                  <w:tcBorders>
                                    <w:left w:val="nil"/>
                                    <w:bottom w:val="nil"/>
                                    <w:right w:val="single" w:sz="6" w:space="0" w:color="auto"/>
                                  </w:tcBorders>
                                  <w:vAlign w:val="center"/>
                                </w:tcPr>
                                <w:p w14:paraId="65EBE004" w14:textId="77777777" w:rsidR="00E20574" w:rsidRPr="00DC4D29" w:rsidRDefault="00E20574" w:rsidP="00DC4D29">
                                  <w:pPr>
                                    <w:spacing w:after="0"/>
                                    <w:jc w:val="both"/>
                                    <w:rPr>
                                      <w:rFonts w:ascii="GOST type B" w:eastAsia="Calibri" w:hAnsi="GOST type B"/>
                                      <w:i/>
                                      <w:sz w:val="17"/>
                                      <w:szCs w:val="17"/>
                                      <w:lang w:eastAsia="ru-RU"/>
                                    </w:rPr>
                                  </w:pPr>
                                </w:p>
                              </w:tc>
                              <w:tc>
                                <w:tcPr>
                                  <w:tcW w:w="1446" w:type="dxa"/>
                                  <w:tcBorders>
                                    <w:left w:val="single" w:sz="6" w:space="0" w:color="auto"/>
                                    <w:bottom w:val="nil"/>
                                    <w:right w:val="single" w:sz="6" w:space="0" w:color="auto"/>
                                  </w:tcBorders>
                                  <w:vAlign w:val="center"/>
                                </w:tcPr>
                                <w:p w14:paraId="24FDF922" w14:textId="77777777" w:rsidR="00E20574" w:rsidRPr="00DC4D29" w:rsidRDefault="00E20574" w:rsidP="00DC4D29">
                                  <w:pPr>
                                    <w:spacing w:after="0"/>
                                    <w:jc w:val="both"/>
                                    <w:rPr>
                                      <w:rFonts w:ascii="GOST type B" w:eastAsia="Calibri" w:hAnsi="GOST type B"/>
                                      <w:i/>
                                      <w:sz w:val="18"/>
                                      <w:szCs w:val="18"/>
                                      <w:lang w:eastAsia="ru-RU"/>
                                    </w:rPr>
                                  </w:pPr>
                                </w:p>
                              </w:tc>
                              <w:tc>
                                <w:tcPr>
                                  <w:tcW w:w="709" w:type="dxa"/>
                                  <w:tcBorders>
                                    <w:left w:val="single" w:sz="6" w:space="0" w:color="auto"/>
                                    <w:bottom w:val="nil"/>
                                    <w:right w:val="single" w:sz="6" w:space="0" w:color="auto"/>
                                  </w:tcBorders>
                                  <w:vAlign w:val="center"/>
                                </w:tcPr>
                                <w:p w14:paraId="3E4B549C" w14:textId="77777777" w:rsidR="00E20574" w:rsidRPr="00DC4D29" w:rsidRDefault="00E20574" w:rsidP="00DC4D29">
                                  <w:pPr>
                                    <w:spacing w:after="0"/>
                                    <w:jc w:val="both"/>
                                    <w:rPr>
                                      <w:rFonts w:ascii="GOST type B" w:eastAsia="Calibri" w:hAnsi="GOST type B"/>
                                      <w:i/>
                                      <w:sz w:val="17"/>
                                      <w:szCs w:val="17"/>
                                      <w:lang w:val="uk-UA" w:eastAsia="ru-RU"/>
                                    </w:rPr>
                                  </w:pPr>
                                </w:p>
                              </w:tc>
                              <w:tc>
                                <w:tcPr>
                                  <w:tcW w:w="567" w:type="dxa"/>
                                  <w:tcBorders>
                                    <w:left w:val="single" w:sz="6" w:space="0" w:color="auto"/>
                                    <w:bottom w:val="nil"/>
                                    <w:right w:val="single" w:sz="6" w:space="0" w:color="auto"/>
                                  </w:tcBorders>
                                  <w:vAlign w:val="center"/>
                                </w:tcPr>
                                <w:p w14:paraId="6AF9B48B" w14:textId="77777777" w:rsidR="00E20574" w:rsidRPr="00DC4D29" w:rsidRDefault="00E20574" w:rsidP="00DC4D29">
                                  <w:pPr>
                                    <w:spacing w:after="0"/>
                                    <w:jc w:val="both"/>
                                    <w:rPr>
                                      <w:rFonts w:ascii="GOST type B" w:eastAsia="Calibri" w:hAnsi="GOST type B"/>
                                      <w:i/>
                                      <w:sz w:val="17"/>
                                      <w:szCs w:val="17"/>
                                      <w:lang w:val="uk-UA" w:eastAsia="ru-RU"/>
                                    </w:rPr>
                                  </w:pPr>
                                </w:p>
                              </w:tc>
                              <w:tc>
                                <w:tcPr>
                                  <w:tcW w:w="3969" w:type="dxa"/>
                                  <w:vMerge/>
                                  <w:tcBorders>
                                    <w:left w:val="single" w:sz="6" w:space="0" w:color="auto"/>
                                    <w:bottom w:val="nil"/>
                                    <w:right w:val="single" w:sz="6" w:space="0" w:color="auto"/>
                                  </w:tcBorders>
                                  <w:vAlign w:val="center"/>
                                </w:tcPr>
                                <w:p w14:paraId="08902A77" w14:textId="77777777" w:rsidR="00E20574" w:rsidRPr="00DC4D29" w:rsidRDefault="00E20574" w:rsidP="00DC4D29">
                                  <w:pPr>
                                    <w:spacing w:after="0"/>
                                    <w:jc w:val="both"/>
                                    <w:rPr>
                                      <w:rFonts w:ascii="GOST type B" w:eastAsia="Calibri" w:hAnsi="GOST type B"/>
                                      <w:i/>
                                      <w:sz w:val="18"/>
                                      <w:lang w:val="uk-UA" w:eastAsia="ru-RU"/>
                                    </w:rPr>
                                  </w:pPr>
                                </w:p>
                              </w:tc>
                              <w:tc>
                                <w:tcPr>
                                  <w:tcW w:w="2693" w:type="dxa"/>
                                  <w:gridSpan w:val="5"/>
                                  <w:vMerge/>
                                  <w:tcBorders>
                                    <w:left w:val="single" w:sz="6" w:space="0" w:color="auto"/>
                                    <w:bottom w:val="nil"/>
                                    <w:right w:val="nil"/>
                                  </w:tcBorders>
                                  <w:vAlign w:val="center"/>
                                </w:tcPr>
                                <w:p w14:paraId="1DB9D559" w14:textId="77777777" w:rsidR="00E20574" w:rsidRPr="00DC4D29" w:rsidRDefault="00E20574" w:rsidP="00DC4D29">
                                  <w:pPr>
                                    <w:spacing w:after="0"/>
                                    <w:jc w:val="both"/>
                                    <w:rPr>
                                      <w:rFonts w:ascii="GOST type B" w:eastAsia="Calibri" w:hAnsi="GOST type B"/>
                                      <w:i/>
                                      <w:sz w:val="18"/>
                                      <w:lang w:val="uk-UA" w:eastAsia="ru-RU"/>
                                    </w:rPr>
                                  </w:pPr>
                                </w:p>
                              </w:tc>
                            </w:tr>
                          </w:tbl>
                          <w:p w14:paraId="48761276" w14:textId="77777777" w:rsidR="00E20574" w:rsidRPr="00DC4D29" w:rsidRDefault="00E20574" w:rsidP="001219CB">
                            <w:pPr>
                              <w:rPr>
                                <w:rFonts w:eastAsia="Calibri"/>
                                <w:lang w:eastAsia="ru-RU"/>
                              </w:rPr>
                            </w:pPr>
                          </w:p>
                          <w:p w14:paraId="74AF1600" w14:textId="77777777" w:rsidR="00E20574" w:rsidRDefault="00E20574" w:rsidP="001219CB"/>
                        </w:txbxContent>
                      </wps:txbx>
                      <wps:bodyPr rot="0" vert="horz" wrap="square" lIns="0" tIns="0" rIns="0" bIns="0" anchor="t" anchorCtr="0" upright="1">
                        <a:noAutofit/>
                      </wps:bodyPr>
                    </wps:wsp>
                    <wps:wsp>
                      <wps:cNvPr id="31" name=" 59"/>
                      <wps:cNvCnPr>
                        <a:cxnSpLocks/>
                      </wps:cNvCnPr>
                      <wps:spPr bwMode="auto">
                        <a:xfrm>
                          <a:off x="1134" y="397"/>
                          <a:ext cx="0" cy="160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 60"/>
                      <wps:cNvCnPr>
                        <a:cxnSpLocks/>
                      </wps:cNvCnPr>
                      <wps:spPr bwMode="auto">
                        <a:xfrm>
                          <a:off x="11509" y="397"/>
                          <a:ext cx="0" cy="160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 61"/>
                      <wps:cNvCnPr>
                        <a:cxnSpLocks/>
                      </wps:cNvCnPr>
                      <wps:spPr bwMode="auto">
                        <a:xfrm>
                          <a:off x="1137" y="16441"/>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 62"/>
                      <wps:cNvCnPr>
                        <a:cxnSpLocks/>
                      </wps:cNvCnPr>
                      <wps:spPr bwMode="auto">
                        <a:xfrm>
                          <a:off x="1137" y="14173"/>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 63"/>
                      <wps:cNvCnPr>
                        <a:cxnSpLocks/>
                      </wps:cNvCnPr>
                      <wps:spPr bwMode="auto">
                        <a:xfrm>
                          <a:off x="1134" y="397"/>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3F1154" id=" 57" o:spid="_x0000_s1026" style="position:absolute;margin-left:57.5pt;margin-top:17.5pt;width:518.9pt;height:802.2pt;z-index:251663360;mso-position-horizont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" o:allowincell="f">
              <v:shapetype id="_x0000_t202" coordsize="21600,21600" o:spt="202" path="m,l,21600r21600,l21600,xe">
                <v:stroke joinstyle="miter"/>
                <v:path gradientshapeok="t" o:connecttype="rect"/>
              </v:shapetype>
              <v:shape id=" 58" o:spid="_x0000_s1027"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3SOcEA&#10;AADbAAAADwAAAGRycy9kb3ducmV2LnhtbERPTWsCMRC9F/wPYYTealaLraxGEUUqlB60Ch6HzbhZ&#10;3EyWJF3jv28OhR4f73uxSrYVPfnQOFYwHhUgiCunG64VnL53LzMQISJrbB2TggcFWC0HTwsstbvz&#10;gfpjrEUO4VCiAhNjV0oZKkMWw8h1xJm7Om8xZuhrqT3ec7ht5aQo3qTFhnODwY42hqrb8ccqOG+6&#10;3We6GPzqp/pjO3k/PHyVlHoepvUcRKQU/8V/7r1W8JrX5y/5B8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t0jnBAAAA2wAAAA8AAAAAAAAAAAAAAAAAmAIAAGRycy9kb3du&#10;cmV2LnhtbFBLBQYAAAAABAAEAPUAAACGAwAAAAA=&#10;" filled="f" stroked="f">
                <v:path arrowok="t"/>
                <v:textbox inset="0,0,0,0">
                  <w:txbxContent>
                    <w:tbl>
                      <w:tblPr>
                        <w:tblW w:w="10349"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446"/>
                        <w:gridCol w:w="709"/>
                        <w:gridCol w:w="567"/>
                        <w:gridCol w:w="3969"/>
                        <w:gridCol w:w="284"/>
                        <w:gridCol w:w="284"/>
                        <w:gridCol w:w="284"/>
                        <w:gridCol w:w="849"/>
                        <w:gridCol w:w="993"/>
                      </w:tblGrid>
                      <w:tr w:rsidR="00E20574" w:rsidRPr="00DC4D29" w14:paraId="18ACA109" w14:textId="77777777" w:rsidTr="0002581A">
                        <w:trPr>
                          <w:cantSplit/>
                          <w:trHeight w:hRule="exact" w:val="289"/>
                        </w:trPr>
                        <w:tc>
                          <w:tcPr>
                            <w:tcW w:w="397" w:type="dxa"/>
                            <w:tcBorders>
                              <w:top w:val="nil"/>
                              <w:left w:val="nil"/>
                              <w:right w:val="single" w:sz="6" w:space="0" w:color="auto"/>
                            </w:tcBorders>
                            <w:vAlign w:val="center"/>
                          </w:tcPr>
                          <w:p w14:paraId="205AB880" w14:textId="77777777" w:rsidR="00E20574" w:rsidRPr="00DC4D29" w:rsidRDefault="00E20574" w:rsidP="00DC4D29">
                            <w:pPr>
                              <w:spacing w:after="0"/>
                              <w:jc w:val="both"/>
                              <w:rPr>
                                <w:rFonts w:eastAsia="Calibri"/>
                                <w:i/>
                                <w:sz w:val="20"/>
                                <w:lang w:val="uk-UA" w:eastAsia="ru-RU"/>
                              </w:rPr>
                            </w:pPr>
                          </w:p>
                        </w:tc>
                        <w:tc>
                          <w:tcPr>
                            <w:tcW w:w="567" w:type="dxa"/>
                            <w:tcBorders>
                              <w:top w:val="nil"/>
                              <w:left w:val="single" w:sz="6" w:space="0" w:color="auto"/>
                              <w:right w:val="single" w:sz="6" w:space="0" w:color="auto"/>
                            </w:tcBorders>
                            <w:vAlign w:val="center"/>
                          </w:tcPr>
                          <w:p w14:paraId="5364DA58" w14:textId="77777777" w:rsidR="00E20574" w:rsidRPr="00DC4D29" w:rsidRDefault="00E20574" w:rsidP="00DC4D29">
                            <w:pPr>
                              <w:spacing w:after="0"/>
                              <w:jc w:val="both"/>
                              <w:rPr>
                                <w:rFonts w:eastAsia="Calibri"/>
                                <w:i/>
                                <w:sz w:val="20"/>
                                <w:lang w:val="uk-UA" w:eastAsia="ru-RU"/>
                              </w:rPr>
                            </w:pPr>
                          </w:p>
                        </w:tc>
                        <w:tc>
                          <w:tcPr>
                            <w:tcW w:w="1446" w:type="dxa"/>
                            <w:tcBorders>
                              <w:top w:val="nil"/>
                              <w:left w:val="single" w:sz="6" w:space="0" w:color="auto"/>
                              <w:right w:val="single" w:sz="6" w:space="0" w:color="auto"/>
                            </w:tcBorders>
                            <w:vAlign w:val="center"/>
                          </w:tcPr>
                          <w:p w14:paraId="5F19459F" w14:textId="77777777" w:rsidR="00E20574" w:rsidRPr="00DC4D29" w:rsidRDefault="00E20574" w:rsidP="00DC4D29">
                            <w:pPr>
                              <w:spacing w:after="0"/>
                              <w:jc w:val="both"/>
                              <w:rPr>
                                <w:rFonts w:eastAsia="Calibri"/>
                                <w:i/>
                                <w:sz w:val="20"/>
                                <w:lang w:val="uk-UA" w:eastAsia="ru-RU"/>
                              </w:rPr>
                            </w:pPr>
                          </w:p>
                        </w:tc>
                        <w:tc>
                          <w:tcPr>
                            <w:tcW w:w="709" w:type="dxa"/>
                            <w:tcBorders>
                              <w:top w:val="nil"/>
                              <w:left w:val="single" w:sz="6" w:space="0" w:color="auto"/>
                              <w:right w:val="single" w:sz="6" w:space="0" w:color="auto"/>
                            </w:tcBorders>
                            <w:vAlign w:val="center"/>
                          </w:tcPr>
                          <w:p w14:paraId="6790D4ED" w14:textId="77777777" w:rsidR="00E20574" w:rsidRPr="00DC4D29" w:rsidRDefault="00E20574" w:rsidP="00DC4D29">
                            <w:pPr>
                              <w:spacing w:after="0"/>
                              <w:jc w:val="both"/>
                              <w:rPr>
                                <w:rFonts w:eastAsia="Calibri"/>
                                <w:i/>
                                <w:sz w:val="20"/>
                                <w:lang w:val="uk-UA" w:eastAsia="ru-RU"/>
                              </w:rPr>
                            </w:pPr>
                          </w:p>
                        </w:tc>
                        <w:tc>
                          <w:tcPr>
                            <w:tcW w:w="567" w:type="dxa"/>
                            <w:tcBorders>
                              <w:top w:val="nil"/>
                              <w:left w:val="single" w:sz="6" w:space="0" w:color="auto"/>
                              <w:right w:val="single" w:sz="6" w:space="0" w:color="auto"/>
                            </w:tcBorders>
                            <w:vAlign w:val="center"/>
                          </w:tcPr>
                          <w:p w14:paraId="3A458514" w14:textId="77777777" w:rsidR="00E20574" w:rsidRPr="00DC4D29" w:rsidRDefault="00E20574" w:rsidP="00DC4D29">
                            <w:pPr>
                              <w:spacing w:after="0"/>
                              <w:jc w:val="both"/>
                              <w:rPr>
                                <w:rFonts w:eastAsia="Calibri"/>
                                <w:i/>
                                <w:sz w:val="20"/>
                                <w:lang w:val="uk-UA" w:eastAsia="ru-RU"/>
                              </w:rPr>
                            </w:pPr>
                          </w:p>
                        </w:tc>
                        <w:tc>
                          <w:tcPr>
                            <w:tcW w:w="6662" w:type="dxa"/>
                            <w:gridSpan w:val="6"/>
                            <w:vMerge w:val="restart"/>
                            <w:tcBorders>
                              <w:top w:val="nil"/>
                              <w:left w:val="single" w:sz="6" w:space="0" w:color="auto"/>
                              <w:bottom w:val="nil"/>
                              <w:right w:val="single" w:sz="4" w:space="0" w:color="auto"/>
                            </w:tcBorders>
                            <w:vAlign w:val="center"/>
                          </w:tcPr>
                          <w:p w14:paraId="180F2935" w14:textId="735CCDF5" w:rsidR="00E20574" w:rsidRPr="00DC4D29" w:rsidRDefault="00E20574" w:rsidP="00DC4D29">
                            <w:pPr>
                              <w:spacing w:after="0"/>
                              <w:jc w:val="center"/>
                              <w:rPr>
                                <w:rFonts w:ascii="GOST type B" w:eastAsia="Calibri" w:hAnsi="GOST type B"/>
                                <w:i/>
                                <w:lang w:eastAsia="ru-RU"/>
                              </w:rPr>
                            </w:pPr>
                            <w:r w:rsidRPr="00DC4D29">
                              <w:rPr>
                                <w:rFonts w:ascii="GOST type B" w:eastAsia="Calibri" w:hAnsi="GOST type B"/>
                                <w:i/>
                                <w:lang w:eastAsia="ru-RU"/>
                              </w:rPr>
                              <w:t>ПР.511405.27.02.03.0</w:t>
                            </w:r>
                            <w:r w:rsidR="007112AC">
                              <w:rPr>
                                <w:rFonts w:ascii="GOST type B" w:eastAsia="Calibri" w:hAnsi="GOST type B"/>
                                <w:i/>
                                <w:lang w:eastAsia="ru-RU"/>
                              </w:rPr>
                              <w:t>19</w:t>
                            </w:r>
                            <w:r w:rsidRPr="00DC4D29">
                              <w:rPr>
                                <w:rFonts w:ascii="GOST type B" w:eastAsia="Calibri" w:hAnsi="GOST type B" w:cs="Arial"/>
                                <w:i/>
                                <w:lang w:eastAsia="ru-RU"/>
                              </w:rPr>
                              <w:t>-</w:t>
                            </w:r>
                            <w:r w:rsidR="007112AC">
                              <w:rPr>
                                <w:rFonts w:ascii="GOST type B" w:eastAsia="Calibri" w:hAnsi="GOST type B"/>
                                <w:i/>
                                <w:lang w:eastAsia="ru-RU"/>
                              </w:rPr>
                              <w:t>2023</w:t>
                            </w:r>
                          </w:p>
                        </w:tc>
                      </w:tr>
                      <w:tr w:rsidR="00E20574" w:rsidRPr="00DC4D29" w14:paraId="226F921C" w14:textId="77777777" w:rsidTr="0002581A">
                        <w:trPr>
                          <w:cantSplit/>
                          <w:trHeight w:hRule="exact" w:val="284"/>
                        </w:trPr>
                        <w:tc>
                          <w:tcPr>
                            <w:tcW w:w="397" w:type="dxa"/>
                            <w:tcBorders>
                              <w:left w:val="nil"/>
                              <w:bottom w:val="single" w:sz="6" w:space="0" w:color="auto"/>
                              <w:right w:val="single" w:sz="6" w:space="0" w:color="auto"/>
                            </w:tcBorders>
                            <w:vAlign w:val="center"/>
                          </w:tcPr>
                          <w:p w14:paraId="31AA9463" w14:textId="77777777" w:rsidR="00E20574" w:rsidRPr="00DC4D29" w:rsidRDefault="00E20574" w:rsidP="00DC4D29">
                            <w:pPr>
                              <w:spacing w:after="0"/>
                              <w:jc w:val="both"/>
                              <w:rPr>
                                <w:rFonts w:eastAsia="Calibri"/>
                                <w:i/>
                                <w:sz w:val="20"/>
                                <w:lang w:val="uk-UA" w:eastAsia="ru-RU"/>
                              </w:rPr>
                            </w:pPr>
                          </w:p>
                        </w:tc>
                        <w:tc>
                          <w:tcPr>
                            <w:tcW w:w="567" w:type="dxa"/>
                            <w:tcBorders>
                              <w:left w:val="single" w:sz="6" w:space="0" w:color="auto"/>
                              <w:bottom w:val="single" w:sz="6" w:space="0" w:color="auto"/>
                              <w:right w:val="single" w:sz="6" w:space="0" w:color="auto"/>
                            </w:tcBorders>
                            <w:vAlign w:val="center"/>
                          </w:tcPr>
                          <w:p w14:paraId="780B63B1" w14:textId="77777777" w:rsidR="00E20574" w:rsidRPr="00DC4D29" w:rsidRDefault="00E20574" w:rsidP="00DC4D29">
                            <w:pPr>
                              <w:spacing w:after="0"/>
                              <w:jc w:val="both"/>
                              <w:rPr>
                                <w:rFonts w:eastAsia="Calibri"/>
                                <w:i/>
                                <w:sz w:val="20"/>
                                <w:lang w:val="uk-UA" w:eastAsia="ru-RU"/>
                              </w:rPr>
                            </w:pPr>
                          </w:p>
                        </w:tc>
                        <w:tc>
                          <w:tcPr>
                            <w:tcW w:w="1446" w:type="dxa"/>
                            <w:tcBorders>
                              <w:left w:val="single" w:sz="6" w:space="0" w:color="auto"/>
                              <w:bottom w:val="single" w:sz="6" w:space="0" w:color="auto"/>
                              <w:right w:val="single" w:sz="6" w:space="0" w:color="auto"/>
                            </w:tcBorders>
                            <w:vAlign w:val="center"/>
                          </w:tcPr>
                          <w:p w14:paraId="67FC7350" w14:textId="77777777" w:rsidR="00E20574" w:rsidRPr="00DC4D29" w:rsidRDefault="00E20574" w:rsidP="00DC4D29">
                            <w:pPr>
                              <w:spacing w:after="0"/>
                              <w:jc w:val="both"/>
                              <w:rPr>
                                <w:rFonts w:eastAsia="Calibri"/>
                                <w:i/>
                                <w:sz w:val="20"/>
                                <w:lang w:val="uk-UA" w:eastAsia="ru-RU"/>
                              </w:rPr>
                            </w:pPr>
                          </w:p>
                        </w:tc>
                        <w:tc>
                          <w:tcPr>
                            <w:tcW w:w="709" w:type="dxa"/>
                            <w:tcBorders>
                              <w:left w:val="single" w:sz="6" w:space="0" w:color="auto"/>
                              <w:bottom w:val="single" w:sz="6" w:space="0" w:color="auto"/>
                              <w:right w:val="single" w:sz="6" w:space="0" w:color="auto"/>
                            </w:tcBorders>
                            <w:vAlign w:val="center"/>
                          </w:tcPr>
                          <w:p w14:paraId="5AE0A132" w14:textId="77777777" w:rsidR="00E20574" w:rsidRPr="00DC4D29" w:rsidRDefault="00E20574" w:rsidP="00DC4D29">
                            <w:pPr>
                              <w:spacing w:after="0"/>
                              <w:jc w:val="both"/>
                              <w:rPr>
                                <w:rFonts w:eastAsia="Calibri"/>
                                <w:i/>
                                <w:sz w:val="20"/>
                                <w:lang w:val="uk-UA" w:eastAsia="ru-RU"/>
                              </w:rPr>
                            </w:pPr>
                          </w:p>
                        </w:tc>
                        <w:tc>
                          <w:tcPr>
                            <w:tcW w:w="567" w:type="dxa"/>
                            <w:tcBorders>
                              <w:left w:val="single" w:sz="6" w:space="0" w:color="auto"/>
                              <w:bottom w:val="single" w:sz="6" w:space="0" w:color="auto"/>
                              <w:right w:val="single" w:sz="6" w:space="0" w:color="auto"/>
                            </w:tcBorders>
                            <w:vAlign w:val="center"/>
                          </w:tcPr>
                          <w:p w14:paraId="7694F2E5" w14:textId="77777777" w:rsidR="00E20574" w:rsidRPr="00DC4D29" w:rsidRDefault="00E20574" w:rsidP="00DC4D29">
                            <w:pPr>
                              <w:spacing w:after="0"/>
                              <w:jc w:val="both"/>
                              <w:rPr>
                                <w:rFonts w:eastAsia="Calibri"/>
                                <w:i/>
                                <w:sz w:val="20"/>
                                <w:lang w:val="uk-UA" w:eastAsia="ru-RU"/>
                              </w:rPr>
                            </w:pPr>
                          </w:p>
                        </w:tc>
                        <w:tc>
                          <w:tcPr>
                            <w:tcW w:w="6662" w:type="dxa"/>
                            <w:gridSpan w:val="6"/>
                            <w:vMerge/>
                            <w:tcBorders>
                              <w:top w:val="nil"/>
                              <w:left w:val="single" w:sz="6" w:space="0" w:color="auto"/>
                              <w:bottom w:val="nil"/>
                              <w:right w:val="single" w:sz="4" w:space="0" w:color="auto"/>
                            </w:tcBorders>
                            <w:vAlign w:val="center"/>
                          </w:tcPr>
                          <w:p w14:paraId="4B37456F" w14:textId="77777777" w:rsidR="00E20574" w:rsidRPr="00DC4D29" w:rsidRDefault="00E20574" w:rsidP="00DC4D29">
                            <w:pPr>
                              <w:spacing w:after="0"/>
                              <w:jc w:val="both"/>
                              <w:rPr>
                                <w:rFonts w:eastAsia="Calibri"/>
                                <w:i/>
                                <w:sz w:val="18"/>
                                <w:lang w:val="uk-UA" w:eastAsia="ru-RU"/>
                              </w:rPr>
                            </w:pPr>
                          </w:p>
                        </w:tc>
                      </w:tr>
                      <w:tr w:rsidR="00E20574" w:rsidRPr="00DC4D29" w14:paraId="42B14CDA" w14:textId="77777777" w:rsidTr="0002581A">
                        <w:trPr>
                          <w:cantSplit/>
                          <w:trHeight w:hRule="exact" w:val="284"/>
                        </w:trPr>
                        <w:tc>
                          <w:tcPr>
                            <w:tcW w:w="397" w:type="dxa"/>
                            <w:tcBorders>
                              <w:top w:val="single" w:sz="6" w:space="0" w:color="auto"/>
                              <w:left w:val="nil"/>
                              <w:bottom w:val="single" w:sz="6" w:space="0" w:color="auto"/>
                              <w:right w:val="single" w:sz="6" w:space="0" w:color="auto"/>
                            </w:tcBorders>
                            <w:vAlign w:val="center"/>
                          </w:tcPr>
                          <w:p w14:paraId="2D450D65" w14:textId="77777777" w:rsidR="00E20574" w:rsidRPr="00DC4D29" w:rsidRDefault="00E20574" w:rsidP="00DC4D29">
                            <w:pPr>
                              <w:spacing w:after="0"/>
                              <w:jc w:val="center"/>
                              <w:rPr>
                                <w:rFonts w:ascii="GOST type B" w:eastAsia="Calibri" w:hAnsi="GOST type B"/>
                                <w:i/>
                                <w:sz w:val="16"/>
                                <w:szCs w:val="16"/>
                                <w:lang w:eastAsia="ru-RU"/>
                              </w:rPr>
                            </w:pPr>
                            <w:proofErr w:type="spellStart"/>
                            <w:r w:rsidRPr="00DC4D29">
                              <w:rPr>
                                <w:rFonts w:ascii="GOST type B" w:eastAsia="Calibri" w:hAnsi="GOST type B"/>
                                <w:i/>
                                <w:sz w:val="16"/>
                                <w:szCs w:val="16"/>
                                <w:lang w:eastAsia="ru-RU"/>
                              </w:rPr>
                              <w:t>Изм</w:t>
                            </w:r>
                            <w:proofErr w:type="spellEnd"/>
                          </w:p>
                        </w:tc>
                        <w:tc>
                          <w:tcPr>
                            <w:tcW w:w="567" w:type="dxa"/>
                            <w:tcBorders>
                              <w:top w:val="single" w:sz="6" w:space="0" w:color="auto"/>
                              <w:left w:val="single" w:sz="6" w:space="0" w:color="auto"/>
                              <w:bottom w:val="single" w:sz="6" w:space="0" w:color="auto"/>
                              <w:right w:val="single" w:sz="6" w:space="0" w:color="auto"/>
                            </w:tcBorders>
                            <w:vAlign w:val="center"/>
                          </w:tcPr>
                          <w:p w14:paraId="4D1FB1A2"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Лист</w:t>
                            </w:r>
                          </w:p>
                        </w:tc>
                        <w:tc>
                          <w:tcPr>
                            <w:tcW w:w="1446" w:type="dxa"/>
                            <w:tcBorders>
                              <w:top w:val="single" w:sz="6" w:space="0" w:color="auto"/>
                              <w:left w:val="single" w:sz="6" w:space="0" w:color="auto"/>
                              <w:bottom w:val="single" w:sz="6" w:space="0" w:color="auto"/>
                              <w:right w:val="single" w:sz="6" w:space="0" w:color="auto"/>
                            </w:tcBorders>
                            <w:vAlign w:val="center"/>
                          </w:tcPr>
                          <w:p w14:paraId="53EE7ACD"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 xml:space="preserve">№ </w:t>
                            </w:r>
                            <w:proofErr w:type="spellStart"/>
                            <w:r w:rsidRPr="00DC4D29">
                              <w:rPr>
                                <w:rFonts w:ascii="GOST type B" w:eastAsia="Calibri" w:hAnsi="GOST type B"/>
                                <w:i/>
                                <w:sz w:val="16"/>
                                <w:szCs w:val="16"/>
                                <w:lang w:val="uk-UA" w:eastAsia="ru-RU"/>
                              </w:rPr>
                              <w:t>докум</w:t>
                            </w:r>
                            <w:proofErr w:type="spellEnd"/>
                          </w:p>
                        </w:tc>
                        <w:tc>
                          <w:tcPr>
                            <w:tcW w:w="709" w:type="dxa"/>
                            <w:tcBorders>
                              <w:top w:val="single" w:sz="6" w:space="0" w:color="auto"/>
                              <w:left w:val="single" w:sz="6" w:space="0" w:color="auto"/>
                              <w:bottom w:val="single" w:sz="6" w:space="0" w:color="auto"/>
                              <w:right w:val="single" w:sz="6" w:space="0" w:color="auto"/>
                            </w:tcBorders>
                            <w:vAlign w:val="center"/>
                          </w:tcPr>
                          <w:p w14:paraId="7EE9FA56" w14:textId="77777777" w:rsidR="00E20574" w:rsidRPr="00DC4D29" w:rsidRDefault="00E20574" w:rsidP="00DC4D29">
                            <w:pPr>
                              <w:spacing w:after="0"/>
                              <w:jc w:val="center"/>
                              <w:rPr>
                                <w:rFonts w:ascii="GOST type B" w:eastAsia="Calibri" w:hAnsi="GOST type B"/>
                                <w:i/>
                                <w:sz w:val="16"/>
                                <w:szCs w:val="16"/>
                                <w:lang w:val="uk-UA" w:eastAsia="ru-RU"/>
                              </w:rPr>
                            </w:pPr>
                            <w:proofErr w:type="spellStart"/>
                            <w:r w:rsidRPr="00DC4D29">
                              <w:rPr>
                                <w:rFonts w:ascii="GOST type B" w:eastAsia="Calibri" w:hAnsi="GOST type B"/>
                                <w:i/>
                                <w:sz w:val="16"/>
                                <w:szCs w:val="16"/>
                                <w:lang w:val="uk-UA" w:eastAsia="ru-RU"/>
                              </w:rPr>
                              <w:t>Подпись</w:t>
                            </w:r>
                            <w:proofErr w:type="spellEnd"/>
                          </w:p>
                        </w:tc>
                        <w:tc>
                          <w:tcPr>
                            <w:tcW w:w="567" w:type="dxa"/>
                            <w:tcBorders>
                              <w:top w:val="single" w:sz="6" w:space="0" w:color="auto"/>
                              <w:left w:val="single" w:sz="6" w:space="0" w:color="auto"/>
                              <w:bottom w:val="single" w:sz="6" w:space="0" w:color="auto"/>
                              <w:right w:val="single" w:sz="6" w:space="0" w:color="auto"/>
                            </w:tcBorders>
                            <w:vAlign w:val="center"/>
                          </w:tcPr>
                          <w:p w14:paraId="7135BCB6"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Дата</w:t>
                            </w:r>
                          </w:p>
                        </w:tc>
                        <w:tc>
                          <w:tcPr>
                            <w:tcW w:w="6662" w:type="dxa"/>
                            <w:gridSpan w:val="6"/>
                            <w:vMerge/>
                            <w:tcBorders>
                              <w:top w:val="nil"/>
                              <w:left w:val="single" w:sz="6" w:space="0" w:color="auto"/>
                              <w:bottom w:val="single" w:sz="6" w:space="0" w:color="auto"/>
                              <w:right w:val="single" w:sz="4" w:space="0" w:color="auto"/>
                            </w:tcBorders>
                            <w:vAlign w:val="center"/>
                          </w:tcPr>
                          <w:p w14:paraId="35957B8B" w14:textId="77777777" w:rsidR="00E20574" w:rsidRPr="00DC4D29" w:rsidRDefault="00E20574" w:rsidP="00DC4D29">
                            <w:pPr>
                              <w:spacing w:after="0"/>
                              <w:jc w:val="both"/>
                              <w:rPr>
                                <w:rFonts w:eastAsia="Calibri"/>
                                <w:i/>
                                <w:sz w:val="18"/>
                                <w:lang w:val="uk-UA" w:eastAsia="ru-RU"/>
                              </w:rPr>
                            </w:pPr>
                          </w:p>
                        </w:tc>
                      </w:tr>
                      <w:tr w:rsidR="00E20574" w:rsidRPr="00DC4D29" w14:paraId="47ED97B4" w14:textId="77777777" w:rsidTr="0002581A">
                        <w:trPr>
                          <w:cantSplit/>
                          <w:trHeight w:hRule="exact" w:val="284"/>
                        </w:trPr>
                        <w:tc>
                          <w:tcPr>
                            <w:tcW w:w="964" w:type="dxa"/>
                            <w:gridSpan w:val="2"/>
                            <w:tcBorders>
                              <w:top w:val="single" w:sz="6" w:space="0" w:color="auto"/>
                              <w:left w:val="nil"/>
                              <w:right w:val="single" w:sz="6" w:space="0" w:color="auto"/>
                            </w:tcBorders>
                            <w:vAlign w:val="center"/>
                          </w:tcPr>
                          <w:p w14:paraId="26DE1A5E" w14:textId="77777777" w:rsidR="00E20574" w:rsidRPr="00DC4D29" w:rsidRDefault="00E20574" w:rsidP="00DC4D29">
                            <w:pPr>
                              <w:spacing w:after="0"/>
                              <w:jc w:val="both"/>
                              <w:rPr>
                                <w:rFonts w:ascii="GOST type B" w:eastAsia="Calibri" w:hAnsi="GOST type B"/>
                                <w:i/>
                                <w:sz w:val="16"/>
                                <w:szCs w:val="16"/>
                                <w:lang w:eastAsia="ru-RU"/>
                              </w:rPr>
                            </w:pPr>
                            <w:r w:rsidRPr="00DC4D29">
                              <w:rPr>
                                <w:rFonts w:ascii="GOST type B" w:eastAsia="Calibri" w:hAnsi="GOST type B"/>
                                <w:i/>
                                <w:sz w:val="16"/>
                                <w:szCs w:val="16"/>
                                <w:lang w:eastAsia="ru-RU"/>
                              </w:rPr>
                              <w:t>Разработал</w:t>
                            </w:r>
                          </w:p>
                        </w:tc>
                        <w:tc>
                          <w:tcPr>
                            <w:tcW w:w="1446" w:type="dxa"/>
                            <w:tcBorders>
                              <w:top w:val="single" w:sz="6" w:space="0" w:color="auto"/>
                              <w:left w:val="single" w:sz="6" w:space="0" w:color="auto"/>
                              <w:right w:val="single" w:sz="6" w:space="0" w:color="auto"/>
                            </w:tcBorders>
                            <w:vAlign w:val="center"/>
                          </w:tcPr>
                          <w:p w14:paraId="31A65374" w14:textId="6456B786" w:rsidR="00E20574" w:rsidRPr="00DC4D29" w:rsidRDefault="007112AC" w:rsidP="00DC4D29">
                            <w:pPr>
                              <w:spacing w:after="0"/>
                              <w:jc w:val="both"/>
                              <w:rPr>
                                <w:rFonts w:ascii="GOST type B" w:eastAsia="Calibri" w:hAnsi="GOST type B"/>
                                <w:i/>
                                <w:sz w:val="16"/>
                                <w:szCs w:val="16"/>
                                <w:lang w:eastAsia="ru-RU"/>
                              </w:rPr>
                            </w:pPr>
                            <w:r>
                              <w:rPr>
                                <w:rFonts w:ascii="GOST type B" w:eastAsia="Calibri" w:hAnsi="GOST type B"/>
                                <w:i/>
                                <w:sz w:val="16"/>
                                <w:szCs w:val="16"/>
                                <w:lang w:eastAsia="ru-RU"/>
                              </w:rPr>
                              <w:t>Теренте И.А.</w:t>
                            </w:r>
                          </w:p>
                        </w:tc>
                        <w:tc>
                          <w:tcPr>
                            <w:tcW w:w="709" w:type="dxa"/>
                            <w:tcBorders>
                              <w:top w:val="single" w:sz="6" w:space="0" w:color="auto"/>
                              <w:left w:val="single" w:sz="6" w:space="0" w:color="auto"/>
                              <w:right w:val="single" w:sz="6" w:space="0" w:color="auto"/>
                            </w:tcBorders>
                            <w:vAlign w:val="center"/>
                          </w:tcPr>
                          <w:p w14:paraId="54DC51AC"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top w:val="single" w:sz="6" w:space="0" w:color="auto"/>
                              <w:left w:val="single" w:sz="6" w:space="0" w:color="auto"/>
                              <w:right w:val="single" w:sz="6" w:space="0" w:color="auto"/>
                            </w:tcBorders>
                            <w:vAlign w:val="center"/>
                          </w:tcPr>
                          <w:p w14:paraId="233606BB"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val="restart"/>
                            <w:tcBorders>
                              <w:top w:val="single" w:sz="6" w:space="0" w:color="auto"/>
                              <w:left w:val="single" w:sz="6" w:space="0" w:color="auto"/>
                              <w:right w:val="single" w:sz="6" w:space="0" w:color="auto"/>
                            </w:tcBorders>
                            <w:vAlign w:val="center"/>
                          </w:tcPr>
                          <w:p w14:paraId="4DC3055B" w14:textId="77777777" w:rsidR="0011252D" w:rsidRPr="0011252D" w:rsidRDefault="0011252D" w:rsidP="0011252D">
                            <w:pPr>
                              <w:jc w:val="center"/>
                              <w:rPr>
                                <w:rFonts w:ascii="GOST type B" w:hAnsi="GOST type B"/>
                                <w:sz w:val="24"/>
                                <w:szCs w:val="24"/>
                              </w:rPr>
                            </w:pPr>
                            <w:r w:rsidRPr="0011252D">
                              <w:rPr>
                                <w:rFonts w:ascii="GOST type B" w:hAnsi="GOST type B"/>
                                <w:sz w:val="24"/>
                                <w:szCs w:val="24"/>
                              </w:rPr>
                              <w:t>Заземление в устройствах ЖАТ</w:t>
                            </w:r>
                          </w:p>
                          <w:p w14:paraId="0AD3E3AB" w14:textId="1310076B" w:rsidR="00E20574" w:rsidRPr="0011252D" w:rsidRDefault="00E20574" w:rsidP="0011252D">
                            <w:pPr>
                              <w:autoSpaceDE w:val="0"/>
                              <w:spacing w:after="0"/>
                              <w:ind w:left="284" w:right="423"/>
                              <w:jc w:val="center"/>
                              <w:rPr>
                                <w:rFonts w:ascii="GOST type B" w:hAnsi="GOST type B"/>
                                <w:i/>
                                <w:iCs/>
                                <w:color w:val="000000"/>
                                <w:sz w:val="24"/>
                                <w:szCs w:val="24"/>
                                <w:lang w:eastAsia="ru-RU"/>
                              </w:rPr>
                            </w:pPr>
                          </w:p>
                        </w:tc>
                        <w:tc>
                          <w:tcPr>
                            <w:tcW w:w="852" w:type="dxa"/>
                            <w:gridSpan w:val="3"/>
                            <w:tcBorders>
                              <w:top w:val="single" w:sz="6" w:space="0" w:color="auto"/>
                              <w:left w:val="single" w:sz="6" w:space="0" w:color="auto"/>
                            </w:tcBorders>
                            <w:vAlign w:val="center"/>
                          </w:tcPr>
                          <w:p w14:paraId="7DD1C460" w14:textId="77777777" w:rsidR="00E20574" w:rsidRPr="00DC4D29" w:rsidRDefault="00E20574" w:rsidP="00DC4D29">
                            <w:pPr>
                              <w:spacing w:after="0"/>
                              <w:jc w:val="center"/>
                              <w:rPr>
                                <w:rFonts w:ascii="GOST type B" w:eastAsia="Calibri" w:hAnsi="GOST type B"/>
                                <w:i/>
                                <w:sz w:val="16"/>
                                <w:szCs w:val="16"/>
                                <w:lang w:val="uk-UA" w:eastAsia="ru-RU"/>
                              </w:rPr>
                            </w:pPr>
                            <w:proofErr w:type="spellStart"/>
                            <w:r w:rsidRPr="00DC4D29">
                              <w:rPr>
                                <w:rFonts w:ascii="GOST type B" w:eastAsia="Calibri" w:hAnsi="GOST type B"/>
                                <w:i/>
                                <w:sz w:val="16"/>
                                <w:szCs w:val="16"/>
                                <w:lang w:val="uk-UA" w:eastAsia="ru-RU"/>
                              </w:rPr>
                              <w:t>Лит</w:t>
                            </w:r>
                            <w:proofErr w:type="spellEnd"/>
                            <w:r w:rsidRPr="00DC4D29">
                              <w:rPr>
                                <w:rFonts w:ascii="GOST type B" w:eastAsia="Calibri" w:hAnsi="GOST type B"/>
                                <w:i/>
                                <w:sz w:val="16"/>
                                <w:szCs w:val="16"/>
                                <w:lang w:val="uk-UA" w:eastAsia="ru-RU"/>
                              </w:rPr>
                              <w:t>.</w:t>
                            </w:r>
                          </w:p>
                        </w:tc>
                        <w:tc>
                          <w:tcPr>
                            <w:tcW w:w="849" w:type="dxa"/>
                            <w:tcBorders>
                              <w:top w:val="single" w:sz="6" w:space="0" w:color="auto"/>
                            </w:tcBorders>
                            <w:vAlign w:val="center"/>
                          </w:tcPr>
                          <w:p w14:paraId="73678BFC"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Лист</w:t>
                            </w:r>
                          </w:p>
                        </w:tc>
                        <w:tc>
                          <w:tcPr>
                            <w:tcW w:w="992" w:type="dxa"/>
                            <w:tcBorders>
                              <w:top w:val="single" w:sz="4" w:space="0" w:color="auto"/>
                              <w:right w:val="single" w:sz="4" w:space="0" w:color="auto"/>
                            </w:tcBorders>
                            <w:vAlign w:val="center"/>
                          </w:tcPr>
                          <w:p w14:paraId="66723F27" w14:textId="77777777" w:rsidR="00E20574" w:rsidRPr="00DC4D29" w:rsidRDefault="00E20574" w:rsidP="00DC4D29">
                            <w:pPr>
                              <w:spacing w:after="0"/>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Листов</w:t>
                            </w:r>
                          </w:p>
                        </w:tc>
                      </w:tr>
                      <w:tr w:rsidR="00E20574" w:rsidRPr="00DC4D29" w14:paraId="566D4A89" w14:textId="5A922D5E" w:rsidTr="0002581A">
                        <w:trPr>
                          <w:cantSplit/>
                          <w:trHeight w:hRule="exact" w:val="284"/>
                        </w:trPr>
                        <w:tc>
                          <w:tcPr>
                            <w:tcW w:w="964" w:type="dxa"/>
                            <w:gridSpan w:val="2"/>
                            <w:tcBorders>
                              <w:left w:val="nil"/>
                              <w:right w:val="single" w:sz="6" w:space="0" w:color="auto"/>
                            </w:tcBorders>
                            <w:vAlign w:val="center"/>
                          </w:tcPr>
                          <w:p w14:paraId="00E1BABF" w14:textId="010D890B" w:rsidR="00E20574" w:rsidRPr="00DC4D29" w:rsidRDefault="00E20574" w:rsidP="00DC4D29">
                            <w:pPr>
                              <w:spacing w:after="0"/>
                              <w:jc w:val="both"/>
                              <w:rPr>
                                <w:rFonts w:ascii="GOST type B" w:eastAsia="Calibri" w:hAnsi="GOST type B"/>
                                <w:i/>
                                <w:sz w:val="16"/>
                                <w:szCs w:val="16"/>
                                <w:lang w:eastAsia="ru-RU"/>
                              </w:rPr>
                            </w:pPr>
                            <w:proofErr w:type="spellStart"/>
                            <w:r w:rsidRPr="00DC4D29">
                              <w:rPr>
                                <w:rFonts w:ascii="GOST type B" w:eastAsia="Calibri" w:hAnsi="GOST type B"/>
                                <w:i/>
                                <w:sz w:val="16"/>
                                <w:szCs w:val="16"/>
                                <w:lang w:eastAsia="ru-RU"/>
                              </w:rPr>
                              <w:t>Рук.Проекта</w:t>
                            </w:r>
                            <w:proofErr w:type="spellEnd"/>
                          </w:p>
                        </w:tc>
                        <w:tc>
                          <w:tcPr>
                            <w:tcW w:w="1446" w:type="dxa"/>
                            <w:tcBorders>
                              <w:left w:val="single" w:sz="6" w:space="0" w:color="auto"/>
                              <w:right w:val="single" w:sz="6" w:space="0" w:color="auto"/>
                            </w:tcBorders>
                            <w:vAlign w:val="center"/>
                          </w:tcPr>
                          <w:p w14:paraId="6EC5E981" w14:textId="77777777" w:rsidR="00E20574" w:rsidRPr="00DC4D29" w:rsidRDefault="00E20574" w:rsidP="00DC4D29">
                            <w:pPr>
                              <w:spacing w:after="0"/>
                              <w:jc w:val="both"/>
                              <w:rPr>
                                <w:rFonts w:ascii="GOST type B" w:eastAsia="Calibri" w:hAnsi="GOST type B"/>
                                <w:i/>
                                <w:sz w:val="16"/>
                                <w:szCs w:val="16"/>
                                <w:lang w:eastAsia="ru-RU"/>
                              </w:rPr>
                            </w:pPr>
                            <w:proofErr w:type="spellStart"/>
                            <w:r w:rsidRPr="00DC4D29">
                              <w:rPr>
                                <w:rFonts w:ascii="GOST type B" w:eastAsia="Calibri" w:hAnsi="GOST type B"/>
                                <w:i/>
                                <w:sz w:val="16"/>
                                <w:szCs w:val="16"/>
                                <w:lang w:eastAsia="ru-RU"/>
                              </w:rPr>
                              <w:t>Купряков</w:t>
                            </w:r>
                            <w:proofErr w:type="spellEnd"/>
                            <w:r w:rsidRPr="00DC4D29">
                              <w:rPr>
                                <w:rFonts w:ascii="GOST type B" w:eastAsia="Calibri" w:hAnsi="GOST type B"/>
                                <w:i/>
                                <w:sz w:val="16"/>
                                <w:szCs w:val="16"/>
                                <w:lang w:eastAsia="ru-RU"/>
                              </w:rPr>
                              <w:t xml:space="preserve"> Я.А.</w:t>
                            </w:r>
                          </w:p>
                        </w:tc>
                        <w:tc>
                          <w:tcPr>
                            <w:tcW w:w="709" w:type="dxa"/>
                            <w:tcBorders>
                              <w:left w:val="single" w:sz="6" w:space="0" w:color="auto"/>
                              <w:right w:val="single" w:sz="6" w:space="0" w:color="auto"/>
                            </w:tcBorders>
                            <w:vAlign w:val="center"/>
                          </w:tcPr>
                          <w:p w14:paraId="399BFBF1"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left w:val="single" w:sz="6" w:space="0" w:color="auto"/>
                              <w:right w:val="single" w:sz="6" w:space="0" w:color="auto"/>
                            </w:tcBorders>
                            <w:vAlign w:val="center"/>
                          </w:tcPr>
                          <w:p w14:paraId="301D1828"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tcBorders>
                              <w:left w:val="single" w:sz="6" w:space="0" w:color="auto"/>
                              <w:right w:val="single" w:sz="6" w:space="0" w:color="auto"/>
                            </w:tcBorders>
                            <w:vAlign w:val="center"/>
                          </w:tcPr>
                          <w:p w14:paraId="67347492" w14:textId="77777777" w:rsidR="00E20574" w:rsidRPr="00DC4D29" w:rsidRDefault="00E20574" w:rsidP="00DC4D29">
                            <w:pPr>
                              <w:spacing w:after="0"/>
                              <w:jc w:val="both"/>
                              <w:rPr>
                                <w:rFonts w:eastAsia="Calibri"/>
                                <w:sz w:val="18"/>
                                <w:lang w:val="uk-UA" w:eastAsia="ru-RU"/>
                              </w:rPr>
                            </w:pPr>
                          </w:p>
                        </w:tc>
                        <w:tc>
                          <w:tcPr>
                            <w:tcW w:w="284" w:type="dxa"/>
                            <w:tcBorders>
                              <w:left w:val="single" w:sz="6" w:space="0" w:color="auto"/>
                            </w:tcBorders>
                            <w:vAlign w:val="center"/>
                          </w:tcPr>
                          <w:p w14:paraId="6268EE29" w14:textId="77777777" w:rsidR="00E20574" w:rsidRPr="00DC4D29" w:rsidRDefault="00E20574" w:rsidP="00DC4D29">
                            <w:pPr>
                              <w:spacing w:after="0"/>
                              <w:jc w:val="both"/>
                              <w:rPr>
                                <w:rFonts w:eastAsia="Calibri"/>
                                <w:sz w:val="16"/>
                                <w:szCs w:val="16"/>
                                <w:lang w:val="uk-UA" w:eastAsia="ru-RU"/>
                              </w:rPr>
                            </w:pPr>
                          </w:p>
                        </w:tc>
                        <w:tc>
                          <w:tcPr>
                            <w:tcW w:w="284" w:type="dxa"/>
                            <w:vAlign w:val="center"/>
                          </w:tcPr>
                          <w:p w14:paraId="6E859506" w14:textId="77777777" w:rsidR="00E20574" w:rsidRPr="00DC4D29" w:rsidRDefault="00E20574" w:rsidP="00DC4D29">
                            <w:pPr>
                              <w:spacing w:after="0"/>
                              <w:jc w:val="both"/>
                              <w:rPr>
                                <w:rFonts w:eastAsia="Calibri"/>
                                <w:sz w:val="16"/>
                                <w:szCs w:val="16"/>
                                <w:lang w:eastAsia="ru-RU"/>
                              </w:rPr>
                            </w:pPr>
                          </w:p>
                        </w:tc>
                        <w:tc>
                          <w:tcPr>
                            <w:tcW w:w="284" w:type="dxa"/>
                            <w:vAlign w:val="center"/>
                          </w:tcPr>
                          <w:p w14:paraId="15B30A3B" w14:textId="77777777" w:rsidR="00E20574" w:rsidRPr="00DC4D29" w:rsidRDefault="00E20574" w:rsidP="00DC4D29">
                            <w:pPr>
                              <w:spacing w:after="0"/>
                              <w:jc w:val="center"/>
                              <w:rPr>
                                <w:rFonts w:eastAsia="Calibri"/>
                                <w:i/>
                                <w:sz w:val="16"/>
                                <w:szCs w:val="16"/>
                                <w:lang w:eastAsia="ru-RU"/>
                              </w:rPr>
                            </w:pPr>
                          </w:p>
                        </w:tc>
                        <w:tc>
                          <w:tcPr>
                            <w:tcW w:w="849" w:type="dxa"/>
                            <w:tcBorders>
                              <w:top w:val="single" w:sz="4" w:space="0" w:color="auto"/>
                              <w:bottom w:val="nil"/>
                            </w:tcBorders>
                            <w:vAlign w:val="center"/>
                          </w:tcPr>
                          <w:p w14:paraId="109C4770" w14:textId="77777777" w:rsidR="00E20574" w:rsidRPr="00DC4D29" w:rsidRDefault="00E20574" w:rsidP="00DC4D29">
                            <w:pPr>
                              <w:spacing w:after="0"/>
                              <w:jc w:val="center"/>
                              <w:rPr>
                                <w:rFonts w:ascii="GOST type B" w:eastAsia="Calibri" w:hAnsi="GOST type B"/>
                                <w:sz w:val="16"/>
                                <w:szCs w:val="16"/>
                                <w:lang w:eastAsia="ru-RU"/>
                              </w:rPr>
                            </w:pPr>
                            <w:r w:rsidRPr="00DC4D29">
                              <w:rPr>
                                <w:rFonts w:ascii="GOST type B" w:eastAsia="Calibri" w:hAnsi="GOST type B"/>
                                <w:sz w:val="16"/>
                                <w:szCs w:val="16"/>
                                <w:lang w:eastAsia="ru-RU"/>
                              </w:rPr>
                              <w:t>2</w:t>
                            </w:r>
                          </w:p>
                        </w:tc>
                        <w:tc>
                          <w:tcPr>
                            <w:tcW w:w="993" w:type="dxa"/>
                            <w:tcBorders>
                              <w:top w:val="single" w:sz="4" w:space="0" w:color="auto"/>
                              <w:bottom w:val="single" w:sz="4" w:space="0" w:color="auto"/>
                            </w:tcBorders>
                            <w:shd w:val="clear" w:color="auto" w:fill="auto"/>
                          </w:tcPr>
                          <w:p w14:paraId="08312BF7" w14:textId="28B301F6" w:rsidR="00E20574" w:rsidRDefault="00E20574" w:rsidP="009E502A">
                            <w:pPr>
                              <w:spacing w:after="0"/>
                              <w:jc w:val="center"/>
                              <w:rPr>
                                <w:rFonts w:ascii="GOST type B" w:hAnsi="GOST type B"/>
                                <w:sz w:val="16"/>
                                <w:szCs w:val="16"/>
                              </w:rPr>
                            </w:pPr>
                            <w:r>
                              <w:rPr>
                                <w:rFonts w:ascii="GOST type B" w:hAnsi="GOST type B"/>
                                <w:sz w:val="16"/>
                                <w:szCs w:val="16"/>
                              </w:rPr>
                              <w:t>1</w:t>
                            </w:r>
                            <w:r w:rsidR="00AD7A9E">
                              <w:rPr>
                                <w:rFonts w:ascii="GOST type B" w:hAnsi="GOST type B"/>
                                <w:sz w:val="16"/>
                                <w:szCs w:val="16"/>
                              </w:rPr>
                              <w:t>3</w:t>
                            </w:r>
                          </w:p>
                          <w:p w14:paraId="34E35BDF" w14:textId="3FC51E88" w:rsidR="00E20574" w:rsidRPr="009E502A" w:rsidRDefault="00E20574" w:rsidP="009E502A">
                            <w:pPr>
                              <w:spacing w:after="0"/>
                              <w:jc w:val="center"/>
                              <w:rPr>
                                <w:rFonts w:ascii="GOST type B" w:hAnsi="GOST type B"/>
                                <w:sz w:val="16"/>
                                <w:szCs w:val="16"/>
                              </w:rPr>
                            </w:pPr>
                          </w:p>
                        </w:tc>
                      </w:tr>
                      <w:tr w:rsidR="00E20574" w:rsidRPr="00DC4D29" w14:paraId="18BE5AD1" w14:textId="77777777" w:rsidTr="0002581A">
                        <w:trPr>
                          <w:cantSplit/>
                          <w:trHeight w:hRule="exact" w:val="284"/>
                        </w:trPr>
                        <w:tc>
                          <w:tcPr>
                            <w:tcW w:w="964" w:type="dxa"/>
                            <w:gridSpan w:val="2"/>
                            <w:tcBorders>
                              <w:left w:val="nil"/>
                              <w:right w:val="single" w:sz="6" w:space="0" w:color="auto"/>
                            </w:tcBorders>
                            <w:vAlign w:val="center"/>
                          </w:tcPr>
                          <w:p w14:paraId="39D1421C" w14:textId="41A43034" w:rsidR="00E20574" w:rsidRPr="00DC4D29" w:rsidRDefault="00E20574" w:rsidP="00CC6F2C">
                            <w:pPr>
                              <w:spacing w:after="0"/>
                              <w:jc w:val="center"/>
                              <w:rPr>
                                <w:rFonts w:ascii="GOST type B" w:eastAsia="Calibri" w:hAnsi="GOST type B"/>
                                <w:i/>
                                <w:sz w:val="16"/>
                                <w:szCs w:val="16"/>
                                <w:lang w:eastAsia="ru-RU"/>
                              </w:rPr>
                            </w:pPr>
                            <w:r w:rsidRPr="00DC4D29">
                              <w:rPr>
                                <w:rFonts w:ascii="GOST type B" w:eastAsia="Calibri" w:hAnsi="GOST type B"/>
                                <w:i/>
                                <w:sz w:val="16"/>
                                <w:szCs w:val="16"/>
                                <w:lang w:eastAsia="ru-RU"/>
                              </w:rPr>
                              <w:t>Н. контр</w:t>
                            </w:r>
                          </w:p>
                        </w:tc>
                        <w:tc>
                          <w:tcPr>
                            <w:tcW w:w="1446" w:type="dxa"/>
                            <w:tcBorders>
                              <w:left w:val="single" w:sz="6" w:space="0" w:color="auto"/>
                              <w:right w:val="single" w:sz="6" w:space="0" w:color="auto"/>
                            </w:tcBorders>
                            <w:vAlign w:val="center"/>
                          </w:tcPr>
                          <w:p w14:paraId="2BE20BEF" w14:textId="77777777" w:rsidR="00E20574" w:rsidRPr="00DC4D29" w:rsidRDefault="00E20574" w:rsidP="00DC4D29">
                            <w:pPr>
                              <w:spacing w:after="0"/>
                              <w:jc w:val="both"/>
                              <w:rPr>
                                <w:rFonts w:ascii="GOST type B" w:eastAsia="Calibri" w:hAnsi="GOST type B"/>
                                <w:i/>
                                <w:sz w:val="16"/>
                                <w:szCs w:val="16"/>
                                <w:lang w:eastAsia="ru-RU"/>
                              </w:rPr>
                            </w:pPr>
                          </w:p>
                        </w:tc>
                        <w:tc>
                          <w:tcPr>
                            <w:tcW w:w="709" w:type="dxa"/>
                            <w:tcBorders>
                              <w:left w:val="single" w:sz="6" w:space="0" w:color="auto"/>
                              <w:right w:val="single" w:sz="6" w:space="0" w:color="auto"/>
                            </w:tcBorders>
                            <w:vAlign w:val="center"/>
                          </w:tcPr>
                          <w:p w14:paraId="19F0888C"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left w:val="single" w:sz="6" w:space="0" w:color="auto"/>
                              <w:right w:val="single" w:sz="6" w:space="0" w:color="auto"/>
                            </w:tcBorders>
                            <w:vAlign w:val="center"/>
                          </w:tcPr>
                          <w:p w14:paraId="3BB32998"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tcBorders>
                              <w:left w:val="single" w:sz="6" w:space="0" w:color="auto"/>
                              <w:right w:val="single" w:sz="6" w:space="0" w:color="auto"/>
                            </w:tcBorders>
                            <w:vAlign w:val="center"/>
                          </w:tcPr>
                          <w:p w14:paraId="634F71AD" w14:textId="77777777" w:rsidR="00E20574" w:rsidRPr="00DC4D29" w:rsidRDefault="00E20574" w:rsidP="00DC4D29">
                            <w:pPr>
                              <w:spacing w:after="0"/>
                              <w:jc w:val="both"/>
                              <w:rPr>
                                <w:rFonts w:eastAsia="Calibri"/>
                                <w:i/>
                                <w:sz w:val="18"/>
                                <w:lang w:val="uk-UA" w:eastAsia="ru-RU"/>
                              </w:rPr>
                            </w:pPr>
                          </w:p>
                        </w:tc>
                        <w:tc>
                          <w:tcPr>
                            <w:tcW w:w="2693" w:type="dxa"/>
                            <w:gridSpan w:val="5"/>
                            <w:vMerge w:val="restart"/>
                            <w:tcBorders>
                              <w:left w:val="single" w:sz="6" w:space="0" w:color="auto"/>
                              <w:right w:val="nil"/>
                            </w:tcBorders>
                            <w:vAlign w:val="center"/>
                          </w:tcPr>
                          <w:p w14:paraId="79C8E24B" w14:textId="77777777" w:rsidR="00E20574" w:rsidRPr="00DC4D29" w:rsidRDefault="00E20574" w:rsidP="00DC4D29">
                            <w:pPr>
                              <w:spacing w:after="0"/>
                              <w:ind w:left="-28" w:right="-26"/>
                              <w:jc w:val="center"/>
                              <w:rPr>
                                <w:rFonts w:ascii="GOST type B" w:eastAsia="Calibri" w:hAnsi="GOST type B"/>
                                <w:i/>
                                <w:sz w:val="24"/>
                                <w:szCs w:val="24"/>
                                <w:lang w:eastAsia="ru-RU"/>
                              </w:rPr>
                            </w:pPr>
                            <w:r w:rsidRPr="00DC4D29">
                              <w:rPr>
                                <w:rFonts w:ascii="GOST type B" w:eastAsia="Calibri" w:hAnsi="GOST type B"/>
                                <w:i/>
                                <w:sz w:val="24"/>
                                <w:szCs w:val="24"/>
                                <w:lang w:eastAsia="ru-RU"/>
                              </w:rPr>
                              <w:t>ЧТЖТ ЗабИЖТ ИрГУПС</w:t>
                            </w:r>
                          </w:p>
                          <w:p w14:paraId="2A9E5F64" w14:textId="77777777" w:rsidR="00E20574" w:rsidRPr="00DC4D29" w:rsidRDefault="00E20574" w:rsidP="00DC4D29">
                            <w:pPr>
                              <w:spacing w:after="0"/>
                              <w:ind w:left="-28" w:right="-26"/>
                              <w:jc w:val="center"/>
                              <w:rPr>
                                <w:rFonts w:eastAsia="Calibri"/>
                                <w:i/>
                                <w:sz w:val="24"/>
                                <w:szCs w:val="24"/>
                                <w:lang w:eastAsia="ru-RU"/>
                              </w:rPr>
                            </w:pPr>
                            <w:r w:rsidRPr="00DC4D29">
                              <w:rPr>
                                <w:rFonts w:ascii="GOST type B" w:eastAsia="Calibri" w:hAnsi="GOST type B"/>
                                <w:i/>
                                <w:sz w:val="24"/>
                                <w:szCs w:val="24"/>
                                <w:lang w:eastAsia="ru-RU"/>
                              </w:rPr>
                              <w:t>АТМ-</w:t>
                            </w:r>
                            <w:r w:rsidRPr="00DC4D29">
                              <w:rPr>
                                <w:rFonts w:ascii="GOST type B" w:eastAsia="Calibri" w:hAnsi="GOST type B"/>
                                <w:i/>
                                <w:sz w:val="24"/>
                                <w:szCs w:val="24"/>
                                <w:lang w:val="en-US" w:eastAsia="ru-RU"/>
                              </w:rPr>
                              <w:t>9-20-3</w:t>
                            </w:r>
                            <w:r w:rsidRPr="00DC4D29">
                              <w:rPr>
                                <w:rFonts w:ascii="GOST type B" w:eastAsia="Calibri" w:hAnsi="GOST type B"/>
                                <w:i/>
                                <w:sz w:val="24"/>
                                <w:szCs w:val="24"/>
                                <w:lang w:eastAsia="ru-RU"/>
                              </w:rPr>
                              <w:t>,4</w:t>
                            </w:r>
                          </w:p>
                        </w:tc>
                      </w:tr>
                      <w:tr w:rsidR="00E20574" w:rsidRPr="00DC4D29" w14:paraId="0AEA9F3F" w14:textId="77777777" w:rsidTr="0002581A">
                        <w:trPr>
                          <w:cantSplit/>
                          <w:trHeight w:hRule="exact" w:val="284"/>
                        </w:trPr>
                        <w:tc>
                          <w:tcPr>
                            <w:tcW w:w="964" w:type="dxa"/>
                            <w:gridSpan w:val="2"/>
                            <w:tcBorders>
                              <w:left w:val="nil"/>
                              <w:right w:val="single" w:sz="6" w:space="0" w:color="auto"/>
                            </w:tcBorders>
                            <w:vAlign w:val="center"/>
                          </w:tcPr>
                          <w:p w14:paraId="59AED572" w14:textId="77777777" w:rsidR="00E20574" w:rsidRPr="00DC4D29" w:rsidRDefault="00E20574" w:rsidP="00DC4D29">
                            <w:pPr>
                              <w:spacing w:after="0"/>
                              <w:jc w:val="both"/>
                              <w:rPr>
                                <w:rFonts w:ascii="GOST type B" w:eastAsia="Calibri" w:hAnsi="GOST type B"/>
                                <w:i/>
                                <w:sz w:val="16"/>
                                <w:szCs w:val="16"/>
                                <w:lang w:eastAsia="ru-RU"/>
                              </w:rPr>
                            </w:pPr>
                            <w:proofErr w:type="spellStart"/>
                            <w:r w:rsidRPr="00DC4D29">
                              <w:rPr>
                                <w:rFonts w:ascii="GOST type B" w:eastAsia="Calibri" w:hAnsi="GOST type B"/>
                                <w:i/>
                                <w:sz w:val="16"/>
                                <w:szCs w:val="16"/>
                                <w:lang w:eastAsia="ru-RU"/>
                              </w:rPr>
                              <w:t>Зав.отдел</w:t>
                            </w:r>
                            <w:proofErr w:type="spellEnd"/>
                            <w:r w:rsidRPr="00DC4D29">
                              <w:rPr>
                                <w:rFonts w:ascii="GOST type B" w:eastAsia="Calibri" w:hAnsi="GOST type B"/>
                                <w:i/>
                                <w:sz w:val="16"/>
                                <w:szCs w:val="16"/>
                                <w:lang w:eastAsia="ru-RU"/>
                              </w:rPr>
                              <w:t>.</w:t>
                            </w:r>
                          </w:p>
                        </w:tc>
                        <w:tc>
                          <w:tcPr>
                            <w:tcW w:w="1446" w:type="dxa"/>
                            <w:tcBorders>
                              <w:left w:val="single" w:sz="6" w:space="0" w:color="auto"/>
                              <w:right w:val="single" w:sz="6" w:space="0" w:color="auto"/>
                            </w:tcBorders>
                            <w:vAlign w:val="center"/>
                          </w:tcPr>
                          <w:p w14:paraId="233F683B" w14:textId="77777777" w:rsidR="00E20574" w:rsidRPr="00DC4D29" w:rsidRDefault="00E20574" w:rsidP="00DC4D29">
                            <w:pPr>
                              <w:spacing w:after="0"/>
                              <w:jc w:val="both"/>
                              <w:rPr>
                                <w:rFonts w:ascii="GOST type B" w:eastAsia="Calibri" w:hAnsi="GOST type B"/>
                                <w:i/>
                                <w:sz w:val="16"/>
                                <w:szCs w:val="16"/>
                                <w:lang w:eastAsia="ru-RU"/>
                              </w:rPr>
                            </w:pPr>
                            <w:r w:rsidRPr="00DC4D29">
                              <w:rPr>
                                <w:rFonts w:ascii="GOST type B" w:eastAsia="Calibri" w:hAnsi="GOST type B"/>
                                <w:i/>
                                <w:sz w:val="16"/>
                                <w:szCs w:val="16"/>
                                <w:lang w:eastAsia="ru-RU"/>
                              </w:rPr>
                              <w:t>Конев М. В.</w:t>
                            </w:r>
                          </w:p>
                        </w:tc>
                        <w:tc>
                          <w:tcPr>
                            <w:tcW w:w="709" w:type="dxa"/>
                            <w:tcBorders>
                              <w:left w:val="single" w:sz="6" w:space="0" w:color="auto"/>
                              <w:right w:val="single" w:sz="6" w:space="0" w:color="auto"/>
                            </w:tcBorders>
                            <w:vAlign w:val="center"/>
                          </w:tcPr>
                          <w:p w14:paraId="528E75E6" w14:textId="77777777" w:rsidR="00E20574" w:rsidRPr="00DC4D29" w:rsidRDefault="00E20574" w:rsidP="00DC4D29">
                            <w:pPr>
                              <w:spacing w:after="0"/>
                              <w:jc w:val="both"/>
                              <w:rPr>
                                <w:rFonts w:ascii="GOST type B" w:eastAsia="Calibri" w:hAnsi="GOST type B"/>
                                <w:i/>
                                <w:sz w:val="16"/>
                                <w:szCs w:val="16"/>
                                <w:lang w:val="uk-UA" w:eastAsia="ru-RU"/>
                              </w:rPr>
                            </w:pPr>
                          </w:p>
                        </w:tc>
                        <w:tc>
                          <w:tcPr>
                            <w:tcW w:w="567" w:type="dxa"/>
                            <w:tcBorders>
                              <w:left w:val="single" w:sz="6" w:space="0" w:color="auto"/>
                              <w:right w:val="single" w:sz="6" w:space="0" w:color="auto"/>
                            </w:tcBorders>
                            <w:vAlign w:val="center"/>
                          </w:tcPr>
                          <w:p w14:paraId="3E4DE9EC" w14:textId="77777777" w:rsidR="00E20574" w:rsidRPr="00DC4D29" w:rsidRDefault="00E20574" w:rsidP="00DC4D29">
                            <w:pPr>
                              <w:spacing w:after="0"/>
                              <w:jc w:val="both"/>
                              <w:rPr>
                                <w:rFonts w:ascii="GOST type B" w:eastAsia="Calibri" w:hAnsi="GOST type B"/>
                                <w:i/>
                                <w:sz w:val="16"/>
                                <w:szCs w:val="16"/>
                                <w:lang w:val="uk-UA" w:eastAsia="ru-RU"/>
                              </w:rPr>
                            </w:pPr>
                          </w:p>
                        </w:tc>
                        <w:tc>
                          <w:tcPr>
                            <w:tcW w:w="3969" w:type="dxa"/>
                            <w:vMerge/>
                            <w:tcBorders>
                              <w:left w:val="single" w:sz="6" w:space="0" w:color="auto"/>
                              <w:right w:val="single" w:sz="6" w:space="0" w:color="auto"/>
                            </w:tcBorders>
                            <w:vAlign w:val="center"/>
                          </w:tcPr>
                          <w:p w14:paraId="4E13D5C1" w14:textId="77777777" w:rsidR="00E20574" w:rsidRPr="00DC4D29" w:rsidRDefault="00E20574" w:rsidP="00DC4D29">
                            <w:pPr>
                              <w:spacing w:after="0"/>
                              <w:jc w:val="both"/>
                              <w:rPr>
                                <w:rFonts w:ascii="GOST type B" w:eastAsia="Calibri" w:hAnsi="GOST type B"/>
                                <w:i/>
                                <w:sz w:val="18"/>
                                <w:lang w:val="uk-UA" w:eastAsia="ru-RU"/>
                              </w:rPr>
                            </w:pPr>
                          </w:p>
                        </w:tc>
                        <w:tc>
                          <w:tcPr>
                            <w:tcW w:w="2693" w:type="dxa"/>
                            <w:gridSpan w:val="5"/>
                            <w:vMerge/>
                            <w:tcBorders>
                              <w:left w:val="single" w:sz="6" w:space="0" w:color="auto"/>
                              <w:right w:val="nil"/>
                            </w:tcBorders>
                            <w:vAlign w:val="center"/>
                          </w:tcPr>
                          <w:p w14:paraId="69FC30D7" w14:textId="77777777" w:rsidR="00E20574" w:rsidRPr="00DC4D29" w:rsidRDefault="00E20574" w:rsidP="00DC4D29">
                            <w:pPr>
                              <w:spacing w:after="0"/>
                              <w:jc w:val="both"/>
                              <w:rPr>
                                <w:rFonts w:ascii="GOST type B" w:eastAsia="Calibri" w:hAnsi="GOST type B"/>
                                <w:i/>
                                <w:sz w:val="18"/>
                                <w:lang w:val="uk-UA" w:eastAsia="ru-RU"/>
                              </w:rPr>
                            </w:pPr>
                          </w:p>
                        </w:tc>
                      </w:tr>
                      <w:tr w:rsidR="00E20574" w:rsidRPr="00DC4D29" w14:paraId="7D3A810F" w14:textId="77777777" w:rsidTr="0002581A">
                        <w:trPr>
                          <w:cantSplit/>
                          <w:trHeight w:hRule="exact" w:val="284"/>
                        </w:trPr>
                        <w:tc>
                          <w:tcPr>
                            <w:tcW w:w="964" w:type="dxa"/>
                            <w:gridSpan w:val="2"/>
                            <w:tcBorders>
                              <w:left w:val="nil"/>
                              <w:bottom w:val="nil"/>
                              <w:right w:val="single" w:sz="6" w:space="0" w:color="auto"/>
                            </w:tcBorders>
                            <w:vAlign w:val="center"/>
                          </w:tcPr>
                          <w:p w14:paraId="65EBE004" w14:textId="77777777" w:rsidR="00E20574" w:rsidRPr="00DC4D29" w:rsidRDefault="00E20574" w:rsidP="00DC4D29">
                            <w:pPr>
                              <w:spacing w:after="0"/>
                              <w:jc w:val="both"/>
                              <w:rPr>
                                <w:rFonts w:ascii="GOST type B" w:eastAsia="Calibri" w:hAnsi="GOST type B"/>
                                <w:i/>
                                <w:sz w:val="17"/>
                                <w:szCs w:val="17"/>
                                <w:lang w:eastAsia="ru-RU"/>
                              </w:rPr>
                            </w:pPr>
                          </w:p>
                        </w:tc>
                        <w:tc>
                          <w:tcPr>
                            <w:tcW w:w="1446" w:type="dxa"/>
                            <w:tcBorders>
                              <w:left w:val="single" w:sz="6" w:space="0" w:color="auto"/>
                              <w:bottom w:val="nil"/>
                              <w:right w:val="single" w:sz="6" w:space="0" w:color="auto"/>
                            </w:tcBorders>
                            <w:vAlign w:val="center"/>
                          </w:tcPr>
                          <w:p w14:paraId="24FDF922" w14:textId="77777777" w:rsidR="00E20574" w:rsidRPr="00DC4D29" w:rsidRDefault="00E20574" w:rsidP="00DC4D29">
                            <w:pPr>
                              <w:spacing w:after="0"/>
                              <w:jc w:val="both"/>
                              <w:rPr>
                                <w:rFonts w:ascii="GOST type B" w:eastAsia="Calibri" w:hAnsi="GOST type B"/>
                                <w:i/>
                                <w:sz w:val="18"/>
                                <w:szCs w:val="18"/>
                                <w:lang w:eastAsia="ru-RU"/>
                              </w:rPr>
                            </w:pPr>
                          </w:p>
                        </w:tc>
                        <w:tc>
                          <w:tcPr>
                            <w:tcW w:w="709" w:type="dxa"/>
                            <w:tcBorders>
                              <w:left w:val="single" w:sz="6" w:space="0" w:color="auto"/>
                              <w:bottom w:val="nil"/>
                              <w:right w:val="single" w:sz="6" w:space="0" w:color="auto"/>
                            </w:tcBorders>
                            <w:vAlign w:val="center"/>
                          </w:tcPr>
                          <w:p w14:paraId="3E4B549C" w14:textId="77777777" w:rsidR="00E20574" w:rsidRPr="00DC4D29" w:rsidRDefault="00E20574" w:rsidP="00DC4D29">
                            <w:pPr>
                              <w:spacing w:after="0"/>
                              <w:jc w:val="both"/>
                              <w:rPr>
                                <w:rFonts w:ascii="GOST type B" w:eastAsia="Calibri" w:hAnsi="GOST type B"/>
                                <w:i/>
                                <w:sz w:val="17"/>
                                <w:szCs w:val="17"/>
                                <w:lang w:val="uk-UA" w:eastAsia="ru-RU"/>
                              </w:rPr>
                            </w:pPr>
                          </w:p>
                        </w:tc>
                        <w:tc>
                          <w:tcPr>
                            <w:tcW w:w="567" w:type="dxa"/>
                            <w:tcBorders>
                              <w:left w:val="single" w:sz="6" w:space="0" w:color="auto"/>
                              <w:bottom w:val="nil"/>
                              <w:right w:val="single" w:sz="6" w:space="0" w:color="auto"/>
                            </w:tcBorders>
                            <w:vAlign w:val="center"/>
                          </w:tcPr>
                          <w:p w14:paraId="6AF9B48B" w14:textId="77777777" w:rsidR="00E20574" w:rsidRPr="00DC4D29" w:rsidRDefault="00E20574" w:rsidP="00DC4D29">
                            <w:pPr>
                              <w:spacing w:after="0"/>
                              <w:jc w:val="both"/>
                              <w:rPr>
                                <w:rFonts w:ascii="GOST type B" w:eastAsia="Calibri" w:hAnsi="GOST type B"/>
                                <w:i/>
                                <w:sz w:val="17"/>
                                <w:szCs w:val="17"/>
                                <w:lang w:val="uk-UA" w:eastAsia="ru-RU"/>
                              </w:rPr>
                            </w:pPr>
                          </w:p>
                        </w:tc>
                        <w:tc>
                          <w:tcPr>
                            <w:tcW w:w="3969" w:type="dxa"/>
                            <w:vMerge/>
                            <w:tcBorders>
                              <w:left w:val="single" w:sz="6" w:space="0" w:color="auto"/>
                              <w:bottom w:val="nil"/>
                              <w:right w:val="single" w:sz="6" w:space="0" w:color="auto"/>
                            </w:tcBorders>
                            <w:vAlign w:val="center"/>
                          </w:tcPr>
                          <w:p w14:paraId="08902A77" w14:textId="77777777" w:rsidR="00E20574" w:rsidRPr="00DC4D29" w:rsidRDefault="00E20574" w:rsidP="00DC4D29">
                            <w:pPr>
                              <w:spacing w:after="0"/>
                              <w:jc w:val="both"/>
                              <w:rPr>
                                <w:rFonts w:ascii="GOST type B" w:eastAsia="Calibri" w:hAnsi="GOST type B"/>
                                <w:i/>
                                <w:sz w:val="18"/>
                                <w:lang w:val="uk-UA" w:eastAsia="ru-RU"/>
                              </w:rPr>
                            </w:pPr>
                          </w:p>
                        </w:tc>
                        <w:tc>
                          <w:tcPr>
                            <w:tcW w:w="2693" w:type="dxa"/>
                            <w:gridSpan w:val="5"/>
                            <w:vMerge/>
                            <w:tcBorders>
                              <w:left w:val="single" w:sz="6" w:space="0" w:color="auto"/>
                              <w:bottom w:val="nil"/>
                              <w:right w:val="nil"/>
                            </w:tcBorders>
                            <w:vAlign w:val="center"/>
                          </w:tcPr>
                          <w:p w14:paraId="1DB9D559" w14:textId="77777777" w:rsidR="00E20574" w:rsidRPr="00DC4D29" w:rsidRDefault="00E20574" w:rsidP="00DC4D29">
                            <w:pPr>
                              <w:spacing w:after="0"/>
                              <w:jc w:val="both"/>
                              <w:rPr>
                                <w:rFonts w:ascii="GOST type B" w:eastAsia="Calibri" w:hAnsi="GOST type B"/>
                                <w:i/>
                                <w:sz w:val="18"/>
                                <w:lang w:val="uk-UA" w:eastAsia="ru-RU"/>
                              </w:rPr>
                            </w:pPr>
                          </w:p>
                        </w:tc>
                      </w:tr>
                    </w:tbl>
                    <w:p w14:paraId="48761276" w14:textId="77777777" w:rsidR="00E20574" w:rsidRPr="00DC4D29" w:rsidRDefault="00E20574" w:rsidP="001219CB">
                      <w:pPr>
                        <w:rPr>
                          <w:rFonts w:eastAsia="Calibri"/>
                          <w:lang w:eastAsia="ru-RU"/>
                        </w:rPr>
                      </w:pPr>
                    </w:p>
                    <w:p w14:paraId="74AF1600" w14:textId="77777777" w:rsidR="00E20574" w:rsidRDefault="00E20574" w:rsidP="001219CB"/>
                  </w:txbxContent>
                </v:textbox>
              </v:shape>
              <v:line id=" 59" o:spid="_x0000_s1028"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o:lock v:ext="edit" shapetype="f"/>
              </v:line>
              <v:line id=" 60" o:spid="_x0000_s1029"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o:lock v:ext="edit" shapetype="f"/>
              </v:line>
              <v:line id=" 61" o:spid="_x0000_s1030"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o:lock v:ext="edit" shapetype="f"/>
              </v:line>
              <v:line id=" 62" o:spid="_x0000_s1031"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o:lock v:ext="edit" shapetype="f"/>
              </v:line>
              <v:line id=" 63" o:spid="_x0000_s1032"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o:lock v:ext="edit" shapetype="f"/>
              </v:line>
              <w10:wrap anchorx="page"/>
              <w10:anchorlock/>
            </v:group>
          </w:pict>
        </mc:Fallback>
      </mc:AlternateContent>
    </w:r>
  </w:p>
  <w:p w14:paraId="717DB55B" w14:textId="7A4D75E4" w:rsidR="00E20574" w:rsidRDefault="00E20574">
    <w:pPr>
      <w:pStyle w:val="a6"/>
    </w:pPr>
  </w:p>
  <w:p w14:paraId="08B0969B" w14:textId="77777777" w:rsidR="00E20574" w:rsidRDefault="00E20574">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F936B" w14:textId="77777777" w:rsidR="00E20574" w:rsidRDefault="00E20574">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13D2A" w14:textId="77777777" w:rsidR="00E20574" w:rsidRPr="00F93607" w:rsidRDefault="00E20574" w:rsidP="00F93607">
    <w:pPr>
      <w:tabs>
        <w:tab w:val="center" w:pos="4677"/>
        <w:tab w:val="right" w:pos="9355"/>
      </w:tabs>
      <w:spacing w:after="0"/>
      <w:rPr>
        <w:rFonts w:eastAsia="Calibri"/>
      </w:rPr>
    </w:pPr>
    <w:r w:rsidRPr="00F93607">
      <w:rPr>
        <w:rFonts w:eastAsia="Calibri"/>
        <w:noProof/>
        <w:lang w:eastAsia="ru-RU"/>
      </w:rPr>
      <mc:AlternateContent>
        <mc:Choice Requires="wpg">
          <w:drawing>
            <wp:anchor distT="0" distB="0" distL="114300" distR="114300" simplePos="0" relativeHeight="251664896" behindDoc="0" locked="1" layoutInCell="0" allowOverlap="1" wp14:anchorId="2F7457B0" wp14:editId="5E292AF1">
              <wp:simplePos x="0" y="0"/>
              <wp:positionH relativeFrom="page">
                <wp:posOffset>768985</wp:posOffset>
              </wp:positionH>
              <wp:positionV relativeFrom="page">
                <wp:posOffset>201930</wp:posOffset>
              </wp:positionV>
              <wp:extent cx="6590030" cy="10277475"/>
              <wp:effectExtent l="0" t="0" r="1270" b="9525"/>
              <wp:wrapNone/>
              <wp:docPr id="1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77475"/>
                        <a:chOff x="1134" y="397"/>
                        <a:chExt cx="10378" cy="16044"/>
                      </a:xfrm>
                    </wpg:grpSpPr>
                    <wps:wsp>
                      <wps:cNvPr id="11" name="Line 16"/>
                      <wps:cNvCnPr/>
                      <wps:spPr bwMode="auto">
                        <a:xfrm>
                          <a:off x="1134" y="397"/>
                          <a:ext cx="0" cy="160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wps:spPr bwMode="auto">
                        <a:xfrm>
                          <a:off x="11509" y="397"/>
                          <a:ext cx="0" cy="160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8"/>
                      <wps:cNvCnPr/>
                      <wps:spPr bwMode="auto">
                        <a:xfrm>
                          <a:off x="1137" y="16441"/>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9"/>
                      <wps:cNvCnPr/>
                      <wps:spPr bwMode="auto">
                        <a:xfrm>
                          <a:off x="1134" y="15591"/>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20"/>
                      <wps:cNvCnPr/>
                      <wps:spPr bwMode="auto">
                        <a:xfrm>
                          <a:off x="1134" y="397"/>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21"/>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28" w:type="dxa"/>
                              <w:tblBorders>
                                <w:bottom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E20574" w:rsidRPr="002214B9" w14:paraId="499EDEC2" w14:textId="77777777" w:rsidTr="00E20574">
                              <w:trPr>
                                <w:cantSplit/>
                                <w:trHeight w:hRule="exact" w:val="284"/>
                              </w:trPr>
                              <w:tc>
                                <w:tcPr>
                                  <w:tcW w:w="397" w:type="dxa"/>
                                  <w:vAlign w:val="center"/>
                                </w:tcPr>
                                <w:p w14:paraId="0EFE04BE" w14:textId="77777777" w:rsidR="00E20574" w:rsidRDefault="00E20574">
                                  <w:pPr>
                                    <w:pStyle w:val="aa"/>
                                    <w:rPr>
                                      <w:sz w:val="18"/>
                                    </w:rPr>
                                  </w:pPr>
                                </w:p>
                              </w:tc>
                              <w:tc>
                                <w:tcPr>
                                  <w:tcW w:w="567" w:type="dxa"/>
                                  <w:vAlign w:val="center"/>
                                </w:tcPr>
                                <w:p w14:paraId="4208B4E1" w14:textId="77777777" w:rsidR="00E20574" w:rsidRPr="00026D46" w:rsidRDefault="00E20574">
                                  <w:pPr>
                                    <w:pStyle w:val="aa"/>
                                    <w:rPr>
                                      <w:sz w:val="18"/>
                                      <w:lang w:val="ru-RU"/>
                                    </w:rPr>
                                  </w:pPr>
                                </w:p>
                              </w:tc>
                              <w:tc>
                                <w:tcPr>
                                  <w:tcW w:w="1304" w:type="dxa"/>
                                  <w:vAlign w:val="center"/>
                                </w:tcPr>
                                <w:p w14:paraId="630FFCFE" w14:textId="77777777" w:rsidR="00E20574" w:rsidRPr="002E2D15" w:rsidRDefault="00E20574">
                                  <w:pPr>
                                    <w:pStyle w:val="aa"/>
                                    <w:rPr>
                                      <w:sz w:val="18"/>
                                      <w:lang w:val="ru-RU"/>
                                    </w:rPr>
                                  </w:pPr>
                                </w:p>
                              </w:tc>
                              <w:tc>
                                <w:tcPr>
                                  <w:tcW w:w="851" w:type="dxa"/>
                                  <w:vAlign w:val="center"/>
                                </w:tcPr>
                                <w:p w14:paraId="776993A2" w14:textId="77777777" w:rsidR="00E20574" w:rsidRDefault="00E20574">
                                  <w:pPr>
                                    <w:pStyle w:val="aa"/>
                                    <w:rPr>
                                      <w:sz w:val="18"/>
                                    </w:rPr>
                                  </w:pPr>
                                </w:p>
                              </w:tc>
                              <w:tc>
                                <w:tcPr>
                                  <w:tcW w:w="567" w:type="dxa"/>
                                  <w:vAlign w:val="center"/>
                                </w:tcPr>
                                <w:p w14:paraId="28519541" w14:textId="77777777" w:rsidR="00E20574" w:rsidRDefault="00E20574">
                                  <w:pPr>
                                    <w:pStyle w:val="aa"/>
                                    <w:rPr>
                                      <w:sz w:val="18"/>
                                    </w:rPr>
                                  </w:pPr>
                                </w:p>
                              </w:tc>
                              <w:tc>
                                <w:tcPr>
                                  <w:tcW w:w="6095" w:type="dxa"/>
                                  <w:vMerge w:val="restart"/>
                                  <w:vAlign w:val="center"/>
                                </w:tcPr>
                                <w:p w14:paraId="5CD7AB90" w14:textId="49FF3071" w:rsidR="00E20574" w:rsidRPr="002214B9" w:rsidRDefault="00E20574" w:rsidP="00E20574">
                                  <w:pPr>
                                    <w:pStyle w:val="aa"/>
                                    <w:jc w:val="center"/>
                                    <w:rPr>
                                      <w:rFonts w:ascii="GOST type B" w:hAnsi="GOST type B"/>
                                      <w:szCs w:val="28"/>
                                      <w:lang w:val="ru-RU"/>
                                    </w:rPr>
                                  </w:pPr>
                                  <w:r w:rsidRPr="00DC4D29">
                                    <w:rPr>
                                      <w:rFonts w:ascii="GOST type B" w:hAnsi="GOST type B"/>
                                    </w:rPr>
                                    <w:t>ПР.511405.27.02.03.0</w:t>
                                  </w:r>
                                  <w:r w:rsidR="007679E7">
                                    <w:rPr>
                                      <w:rFonts w:ascii="GOST type B" w:hAnsi="GOST type B"/>
                                      <w:lang w:val="ru-RU"/>
                                    </w:rPr>
                                    <w:t>19</w:t>
                                  </w:r>
                                  <w:r w:rsidRPr="00DC4D29">
                                    <w:rPr>
                                      <w:rFonts w:ascii="GOST type B" w:hAnsi="GOST type B" w:cs="Arial"/>
                                    </w:rPr>
                                    <w:t>-</w:t>
                                  </w:r>
                                  <w:r w:rsidRPr="00DC4D29">
                                    <w:rPr>
                                      <w:rFonts w:ascii="GOST type B" w:hAnsi="GOST type B"/>
                                    </w:rPr>
                                    <w:t>2022</w:t>
                                  </w:r>
                                </w:p>
                              </w:tc>
                              <w:tc>
                                <w:tcPr>
                                  <w:tcW w:w="567" w:type="dxa"/>
                                  <w:vAlign w:val="center"/>
                                </w:tcPr>
                                <w:p w14:paraId="58DDA20E" w14:textId="77777777" w:rsidR="00E20574" w:rsidRPr="002214B9" w:rsidRDefault="00E20574">
                                  <w:pPr>
                                    <w:pStyle w:val="aa"/>
                                    <w:jc w:val="center"/>
                                    <w:rPr>
                                      <w:rFonts w:ascii="GOST type B" w:hAnsi="GOST type B"/>
                                    </w:rPr>
                                  </w:pPr>
                                  <w:r w:rsidRPr="002214B9">
                                    <w:rPr>
                                      <w:rFonts w:ascii="GOST type B" w:hAnsi="GOST type B"/>
                                      <w:sz w:val="18"/>
                                    </w:rPr>
                                    <w:t>Лист</w:t>
                                  </w:r>
                                </w:p>
                              </w:tc>
                            </w:tr>
                            <w:tr w:rsidR="00E20574" w:rsidRPr="005D7AF4" w14:paraId="4917389B" w14:textId="77777777" w:rsidTr="00E20574">
                              <w:trPr>
                                <w:cantSplit/>
                                <w:trHeight w:hRule="exact" w:val="284"/>
                              </w:trPr>
                              <w:tc>
                                <w:tcPr>
                                  <w:tcW w:w="397" w:type="dxa"/>
                                  <w:vAlign w:val="center"/>
                                </w:tcPr>
                                <w:p w14:paraId="6ED492FD" w14:textId="77777777" w:rsidR="00E20574" w:rsidRDefault="00E20574">
                                  <w:pPr>
                                    <w:pStyle w:val="aa"/>
                                    <w:rPr>
                                      <w:sz w:val="18"/>
                                    </w:rPr>
                                  </w:pPr>
                                </w:p>
                              </w:tc>
                              <w:tc>
                                <w:tcPr>
                                  <w:tcW w:w="567" w:type="dxa"/>
                                  <w:vAlign w:val="center"/>
                                </w:tcPr>
                                <w:p w14:paraId="6C17DDEE" w14:textId="77777777" w:rsidR="00E20574" w:rsidRPr="00026D46" w:rsidRDefault="00E20574">
                                  <w:pPr>
                                    <w:pStyle w:val="aa"/>
                                    <w:rPr>
                                      <w:sz w:val="18"/>
                                      <w:lang w:val="ru-RU"/>
                                    </w:rPr>
                                  </w:pPr>
                                </w:p>
                              </w:tc>
                              <w:tc>
                                <w:tcPr>
                                  <w:tcW w:w="1304" w:type="dxa"/>
                                  <w:vAlign w:val="center"/>
                                </w:tcPr>
                                <w:p w14:paraId="6AA9F48F" w14:textId="77777777" w:rsidR="00E20574" w:rsidRDefault="00E20574">
                                  <w:pPr>
                                    <w:pStyle w:val="aa"/>
                                    <w:rPr>
                                      <w:sz w:val="18"/>
                                      <w:lang w:val="ru-RU"/>
                                    </w:rPr>
                                  </w:pPr>
                                </w:p>
                                <w:p w14:paraId="151810F5" w14:textId="77777777" w:rsidR="00E20574" w:rsidRPr="00026D46" w:rsidRDefault="00E20574">
                                  <w:pPr>
                                    <w:pStyle w:val="aa"/>
                                    <w:rPr>
                                      <w:sz w:val="18"/>
                                      <w:lang w:val="ru-RU"/>
                                    </w:rPr>
                                  </w:pPr>
                                </w:p>
                              </w:tc>
                              <w:tc>
                                <w:tcPr>
                                  <w:tcW w:w="851" w:type="dxa"/>
                                  <w:vAlign w:val="center"/>
                                </w:tcPr>
                                <w:p w14:paraId="574F35E8" w14:textId="77777777" w:rsidR="00E20574" w:rsidRDefault="00E20574">
                                  <w:pPr>
                                    <w:pStyle w:val="aa"/>
                                    <w:rPr>
                                      <w:sz w:val="18"/>
                                    </w:rPr>
                                  </w:pPr>
                                </w:p>
                              </w:tc>
                              <w:tc>
                                <w:tcPr>
                                  <w:tcW w:w="567" w:type="dxa"/>
                                  <w:vAlign w:val="center"/>
                                </w:tcPr>
                                <w:p w14:paraId="14D3FA3F" w14:textId="77777777" w:rsidR="00E20574" w:rsidRDefault="00E20574">
                                  <w:pPr>
                                    <w:pStyle w:val="aa"/>
                                    <w:rPr>
                                      <w:sz w:val="18"/>
                                    </w:rPr>
                                  </w:pPr>
                                </w:p>
                              </w:tc>
                              <w:tc>
                                <w:tcPr>
                                  <w:tcW w:w="6095" w:type="dxa"/>
                                  <w:vMerge/>
                                  <w:vAlign w:val="center"/>
                                </w:tcPr>
                                <w:p w14:paraId="23340B1F" w14:textId="77777777" w:rsidR="00E20574" w:rsidRPr="00C61D26" w:rsidRDefault="00E20574">
                                  <w:pPr>
                                    <w:pStyle w:val="aa"/>
                                    <w:rPr>
                                      <w:sz w:val="18"/>
                                    </w:rPr>
                                  </w:pPr>
                                </w:p>
                              </w:tc>
                              <w:tc>
                                <w:tcPr>
                                  <w:tcW w:w="567" w:type="dxa"/>
                                  <w:vMerge w:val="restart"/>
                                  <w:vAlign w:val="center"/>
                                </w:tcPr>
                                <w:p w14:paraId="1E9B5BA3" w14:textId="4661856D" w:rsidR="00E20574" w:rsidRPr="008452D1" w:rsidRDefault="00E20574" w:rsidP="008452D1">
                                  <w:pPr>
                                    <w:pStyle w:val="aa"/>
                                    <w:jc w:val="center"/>
                                    <w:rPr>
                                      <w:rFonts w:ascii="GOST type B" w:hAnsi="GOST type B"/>
                                      <w:i w:val="0"/>
                                      <w:iCs/>
                                      <w:sz w:val="24"/>
                                      <w:szCs w:val="24"/>
                                      <w:lang w:val="ru-RU"/>
                                    </w:rPr>
                                  </w:pPr>
                                  <w:r w:rsidRPr="00CC6F2C">
                                    <w:rPr>
                                      <w:rFonts w:ascii="GOST type B" w:hAnsi="GOST type B"/>
                                      <w:sz w:val="24"/>
                                      <w:szCs w:val="24"/>
                                      <w:lang w:val="ru-RU"/>
                                    </w:rPr>
                                    <w:fldChar w:fldCharType="begin"/>
                                  </w:r>
                                  <w:r w:rsidRPr="00CC6F2C">
                                    <w:rPr>
                                      <w:rFonts w:ascii="GOST type B" w:hAnsi="GOST type B"/>
                                      <w:sz w:val="24"/>
                                      <w:szCs w:val="24"/>
                                      <w:lang w:val="ru-RU"/>
                                    </w:rPr>
                                    <w:instrText>PAGE   \* MERGEFORMAT</w:instrText>
                                  </w:r>
                                  <w:r w:rsidRPr="00CC6F2C">
                                    <w:rPr>
                                      <w:rFonts w:ascii="GOST type B" w:hAnsi="GOST type B"/>
                                      <w:sz w:val="24"/>
                                      <w:szCs w:val="24"/>
                                      <w:lang w:val="ru-RU"/>
                                    </w:rPr>
                                    <w:fldChar w:fldCharType="separate"/>
                                  </w:r>
                                  <w:r w:rsidR="00B66D64">
                                    <w:rPr>
                                      <w:rFonts w:ascii="GOST type B" w:hAnsi="GOST type B"/>
                                      <w:noProof/>
                                      <w:sz w:val="24"/>
                                      <w:szCs w:val="24"/>
                                      <w:lang w:val="ru-RU"/>
                                    </w:rPr>
                                    <w:t>16</w:t>
                                  </w:r>
                                  <w:r w:rsidRPr="00CC6F2C">
                                    <w:rPr>
                                      <w:rFonts w:ascii="GOST type B" w:hAnsi="GOST type B"/>
                                      <w:sz w:val="24"/>
                                      <w:szCs w:val="24"/>
                                      <w:lang w:val="ru-RU"/>
                                    </w:rPr>
                                    <w:fldChar w:fldCharType="end"/>
                                  </w:r>
                                </w:p>
                              </w:tc>
                            </w:tr>
                            <w:tr w:rsidR="00E20574" w:rsidRPr="005D7AF4" w14:paraId="4C94ECAF" w14:textId="77777777" w:rsidTr="00E20574">
                              <w:trPr>
                                <w:cantSplit/>
                                <w:trHeight w:hRule="exact" w:val="284"/>
                              </w:trPr>
                              <w:tc>
                                <w:tcPr>
                                  <w:tcW w:w="397" w:type="dxa"/>
                                  <w:vAlign w:val="center"/>
                                </w:tcPr>
                                <w:p w14:paraId="1AE37B96" w14:textId="77777777" w:rsidR="00E20574" w:rsidRPr="002214B9" w:rsidRDefault="00E20574">
                                  <w:pPr>
                                    <w:pStyle w:val="aa"/>
                                    <w:jc w:val="center"/>
                                    <w:rPr>
                                      <w:rFonts w:ascii="GOST type B" w:hAnsi="GOST type B"/>
                                      <w:sz w:val="18"/>
                                    </w:rPr>
                                  </w:pPr>
                                  <w:proofErr w:type="spellStart"/>
                                  <w:r w:rsidRPr="002214B9">
                                    <w:rPr>
                                      <w:rFonts w:ascii="GOST type B" w:hAnsi="GOST type B"/>
                                      <w:sz w:val="18"/>
                                    </w:rPr>
                                    <w:t>Изм</w:t>
                                  </w:r>
                                  <w:proofErr w:type="spellEnd"/>
                                  <w:r w:rsidRPr="002214B9">
                                    <w:rPr>
                                      <w:rFonts w:ascii="GOST type B" w:hAnsi="GOST type B"/>
                                      <w:sz w:val="18"/>
                                    </w:rPr>
                                    <w:t>.</w:t>
                                  </w:r>
                                </w:p>
                              </w:tc>
                              <w:tc>
                                <w:tcPr>
                                  <w:tcW w:w="567" w:type="dxa"/>
                                  <w:vAlign w:val="center"/>
                                </w:tcPr>
                                <w:p w14:paraId="2408E4D6" w14:textId="77777777" w:rsidR="00E20574" w:rsidRPr="002214B9" w:rsidRDefault="00E20574">
                                  <w:pPr>
                                    <w:pStyle w:val="aa"/>
                                    <w:jc w:val="center"/>
                                    <w:rPr>
                                      <w:rFonts w:ascii="GOST type B" w:hAnsi="GOST type B"/>
                                      <w:sz w:val="18"/>
                                    </w:rPr>
                                  </w:pPr>
                                  <w:r w:rsidRPr="002214B9">
                                    <w:rPr>
                                      <w:rFonts w:ascii="GOST type B" w:hAnsi="GOST type B"/>
                                      <w:sz w:val="18"/>
                                    </w:rPr>
                                    <w:t>Лист</w:t>
                                  </w:r>
                                </w:p>
                              </w:tc>
                              <w:tc>
                                <w:tcPr>
                                  <w:tcW w:w="1304" w:type="dxa"/>
                                  <w:vAlign w:val="center"/>
                                </w:tcPr>
                                <w:p w14:paraId="043FBA31" w14:textId="77777777" w:rsidR="00E20574" w:rsidRPr="002D1E10" w:rsidRDefault="00E20574">
                                  <w:pPr>
                                    <w:pStyle w:val="aa"/>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14:paraId="1BD6921D" w14:textId="77777777" w:rsidR="00E20574" w:rsidRPr="002D1E10" w:rsidRDefault="00E20574">
                                  <w:pPr>
                                    <w:pStyle w:val="aa"/>
                                    <w:jc w:val="center"/>
                                    <w:rPr>
                                      <w:rFonts w:ascii="GOST type B" w:hAnsi="GOST type B"/>
                                      <w:sz w:val="18"/>
                                      <w:lang w:val="ru-RU"/>
                                    </w:rPr>
                                  </w:pPr>
                                  <w:proofErr w:type="spellStart"/>
                                  <w:r>
                                    <w:rPr>
                                      <w:rFonts w:ascii="GOST type B" w:hAnsi="GOST type B"/>
                                      <w:sz w:val="18"/>
                                    </w:rPr>
                                    <w:t>Подп</w:t>
                                  </w:r>
                                  <w:proofErr w:type="spellEnd"/>
                                  <w:r>
                                    <w:rPr>
                                      <w:rFonts w:ascii="GOST type B" w:hAnsi="GOST type B"/>
                                      <w:sz w:val="18"/>
                                      <w:lang w:val="ru-RU"/>
                                    </w:rPr>
                                    <w:t>.</w:t>
                                  </w:r>
                                </w:p>
                              </w:tc>
                              <w:tc>
                                <w:tcPr>
                                  <w:tcW w:w="567" w:type="dxa"/>
                                  <w:vAlign w:val="center"/>
                                </w:tcPr>
                                <w:p w14:paraId="11B031BD" w14:textId="77777777" w:rsidR="00E20574" w:rsidRPr="002214B9" w:rsidRDefault="00E20574">
                                  <w:pPr>
                                    <w:pStyle w:val="aa"/>
                                    <w:jc w:val="center"/>
                                    <w:rPr>
                                      <w:rFonts w:ascii="GOST type B" w:hAnsi="GOST type B"/>
                                      <w:sz w:val="18"/>
                                    </w:rPr>
                                  </w:pPr>
                                  <w:r w:rsidRPr="002214B9">
                                    <w:rPr>
                                      <w:rFonts w:ascii="GOST type B" w:hAnsi="GOST type B"/>
                                      <w:sz w:val="18"/>
                                    </w:rPr>
                                    <w:t>Дата</w:t>
                                  </w:r>
                                </w:p>
                              </w:tc>
                              <w:tc>
                                <w:tcPr>
                                  <w:tcW w:w="6095" w:type="dxa"/>
                                  <w:vMerge/>
                                  <w:vAlign w:val="center"/>
                                </w:tcPr>
                                <w:p w14:paraId="2F70D2EA" w14:textId="77777777" w:rsidR="00E20574" w:rsidRDefault="00E20574">
                                  <w:pPr>
                                    <w:pStyle w:val="aa"/>
                                    <w:rPr>
                                      <w:sz w:val="18"/>
                                    </w:rPr>
                                  </w:pPr>
                                </w:p>
                              </w:tc>
                              <w:tc>
                                <w:tcPr>
                                  <w:tcW w:w="567" w:type="dxa"/>
                                  <w:vMerge/>
                                  <w:vAlign w:val="center"/>
                                </w:tcPr>
                                <w:p w14:paraId="165817C7" w14:textId="77777777" w:rsidR="00E20574" w:rsidRDefault="00E20574">
                                  <w:pPr>
                                    <w:pStyle w:val="aa"/>
                                    <w:rPr>
                                      <w:sz w:val="18"/>
                                    </w:rPr>
                                  </w:pPr>
                                </w:p>
                              </w:tc>
                            </w:tr>
                          </w:tbl>
                          <w:p w14:paraId="0848C2AE" w14:textId="77777777" w:rsidR="00E20574" w:rsidRDefault="00E20574" w:rsidP="00F93607"/>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7457B0" id="Group 15" o:spid="_x0000_s1033" style="position:absolute;margin-left:60.55pt;margin-top:15.9pt;width:518.9pt;height:809.25pt;z-index:25166489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" o:allowincell="f">
              <v:line id="Line 16" o:spid="_x0000_s1034"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7" o:spid="_x0000_s1035"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18" o:spid="_x0000_s1036"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19" o:spid="_x0000_s1037" style="position:absolute;visibility:visible;mso-wrap-style:square" from="1134,15591" to="11509,15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20" o:spid="_x0000_s1038"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type id="_x0000_t202" coordsize="21600,21600" o:spt="202" path="m,l,21600r21600,l21600,xe">
                <v:stroke joinstyle="miter"/>
                <v:path gradientshapeok="t" o:connecttype="rect"/>
              </v:shapetype>
              <v:shape id="Text Box 21" o:spid="_x0000_s1039" type="#_x0000_t202" style="position:absolute;left:1137;top:15591;width:10375;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tbl>
                      <w:tblPr>
                        <w:tblW w:w="0" w:type="auto"/>
                        <w:tblInd w:w="28" w:type="dxa"/>
                        <w:tblBorders>
                          <w:bottom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E20574" w:rsidRPr="002214B9" w14:paraId="499EDEC2" w14:textId="77777777" w:rsidTr="00E20574">
                        <w:trPr>
                          <w:cantSplit/>
                          <w:trHeight w:hRule="exact" w:val="284"/>
                        </w:trPr>
                        <w:tc>
                          <w:tcPr>
                            <w:tcW w:w="397" w:type="dxa"/>
                            <w:vAlign w:val="center"/>
                          </w:tcPr>
                          <w:p w14:paraId="0EFE04BE" w14:textId="77777777" w:rsidR="00E20574" w:rsidRDefault="00E20574">
                            <w:pPr>
                              <w:pStyle w:val="aa"/>
                              <w:rPr>
                                <w:sz w:val="18"/>
                              </w:rPr>
                            </w:pPr>
                          </w:p>
                        </w:tc>
                        <w:tc>
                          <w:tcPr>
                            <w:tcW w:w="567" w:type="dxa"/>
                            <w:vAlign w:val="center"/>
                          </w:tcPr>
                          <w:p w14:paraId="4208B4E1" w14:textId="77777777" w:rsidR="00E20574" w:rsidRPr="00026D46" w:rsidRDefault="00E20574">
                            <w:pPr>
                              <w:pStyle w:val="aa"/>
                              <w:rPr>
                                <w:sz w:val="18"/>
                                <w:lang w:val="ru-RU"/>
                              </w:rPr>
                            </w:pPr>
                          </w:p>
                        </w:tc>
                        <w:tc>
                          <w:tcPr>
                            <w:tcW w:w="1304" w:type="dxa"/>
                            <w:vAlign w:val="center"/>
                          </w:tcPr>
                          <w:p w14:paraId="630FFCFE" w14:textId="77777777" w:rsidR="00E20574" w:rsidRPr="002E2D15" w:rsidRDefault="00E20574">
                            <w:pPr>
                              <w:pStyle w:val="aa"/>
                              <w:rPr>
                                <w:sz w:val="18"/>
                                <w:lang w:val="ru-RU"/>
                              </w:rPr>
                            </w:pPr>
                          </w:p>
                        </w:tc>
                        <w:tc>
                          <w:tcPr>
                            <w:tcW w:w="851" w:type="dxa"/>
                            <w:vAlign w:val="center"/>
                          </w:tcPr>
                          <w:p w14:paraId="776993A2" w14:textId="77777777" w:rsidR="00E20574" w:rsidRDefault="00E20574">
                            <w:pPr>
                              <w:pStyle w:val="aa"/>
                              <w:rPr>
                                <w:sz w:val="18"/>
                              </w:rPr>
                            </w:pPr>
                          </w:p>
                        </w:tc>
                        <w:tc>
                          <w:tcPr>
                            <w:tcW w:w="567" w:type="dxa"/>
                            <w:vAlign w:val="center"/>
                          </w:tcPr>
                          <w:p w14:paraId="28519541" w14:textId="77777777" w:rsidR="00E20574" w:rsidRDefault="00E20574">
                            <w:pPr>
                              <w:pStyle w:val="aa"/>
                              <w:rPr>
                                <w:sz w:val="18"/>
                              </w:rPr>
                            </w:pPr>
                          </w:p>
                        </w:tc>
                        <w:tc>
                          <w:tcPr>
                            <w:tcW w:w="6095" w:type="dxa"/>
                            <w:vMerge w:val="restart"/>
                            <w:vAlign w:val="center"/>
                          </w:tcPr>
                          <w:p w14:paraId="5CD7AB90" w14:textId="49FF3071" w:rsidR="00E20574" w:rsidRPr="002214B9" w:rsidRDefault="00E20574" w:rsidP="00E20574">
                            <w:pPr>
                              <w:pStyle w:val="aa"/>
                              <w:jc w:val="center"/>
                              <w:rPr>
                                <w:rFonts w:ascii="GOST type B" w:hAnsi="GOST type B"/>
                                <w:szCs w:val="28"/>
                                <w:lang w:val="ru-RU"/>
                              </w:rPr>
                            </w:pPr>
                            <w:r w:rsidRPr="00DC4D29">
                              <w:rPr>
                                <w:rFonts w:ascii="GOST type B" w:hAnsi="GOST type B"/>
                              </w:rPr>
                              <w:t>ПР.511405.27.02.03.0</w:t>
                            </w:r>
                            <w:r w:rsidR="007679E7">
                              <w:rPr>
                                <w:rFonts w:ascii="GOST type B" w:hAnsi="GOST type B"/>
                                <w:lang w:val="ru-RU"/>
                              </w:rPr>
                              <w:t>19</w:t>
                            </w:r>
                            <w:r w:rsidRPr="00DC4D29">
                              <w:rPr>
                                <w:rFonts w:ascii="GOST type B" w:hAnsi="GOST type B" w:cs="Arial"/>
                              </w:rPr>
                              <w:t>-</w:t>
                            </w:r>
                            <w:r w:rsidRPr="00DC4D29">
                              <w:rPr>
                                <w:rFonts w:ascii="GOST type B" w:hAnsi="GOST type B"/>
                              </w:rPr>
                              <w:t>2022</w:t>
                            </w:r>
                          </w:p>
                        </w:tc>
                        <w:tc>
                          <w:tcPr>
                            <w:tcW w:w="567" w:type="dxa"/>
                            <w:vAlign w:val="center"/>
                          </w:tcPr>
                          <w:p w14:paraId="58DDA20E" w14:textId="77777777" w:rsidR="00E20574" w:rsidRPr="002214B9" w:rsidRDefault="00E20574">
                            <w:pPr>
                              <w:pStyle w:val="aa"/>
                              <w:jc w:val="center"/>
                              <w:rPr>
                                <w:rFonts w:ascii="GOST type B" w:hAnsi="GOST type B"/>
                              </w:rPr>
                            </w:pPr>
                            <w:r w:rsidRPr="002214B9">
                              <w:rPr>
                                <w:rFonts w:ascii="GOST type B" w:hAnsi="GOST type B"/>
                                <w:sz w:val="18"/>
                              </w:rPr>
                              <w:t>Лист</w:t>
                            </w:r>
                          </w:p>
                        </w:tc>
                      </w:tr>
                      <w:tr w:rsidR="00E20574" w:rsidRPr="005D7AF4" w14:paraId="4917389B" w14:textId="77777777" w:rsidTr="00E20574">
                        <w:trPr>
                          <w:cantSplit/>
                          <w:trHeight w:hRule="exact" w:val="284"/>
                        </w:trPr>
                        <w:tc>
                          <w:tcPr>
                            <w:tcW w:w="397" w:type="dxa"/>
                            <w:vAlign w:val="center"/>
                          </w:tcPr>
                          <w:p w14:paraId="6ED492FD" w14:textId="77777777" w:rsidR="00E20574" w:rsidRDefault="00E20574">
                            <w:pPr>
                              <w:pStyle w:val="aa"/>
                              <w:rPr>
                                <w:sz w:val="18"/>
                              </w:rPr>
                            </w:pPr>
                          </w:p>
                        </w:tc>
                        <w:tc>
                          <w:tcPr>
                            <w:tcW w:w="567" w:type="dxa"/>
                            <w:vAlign w:val="center"/>
                          </w:tcPr>
                          <w:p w14:paraId="6C17DDEE" w14:textId="77777777" w:rsidR="00E20574" w:rsidRPr="00026D46" w:rsidRDefault="00E20574">
                            <w:pPr>
                              <w:pStyle w:val="aa"/>
                              <w:rPr>
                                <w:sz w:val="18"/>
                                <w:lang w:val="ru-RU"/>
                              </w:rPr>
                            </w:pPr>
                          </w:p>
                        </w:tc>
                        <w:tc>
                          <w:tcPr>
                            <w:tcW w:w="1304" w:type="dxa"/>
                            <w:vAlign w:val="center"/>
                          </w:tcPr>
                          <w:p w14:paraId="6AA9F48F" w14:textId="77777777" w:rsidR="00E20574" w:rsidRDefault="00E20574">
                            <w:pPr>
                              <w:pStyle w:val="aa"/>
                              <w:rPr>
                                <w:sz w:val="18"/>
                                <w:lang w:val="ru-RU"/>
                              </w:rPr>
                            </w:pPr>
                          </w:p>
                          <w:p w14:paraId="151810F5" w14:textId="77777777" w:rsidR="00E20574" w:rsidRPr="00026D46" w:rsidRDefault="00E20574">
                            <w:pPr>
                              <w:pStyle w:val="aa"/>
                              <w:rPr>
                                <w:sz w:val="18"/>
                                <w:lang w:val="ru-RU"/>
                              </w:rPr>
                            </w:pPr>
                          </w:p>
                        </w:tc>
                        <w:tc>
                          <w:tcPr>
                            <w:tcW w:w="851" w:type="dxa"/>
                            <w:vAlign w:val="center"/>
                          </w:tcPr>
                          <w:p w14:paraId="574F35E8" w14:textId="77777777" w:rsidR="00E20574" w:rsidRDefault="00E20574">
                            <w:pPr>
                              <w:pStyle w:val="aa"/>
                              <w:rPr>
                                <w:sz w:val="18"/>
                              </w:rPr>
                            </w:pPr>
                          </w:p>
                        </w:tc>
                        <w:tc>
                          <w:tcPr>
                            <w:tcW w:w="567" w:type="dxa"/>
                            <w:vAlign w:val="center"/>
                          </w:tcPr>
                          <w:p w14:paraId="14D3FA3F" w14:textId="77777777" w:rsidR="00E20574" w:rsidRDefault="00E20574">
                            <w:pPr>
                              <w:pStyle w:val="aa"/>
                              <w:rPr>
                                <w:sz w:val="18"/>
                              </w:rPr>
                            </w:pPr>
                          </w:p>
                        </w:tc>
                        <w:tc>
                          <w:tcPr>
                            <w:tcW w:w="6095" w:type="dxa"/>
                            <w:vMerge/>
                            <w:vAlign w:val="center"/>
                          </w:tcPr>
                          <w:p w14:paraId="23340B1F" w14:textId="77777777" w:rsidR="00E20574" w:rsidRPr="00C61D26" w:rsidRDefault="00E20574">
                            <w:pPr>
                              <w:pStyle w:val="aa"/>
                              <w:rPr>
                                <w:sz w:val="18"/>
                              </w:rPr>
                            </w:pPr>
                          </w:p>
                        </w:tc>
                        <w:tc>
                          <w:tcPr>
                            <w:tcW w:w="567" w:type="dxa"/>
                            <w:vMerge w:val="restart"/>
                            <w:vAlign w:val="center"/>
                          </w:tcPr>
                          <w:p w14:paraId="1E9B5BA3" w14:textId="4661856D" w:rsidR="00E20574" w:rsidRPr="008452D1" w:rsidRDefault="00E20574" w:rsidP="008452D1">
                            <w:pPr>
                              <w:pStyle w:val="aa"/>
                              <w:jc w:val="center"/>
                              <w:rPr>
                                <w:rFonts w:ascii="GOST type B" w:hAnsi="GOST type B"/>
                                <w:i w:val="0"/>
                                <w:iCs/>
                                <w:sz w:val="24"/>
                                <w:szCs w:val="24"/>
                                <w:lang w:val="ru-RU"/>
                              </w:rPr>
                            </w:pPr>
                            <w:r w:rsidRPr="00CC6F2C">
                              <w:rPr>
                                <w:rFonts w:ascii="GOST type B" w:hAnsi="GOST type B"/>
                                <w:sz w:val="24"/>
                                <w:szCs w:val="24"/>
                                <w:lang w:val="ru-RU"/>
                              </w:rPr>
                              <w:fldChar w:fldCharType="begin"/>
                            </w:r>
                            <w:r w:rsidRPr="00CC6F2C">
                              <w:rPr>
                                <w:rFonts w:ascii="GOST type B" w:hAnsi="GOST type B"/>
                                <w:sz w:val="24"/>
                                <w:szCs w:val="24"/>
                                <w:lang w:val="ru-RU"/>
                              </w:rPr>
                              <w:instrText>PAGE   \* MERGEFORMAT</w:instrText>
                            </w:r>
                            <w:r w:rsidRPr="00CC6F2C">
                              <w:rPr>
                                <w:rFonts w:ascii="GOST type B" w:hAnsi="GOST type B"/>
                                <w:sz w:val="24"/>
                                <w:szCs w:val="24"/>
                                <w:lang w:val="ru-RU"/>
                              </w:rPr>
                              <w:fldChar w:fldCharType="separate"/>
                            </w:r>
                            <w:r w:rsidR="00B66D64">
                              <w:rPr>
                                <w:rFonts w:ascii="GOST type B" w:hAnsi="GOST type B"/>
                                <w:noProof/>
                                <w:sz w:val="24"/>
                                <w:szCs w:val="24"/>
                                <w:lang w:val="ru-RU"/>
                              </w:rPr>
                              <w:t>16</w:t>
                            </w:r>
                            <w:r w:rsidRPr="00CC6F2C">
                              <w:rPr>
                                <w:rFonts w:ascii="GOST type B" w:hAnsi="GOST type B"/>
                                <w:sz w:val="24"/>
                                <w:szCs w:val="24"/>
                                <w:lang w:val="ru-RU"/>
                              </w:rPr>
                              <w:fldChar w:fldCharType="end"/>
                            </w:r>
                          </w:p>
                        </w:tc>
                      </w:tr>
                      <w:tr w:rsidR="00E20574" w:rsidRPr="005D7AF4" w14:paraId="4C94ECAF" w14:textId="77777777" w:rsidTr="00E20574">
                        <w:trPr>
                          <w:cantSplit/>
                          <w:trHeight w:hRule="exact" w:val="284"/>
                        </w:trPr>
                        <w:tc>
                          <w:tcPr>
                            <w:tcW w:w="397" w:type="dxa"/>
                            <w:vAlign w:val="center"/>
                          </w:tcPr>
                          <w:p w14:paraId="1AE37B96" w14:textId="77777777" w:rsidR="00E20574" w:rsidRPr="002214B9" w:rsidRDefault="00E20574">
                            <w:pPr>
                              <w:pStyle w:val="aa"/>
                              <w:jc w:val="center"/>
                              <w:rPr>
                                <w:rFonts w:ascii="GOST type B" w:hAnsi="GOST type B"/>
                                <w:sz w:val="18"/>
                              </w:rPr>
                            </w:pPr>
                            <w:proofErr w:type="spellStart"/>
                            <w:r w:rsidRPr="002214B9">
                              <w:rPr>
                                <w:rFonts w:ascii="GOST type B" w:hAnsi="GOST type B"/>
                                <w:sz w:val="18"/>
                              </w:rPr>
                              <w:t>Изм</w:t>
                            </w:r>
                            <w:proofErr w:type="spellEnd"/>
                            <w:r w:rsidRPr="002214B9">
                              <w:rPr>
                                <w:rFonts w:ascii="GOST type B" w:hAnsi="GOST type B"/>
                                <w:sz w:val="18"/>
                              </w:rPr>
                              <w:t>.</w:t>
                            </w:r>
                          </w:p>
                        </w:tc>
                        <w:tc>
                          <w:tcPr>
                            <w:tcW w:w="567" w:type="dxa"/>
                            <w:vAlign w:val="center"/>
                          </w:tcPr>
                          <w:p w14:paraId="2408E4D6" w14:textId="77777777" w:rsidR="00E20574" w:rsidRPr="002214B9" w:rsidRDefault="00E20574">
                            <w:pPr>
                              <w:pStyle w:val="aa"/>
                              <w:jc w:val="center"/>
                              <w:rPr>
                                <w:rFonts w:ascii="GOST type B" w:hAnsi="GOST type B"/>
                                <w:sz w:val="18"/>
                              </w:rPr>
                            </w:pPr>
                            <w:r w:rsidRPr="002214B9">
                              <w:rPr>
                                <w:rFonts w:ascii="GOST type B" w:hAnsi="GOST type B"/>
                                <w:sz w:val="18"/>
                              </w:rPr>
                              <w:t>Лист</w:t>
                            </w:r>
                          </w:p>
                        </w:tc>
                        <w:tc>
                          <w:tcPr>
                            <w:tcW w:w="1304" w:type="dxa"/>
                            <w:vAlign w:val="center"/>
                          </w:tcPr>
                          <w:p w14:paraId="043FBA31" w14:textId="77777777" w:rsidR="00E20574" w:rsidRPr="002D1E10" w:rsidRDefault="00E20574">
                            <w:pPr>
                              <w:pStyle w:val="aa"/>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14:paraId="1BD6921D" w14:textId="77777777" w:rsidR="00E20574" w:rsidRPr="002D1E10" w:rsidRDefault="00E20574">
                            <w:pPr>
                              <w:pStyle w:val="aa"/>
                              <w:jc w:val="center"/>
                              <w:rPr>
                                <w:rFonts w:ascii="GOST type B" w:hAnsi="GOST type B"/>
                                <w:sz w:val="18"/>
                                <w:lang w:val="ru-RU"/>
                              </w:rPr>
                            </w:pPr>
                            <w:proofErr w:type="spellStart"/>
                            <w:r>
                              <w:rPr>
                                <w:rFonts w:ascii="GOST type B" w:hAnsi="GOST type B"/>
                                <w:sz w:val="18"/>
                              </w:rPr>
                              <w:t>Подп</w:t>
                            </w:r>
                            <w:proofErr w:type="spellEnd"/>
                            <w:r>
                              <w:rPr>
                                <w:rFonts w:ascii="GOST type B" w:hAnsi="GOST type B"/>
                                <w:sz w:val="18"/>
                                <w:lang w:val="ru-RU"/>
                              </w:rPr>
                              <w:t>.</w:t>
                            </w:r>
                          </w:p>
                        </w:tc>
                        <w:tc>
                          <w:tcPr>
                            <w:tcW w:w="567" w:type="dxa"/>
                            <w:vAlign w:val="center"/>
                          </w:tcPr>
                          <w:p w14:paraId="11B031BD" w14:textId="77777777" w:rsidR="00E20574" w:rsidRPr="002214B9" w:rsidRDefault="00E20574">
                            <w:pPr>
                              <w:pStyle w:val="aa"/>
                              <w:jc w:val="center"/>
                              <w:rPr>
                                <w:rFonts w:ascii="GOST type B" w:hAnsi="GOST type B"/>
                                <w:sz w:val="18"/>
                              </w:rPr>
                            </w:pPr>
                            <w:r w:rsidRPr="002214B9">
                              <w:rPr>
                                <w:rFonts w:ascii="GOST type B" w:hAnsi="GOST type B"/>
                                <w:sz w:val="18"/>
                              </w:rPr>
                              <w:t>Дата</w:t>
                            </w:r>
                          </w:p>
                        </w:tc>
                        <w:tc>
                          <w:tcPr>
                            <w:tcW w:w="6095" w:type="dxa"/>
                            <w:vMerge/>
                            <w:vAlign w:val="center"/>
                          </w:tcPr>
                          <w:p w14:paraId="2F70D2EA" w14:textId="77777777" w:rsidR="00E20574" w:rsidRDefault="00E20574">
                            <w:pPr>
                              <w:pStyle w:val="aa"/>
                              <w:rPr>
                                <w:sz w:val="18"/>
                              </w:rPr>
                            </w:pPr>
                          </w:p>
                        </w:tc>
                        <w:tc>
                          <w:tcPr>
                            <w:tcW w:w="567" w:type="dxa"/>
                            <w:vMerge/>
                            <w:vAlign w:val="center"/>
                          </w:tcPr>
                          <w:p w14:paraId="165817C7" w14:textId="77777777" w:rsidR="00E20574" w:rsidRDefault="00E20574">
                            <w:pPr>
                              <w:pStyle w:val="aa"/>
                              <w:rPr>
                                <w:sz w:val="18"/>
                              </w:rPr>
                            </w:pPr>
                          </w:p>
                        </w:tc>
                      </w:tr>
                    </w:tbl>
                    <w:p w14:paraId="0848C2AE" w14:textId="77777777" w:rsidR="00E20574" w:rsidRDefault="00E20574" w:rsidP="00F93607"/>
                  </w:txbxContent>
                </v:textbox>
              </v:shape>
              <w10:wrap anchorx="page" anchory="page"/>
              <w10:anchorlock/>
            </v:group>
          </w:pict>
        </mc:Fallback>
      </mc:AlternateContent>
    </w:r>
  </w:p>
  <w:p w14:paraId="22780198" w14:textId="1FFD02FB" w:rsidR="00E20574" w:rsidRDefault="00E20574">
    <w:pPr>
      <w:pStyle w:val="a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79E83" w14:textId="04202917" w:rsidR="00E20574" w:rsidRPr="001219CB" w:rsidRDefault="00E20574" w:rsidP="001219CB">
    <w:pPr>
      <w:tabs>
        <w:tab w:val="center" w:pos="4677"/>
        <w:tab w:val="right" w:pos="9355"/>
      </w:tabs>
      <w:spacing w:after="0"/>
      <w:rPr>
        <w:rFonts w:eastAsia="Calibri"/>
        <w:lang w:eastAsia="ru-RU"/>
      </w:rPr>
    </w:pPr>
    <w:r w:rsidRPr="001219CB">
      <w:rPr>
        <w:rFonts w:eastAsia="Calibri"/>
        <w:noProof/>
        <w:lang w:eastAsia="ru-RU"/>
      </w:rPr>
      <mc:AlternateContent>
        <mc:Choice Requires="wpg">
          <w:drawing>
            <wp:anchor distT="0" distB="0" distL="114300" distR="114300" simplePos="0" relativeHeight="251664384" behindDoc="0" locked="0" layoutInCell="1" allowOverlap="1" wp14:anchorId="2E69347C" wp14:editId="52258305">
              <wp:simplePos x="0" y="0"/>
              <wp:positionH relativeFrom="column">
                <wp:posOffset>-340995</wp:posOffset>
              </wp:positionH>
              <wp:positionV relativeFrom="paragraph">
                <wp:posOffset>187960</wp:posOffset>
              </wp:positionV>
              <wp:extent cx="6642735" cy="10331450"/>
              <wp:effectExtent l="6985" t="6985" r="8255" b="5715"/>
              <wp:wrapNone/>
              <wp:docPr id="76" name="Группа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735" cy="10331450"/>
                        <a:chOff x="1154" y="365"/>
                        <a:chExt cx="10399" cy="16095"/>
                      </a:xfrm>
                    </wpg:grpSpPr>
                    <wps:wsp>
                      <wps:cNvPr id="77" name="Rectangle 9"/>
                      <wps:cNvSpPr>
                        <a:spLocks noChangeArrowheads="1"/>
                      </wps:cNvSpPr>
                      <wps:spPr bwMode="auto">
                        <a:xfrm>
                          <a:off x="1154" y="365"/>
                          <a:ext cx="10399" cy="160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Line 10"/>
                      <wps:cNvCnPr>
                        <a:cxnSpLocks noChangeShapeType="1"/>
                      </wps:cNvCnPr>
                      <wps:spPr bwMode="auto">
                        <a:xfrm>
                          <a:off x="1722" y="15614"/>
                          <a:ext cx="1" cy="8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11"/>
                      <wps:cNvCnPr>
                        <a:cxnSpLocks noChangeShapeType="1"/>
                      </wps:cNvCnPr>
                      <wps:spPr bwMode="auto">
                        <a:xfrm>
                          <a:off x="1159" y="15608"/>
                          <a:ext cx="1038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12"/>
                      <wps:cNvCnPr>
                        <a:cxnSpLocks noChangeShapeType="1"/>
                      </wps:cNvCnPr>
                      <wps:spPr bwMode="auto">
                        <a:xfrm>
                          <a:off x="2291" y="15614"/>
                          <a:ext cx="1" cy="8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13"/>
                      <wps:cNvCnPr>
                        <a:cxnSpLocks noChangeShapeType="1"/>
                      </wps:cNvCnPr>
                      <wps:spPr bwMode="auto">
                        <a:xfrm>
                          <a:off x="3712" y="15614"/>
                          <a:ext cx="1" cy="8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14"/>
                      <wps:cNvCnPr>
                        <a:cxnSpLocks noChangeShapeType="1"/>
                      </wps:cNvCnPr>
                      <wps:spPr bwMode="auto">
                        <a:xfrm>
                          <a:off x="4563" y="15622"/>
                          <a:ext cx="1" cy="8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15"/>
                      <wps:cNvCnPr>
                        <a:cxnSpLocks noChangeShapeType="1"/>
                      </wps:cNvCnPr>
                      <wps:spPr bwMode="auto">
                        <a:xfrm>
                          <a:off x="5132" y="15614"/>
                          <a:ext cx="1" cy="8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16"/>
                      <wps:cNvCnPr>
                        <a:cxnSpLocks noChangeShapeType="1"/>
                      </wps:cNvCnPr>
                      <wps:spPr bwMode="auto">
                        <a:xfrm>
                          <a:off x="10939" y="15608"/>
                          <a:ext cx="2" cy="8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17"/>
                      <wps:cNvCnPr>
                        <a:cxnSpLocks noChangeShapeType="1"/>
                      </wps:cNvCnPr>
                      <wps:spPr bwMode="auto">
                        <a:xfrm>
                          <a:off x="1159" y="15891"/>
                          <a:ext cx="3963" cy="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6" name="Line 18"/>
                      <wps:cNvCnPr>
                        <a:cxnSpLocks noChangeShapeType="1"/>
                      </wps:cNvCnPr>
                      <wps:spPr bwMode="auto">
                        <a:xfrm>
                          <a:off x="1159" y="16175"/>
                          <a:ext cx="3963"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19"/>
                      <wps:cNvCnPr>
                        <a:cxnSpLocks noChangeShapeType="1"/>
                      </wps:cNvCnPr>
                      <wps:spPr bwMode="auto">
                        <a:xfrm>
                          <a:off x="10970" y="16004"/>
                          <a:ext cx="55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Rectangle 20"/>
                      <wps:cNvSpPr>
                        <a:spLocks noChangeArrowheads="1"/>
                      </wps:cNvSpPr>
                      <wps:spPr bwMode="auto">
                        <a:xfrm>
                          <a:off x="1182" y="16186"/>
                          <a:ext cx="520"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0F35F7" w14:textId="77777777" w:rsidR="00E20574" w:rsidRPr="00051636" w:rsidRDefault="00E20574" w:rsidP="001219CB">
                            <w:pPr>
                              <w:pStyle w:val="aa"/>
                              <w:jc w:val="center"/>
                              <w:rPr>
                                <w:rFonts w:ascii="GOST type B" w:hAnsi="GOST type B"/>
                                <w:sz w:val="18"/>
                              </w:rPr>
                            </w:pPr>
                            <w:proofErr w:type="spellStart"/>
                            <w:r w:rsidRPr="00051636">
                              <w:rPr>
                                <w:rFonts w:ascii="GOST type B" w:hAnsi="GOST type B"/>
                                <w:sz w:val="18"/>
                              </w:rPr>
                              <w:t>Изм</w:t>
                            </w:r>
                            <w:proofErr w:type="spellEnd"/>
                            <w:r w:rsidRPr="00051636">
                              <w:rPr>
                                <w:rFonts w:ascii="GOST type B" w:hAnsi="GOST type B"/>
                                <w:sz w:val="18"/>
                              </w:rPr>
                              <w:t>.</w:t>
                            </w:r>
                          </w:p>
                        </w:txbxContent>
                      </wps:txbx>
                      <wps:bodyPr rot="0" vert="horz" wrap="square" lIns="12700" tIns="12700" rIns="12700" bIns="12700" anchor="t" anchorCtr="0" upright="1">
                        <a:noAutofit/>
                      </wps:bodyPr>
                    </wps:wsp>
                    <wps:wsp>
                      <wps:cNvPr id="89" name="Rectangle 21"/>
                      <wps:cNvSpPr>
                        <a:spLocks noChangeArrowheads="1"/>
                      </wps:cNvSpPr>
                      <wps:spPr bwMode="auto">
                        <a:xfrm>
                          <a:off x="1746" y="16186"/>
                          <a:ext cx="52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6120F"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Лист</w:t>
                            </w:r>
                          </w:p>
                        </w:txbxContent>
                      </wps:txbx>
                      <wps:bodyPr rot="0" vert="horz" wrap="square" lIns="12700" tIns="12700" rIns="12700" bIns="12700" anchor="t" anchorCtr="0" upright="1">
                        <a:noAutofit/>
                      </wps:bodyPr>
                    </wps:wsp>
                    <wps:wsp>
                      <wps:cNvPr id="90" name="Rectangle 22"/>
                      <wps:cNvSpPr>
                        <a:spLocks noChangeArrowheads="1"/>
                      </wps:cNvSpPr>
                      <wps:spPr bwMode="auto">
                        <a:xfrm>
                          <a:off x="2333" y="16186"/>
                          <a:ext cx="1338"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3F8E4F"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 xml:space="preserve">№ </w:t>
                            </w:r>
                            <w:proofErr w:type="spellStart"/>
                            <w:r w:rsidRPr="00051636">
                              <w:rPr>
                                <w:rFonts w:ascii="GOST type B" w:hAnsi="GOST type B"/>
                                <w:sz w:val="18"/>
                              </w:rPr>
                              <w:t>докум</w:t>
                            </w:r>
                            <w:proofErr w:type="spellEnd"/>
                            <w:r w:rsidRPr="00051636">
                              <w:rPr>
                                <w:rFonts w:ascii="GOST type B" w:hAnsi="GOST type B"/>
                                <w:sz w:val="18"/>
                              </w:rPr>
                              <w:t>.</w:t>
                            </w:r>
                          </w:p>
                        </w:txbxContent>
                      </wps:txbx>
                      <wps:bodyPr rot="0" vert="horz" wrap="square" lIns="12700" tIns="12700" rIns="12700" bIns="12700" anchor="t" anchorCtr="0" upright="1">
                        <a:noAutofit/>
                      </wps:bodyPr>
                    </wps:wsp>
                    <wps:wsp>
                      <wps:cNvPr id="91" name="Rectangle 23"/>
                      <wps:cNvSpPr>
                        <a:spLocks noChangeArrowheads="1"/>
                      </wps:cNvSpPr>
                      <wps:spPr bwMode="auto">
                        <a:xfrm>
                          <a:off x="3745" y="16186"/>
                          <a:ext cx="798"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4343C4" w14:textId="77777777" w:rsidR="00E20574" w:rsidRPr="00051636" w:rsidRDefault="00E20574" w:rsidP="001219CB">
                            <w:pPr>
                              <w:pStyle w:val="aa"/>
                              <w:jc w:val="center"/>
                              <w:rPr>
                                <w:rFonts w:ascii="GOST type B" w:hAnsi="GOST type B"/>
                                <w:sz w:val="18"/>
                                <w:lang w:val="ru-RU"/>
                              </w:rPr>
                            </w:pPr>
                            <w:proofErr w:type="spellStart"/>
                            <w:r w:rsidRPr="00051636">
                              <w:rPr>
                                <w:rFonts w:ascii="GOST type B" w:hAnsi="GOST type B"/>
                                <w:sz w:val="18"/>
                              </w:rPr>
                              <w:t>Подп</w:t>
                            </w:r>
                            <w:proofErr w:type="spellEnd"/>
                            <w:r w:rsidRPr="00051636">
                              <w:rPr>
                                <w:rFonts w:ascii="GOST type B" w:hAnsi="GOST type B"/>
                                <w:sz w:val="18"/>
                                <w:lang w:val="ru-RU"/>
                              </w:rPr>
                              <w:t>.</w:t>
                            </w:r>
                          </w:p>
                        </w:txbxContent>
                      </wps:txbx>
                      <wps:bodyPr rot="0" vert="horz" wrap="square" lIns="12700" tIns="12700" rIns="12700" bIns="12700" anchor="t" anchorCtr="0" upright="1">
                        <a:noAutofit/>
                      </wps:bodyPr>
                    </wps:wsp>
                    <wps:wsp>
                      <wps:cNvPr id="92" name="Rectangle 24"/>
                      <wps:cNvSpPr>
                        <a:spLocks noChangeArrowheads="1"/>
                      </wps:cNvSpPr>
                      <wps:spPr bwMode="auto">
                        <a:xfrm>
                          <a:off x="4588" y="16186"/>
                          <a:ext cx="520"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8B9298"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Дата</w:t>
                            </w:r>
                          </w:p>
                        </w:txbxContent>
                      </wps:txbx>
                      <wps:bodyPr rot="0" vert="horz" wrap="square" lIns="12700" tIns="12700" rIns="12700" bIns="12700" anchor="t" anchorCtr="0" upright="1">
                        <a:noAutofit/>
                      </wps:bodyPr>
                    </wps:wsp>
                    <wps:wsp>
                      <wps:cNvPr id="93" name="Rectangle 25"/>
                      <wps:cNvSpPr>
                        <a:spLocks noChangeArrowheads="1"/>
                      </wps:cNvSpPr>
                      <wps:spPr bwMode="auto">
                        <a:xfrm>
                          <a:off x="11007" y="15637"/>
                          <a:ext cx="520"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838345"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Лист</w:t>
                            </w:r>
                          </w:p>
                        </w:txbxContent>
                      </wps:txbx>
                      <wps:bodyPr rot="0" vert="horz" wrap="square" lIns="12700" tIns="12700" rIns="12700" bIns="12700" anchor="t" anchorCtr="0" upright="1">
                        <a:noAutofit/>
                      </wps:bodyPr>
                    </wps:wsp>
                    <wps:wsp>
                      <wps:cNvPr id="94" name="Rectangle 26"/>
                      <wps:cNvSpPr>
                        <a:spLocks noChangeArrowheads="1"/>
                      </wps:cNvSpPr>
                      <wps:spPr bwMode="auto">
                        <a:xfrm>
                          <a:off x="11007" y="16005"/>
                          <a:ext cx="520"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4FD4CC" w14:textId="77777777" w:rsidR="00E20574" w:rsidRPr="00051636" w:rsidRDefault="00E20574" w:rsidP="001219CB">
                            <w:pPr>
                              <w:pStyle w:val="aa"/>
                              <w:jc w:val="center"/>
                              <w:rPr>
                                <w:rFonts w:ascii="GOST type B" w:hAnsi="GOST type B"/>
                                <w:sz w:val="24"/>
                                <w:lang w:val="ru-RU"/>
                              </w:rPr>
                            </w:pPr>
                            <w:r w:rsidRPr="00051636">
                              <w:rPr>
                                <w:rFonts w:ascii="GOST type B" w:hAnsi="GOST type B"/>
                                <w:sz w:val="24"/>
                                <w:lang w:val="ru-RU"/>
                              </w:rPr>
                              <w:fldChar w:fldCharType="begin"/>
                            </w:r>
                            <w:r w:rsidRPr="00051636">
                              <w:rPr>
                                <w:rFonts w:ascii="GOST type B" w:hAnsi="GOST type B"/>
                                <w:sz w:val="24"/>
                                <w:lang w:val="ru-RU"/>
                              </w:rPr>
                              <w:instrText>PAGE   \* MERGEFORMAT</w:instrText>
                            </w:r>
                            <w:r w:rsidRPr="00051636">
                              <w:rPr>
                                <w:rFonts w:ascii="GOST type B" w:hAnsi="GOST type B"/>
                                <w:sz w:val="24"/>
                                <w:lang w:val="ru-RU"/>
                              </w:rPr>
                              <w:fldChar w:fldCharType="separate"/>
                            </w:r>
                            <w:r>
                              <w:rPr>
                                <w:rFonts w:ascii="GOST type B" w:hAnsi="GOST type B"/>
                                <w:noProof/>
                                <w:sz w:val="24"/>
                                <w:lang w:val="ru-RU"/>
                              </w:rPr>
                              <w:t>3</w:t>
                            </w:r>
                            <w:r w:rsidRPr="00051636">
                              <w:rPr>
                                <w:rFonts w:ascii="GOST type B" w:hAnsi="GOST type B"/>
                                <w:sz w:val="24"/>
                                <w:lang w:val="ru-RU"/>
                              </w:rPr>
                              <w:fldChar w:fldCharType="end"/>
                            </w:r>
                          </w:p>
                          <w:p w14:paraId="6DA34AC8" w14:textId="77777777" w:rsidR="00E20574" w:rsidRPr="00D63A61" w:rsidRDefault="00E20574" w:rsidP="001219CB">
                            <w:pPr>
                              <w:pStyle w:val="aa"/>
                              <w:jc w:val="center"/>
                              <w:rPr>
                                <w:sz w:val="24"/>
                                <w:lang w:val="ru-RU"/>
                              </w:rPr>
                            </w:pPr>
                          </w:p>
                        </w:txbxContent>
                      </wps:txbx>
                      <wps:bodyPr rot="0" vert="horz" wrap="square" lIns="12700" tIns="12700" rIns="12700" bIns="12700" anchor="t" anchorCtr="0" upright="1">
                        <a:noAutofit/>
                      </wps:bodyPr>
                    </wps:wsp>
                    <wps:wsp>
                      <wps:cNvPr id="95" name="Rectangle 27"/>
                      <wps:cNvSpPr>
                        <a:spLocks noChangeArrowheads="1"/>
                      </wps:cNvSpPr>
                      <wps:spPr bwMode="auto">
                        <a:xfrm>
                          <a:off x="5181" y="15833"/>
                          <a:ext cx="575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78CF19" w14:textId="77777777" w:rsidR="00E20574" w:rsidRPr="00051636" w:rsidRDefault="00E20574" w:rsidP="001219CB">
                            <w:pPr>
                              <w:jc w:val="center"/>
                              <w:rPr>
                                <w:i/>
                                <w:iCs/>
                              </w:rPr>
                            </w:pPr>
                            <w:r>
                              <w:rPr>
                                <w:rFonts w:ascii="GOST type B" w:hAnsi="GOST type B"/>
                                <w:i/>
                                <w:iCs/>
                              </w:rPr>
                              <w:t>ПР.511405.27.02.03.016-2022</w:t>
                            </w:r>
                          </w:p>
                          <w:p w14:paraId="31ADB00D" w14:textId="77777777" w:rsidR="00E20574" w:rsidRPr="00051636" w:rsidRDefault="00E20574" w:rsidP="001219CB">
                            <w:pPr>
                              <w:jc w:val="center"/>
                              <w:rPr>
                                <w:i/>
                                <w:iC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E69347C" id="Группа 76" o:spid="_x0000_s1040" style="position:absolute;margin-left:-26.85pt;margin-top:14.8pt;width:523.05pt;height:813.5pt;z-index:251664384" coordorigin="1154,365" coordsize="10399,1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">
              <v:rect id="Rectangle 9" o:spid="_x0000_s1041" style="position:absolute;left:1154;top:365;width:10399;height:16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" filled="f"/>
              <v:line id="Line 10" o:spid="_x0000_s1042" style="position:absolute;visibility:visible;mso-wrap-style:square" from="1722,15614" to="1723,16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line id="Line 11" o:spid="_x0000_s1043" style="position:absolute;visibility:visible;mso-wrap-style:square" from="1159,15608" to="11541,15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line id="Line 12" o:spid="_x0000_s1044" style="position:absolute;visibility:visible;mso-wrap-style:square" from="2291,15614" to="2292,16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13" o:spid="_x0000_s1045" style="position:absolute;visibility:visible;mso-wrap-style:square" from="3712,15614" to="3713,16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line id="Line 14" o:spid="_x0000_s1046" style="position:absolute;visibility:visible;mso-wrap-style:square" from="4563,15622" to="4564,16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line id="Line 15" o:spid="_x0000_s1047" style="position:absolute;visibility:visible;mso-wrap-style:square" from="5132,15614" to="5133,16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line id="Line 16" o:spid="_x0000_s1048" style="position:absolute;visibility:visible;mso-wrap-style:square" from="10939,15608" to="10941,16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17" o:spid="_x0000_s1049" style="position:absolute;visibility:visible;mso-wrap-style:square" from="1159,15891" to="5122,15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" strokeweight=".25pt"/>
              <v:line id="Line 18" o:spid="_x0000_s1050" style="position:absolute;visibility:visible;mso-wrap-style:square" from="1159,16175" to="5122,16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"/>
              <v:line id="Line 19" o:spid="_x0000_s1051" style="position:absolute;visibility:visible;mso-wrap-style:square" from="10970,16004" to="11527,16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rect id="Rectangle 20" o:spid="_x0000_s1052" style="position:absolute;left:1182;top:16186;width:520;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150F35F7" w14:textId="77777777" w:rsidR="00E20574" w:rsidRPr="00051636" w:rsidRDefault="00E20574" w:rsidP="001219CB">
                      <w:pPr>
                        <w:pStyle w:val="aa"/>
                        <w:jc w:val="center"/>
                        <w:rPr>
                          <w:rFonts w:ascii="GOST type B" w:hAnsi="GOST type B"/>
                          <w:sz w:val="18"/>
                        </w:rPr>
                      </w:pPr>
                      <w:proofErr w:type="spellStart"/>
                      <w:r w:rsidRPr="00051636">
                        <w:rPr>
                          <w:rFonts w:ascii="GOST type B" w:hAnsi="GOST type B"/>
                          <w:sz w:val="18"/>
                        </w:rPr>
                        <w:t>Изм</w:t>
                      </w:r>
                      <w:proofErr w:type="spellEnd"/>
                      <w:r w:rsidRPr="00051636">
                        <w:rPr>
                          <w:rFonts w:ascii="GOST type B" w:hAnsi="GOST type B"/>
                          <w:sz w:val="18"/>
                        </w:rPr>
                        <w:t>.</w:t>
                      </w:r>
                    </w:p>
                  </w:txbxContent>
                </v:textbox>
              </v:rect>
              <v:rect id="Rectangle 21" o:spid="_x0000_s1053" style="position:absolute;left:1746;top:16186;width:521;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0396120F"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Лист</w:t>
                      </w:r>
                    </w:p>
                  </w:txbxContent>
                </v:textbox>
              </v:rect>
              <v:rect id="Rectangle 22" o:spid="_x0000_s1054" style="position:absolute;left:2333;top:16186;width:1338;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14:paraId="2F3F8E4F"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 xml:space="preserve">№ </w:t>
                      </w:r>
                      <w:proofErr w:type="spellStart"/>
                      <w:r w:rsidRPr="00051636">
                        <w:rPr>
                          <w:rFonts w:ascii="GOST type B" w:hAnsi="GOST type B"/>
                          <w:sz w:val="18"/>
                        </w:rPr>
                        <w:t>докум</w:t>
                      </w:r>
                      <w:proofErr w:type="spellEnd"/>
                      <w:r w:rsidRPr="00051636">
                        <w:rPr>
                          <w:rFonts w:ascii="GOST type B" w:hAnsi="GOST type B"/>
                          <w:sz w:val="18"/>
                        </w:rPr>
                        <w:t>.</w:t>
                      </w:r>
                    </w:p>
                  </w:txbxContent>
                </v:textbox>
              </v:rect>
              <v:rect id="Rectangle 23" o:spid="_x0000_s1055" style="position:absolute;left:3745;top:16186;width:798;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14:paraId="344343C4" w14:textId="77777777" w:rsidR="00E20574" w:rsidRPr="00051636" w:rsidRDefault="00E20574" w:rsidP="001219CB">
                      <w:pPr>
                        <w:pStyle w:val="aa"/>
                        <w:jc w:val="center"/>
                        <w:rPr>
                          <w:rFonts w:ascii="GOST type B" w:hAnsi="GOST type B"/>
                          <w:sz w:val="18"/>
                          <w:lang w:val="ru-RU"/>
                        </w:rPr>
                      </w:pPr>
                      <w:proofErr w:type="spellStart"/>
                      <w:r w:rsidRPr="00051636">
                        <w:rPr>
                          <w:rFonts w:ascii="GOST type B" w:hAnsi="GOST type B"/>
                          <w:sz w:val="18"/>
                        </w:rPr>
                        <w:t>Подп</w:t>
                      </w:r>
                      <w:proofErr w:type="spellEnd"/>
                      <w:r w:rsidRPr="00051636">
                        <w:rPr>
                          <w:rFonts w:ascii="GOST type B" w:hAnsi="GOST type B"/>
                          <w:sz w:val="18"/>
                          <w:lang w:val="ru-RU"/>
                        </w:rPr>
                        <w:t>.</w:t>
                      </w:r>
                    </w:p>
                  </w:txbxContent>
                </v:textbox>
              </v:rect>
              <v:rect id="Rectangle 24" o:spid="_x0000_s1056" style="position:absolute;left:4588;top:16186;width:520;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138B9298"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Дата</w:t>
                      </w:r>
                    </w:p>
                  </w:txbxContent>
                </v:textbox>
              </v:rect>
              <v:rect id="Rectangle 25" o:spid="_x0000_s1057" style="position:absolute;left:11007;top:15637;width:52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14:paraId="6C838345" w14:textId="77777777" w:rsidR="00E20574" w:rsidRPr="00051636" w:rsidRDefault="00E20574" w:rsidP="001219CB">
                      <w:pPr>
                        <w:pStyle w:val="aa"/>
                        <w:jc w:val="center"/>
                        <w:rPr>
                          <w:rFonts w:ascii="GOST type B" w:hAnsi="GOST type B"/>
                          <w:sz w:val="18"/>
                        </w:rPr>
                      </w:pPr>
                      <w:r w:rsidRPr="00051636">
                        <w:rPr>
                          <w:rFonts w:ascii="GOST type B" w:hAnsi="GOST type B"/>
                          <w:sz w:val="18"/>
                        </w:rPr>
                        <w:t>Лист</w:t>
                      </w:r>
                    </w:p>
                  </w:txbxContent>
                </v:textbox>
              </v:rect>
              <v:rect id="Rectangle 26" o:spid="_x0000_s1058" style="position:absolute;left:11007;top:16005;width:520;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14:paraId="0C4FD4CC" w14:textId="77777777" w:rsidR="00E20574" w:rsidRPr="00051636" w:rsidRDefault="00E20574" w:rsidP="001219CB">
                      <w:pPr>
                        <w:pStyle w:val="aa"/>
                        <w:jc w:val="center"/>
                        <w:rPr>
                          <w:rFonts w:ascii="GOST type B" w:hAnsi="GOST type B"/>
                          <w:sz w:val="24"/>
                          <w:lang w:val="ru-RU"/>
                        </w:rPr>
                      </w:pPr>
                      <w:r w:rsidRPr="00051636">
                        <w:rPr>
                          <w:rFonts w:ascii="GOST type B" w:hAnsi="GOST type B"/>
                          <w:sz w:val="24"/>
                          <w:lang w:val="ru-RU"/>
                        </w:rPr>
                        <w:fldChar w:fldCharType="begin"/>
                      </w:r>
                      <w:r w:rsidRPr="00051636">
                        <w:rPr>
                          <w:rFonts w:ascii="GOST type B" w:hAnsi="GOST type B"/>
                          <w:sz w:val="24"/>
                          <w:lang w:val="ru-RU"/>
                        </w:rPr>
                        <w:instrText>PAGE   \* MERGEFORMAT</w:instrText>
                      </w:r>
                      <w:r w:rsidRPr="00051636">
                        <w:rPr>
                          <w:rFonts w:ascii="GOST type B" w:hAnsi="GOST type B"/>
                          <w:sz w:val="24"/>
                          <w:lang w:val="ru-RU"/>
                        </w:rPr>
                        <w:fldChar w:fldCharType="separate"/>
                      </w:r>
                      <w:r>
                        <w:rPr>
                          <w:rFonts w:ascii="GOST type B" w:hAnsi="GOST type B"/>
                          <w:noProof/>
                          <w:sz w:val="24"/>
                          <w:lang w:val="ru-RU"/>
                        </w:rPr>
                        <w:t>3</w:t>
                      </w:r>
                      <w:r w:rsidRPr="00051636">
                        <w:rPr>
                          <w:rFonts w:ascii="GOST type B" w:hAnsi="GOST type B"/>
                          <w:sz w:val="24"/>
                          <w:lang w:val="ru-RU"/>
                        </w:rPr>
                        <w:fldChar w:fldCharType="end"/>
                      </w:r>
                    </w:p>
                    <w:p w14:paraId="6DA34AC8" w14:textId="77777777" w:rsidR="00E20574" w:rsidRPr="00D63A61" w:rsidRDefault="00E20574" w:rsidP="001219CB">
                      <w:pPr>
                        <w:pStyle w:val="aa"/>
                        <w:jc w:val="center"/>
                        <w:rPr>
                          <w:sz w:val="24"/>
                          <w:lang w:val="ru-RU"/>
                        </w:rPr>
                      </w:pPr>
                    </w:p>
                  </w:txbxContent>
                </v:textbox>
              </v:rect>
              <v:rect id="Rectangle 27" o:spid="_x0000_s1059" style="position:absolute;left:5181;top:15833;width:575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" filled="f" stroked="f" strokeweight=".25pt">
                <v:textbox inset="1pt,1pt,1pt,1pt">
                  <w:txbxContent>
                    <w:p w14:paraId="2C78CF19" w14:textId="77777777" w:rsidR="00E20574" w:rsidRPr="00051636" w:rsidRDefault="00E20574" w:rsidP="001219CB">
                      <w:pPr>
                        <w:jc w:val="center"/>
                        <w:rPr>
                          <w:i/>
                          <w:iCs/>
                        </w:rPr>
                      </w:pPr>
                      <w:r>
                        <w:rPr>
                          <w:rFonts w:ascii="GOST type B" w:hAnsi="GOST type B"/>
                          <w:i/>
                          <w:iCs/>
                        </w:rPr>
                        <w:t>ПР.511405.27.02.03.016-2022</w:t>
                      </w:r>
                    </w:p>
                    <w:p w14:paraId="31ADB00D" w14:textId="77777777" w:rsidR="00E20574" w:rsidRPr="00051636" w:rsidRDefault="00E20574" w:rsidP="001219CB">
                      <w:pPr>
                        <w:jc w:val="center"/>
                        <w:rPr>
                          <w:i/>
                          <w:iCs/>
                        </w:rPr>
                      </w:pPr>
                    </w:p>
                  </w:txbxContent>
                </v:textbox>
              </v:rect>
            </v:group>
          </w:pict>
        </mc:Fallback>
      </mc:AlternateContent>
    </w:r>
  </w:p>
  <w:p w14:paraId="24FF839C" w14:textId="5ECC02DD" w:rsidR="00E20574" w:rsidRDefault="00E20574">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
    <w:nsid w:val="00000005"/>
    <w:multiLevelType w:val="multilevel"/>
    <w:tmpl w:val="00000005"/>
    <w:name w:val="WW8Num5"/>
    <w:lvl w:ilvl="0">
      <w:start w:val="1"/>
      <w:numFmt w:val="none"/>
      <w:lvlText w:val="·"/>
      <w:lvlJc w:val="left"/>
      <w:pPr>
        <w:tabs>
          <w:tab w:val="num" w:pos="0"/>
        </w:tabs>
        <w:ind w:left="360" w:hanging="360"/>
      </w:pPr>
      <w:rPr>
        <w:rFonts w:ascii="TimesNewRoman" w:eastAsia="Times New Roman" w:hAnsi="TimesNewRoman" w:cs="TimesNewRoman"/>
      </w:rPr>
    </w:lvl>
    <w:lvl w:ilvl="1">
      <w:start w:val="1"/>
      <w:numFmt w:val="decimal"/>
      <w:lvlText w:val=".%2"/>
      <w:lvlJc w:val="left"/>
      <w:pPr>
        <w:tabs>
          <w:tab w:val="num" w:pos="0"/>
        </w:tabs>
        <w:ind w:left="1080" w:hanging="360"/>
      </w:pPr>
      <w:rPr>
        <w:rFonts w:cs="Times New Roman"/>
      </w:rPr>
    </w:lvl>
    <w:lvl w:ilvl="2">
      <w:start w:val="1"/>
      <w:numFmt w:val="decimal"/>
      <w:lvlText w:val=".%3"/>
      <w:lvlJc w:val="left"/>
      <w:pPr>
        <w:tabs>
          <w:tab w:val="num" w:pos="0"/>
        </w:tabs>
        <w:ind w:left="1440" w:hanging="360"/>
      </w:pPr>
      <w:rPr>
        <w:rFonts w:cs="Times New Roman"/>
      </w:rPr>
    </w:lvl>
    <w:lvl w:ilvl="3">
      <w:start w:val="1"/>
      <w:numFmt w:val="decimal"/>
      <w:lvlText w:val=".%4"/>
      <w:lvlJc w:val="left"/>
      <w:pPr>
        <w:tabs>
          <w:tab w:val="num" w:pos="0"/>
        </w:tabs>
        <w:ind w:left="1800" w:hanging="360"/>
      </w:pPr>
      <w:rPr>
        <w:rFonts w:cs="Times New Roman"/>
      </w:rPr>
    </w:lvl>
    <w:lvl w:ilvl="4">
      <w:start w:val="1"/>
      <w:numFmt w:val="decimal"/>
      <w:lvlText w:val=".%5"/>
      <w:lvlJc w:val="left"/>
      <w:pPr>
        <w:tabs>
          <w:tab w:val="num" w:pos="0"/>
        </w:tabs>
        <w:ind w:left="2160" w:hanging="360"/>
      </w:pPr>
      <w:rPr>
        <w:rFonts w:cs="Times New Roman"/>
      </w:rPr>
    </w:lvl>
    <w:lvl w:ilvl="5">
      <w:start w:val="1"/>
      <w:numFmt w:val="decimal"/>
      <w:lvlText w:val=".%6"/>
      <w:lvlJc w:val="left"/>
      <w:pPr>
        <w:tabs>
          <w:tab w:val="num" w:pos="0"/>
        </w:tabs>
        <w:ind w:left="2520" w:hanging="360"/>
      </w:pPr>
      <w:rPr>
        <w:rFonts w:cs="Times New Roman"/>
      </w:rPr>
    </w:lvl>
    <w:lvl w:ilvl="6">
      <w:start w:val="1"/>
      <w:numFmt w:val="decimal"/>
      <w:lvlText w:val=".%7"/>
      <w:lvlJc w:val="left"/>
      <w:pPr>
        <w:tabs>
          <w:tab w:val="num" w:pos="0"/>
        </w:tabs>
        <w:ind w:left="2880" w:hanging="360"/>
      </w:pPr>
      <w:rPr>
        <w:rFonts w:cs="Times New Roman"/>
      </w:rPr>
    </w:lvl>
    <w:lvl w:ilvl="7">
      <w:start w:val="1"/>
      <w:numFmt w:val="decimal"/>
      <w:lvlText w:val=".%8"/>
      <w:lvlJc w:val="left"/>
      <w:pPr>
        <w:tabs>
          <w:tab w:val="num" w:pos="0"/>
        </w:tabs>
        <w:ind w:left="3240" w:hanging="360"/>
      </w:pPr>
      <w:rPr>
        <w:rFonts w:cs="Times New Roman"/>
      </w:rPr>
    </w:lvl>
    <w:lvl w:ilvl="8">
      <w:start w:val="1"/>
      <w:numFmt w:val="decimal"/>
      <w:lvlText w:val=".%9"/>
      <w:lvlJc w:val="left"/>
      <w:pPr>
        <w:tabs>
          <w:tab w:val="num" w:pos="0"/>
        </w:tabs>
        <w:ind w:left="3600" w:hanging="360"/>
      </w:pPr>
      <w:rPr>
        <w:rFonts w:cs="Times New Roman"/>
      </w:rPr>
    </w:lvl>
  </w:abstractNum>
  <w:abstractNum w:abstractNumId="2">
    <w:nsid w:val="04100237"/>
    <w:multiLevelType w:val="multilevel"/>
    <w:tmpl w:val="BA54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F43197"/>
    <w:multiLevelType w:val="multilevel"/>
    <w:tmpl w:val="5F98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312EE9"/>
    <w:multiLevelType w:val="multilevel"/>
    <w:tmpl w:val="A3CA11BE"/>
    <w:lvl w:ilvl="0">
      <w:start w:val="3"/>
      <w:numFmt w:val="bullet"/>
      <w:lvlText w:val="–"/>
      <w:lvlJc w:val="left"/>
      <w:pPr>
        <w:tabs>
          <w:tab w:val="num" w:pos="1480"/>
        </w:tabs>
        <w:ind w:left="1480" w:hanging="360"/>
      </w:pPr>
      <w:rPr>
        <w:rFonts w:ascii="Times New Roman" w:eastAsia="Times New Roman" w:hAnsi="Times New Roman" w:cs="Times New Roman" w:hint="default"/>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5">
    <w:nsid w:val="199928C7"/>
    <w:multiLevelType w:val="hybridMultilevel"/>
    <w:tmpl w:val="0728E70C"/>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6">
    <w:nsid w:val="1AE615E4"/>
    <w:multiLevelType w:val="hybridMultilevel"/>
    <w:tmpl w:val="6BA8A8B2"/>
    <w:lvl w:ilvl="0" w:tplc="4F1EA702">
      <w:start w:val="3"/>
      <w:numFmt w:val="bullet"/>
      <w:lvlText w:val="–"/>
      <w:lvlJc w:val="left"/>
      <w:pPr>
        <w:tabs>
          <w:tab w:val="num" w:pos="1500"/>
        </w:tabs>
        <w:ind w:left="1500" w:hanging="360"/>
      </w:pPr>
      <w:rPr>
        <w:rFonts w:ascii="Times New Roman" w:eastAsia="Times New Roman" w:hAnsi="Times New Roman" w:cs="Times New Roman" w:hint="default"/>
      </w:rPr>
    </w:lvl>
    <w:lvl w:ilvl="1" w:tplc="04190003">
      <w:start w:val="1"/>
      <w:numFmt w:val="bullet"/>
      <w:lvlText w:val="o"/>
      <w:lvlJc w:val="left"/>
      <w:pPr>
        <w:tabs>
          <w:tab w:val="num" w:pos="2020"/>
        </w:tabs>
        <w:ind w:left="2020" w:hanging="360"/>
      </w:pPr>
      <w:rPr>
        <w:rFonts w:ascii="Courier New" w:hAnsi="Courier New" w:cs="Courier New" w:hint="default"/>
      </w:rPr>
    </w:lvl>
    <w:lvl w:ilvl="2" w:tplc="04190005" w:tentative="1">
      <w:start w:val="1"/>
      <w:numFmt w:val="bullet"/>
      <w:lvlText w:val=""/>
      <w:lvlJc w:val="left"/>
      <w:pPr>
        <w:tabs>
          <w:tab w:val="num" w:pos="2740"/>
        </w:tabs>
        <w:ind w:left="2740" w:hanging="360"/>
      </w:pPr>
      <w:rPr>
        <w:rFonts w:ascii="Wingdings" w:hAnsi="Wingdings" w:hint="default"/>
      </w:rPr>
    </w:lvl>
    <w:lvl w:ilvl="3" w:tplc="04190001" w:tentative="1">
      <w:start w:val="1"/>
      <w:numFmt w:val="bullet"/>
      <w:lvlText w:val=""/>
      <w:lvlJc w:val="left"/>
      <w:pPr>
        <w:tabs>
          <w:tab w:val="num" w:pos="3460"/>
        </w:tabs>
        <w:ind w:left="3460" w:hanging="360"/>
      </w:pPr>
      <w:rPr>
        <w:rFonts w:ascii="Symbol" w:hAnsi="Symbol" w:hint="default"/>
      </w:rPr>
    </w:lvl>
    <w:lvl w:ilvl="4" w:tplc="04190003" w:tentative="1">
      <w:start w:val="1"/>
      <w:numFmt w:val="bullet"/>
      <w:lvlText w:val="o"/>
      <w:lvlJc w:val="left"/>
      <w:pPr>
        <w:tabs>
          <w:tab w:val="num" w:pos="4180"/>
        </w:tabs>
        <w:ind w:left="4180" w:hanging="360"/>
      </w:pPr>
      <w:rPr>
        <w:rFonts w:ascii="Courier New" w:hAnsi="Courier New" w:cs="Courier New" w:hint="default"/>
      </w:rPr>
    </w:lvl>
    <w:lvl w:ilvl="5" w:tplc="04190005" w:tentative="1">
      <w:start w:val="1"/>
      <w:numFmt w:val="bullet"/>
      <w:lvlText w:val=""/>
      <w:lvlJc w:val="left"/>
      <w:pPr>
        <w:tabs>
          <w:tab w:val="num" w:pos="4900"/>
        </w:tabs>
        <w:ind w:left="4900" w:hanging="360"/>
      </w:pPr>
      <w:rPr>
        <w:rFonts w:ascii="Wingdings" w:hAnsi="Wingdings" w:hint="default"/>
      </w:rPr>
    </w:lvl>
    <w:lvl w:ilvl="6" w:tplc="04190001" w:tentative="1">
      <w:start w:val="1"/>
      <w:numFmt w:val="bullet"/>
      <w:lvlText w:val=""/>
      <w:lvlJc w:val="left"/>
      <w:pPr>
        <w:tabs>
          <w:tab w:val="num" w:pos="5620"/>
        </w:tabs>
        <w:ind w:left="5620" w:hanging="360"/>
      </w:pPr>
      <w:rPr>
        <w:rFonts w:ascii="Symbol" w:hAnsi="Symbol" w:hint="default"/>
      </w:rPr>
    </w:lvl>
    <w:lvl w:ilvl="7" w:tplc="04190003" w:tentative="1">
      <w:start w:val="1"/>
      <w:numFmt w:val="bullet"/>
      <w:lvlText w:val="o"/>
      <w:lvlJc w:val="left"/>
      <w:pPr>
        <w:tabs>
          <w:tab w:val="num" w:pos="6340"/>
        </w:tabs>
        <w:ind w:left="6340" w:hanging="360"/>
      </w:pPr>
      <w:rPr>
        <w:rFonts w:ascii="Courier New" w:hAnsi="Courier New" w:cs="Courier New" w:hint="default"/>
      </w:rPr>
    </w:lvl>
    <w:lvl w:ilvl="8" w:tplc="04190005" w:tentative="1">
      <w:start w:val="1"/>
      <w:numFmt w:val="bullet"/>
      <w:lvlText w:val=""/>
      <w:lvlJc w:val="left"/>
      <w:pPr>
        <w:tabs>
          <w:tab w:val="num" w:pos="7060"/>
        </w:tabs>
        <w:ind w:left="7060" w:hanging="360"/>
      </w:pPr>
      <w:rPr>
        <w:rFonts w:ascii="Wingdings" w:hAnsi="Wingdings" w:hint="default"/>
      </w:rPr>
    </w:lvl>
  </w:abstractNum>
  <w:abstractNum w:abstractNumId="7">
    <w:nsid w:val="1C367174"/>
    <w:multiLevelType w:val="hybridMultilevel"/>
    <w:tmpl w:val="9D16C2CC"/>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8">
    <w:nsid w:val="1DC67D0B"/>
    <w:multiLevelType w:val="hybridMultilevel"/>
    <w:tmpl w:val="D234B02C"/>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9">
    <w:nsid w:val="240F1F01"/>
    <w:multiLevelType w:val="hybridMultilevel"/>
    <w:tmpl w:val="245C28CE"/>
    <w:lvl w:ilvl="0" w:tplc="7D500A8E">
      <w:start w:val="1"/>
      <w:numFmt w:val="decimal"/>
      <w:pStyle w:val="a"/>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0">
    <w:nsid w:val="280D2765"/>
    <w:multiLevelType w:val="hybridMultilevel"/>
    <w:tmpl w:val="FAC044F0"/>
    <w:lvl w:ilvl="0" w:tplc="7D1E80C2">
      <w:start w:val="1"/>
      <w:numFmt w:val="decimal"/>
      <w:lvlText w:val="%1)"/>
      <w:lvlJc w:val="left"/>
      <w:pPr>
        <w:tabs>
          <w:tab w:val="num" w:pos="1430"/>
        </w:tabs>
        <w:ind w:left="1430" w:hanging="870"/>
      </w:pPr>
      <w:rPr>
        <w:rFonts w:hint="default"/>
      </w:rPr>
    </w:lvl>
    <w:lvl w:ilvl="1" w:tplc="04190019" w:tentative="1">
      <w:start w:val="1"/>
      <w:numFmt w:val="lowerLetter"/>
      <w:lvlText w:val="%2."/>
      <w:lvlJc w:val="left"/>
      <w:pPr>
        <w:tabs>
          <w:tab w:val="num" w:pos="1640"/>
        </w:tabs>
        <w:ind w:left="1640" w:hanging="360"/>
      </w:pPr>
    </w:lvl>
    <w:lvl w:ilvl="2" w:tplc="0419001B" w:tentative="1">
      <w:start w:val="1"/>
      <w:numFmt w:val="lowerRoman"/>
      <w:lvlText w:val="%3."/>
      <w:lvlJc w:val="right"/>
      <w:pPr>
        <w:tabs>
          <w:tab w:val="num" w:pos="2360"/>
        </w:tabs>
        <w:ind w:left="2360" w:hanging="180"/>
      </w:pPr>
    </w:lvl>
    <w:lvl w:ilvl="3" w:tplc="0419000F" w:tentative="1">
      <w:start w:val="1"/>
      <w:numFmt w:val="decimal"/>
      <w:lvlText w:val="%4."/>
      <w:lvlJc w:val="left"/>
      <w:pPr>
        <w:tabs>
          <w:tab w:val="num" w:pos="3080"/>
        </w:tabs>
        <w:ind w:left="3080" w:hanging="360"/>
      </w:pPr>
    </w:lvl>
    <w:lvl w:ilvl="4" w:tplc="04190019" w:tentative="1">
      <w:start w:val="1"/>
      <w:numFmt w:val="lowerLetter"/>
      <w:lvlText w:val="%5."/>
      <w:lvlJc w:val="left"/>
      <w:pPr>
        <w:tabs>
          <w:tab w:val="num" w:pos="3800"/>
        </w:tabs>
        <w:ind w:left="3800" w:hanging="360"/>
      </w:pPr>
    </w:lvl>
    <w:lvl w:ilvl="5" w:tplc="0419001B" w:tentative="1">
      <w:start w:val="1"/>
      <w:numFmt w:val="lowerRoman"/>
      <w:lvlText w:val="%6."/>
      <w:lvlJc w:val="right"/>
      <w:pPr>
        <w:tabs>
          <w:tab w:val="num" w:pos="4520"/>
        </w:tabs>
        <w:ind w:left="4520" w:hanging="180"/>
      </w:pPr>
    </w:lvl>
    <w:lvl w:ilvl="6" w:tplc="0419000F" w:tentative="1">
      <w:start w:val="1"/>
      <w:numFmt w:val="decimal"/>
      <w:lvlText w:val="%7."/>
      <w:lvlJc w:val="left"/>
      <w:pPr>
        <w:tabs>
          <w:tab w:val="num" w:pos="5240"/>
        </w:tabs>
        <w:ind w:left="5240" w:hanging="360"/>
      </w:pPr>
    </w:lvl>
    <w:lvl w:ilvl="7" w:tplc="04190019" w:tentative="1">
      <w:start w:val="1"/>
      <w:numFmt w:val="lowerLetter"/>
      <w:lvlText w:val="%8."/>
      <w:lvlJc w:val="left"/>
      <w:pPr>
        <w:tabs>
          <w:tab w:val="num" w:pos="5960"/>
        </w:tabs>
        <w:ind w:left="5960" w:hanging="360"/>
      </w:pPr>
    </w:lvl>
    <w:lvl w:ilvl="8" w:tplc="0419001B" w:tentative="1">
      <w:start w:val="1"/>
      <w:numFmt w:val="lowerRoman"/>
      <w:lvlText w:val="%9."/>
      <w:lvlJc w:val="right"/>
      <w:pPr>
        <w:tabs>
          <w:tab w:val="num" w:pos="6680"/>
        </w:tabs>
        <w:ind w:left="6680" w:hanging="180"/>
      </w:pPr>
    </w:lvl>
  </w:abstractNum>
  <w:abstractNum w:abstractNumId="11">
    <w:nsid w:val="29E278B5"/>
    <w:multiLevelType w:val="multilevel"/>
    <w:tmpl w:val="00000005"/>
    <w:lvl w:ilvl="0">
      <w:start w:val="1"/>
      <w:numFmt w:val="none"/>
      <w:lvlText w:val="·"/>
      <w:lvlJc w:val="left"/>
      <w:pPr>
        <w:tabs>
          <w:tab w:val="num" w:pos="0"/>
        </w:tabs>
        <w:ind w:left="360" w:hanging="360"/>
      </w:pPr>
      <w:rPr>
        <w:rFonts w:ascii="TimesNewRoman" w:eastAsia="Times New Roman" w:hAnsi="TimesNewRoman" w:cs="TimesNewRoman"/>
      </w:rPr>
    </w:lvl>
    <w:lvl w:ilvl="1">
      <w:start w:val="1"/>
      <w:numFmt w:val="decimal"/>
      <w:lvlText w:val=".%2"/>
      <w:lvlJc w:val="left"/>
      <w:pPr>
        <w:tabs>
          <w:tab w:val="num" w:pos="0"/>
        </w:tabs>
        <w:ind w:left="1080" w:hanging="360"/>
      </w:pPr>
      <w:rPr>
        <w:rFonts w:cs="Times New Roman"/>
      </w:rPr>
    </w:lvl>
    <w:lvl w:ilvl="2">
      <w:start w:val="1"/>
      <w:numFmt w:val="decimal"/>
      <w:lvlText w:val=".%3"/>
      <w:lvlJc w:val="left"/>
      <w:pPr>
        <w:tabs>
          <w:tab w:val="num" w:pos="0"/>
        </w:tabs>
        <w:ind w:left="1440" w:hanging="360"/>
      </w:pPr>
      <w:rPr>
        <w:rFonts w:cs="Times New Roman"/>
      </w:rPr>
    </w:lvl>
    <w:lvl w:ilvl="3">
      <w:start w:val="1"/>
      <w:numFmt w:val="decimal"/>
      <w:lvlText w:val=".%4"/>
      <w:lvlJc w:val="left"/>
      <w:pPr>
        <w:tabs>
          <w:tab w:val="num" w:pos="0"/>
        </w:tabs>
        <w:ind w:left="1800" w:hanging="360"/>
      </w:pPr>
      <w:rPr>
        <w:rFonts w:cs="Times New Roman"/>
      </w:rPr>
    </w:lvl>
    <w:lvl w:ilvl="4">
      <w:start w:val="1"/>
      <w:numFmt w:val="decimal"/>
      <w:lvlText w:val=".%5"/>
      <w:lvlJc w:val="left"/>
      <w:pPr>
        <w:tabs>
          <w:tab w:val="num" w:pos="0"/>
        </w:tabs>
        <w:ind w:left="2160" w:hanging="360"/>
      </w:pPr>
      <w:rPr>
        <w:rFonts w:cs="Times New Roman"/>
      </w:rPr>
    </w:lvl>
    <w:lvl w:ilvl="5">
      <w:start w:val="1"/>
      <w:numFmt w:val="decimal"/>
      <w:lvlText w:val=".%6"/>
      <w:lvlJc w:val="left"/>
      <w:pPr>
        <w:tabs>
          <w:tab w:val="num" w:pos="0"/>
        </w:tabs>
        <w:ind w:left="2520" w:hanging="360"/>
      </w:pPr>
      <w:rPr>
        <w:rFonts w:cs="Times New Roman"/>
      </w:rPr>
    </w:lvl>
    <w:lvl w:ilvl="6">
      <w:start w:val="1"/>
      <w:numFmt w:val="decimal"/>
      <w:lvlText w:val=".%7"/>
      <w:lvlJc w:val="left"/>
      <w:pPr>
        <w:tabs>
          <w:tab w:val="num" w:pos="0"/>
        </w:tabs>
        <w:ind w:left="2880" w:hanging="360"/>
      </w:pPr>
      <w:rPr>
        <w:rFonts w:cs="Times New Roman"/>
      </w:rPr>
    </w:lvl>
    <w:lvl w:ilvl="7">
      <w:start w:val="1"/>
      <w:numFmt w:val="decimal"/>
      <w:lvlText w:val=".%8"/>
      <w:lvlJc w:val="left"/>
      <w:pPr>
        <w:tabs>
          <w:tab w:val="num" w:pos="0"/>
        </w:tabs>
        <w:ind w:left="3240" w:hanging="360"/>
      </w:pPr>
      <w:rPr>
        <w:rFonts w:cs="Times New Roman"/>
      </w:rPr>
    </w:lvl>
    <w:lvl w:ilvl="8">
      <w:start w:val="1"/>
      <w:numFmt w:val="decimal"/>
      <w:lvlText w:val=".%9"/>
      <w:lvlJc w:val="left"/>
      <w:pPr>
        <w:tabs>
          <w:tab w:val="num" w:pos="0"/>
        </w:tabs>
        <w:ind w:left="3600" w:hanging="360"/>
      </w:pPr>
      <w:rPr>
        <w:rFonts w:cs="Times New Roman"/>
      </w:rPr>
    </w:lvl>
  </w:abstractNum>
  <w:abstractNum w:abstractNumId="12">
    <w:nsid w:val="2A780887"/>
    <w:multiLevelType w:val="hybridMultilevel"/>
    <w:tmpl w:val="A64677B4"/>
    <w:lvl w:ilvl="0" w:tplc="5014A2FA">
      <w:start w:val="1"/>
      <w:numFmt w:val="decimal"/>
      <w:lvlText w:val="%1."/>
      <w:lvlJc w:val="left"/>
      <w:pPr>
        <w:tabs>
          <w:tab w:val="num" w:pos="1806"/>
        </w:tabs>
        <w:ind w:left="1806" w:hanging="117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2F9E07CD"/>
    <w:multiLevelType w:val="multilevel"/>
    <w:tmpl w:val="BA54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9D220E"/>
    <w:multiLevelType w:val="hybridMultilevel"/>
    <w:tmpl w:val="52B0A162"/>
    <w:lvl w:ilvl="0" w:tplc="4F1EA702">
      <w:start w:val="3"/>
      <w:numFmt w:val="bullet"/>
      <w:lvlText w:val="–"/>
      <w:lvlJc w:val="left"/>
      <w:pPr>
        <w:tabs>
          <w:tab w:val="num" w:pos="920"/>
        </w:tabs>
        <w:ind w:left="9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31FC3F89"/>
    <w:multiLevelType w:val="multilevel"/>
    <w:tmpl w:val="4522B306"/>
    <w:lvl w:ilvl="0">
      <w:start w:val="3"/>
      <w:numFmt w:val="bullet"/>
      <w:lvlText w:val="–"/>
      <w:lvlJc w:val="left"/>
      <w:pPr>
        <w:tabs>
          <w:tab w:val="num" w:pos="1500"/>
        </w:tabs>
        <w:ind w:left="1500" w:hanging="360"/>
      </w:pPr>
      <w:rPr>
        <w:rFonts w:ascii="Times New Roman" w:eastAsia="Times New Roman" w:hAnsi="Times New Roman" w:cs="Times New Roman" w:hint="default"/>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6">
    <w:nsid w:val="38E9790C"/>
    <w:multiLevelType w:val="hybridMultilevel"/>
    <w:tmpl w:val="21DEC10C"/>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17">
    <w:nsid w:val="3A614D3A"/>
    <w:multiLevelType w:val="hybridMultilevel"/>
    <w:tmpl w:val="0220CEA2"/>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18">
    <w:nsid w:val="3AD71004"/>
    <w:multiLevelType w:val="hybridMultilevel"/>
    <w:tmpl w:val="E77AF5C8"/>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19">
    <w:nsid w:val="3D356A2B"/>
    <w:multiLevelType w:val="multilevel"/>
    <w:tmpl w:val="82C8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581791"/>
    <w:multiLevelType w:val="multilevel"/>
    <w:tmpl w:val="BA54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1E2D66"/>
    <w:multiLevelType w:val="hybridMultilevel"/>
    <w:tmpl w:val="D458E448"/>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22">
    <w:nsid w:val="48332165"/>
    <w:multiLevelType w:val="hybridMultilevel"/>
    <w:tmpl w:val="B8A40CBA"/>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23">
    <w:nsid w:val="488B51CC"/>
    <w:multiLevelType w:val="hybridMultilevel"/>
    <w:tmpl w:val="A6B63D16"/>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24">
    <w:nsid w:val="4EEF6D47"/>
    <w:multiLevelType w:val="hybridMultilevel"/>
    <w:tmpl w:val="090679C4"/>
    <w:lvl w:ilvl="0" w:tplc="4F1EA702">
      <w:start w:val="3"/>
      <w:numFmt w:val="bullet"/>
      <w:lvlText w:val="–"/>
      <w:lvlJc w:val="left"/>
      <w:pPr>
        <w:tabs>
          <w:tab w:val="num" w:pos="1481"/>
        </w:tabs>
        <w:ind w:left="1481" w:hanging="360"/>
      </w:pPr>
      <w:rPr>
        <w:rFonts w:ascii="Times New Roman" w:eastAsia="Times New Roman" w:hAnsi="Times New Roman" w:cs="Times New Roman" w:hint="default"/>
      </w:rPr>
    </w:lvl>
    <w:lvl w:ilvl="1" w:tplc="04190003" w:tentative="1">
      <w:start w:val="1"/>
      <w:numFmt w:val="bullet"/>
      <w:lvlText w:val="o"/>
      <w:lvlJc w:val="left"/>
      <w:pPr>
        <w:tabs>
          <w:tab w:val="num" w:pos="2001"/>
        </w:tabs>
        <w:ind w:left="2001" w:hanging="360"/>
      </w:pPr>
      <w:rPr>
        <w:rFonts w:ascii="Courier New" w:hAnsi="Courier New" w:cs="Courier New" w:hint="default"/>
      </w:rPr>
    </w:lvl>
    <w:lvl w:ilvl="2" w:tplc="04190005" w:tentative="1">
      <w:start w:val="1"/>
      <w:numFmt w:val="bullet"/>
      <w:lvlText w:val=""/>
      <w:lvlJc w:val="left"/>
      <w:pPr>
        <w:tabs>
          <w:tab w:val="num" w:pos="2721"/>
        </w:tabs>
        <w:ind w:left="2721" w:hanging="360"/>
      </w:pPr>
      <w:rPr>
        <w:rFonts w:ascii="Wingdings" w:hAnsi="Wingdings" w:hint="default"/>
      </w:rPr>
    </w:lvl>
    <w:lvl w:ilvl="3" w:tplc="04190001" w:tentative="1">
      <w:start w:val="1"/>
      <w:numFmt w:val="bullet"/>
      <w:lvlText w:val=""/>
      <w:lvlJc w:val="left"/>
      <w:pPr>
        <w:tabs>
          <w:tab w:val="num" w:pos="3441"/>
        </w:tabs>
        <w:ind w:left="3441" w:hanging="360"/>
      </w:pPr>
      <w:rPr>
        <w:rFonts w:ascii="Symbol" w:hAnsi="Symbol" w:hint="default"/>
      </w:rPr>
    </w:lvl>
    <w:lvl w:ilvl="4" w:tplc="04190003" w:tentative="1">
      <w:start w:val="1"/>
      <w:numFmt w:val="bullet"/>
      <w:lvlText w:val="o"/>
      <w:lvlJc w:val="left"/>
      <w:pPr>
        <w:tabs>
          <w:tab w:val="num" w:pos="4161"/>
        </w:tabs>
        <w:ind w:left="4161" w:hanging="360"/>
      </w:pPr>
      <w:rPr>
        <w:rFonts w:ascii="Courier New" w:hAnsi="Courier New" w:cs="Courier New" w:hint="default"/>
      </w:rPr>
    </w:lvl>
    <w:lvl w:ilvl="5" w:tplc="04190005" w:tentative="1">
      <w:start w:val="1"/>
      <w:numFmt w:val="bullet"/>
      <w:lvlText w:val=""/>
      <w:lvlJc w:val="left"/>
      <w:pPr>
        <w:tabs>
          <w:tab w:val="num" w:pos="4881"/>
        </w:tabs>
        <w:ind w:left="4881" w:hanging="360"/>
      </w:pPr>
      <w:rPr>
        <w:rFonts w:ascii="Wingdings" w:hAnsi="Wingdings" w:hint="default"/>
      </w:rPr>
    </w:lvl>
    <w:lvl w:ilvl="6" w:tplc="04190001" w:tentative="1">
      <w:start w:val="1"/>
      <w:numFmt w:val="bullet"/>
      <w:lvlText w:val=""/>
      <w:lvlJc w:val="left"/>
      <w:pPr>
        <w:tabs>
          <w:tab w:val="num" w:pos="5601"/>
        </w:tabs>
        <w:ind w:left="5601" w:hanging="360"/>
      </w:pPr>
      <w:rPr>
        <w:rFonts w:ascii="Symbol" w:hAnsi="Symbol" w:hint="default"/>
      </w:rPr>
    </w:lvl>
    <w:lvl w:ilvl="7" w:tplc="04190003" w:tentative="1">
      <w:start w:val="1"/>
      <w:numFmt w:val="bullet"/>
      <w:lvlText w:val="o"/>
      <w:lvlJc w:val="left"/>
      <w:pPr>
        <w:tabs>
          <w:tab w:val="num" w:pos="6321"/>
        </w:tabs>
        <w:ind w:left="6321" w:hanging="360"/>
      </w:pPr>
      <w:rPr>
        <w:rFonts w:ascii="Courier New" w:hAnsi="Courier New" w:cs="Courier New" w:hint="default"/>
      </w:rPr>
    </w:lvl>
    <w:lvl w:ilvl="8" w:tplc="04190005" w:tentative="1">
      <w:start w:val="1"/>
      <w:numFmt w:val="bullet"/>
      <w:lvlText w:val=""/>
      <w:lvlJc w:val="left"/>
      <w:pPr>
        <w:tabs>
          <w:tab w:val="num" w:pos="7041"/>
        </w:tabs>
        <w:ind w:left="7041" w:hanging="360"/>
      </w:pPr>
      <w:rPr>
        <w:rFonts w:ascii="Wingdings" w:hAnsi="Wingdings" w:hint="default"/>
      </w:rPr>
    </w:lvl>
  </w:abstractNum>
  <w:abstractNum w:abstractNumId="25">
    <w:nsid w:val="523328D0"/>
    <w:multiLevelType w:val="hybridMultilevel"/>
    <w:tmpl w:val="CF92B734"/>
    <w:lvl w:ilvl="0" w:tplc="EB28F272">
      <w:start w:val="1"/>
      <w:numFmt w:val="decimal"/>
      <w:pStyle w:val="10"/>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6">
    <w:nsid w:val="56DE5962"/>
    <w:multiLevelType w:val="multilevel"/>
    <w:tmpl w:val="BA54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474E88"/>
    <w:multiLevelType w:val="hybridMultilevel"/>
    <w:tmpl w:val="FF2E1532"/>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28">
    <w:nsid w:val="5D4F775F"/>
    <w:multiLevelType w:val="singleLevel"/>
    <w:tmpl w:val="8C88A876"/>
    <w:lvl w:ilvl="0">
      <w:start w:val="1"/>
      <w:numFmt w:val="decimal"/>
      <w:pStyle w:val="100"/>
      <w:lvlText w:val="%1."/>
      <w:legacy w:legacy="1" w:legacySpace="0" w:legacyIndent="12"/>
      <w:lvlJc w:val="left"/>
      <w:rPr>
        <w:rFonts w:ascii="Times New Roman" w:hAnsi="Times New Roman" w:cs="Times New Roman" w:hint="default"/>
      </w:rPr>
    </w:lvl>
  </w:abstractNum>
  <w:abstractNum w:abstractNumId="29">
    <w:nsid w:val="5EC167C9"/>
    <w:multiLevelType w:val="hybridMultilevel"/>
    <w:tmpl w:val="CD106400"/>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30">
    <w:nsid w:val="67F9118C"/>
    <w:multiLevelType w:val="multilevel"/>
    <w:tmpl w:val="AA368A88"/>
    <w:lvl w:ilvl="0">
      <w:start w:val="3"/>
      <w:numFmt w:val="bullet"/>
      <w:lvlText w:val="–"/>
      <w:lvlJc w:val="left"/>
      <w:pPr>
        <w:tabs>
          <w:tab w:val="num" w:pos="1480"/>
        </w:tabs>
        <w:ind w:left="1480" w:hanging="360"/>
      </w:pPr>
      <w:rPr>
        <w:rFonts w:ascii="Times New Roman" w:eastAsia="Times New Roman" w:hAnsi="Times New Roman" w:cs="Times New Roman" w:hint="default"/>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31">
    <w:nsid w:val="695F1DD8"/>
    <w:multiLevelType w:val="multilevel"/>
    <w:tmpl w:val="1794E296"/>
    <w:lvl w:ilvl="0">
      <w:start w:val="3"/>
      <w:numFmt w:val="bullet"/>
      <w:lvlText w:val="–"/>
      <w:lvlJc w:val="left"/>
      <w:pPr>
        <w:tabs>
          <w:tab w:val="num" w:pos="920"/>
        </w:tabs>
        <w:ind w:left="920" w:hanging="360"/>
      </w:pPr>
      <w:rPr>
        <w:rFonts w:ascii="Times New Roman" w:eastAsia="Times New Roman" w:hAnsi="Times New Roman" w:cs="Times New Roman" w:hint="default"/>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32">
    <w:nsid w:val="6B350E85"/>
    <w:multiLevelType w:val="singleLevel"/>
    <w:tmpl w:val="5D5E7AFC"/>
    <w:lvl w:ilvl="0">
      <w:start w:val="1"/>
      <w:numFmt w:val="decimal"/>
      <w:pStyle w:val="a0"/>
      <w:lvlText w:val="%1."/>
      <w:legacy w:legacy="1" w:legacySpace="0" w:legacyIndent="283"/>
      <w:lvlJc w:val="left"/>
      <w:rPr>
        <w:rFonts w:ascii="Times New Roman" w:hAnsi="Times New Roman" w:cs="Times New Roman" w:hint="default"/>
      </w:rPr>
    </w:lvl>
  </w:abstractNum>
  <w:abstractNum w:abstractNumId="33">
    <w:nsid w:val="7184277F"/>
    <w:multiLevelType w:val="hybridMultilevel"/>
    <w:tmpl w:val="C02AA682"/>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34">
    <w:nsid w:val="726F597A"/>
    <w:multiLevelType w:val="hybridMultilevel"/>
    <w:tmpl w:val="F7D441E4"/>
    <w:lvl w:ilvl="0" w:tplc="5014A2FA">
      <w:start w:val="1"/>
      <w:numFmt w:val="decimal"/>
      <w:lvlText w:val="%1."/>
      <w:lvlJc w:val="left"/>
      <w:pPr>
        <w:tabs>
          <w:tab w:val="num" w:pos="1806"/>
        </w:tabs>
        <w:ind w:left="1806" w:hanging="1170"/>
      </w:pPr>
      <w:rPr>
        <w:rFonts w:hint="default"/>
      </w:rPr>
    </w:lvl>
    <w:lvl w:ilvl="1" w:tplc="04190019" w:tentative="1">
      <w:start w:val="1"/>
      <w:numFmt w:val="lowerLetter"/>
      <w:lvlText w:val="%2."/>
      <w:lvlJc w:val="left"/>
      <w:pPr>
        <w:tabs>
          <w:tab w:val="num" w:pos="1716"/>
        </w:tabs>
        <w:ind w:left="1716" w:hanging="360"/>
      </w:pPr>
    </w:lvl>
    <w:lvl w:ilvl="2" w:tplc="0419001B" w:tentative="1">
      <w:start w:val="1"/>
      <w:numFmt w:val="lowerRoman"/>
      <w:lvlText w:val="%3."/>
      <w:lvlJc w:val="right"/>
      <w:pPr>
        <w:tabs>
          <w:tab w:val="num" w:pos="2436"/>
        </w:tabs>
        <w:ind w:left="2436" w:hanging="180"/>
      </w:pPr>
    </w:lvl>
    <w:lvl w:ilvl="3" w:tplc="0419000F" w:tentative="1">
      <w:start w:val="1"/>
      <w:numFmt w:val="decimal"/>
      <w:lvlText w:val="%4."/>
      <w:lvlJc w:val="left"/>
      <w:pPr>
        <w:tabs>
          <w:tab w:val="num" w:pos="3156"/>
        </w:tabs>
        <w:ind w:left="3156" w:hanging="360"/>
      </w:pPr>
    </w:lvl>
    <w:lvl w:ilvl="4" w:tplc="04190019" w:tentative="1">
      <w:start w:val="1"/>
      <w:numFmt w:val="lowerLetter"/>
      <w:lvlText w:val="%5."/>
      <w:lvlJc w:val="left"/>
      <w:pPr>
        <w:tabs>
          <w:tab w:val="num" w:pos="3876"/>
        </w:tabs>
        <w:ind w:left="3876" w:hanging="360"/>
      </w:pPr>
    </w:lvl>
    <w:lvl w:ilvl="5" w:tplc="0419001B" w:tentative="1">
      <w:start w:val="1"/>
      <w:numFmt w:val="lowerRoman"/>
      <w:lvlText w:val="%6."/>
      <w:lvlJc w:val="right"/>
      <w:pPr>
        <w:tabs>
          <w:tab w:val="num" w:pos="4596"/>
        </w:tabs>
        <w:ind w:left="4596" w:hanging="180"/>
      </w:pPr>
    </w:lvl>
    <w:lvl w:ilvl="6" w:tplc="0419000F" w:tentative="1">
      <w:start w:val="1"/>
      <w:numFmt w:val="decimal"/>
      <w:lvlText w:val="%7."/>
      <w:lvlJc w:val="left"/>
      <w:pPr>
        <w:tabs>
          <w:tab w:val="num" w:pos="5316"/>
        </w:tabs>
        <w:ind w:left="5316" w:hanging="360"/>
      </w:pPr>
    </w:lvl>
    <w:lvl w:ilvl="7" w:tplc="04190019" w:tentative="1">
      <w:start w:val="1"/>
      <w:numFmt w:val="lowerLetter"/>
      <w:lvlText w:val="%8."/>
      <w:lvlJc w:val="left"/>
      <w:pPr>
        <w:tabs>
          <w:tab w:val="num" w:pos="6036"/>
        </w:tabs>
        <w:ind w:left="6036" w:hanging="360"/>
      </w:pPr>
    </w:lvl>
    <w:lvl w:ilvl="8" w:tplc="0419001B" w:tentative="1">
      <w:start w:val="1"/>
      <w:numFmt w:val="lowerRoman"/>
      <w:lvlText w:val="%9."/>
      <w:lvlJc w:val="right"/>
      <w:pPr>
        <w:tabs>
          <w:tab w:val="num" w:pos="6756"/>
        </w:tabs>
        <w:ind w:left="6756" w:hanging="180"/>
      </w:pPr>
    </w:lvl>
  </w:abstractNum>
  <w:abstractNum w:abstractNumId="35">
    <w:nsid w:val="761C5251"/>
    <w:multiLevelType w:val="multilevel"/>
    <w:tmpl w:val="BA54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4E4765"/>
    <w:multiLevelType w:val="hybridMultilevel"/>
    <w:tmpl w:val="464A00E4"/>
    <w:lvl w:ilvl="0" w:tplc="16F03B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77BE051F"/>
    <w:multiLevelType w:val="multilevel"/>
    <w:tmpl w:val="3696A82A"/>
    <w:lvl w:ilvl="0">
      <w:start w:val="3"/>
      <w:numFmt w:val="bullet"/>
      <w:lvlText w:val="–"/>
      <w:lvlJc w:val="left"/>
      <w:pPr>
        <w:tabs>
          <w:tab w:val="num" w:pos="1480"/>
        </w:tabs>
        <w:ind w:left="1480" w:hanging="360"/>
      </w:pPr>
      <w:rPr>
        <w:rFonts w:ascii="Times New Roman" w:eastAsia="Times New Roman" w:hAnsi="Times New Roman" w:cs="Times New Roman" w:hint="default"/>
      </w:rPr>
    </w:lvl>
    <w:lvl w:ilvl="1">
      <w:start w:val="1"/>
      <w:numFmt w:val="decimal"/>
      <w:lvlText w:val=".%2"/>
      <w:lvlJc w:val="left"/>
      <w:pPr>
        <w:tabs>
          <w:tab w:val="num" w:pos="0"/>
        </w:tabs>
        <w:ind w:left="1080" w:hanging="360"/>
      </w:pPr>
      <w:rPr>
        <w:rFonts w:cs="Times New Roman"/>
      </w:rPr>
    </w:lvl>
    <w:lvl w:ilvl="2">
      <w:start w:val="1"/>
      <w:numFmt w:val="decimal"/>
      <w:lvlText w:val=".%3"/>
      <w:lvlJc w:val="left"/>
      <w:pPr>
        <w:tabs>
          <w:tab w:val="num" w:pos="0"/>
        </w:tabs>
        <w:ind w:left="1440" w:hanging="360"/>
      </w:pPr>
      <w:rPr>
        <w:rFonts w:cs="Times New Roman"/>
      </w:rPr>
    </w:lvl>
    <w:lvl w:ilvl="3">
      <w:start w:val="1"/>
      <w:numFmt w:val="decimal"/>
      <w:lvlText w:val=".%4"/>
      <w:lvlJc w:val="left"/>
      <w:pPr>
        <w:tabs>
          <w:tab w:val="num" w:pos="0"/>
        </w:tabs>
        <w:ind w:left="1800" w:hanging="360"/>
      </w:pPr>
      <w:rPr>
        <w:rFonts w:cs="Times New Roman"/>
      </w:rPr>
    </w:lvl>
    <w:lvl w:ilvl="4">
      <w:start w:val="1"/>
      <w:numFmt w:val="decimal"/>
      <w:lvlText w:val=".%5"/>
      <w:lvlJc w:val="left"/>
      <w:pPr>
        <w:tabs>
          <w:tab w:val="num" w:pos="0"/>
        </w:tabs>
        <w:ind w:left="2160" w:hanging="360"/>
      </w:pPr>
      <w:rPr>
        <w:rFonts w:cs="Times New Roman"/>
      </w:rPr>
    </w:lvl>
    <w:lvl w:ilvl="5">
      <w:start w:val="1"/>
      <w:numFmt w:val="decimal"/>
      <w:lvlText w:val=".%6"/>
      <w:lvlJc w:val="left"/>
      <w:pPr>
        <w:tabs>
          <w:tab w:val="num" w:pos="0"/>
        </w:tabs>
        <w:ind w:left="2520" w:hanging="360"/>
      </w:pPr>
      <w:rPr>
        <w:rFonts w:cs="Times New Roman"/>
      </w:rPr>
    </w:lvl>
    <w:lvl w:ilvl="6">
      <w:start w:val="1"/>
      <w:numFmt w:val="decimal"/>
      <w:lvlText w:val=".%7"/>
      <w:lvlJc w:val="left"/>
      <w:pPr>
        <w:tabs>
          <w:tab w:val="num" w:pos="0"/>
        </w:tabs>
        <w:ind w:left="2880" w:hanging="360"/>
      </w:pPr>
      <w:rPr>
        <w:rFonts w:cs="Times New Roman"/>
      </w:rPr>
    </w:lvl>
    <w:lvl w:ilvl="7">
      <w:start w:val="1"/>
      <w:numFmt w:val="decimal"/>
      <w:lvlText w:val=".%8"/>
      <w:lvlJc w:val="left"/>
      <w:pPr>
        <w:tabs>
          <w:tab w:val="num" w:pos="0"/>
        </w:tabs>
        <w:ind w:left="3240" w:hanging="360"/>
      </w:pPr>
      <w:rPr>
        <w:rFonts w:cs="Times New Roman"/>
      </w:rPr>
    </w:lvl>
    <w:lvl w:ilvl="8">
      <w:start w:val="1"/>
      <w:numFmt w:val="decimal"/>
      <w:lvlText w:val=".%9"/>
      <w:lvlJc w:val="left"/>
      <w:pPr>
        <w:tabs>
          <w:tab w:val="num" w:pos="0"/>
        </w:tabs>
        <w:ind w:left="3600" w:hanging="360"/>
      </w:pPr>
      <w:rPr>
        <w:rFonts w:cs="Times New Roman"/>
      </w:rPr>
    </w:lvl>
  </w:abstractNum>
  <w:abstractNum w:abstractNumId="38">
    <w:nsid w:val="782B6B86"/>
    <w:multiLevelType w:val="hybridMultilevel"/>
    <w:tmpl w:val="9C0E545A"/>
    <w:lvl w:ilvl="0" w:tplc="4F1EA702">
      <w:start w:val="3"/>
      <w:numFmt w:val="bullet"/>
      <w:lvlText w:val="–"/>
      <w:lvlJc w:val="left"/>
      <w:pPr>
        <w:tabs>
          <w:tab w:val="num" w:pos="1500"/>
        </w:tabs>
        <w:ind w:left="1500" w:hanging="360"/>
      </w:pPr>
      <w:rPr>
        <w:rFonts w:ascii="Times New Roman" w:eastAsia="Times New Roman" w:hAnsi="Times New Roman" w:cs="Times New Roman" w:hint="default"/>
      </w:rPr>
    </w:lvl>
    <w:lvl w:ilvl="1" w:tplc="04190003">
      <w:start w:val="1"/>
      <w:numFmt w:val="bullet"/>
      <w:lvlText w:val="o"/>
      <w:lvlJc w:val="left"/>
      <w:pPr>
        <w:tabs>
          <w:tab w:val="num" w:pos="2020"/>
        </w:tabs>
        <w:ind w:left="2020" w:hanging="360"/>
      </w:pPr>
      <w:rPr>
        <w:rFonts w:ascii="Courier New" w:hAnsi="Courier New" w:cs="Courier New" w:hint="default"/>
      </w:rPr>
    </w:lvl>
    <w:lvl w:ilvl="2" w:tplc="04190005" w:tentative="1">
      <w:start w:val="1"/>
      <w:numFmt w:val="bullet"/>
      <w:lvlText w:val=""/>
      <w:lvlJc w:val="left"/>
      <w:pPr>
        <w:tabs>
          <w:tab w:val="num" w:pos="2740"/>
        </w:tabs>
        <w:ind w:left="2740" w:hanging="360"/>
      </w:pPr>
      <w:rPr>
        <w:rFonts w:ascii="Wingdings" w:hAnsi="Wingdings" w:hint="default"/>
      </w:rPr>
    </w:lvl>
    <w:lvl w:ilvl="3" w:tplc="04190001" w:tentative="1">
      <w:start w:val="1"/>
      <w:numFmt w:val="bullet"/>
      <w:lvlText w:val=""/>
      <w:lvlJc w:val="left"/>
      <w:pPr>
        <w:tabs>
          <w:tab w:val="num" w:pos="3460"/>
        </w:tabs>
        <w:ind w:left="3460" w:hanging="360"/>
      </w:pPr>
      <w:rPr>
        <w:rFonts w:ascii="Symbol" w:hAnsi="Symbol" w:hint="default"/>
      </w:rPr>
    </w:lvl>
    <w:lvl w:ilvl="4" w:tplc="04190003" w:tentative="1">
      <w:start w:val="1"/>
      <w:numFmt w:val="bullet"/>
      <w:lvlText w:val="o"/>
      <w:lvlJc w:val="left"/>
      <w:pPr>
        <w:tabs>
          <w:tab w:val="num" w:pos="4180"/>
        </w:tabs>
        <w:ind w:left="4180" w:hanging="360"/>
      </w:pPr>
      <w:rPr>
        <w:rFonts w:ascii="Courier New" w:hAnsi="Courier New" w:cs="Courier New" w:hint="default"/>
      </w:rPr>
    </w:lvl>
    <w:lvl w:ilvl="5" w:tplc="04190005" w:tentative="1">
      <w:start w:val="1"/>
      <w:numFmt w:val="bullet"/>
      <w:lvlText w:val=""/>
      <w:lvlJc w:val="left"/>
      <w:pPr>
        <w:tabs>
          <w:tab w:val="num" w:pos="4900"/>
        </w:tabs>
        <w:ind w:left="4900" w:hanging="360"/>
      </w:pPr>
      <w:rPr>
        <w:rFonts w:ascii="Wingdings" w:hAnsi="Wingdings" w:hint="default"/>
      </w:rPr>
    </w:lvl>
    <w:lvl w:ilvl="6" w:tplc="04190001" w:tentative="1">
      <w:start w:val="1"/>
      <w:numFmt w:val="bullet"/>
      <w:lvlText w:val=""/>
      <w:lvlJc w:val="left"/>
      <w:pPr>
        <w:tabs>
          <w:tab w:val="num" w:pos="5620"/>
        </w:tabs>
        <w:ind w:left="5620" w:hanging="360"/>
      </w:pPr>
      <w:rPr>
        <w:rFonts w:ascii="Symbol" w:hAnsi="Symbol" w:hint="default"/>
      </w:rPr>
    </w:lvl>
    <w:lvl w:ilvl="7" w:tplc="04190003" w:tentative="1">
      <w:start w:val="1"/>
      <w:numFmt w:val="bullet"/>
      <w:lvlText w:val="o"/>
      <w:lvlJc w:val="left"/>
      <w:pPr>
        <w:tabs>
          <w:tab w:val="num" w:pos="6340"/>
        </w:tabs>
        <w:ind w:left="6340" w:hanging="360"/>
      </w:pPr>
      <w:rPr>
        <w:rFonts w:ascii="Courier New" w:hAnsi="Courier New" w:cs="Courier New" w:hint="default"/>
      </w:rPr>
    </w:lvl>
    <w:lvl w:ilvl="8" w:tplc="04190005" w:tentative="1">
      <w:start w:val="1"/>
      <w:numFmt w:val="bullet"/>
      <w:lvlText w:val=""/>
      <w:lvlJc w:val="left"/>
      <w:pPr>
        <w:tabs>
          <w:tab w:val="num" w:pos="7060"/>
        </w:tabs>
        <w:ind w:left="7060" w:hanging="360"/>
      </w:pPr>
      <w:rPr>
        <w:rFonts w:ascii="Wingdings" w:hAnsi="Wingdings" w:hint="default"/>
      </w:rPr>
    </w:lvl>
  </w:abstractNum>
  <w:abstractNum w:abstractNumId="39">
    <w:nsid w:val="7A8A5217"/>
    <w:multiLevelType w:val="hybridMultilevel"/>
    <w:tmpl w:val="0FA6A3D6"/>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40">
    <w:nsid w:val="7AD6421E"/>
    <w:multiLevelType w:val="hybridMultilevel"/>
    <w:tmpl w:val="940AABB0"/>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41">
    <w:nsid w:val="7CB80331"/>
    <w:multiLevelType w:val="multilevel"/>
    <w:tmpl w:val="3AE61848"/>
    <w:lvl w:ilvl="0">
      <w:start w:val="3"/>
      <w:numFmt w:val="bullet"/>
      <w:lvlText w:val="–"/>
      <w:lvlJc w:val="left"/>
      <w:pPr>
        <w:tabs>
          <w:tab w:val="num" w:pos="1480"/>
        </w:tabs>
        <w:ind w:left="1480" w:hanging="360"/>
      </w:pPr>
      <w:rPr>
        <w:rFonts w:ascii="Times New Roman" w:eastAsia="Times New Roman" w:hAnsi="Times New Roman" w:cs="Times New Roman" w:hint="default"/>
      </w:rPr>
    </w:lvl>
    <w:lvl w:ilvl="1">
      <w:start w:val="1"/>
      <w:numFmt w:val="decimal"/>
      <w:lvlText w:val=".%2"/>
      <w:lvlJc w:val="left"/>
      <w:pPr>
        <w:tabs>
          <w:tab w:val="num" w:pos="0"/>
        </w:tabs>
        <w:ind w:left="1080" w:hanging="360"/>
      </w:pPr>
      <w:rPr>
        <w:rFonts w:cs="Times New Roman"/>
      </w:rPr>
    </w:lvl>
    <w:lvl w:ilvl="2">
      <w:start w:val="1"/>
      <w:numFmt w:val="decimal"/>
      <w:lvlText w:val=".%3"/>
      <w:lvlJc w:val="left"/>
      <w:pPr>
        <w:tabs>
          <w:tab w:val="num" w:pos="0"/>
        </w:tabs>
        <w:ind w:left="1440" w:hanging="360"/>
      </w:pPr>
      <w:rPr>
        <w:rFonts w:cs="Times New Roman"/>
      </w:rPr>
    </w:lvl>
    <w:lvl w:ilvl="3">
      <w:start w:val="1"/>
      <w:numFmt w:val="decimal"/>
      <w:lvlText w:val=".%4"/>
      <w:lvlJc w:val="left"/>
      <w:pPr>
        <w:tabs>
          <w:tab w:val="num" w:pos="0"/>
        </w:tabs>
        <w:ind w:left="1800" w:hanging="360"/>
      </w:pPr>
      <w:rPr>
        <w:rFonts w:cs="Times New Roman"/>
      </w:rPr>
    </w:lvl>
    <w:lvl w:ilvl="4">
      <w:start w:val="1"/>
      <w:numFmt w:val="decimal"/>
      <w:lvlText w:val=".%5"/>
      <w:lvlJc w:val="left"/>
      <w:pPr>
        <w:tabs>
          <w:tab w:val="num" w:pos="0"/>
        </w:tabs>
        <w:ind w:left="2160" w:hanging="360"/>
      </w:pPr>
      <w:rPr>
        <w:rFonts w:cs="Times New Roman"/>
      </w:rPr>
    </w:lvl>
    <w:lvl w:ilvl="5">
      <w:start w:val="1"/>
      <w:numFmt w:val="decimal"/>
      <w:lvlText w:val=".%6"/>
      <w:lvlJc w:val="left"/>
      <w:pPr>
        <w:tabs>
          <w:tab w:val="num" w:pos="0"/>
        </w:tabs>
        <w:ind w:left="2520" w:hanging="360"/>
      </w:pPr>
      <w:rPr>
        <w:rFonts w:cs="Times New Roman"/>
      </w:rPr>
    </w:lvl>
    <w:lvl w:ilvl="6">
      <w:start w:val="1"/>
      <w:numFmt w:val="decimal"/>
      <w:lvlText w:val=".%7"/>
      <w:lvlJc w:val="left"/>
      <w:pPr>
        <w:tabs>
          <w:tab w:val="num" w:pos="0"/>
        </w:tabs>
        <w:ind w:left="2880" w:hanging="360"/>
      </w:pPr>
      <w:rPr>
        <w:rFonts w:cs="Times New Roman"/>
      </w:rPr>
    </w:lvl>
    <w:lvl w:ilvl="7">
      <w:start w:val="1"/>
      <w:numFmt w:val="decimal"/>
      <w:lvlText w:val=".%8"/>
      <w:lvlJc w:val="left"/>
      <w:pPr>
        <w:tabs>
          <w:tab w:val="num" w:pos="0"/>
        </w:tabs>
        <w:ind w:left="3240" w:hanging="360"/>
      </w:pPr>
      <w:rPr>
        <w:rFonts w:cs="Times New Roman"/>
      </w:rPr>
    </w:lvl>
    <w:lvl w:ilvl="8">
      <w:start w:val="1"/>
      <w:numFmt w:val="decimal"/>
      <w:lvlText w:val=".%9"/>
      <w:lvlJc w:val="left"/>
      <w:pPr>
        <w:tabs>
          <w:tab w:val="num" w:pos="0"/>
        </w:tabs>
        <w:ind w:left="3600" w:hanging="360"/>
      </w:pPr>
      <w:rPr>
        <w:rFonts w:cs="Times New Roman"/>
      </w:rPr>
    </w:lvl>
  </w:abstractNum>
  <w:abstractNum w:abstractNumId="42">
    <w:nsid w:val="7D091452"/>
    <w:multiLevelType w:val="hybridMultilevel"/>
    <w:tmpl w:val="94621AB8"/>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43">
    <w:nsid w:val="7D1855FA"/>
    <w:multiLevelType w:val="hybridMultilevel"/>
    <w:tmpl w:val="1A0223AE"/>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44">
    <w:nsid w:val="7D6727C7"/>
    <w:multiLevelType w:val="hybridMultilevel"/>
    <w:tmpl w:val="4C687FBC"/>
    <w:lvl w:ilvl="0" w:tplc="16F03B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nsid w:val="7F8570C3"/>
    <w:multiLevelType w:val="hybridMultilevel"/>
    <w:tmpl w:val="DCE4CFB8"/>
    <w:lvl w:ilvl="0" w:tplc="56FC7ECE">
      <w:start w:val="1"/>
      <w:numFmt w:val="bullet"/>
      <w:pStyle w:val="a1"/>
      <w:lvlText w:val=""/>
      <w:lvlJc w:val="left"/>
      <w:pPr>
        <w:tabs>
          <w:tab w:val="num" w:pos="284"/>
        </w:tabs>
        <w:ind w:left="284" w:hanging="284"/>
      </w:pPr>
      <w:rPr>
        <w:rFonts w:ascii="Symbol" w:hAnsi="Symbol" w:hint="default"/>
        <w:color w:val="auto"/>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num w:numId="1">
    <w:abstractNumId w:val="45"/>
  </w:num>
  <w:num w:numId="2">
    <w:abstractNumId w:val="32"/>
  </w:num>
  <w:num w:numId="3">
    <w:abstractNumId w:val="28"/>
  </w:num>
  <w:num w:numId="4">
    <w:abstractNumId w:val="9"/>
  </w:num>
  <w:num w:numId="5">
    <w:abstractNumId w:val="25"/>
  </w:num>
  <w:num w:numId="6">
    <w:abstractNumId w:val="36"/>
  </w:num>
  <w:num w:numId="7">
    <w:abstractNumId w:val="44"/>
  </w:num>
  <w:num w:numId="8">
    <w:abstractNumId w:val="21"/>
  </w:num>
  <w:num w:numId="9">
    <w:abstractNumId w:val="7"/>
  </w:num>
  <w:num w:numId="10">
    <w:abstractNumId w:val="22"/>
  </w:num>
  <w:num w:numId="11">
    <w:abstractNumId w:val="27"/>
  </w:num>
  <w:num w:numId="12">
    <w:abstractNumId w:val="16"/>
  </w:num>
  <w:num w:numId="13">
    <w:abstractNumId w:val="23"/>
  </w:num>
  <w:num w:numId="14">
    <w:abstractNumId w:val="13"/>
  </w:num>
  <w:num w:numId="15">
    <w:abstractNumId w:val="2"/>
  </w:num>
  <w:num w:numId="16">
    <w:abstractNumId w:val="1"/>
  </w:num>
  <w:num w:numId="17">
    <w:abstractNumId w:val="0"/>
  </w:num>
  <w:num w:numId="18">
    <w:abstractNumId w:val="35"/>
  </w:num>
  <w:num w:numId="19">
    <w:abstractNumId w:val="26"/>
  </w:num>
  <w:num w:numId="20">
    <w:abstractNumId w:val="20"/>
  </w:num>
  <w:num w:numId="21">
    <w:abstractNumId w:val="33"/>
  </w:num>
  <w:num w:numId="22">
    <w:abstractNumId w:val="10"/>
  </w:num>
  <w:num w:numId="23">
    <w:abstractNumId w:val="43"/>
  </w:num>
  <w:num w:numId="24">
    <w:abstractNumId w:val="8"/>
  </w:num>
  <w:num w:numId="25">
    <w:abstractNumId w:val="17"/>
  </w:num>
  <w:num w:numId="26">
    <w:abstractNumId w:val="11"/>
  </w:num>
  <w:num w:numId="27">
    <w:abstractNumId w:val="41"/>
  </w:num>
  <w:num w:numId="28">
    <w:abstractNumId w:val="40"/>
  </w:num>
  <w:num w:numId="29">
    <w:abstractNumId w:val="37"/>
  </w:num>
  <w:num w:numId="30">
    <w:abstractNumId w:val="29"/>
  </w:num>
  <w:num w:numId="31">
    <w:abstractNumId w:val="5"/>
  </w:num>
  <w:num w:numId="32">
    <w:abstractNumId w:val="30"/>
  </w:num>
  <w:num w:numId="33">
    <w:abstractNumId w:val="4"/>
  </w:num>
  <w:num w:numId="34">
    <w:abstractNumId w:val="38"/>
  </w:num>
  <w:num w:numId="35">
    <w:abstractNumId w:val="14"/>
  </w:num>
  <w:num w:numId="36">
    <w:abstractNumId w:val="31"/>
  </w:num>
  <w:num w:numId="37">
    <w:abstractNumId w:val="6"/>
  </w:num>
  <w:num w:numId="38">
    <w:abstractNumId w:val="15"/>
  </w:num>
  <w:num w:numId="39">
    <w:abstractNumId w:val="24"/>
  </w:num>
  <w:num w:numId="40">
    <w:abstractNumId w:val="34"/>
  </w:num>
  <w:num w:numId="41">
    <w:abstractNumId w:val="12"/>
  </w:num>
  <w:num w:numId="42">
    <w:abstractNumId w:val="3"/>
  </w:num>
  <w:num w:numId="43">
    <w:abstractNumId w:val="19"/>
  </w:num>
  <w:num w:numId="44">
    <w:abstractNumId w:val="18"/>
  </w:num>
  <w:num w:numId="45">
    <w:abstractNumId w:val="39"/>
  </w:num>
  <w:num w:numId="46">
    <w:abstractNumId w:val="4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1" w:dllVersion="512" w:checkStyle="1"/>
  <w:proofState w:spelling="clean" w:grammar="clean"/>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16"/>
    <w:rsid w:val="00006186"/>
    <w:rsid w:val="00010022"/>
    <w:rsid w:val="000112C6"/>
    <w:rsid w:val="00012493"/>
    <w:rsid w:val="0001296B"/>
    <w:rsid w:val="00014A7E"/>
    <w:rsid w:val="00015720"/>
    <w:rsid w:val="000161A2"/>
    <w:rsid w:val="00016A8D"/>
    <w:rsid w:val="0002581A"/>
    <w:rsid w:val="00025E16"/>
    <w:rsid w:val="00026D46"/>
    <w:rsid w:val="00030D43"/>
    <w:rsid w:val="00033C58"/>
    <w:rsid w:val="000452BC"/>
    <w:rsid w:val="000462F3"/>
    <w:rsid w:val="00054FD5"/>
    <w:rsid w:val="000577ED"/>
    <w:rsid w:val="00060927"/>
    <w:rsid w:val="00061903"/>
    <w:rsid w:val="00064790"/>
    <w:rsid w:val="00067098"/>
    <w:rsid w:val="00067EBA"/>
    <w:rsid w:val="000709B8"/>
    <w:rsid w:val="00075F59"/>
    <w:rsid w:val="000807EA"/>
    <w:rsid w:val="0008270B"/>
    <w:rsid w:val="000831E5"/>
    <w:rsid w:val="00090348"/>
    <w:rsid w:val="00092502"/>
    <w:rsid w:val="000A05DB"/>
    <w:rsid w:val="000A2777"/>
    <w:rsid w:val="000A2A86"/>
    <w:rsid w:val="000A42B1"/>
    <w:rsid w:val="000A44E8"/>
    <w:rsid w:val="000A49E5"/>
    <w:rsid w:val="000A770D"/>
    <w:rsid w:val="000B1CE5"/>
    <w:rsid w:val="000B6CD5"/>
    <w:rsid w:val="000D0188"/>
    <w:rsid w:val="000D12D2"/>
    <w:rsid w:val="000D2369"/>
    <w:rsid w:val="000D4E98"/>
    <w:rsid w:val="000D77D4"/>
    <w:rsid w:val="000D7982"/>
    <w:rsid w:val="000D7CA9"/>
    <w:rsid w:val="000E0D62"/>
    <w:rsid w:val="000E1110"/>
    <w:rsid w:val="000E470F"/>
    <w:rsid w:val="000E4897"/>
    <w:rsid w:val="000E6CC7"/>
    <w:rsid w:val="000F0B79"/>
    <w:rsid w:val="000F0D74"/>
    <w:rsid w:val="000F14DE"/>
    <w:rsid w:val="000F5F2F"/>
    <w:rsid w:val="000F61F1"/>
    <w:rsid w:val="000F65D1"/>
    <w:rsid w:val="001020FC"/>
    <w:rsid w:val="00105D33"/>
    <w:rsid w:val="00106D5A"/>
    <w:rsid w:val="00107922"/>
    <w:rsid w:val="00110D95"/>
    <w:rsid w:val="0011172C"/>
    <w:rsid w:val="0011252D"/>
    <w:rsid w:val="001148CD"/>
    <w:rsid w:val="001219CB"/>
    <w:rsid w:val="00121A2E"/>
    <w:rsid w:val="00125CBE"/>
    <w:rsid w:val="0012744C"/>
    <w:rsid w:val="0014051D"/>
    <w:rsid w:val="001434EA"/>
    <w:rsid w:val="001441F9"/>
    <w:rsid w:val="00147972"/>
    <w:rsid w:val="0015357D"/>
    <w:rsid w:val="0015394B"/>
    <w:rsid w:val="0015708E"/>
    <w:rsid w:val="0016004B"/>
    <w:rsid w:val="00160C1A"/>
    <w:rsid w:val="0016168D"/>
    <w:rsid w:val="00161FC0"/>
    <w:rsid w:val="00163530"/>
    <w:rsid w:val="00165928"/>
    <w:rsid w:val="00167702"/>
    <w:rsid w:val="00167BDB"/>
    <w:rsid w:val="001706D1"/>
    <w:rsid w:val="001712DE"/>
    <w:rsid w:val="00172A20"/>
    <w:rsid w:val="001831A7"/>
    <w:rsid w:val="00186481"/>
    <w:rsid w:val="00190CC3"/>
    <w:rsid w:val="00191A50"/>
    <w:rsid w:val="00196E1C"/>
    <w:rsid w:val="00197C33"/>
    <w:rsid w:val="001A1856"/>
    <w:rsid w:val="001B1FA6"/>
    <w:rsid w:val="001B3FFF"/>
    <w:rsid w:val="001B4290"/>
    <w:rsid w:val="001B635F"/>
    <w:rsid w:val="001C21F1"/>
    <w:rsid w:val="001C261D"/>
    <w:rsid w:val="001C36F1"/>
    <w:rsid w:val="001C3F01"/>
    <w:rsid w:val="001C67CC"/>
    <w:rsid w:val="001D1BEE"/>
    <w:rsid w:val="001D48E6"/>
    <w:rsid w:val="001D4933"/>
    <w:rsid w:val="001D5072"/>
    <w:rsid w:val="001D5240"/>
    <w:rsid w:val="001D7271"/>
    <w:rsid w:val="001E29E3"/>
    <w:rsid w:val="001F19FC"/>
    <w:rsid w:val="001F2878"/>
    <w:rsid w:val="001F44AE"/>
    <w:rsid w:val="001F6475"/>
    <w:rsid w:val="002058B5"/>
    <w:rsid w:val="00211FBE"/>
    <w:rsid w:val="002138B4"/>
    <w:rsid w:val="00213F6F"/>
    <w:rsid w:val="00224EC1"/>
    <w:rsid w:val="00224F1E"/>
    <w:rsid w:val="0023136E"/>
    <w:rsid w:val="0023370A"/>
    <w:rsid w:val="00233EBA"/>
    <w:rsid w:val="002347FF"/>
    <w:rsid w:val="002426FB"/>
    <w:rsid w:val="0024575C"/>
    <w:rsid w:val="00245B2B"/>
    <w:rsid w:val="00245CDF"/>
    <w:rsid w:val="00251F8E"/>
    <w:rsid w:val="00254FFD"/>
    <w:rsid w:val="00255442"/>
    <w:rsid w:val="00255A65"/>
    <w:rsid w:val="0027739E"/>
    <w:rsid w:val="0027747B"/>
    <w:rsid w:val="002831C7"/>
    <w:rsid w:val="002831F6"/>
    <w:rsid w:val="00291D5C"/>
    <w:rsid w:val="0029275D"/>
    <w:rsid w:val="0029657C"/>
    <w:rsid w:val="00296B52"/>
    <w:rsid w:val="002A0154"/>
    <w:rsid w:val="002A29D8"/>
    <w:rsid w:val="002A2B6A"/>
    <w:rsid w:val="002A3C54"/>
    <w:rsid w:val="002A5A51"/>
    <w:rsid w:val="002A5E9B"/>
    <w:rsid w:val="002B30FB"/>
    <w:rsid w:val="002B4CB2"/>
    <w:rsid w:val="002B4D6B"/>
    <w:rsid w:val="002C1203"/>
    <w:rsid w:val="002C2963"/>
    <w:rsid w:val="002C3CDE"/>
    <w:rsid w:val="002C4760"/>
    <w:rsid w:val="002D02C2"/>
    <w:rsid w:val="002D1C6D"/>
    <w:rsid w:val="002D7110"/>
    <w:rsid w:val="002E14B7"/>
    <w:rsid w:val="002E236D"/>
    <w:rsid w:val="002E2D15"/>
    <w:rsid w:val="002E4D31"/>
    <w:rsid w:val="002E675F"/>
    <w:rsid w:val="002E76F3"/>
    <w:rsid w:val="002F166F"/>
    <w:rsid w:val="002F50E0"/>
    <w:rsid w:val="002F5D36"/>
    <w:rsid w:val="0031010A"/>
    <w:rsid w:val="00311CB7"/>
    <w:rsid w:val="00312C4B"/>
    <w:rsid w:val="003146FF"/>
    <w:rsid w:val="003163DA"/>
    <w:rsid w:val="0031657B"/>
    <w:rsid w:val="00317672"/>
    <w:rsid w:val="00317714"/>
    <w:rsid w:val="00317A2E"/>
    <w:rsid w:val="00320DF2"/>
    <w:rsid w:val="003278FC"/>
    <w:rsid w:val="00333EAF"/>
    <w:rsid w:val="00336F35"/>
    <w:rsid w:val="00340ED9"/>
    <w:rsid w:val="00354BD6"/>
    <w:rsid w:val="00362862"/>
    <w:rsid w:val="003665AA"/>
    <w:rsid w:val="00366F71"/>
    <w:rsid w:val="003741B2"/>
    <w:rsid w:val="0037619A"/>
    <w:rsid w:val="0037633D"/>
    <w:rsid w:val="00376F69"/>
    <w:rsid w:val="0038216A"/>
    <w:rsid w:val="003850AD"/>
    <w:rsid w:val="00386BC4"/>
    <w:rsid w:val="003905EE"/>
    <w:rsid w:val="003917E5"/>
    <w:rsid w:val="003938E5"/>
    <w:rsid w:val="00394798"/>
    <w:rsid w:val="00395D13"/>
    <w:rsid w:val="003A36D3"/>
    <w:rsid w:val="003A42AC"/>
    <w:rsid w:val="003A4D7B"/>
    <w:rsid w:val="003A5374"/>
    <w:rsid w:val="003B0FFC"/>
    <w:rsid w:val="003B4797"/>
    <w:rsid w:val="003C2783"/>
    <w:rsid w:val="003D0341"/>
    <w:rsid w:val="003D2CDC"/>
    <w:rsid w:val="003D7732"/>
    <w:rsid w:val="003D7BB1"/>
    <w:rsid w:val="003E102F"/>
    <w:rsid w:val="00400524"/>
    <w:rsid w:val="00403B0A"/>
    <w:rsid w:val="00407CE3"/>
    <w:rsid w:val="00413047"/>
    <w:rsid w:val="00413572"/>
    <w:rsid w:val="004156EF"/>
    <w:rsid w:val="00417D32"/>
    <w:rsid w:val="004239F0"/>
    <w:rsid w:val="00424D6E"/>
    <w:rsid w:val="00427197"/>
    <w:rsid w:val="00430EBD"/>
    <w:rsid w:val="00431309"/>
    <w:rsid w:val="00442415"/>
    <w:rsid w:val="0044790F"/>
    <w:rsid w:val="00450DA1"/>
    <w:rsid w:val="00453CF8"/>
    <w:rsid w:val="00461C0F"/>
    <w:rsid w:val="00462341"/>
    <w:rsid w:val="00463E8C"/>
    <w:rsid w:val="00466B67"/>
    <w:rsid w:val="00473FF6"/>
    <w:rsid w:val="00475A94"/>
    <w:rsid w:val="004776EC"/>
    <w:rsid w:val="00481249"/>
    <w:rsid w:val="004859D7"/>
    <w:rsid w:val="0048701A"/>
    <w:rsid w:val="004906F3"/>
    <w:rsid w:val="004922EA"/>
    <w:rsid w:val="00492838"/>
    <w:rsid w:val="00493BC3"/>
    <w:rsid w:val="00494AEB"/>
    <w:rsid w:val="004A69AA"/>
    <w:rsid w:val="004B0946"/>
    <w:rsid w:val="004B109C"/>
    <w:rsid w:val="004B4C54"/>
    <w:rsid w:val="004D51CA"/>
    <w:rsid w:val="004D72EA"/>
    <w:rsid w:val="004D72FA"/>
    <w:rsid w:val="004D78C7"/>
    <w:rsid w:val="004D7B95"/>
    <w:rsid w:val="004E2233"/>
    <w:rsid w:val="004E35EB"/>
    <w:rsid w:val="004E70A3"/>
    <w:rsid w:val="004F30AB"/>
    <w:rsid w:val="004F47F2"/>
    <w:rsid w:val="004F7234"/>
    <w:rsid w:val="00503545"/>
    <w:rsid w:val="00507743"/>
    <w:rsid w:val="005102B2"/>
    <w:rsid w:val="005107F9"/>
    <w:rsid w:val="00513556"/>
    <w:rsid w:val="0051693C"/>
    <w:rsid w:val="00516DD1"/>
    <w:rsid w:val="0052353A"/>
    <w:rsid w:val="00530331"/>
    <w:rsid w:val="0053055A"/>
    <w:rsid w:val="00531303"/>
    <w:rsid w:val="005335F4"/>
    <w:rsid w:val="00536248"/>
    <w:rsid w:val="005372A1"/>
    <w:rsid w:val="00554E8D"/>
    <w:rsid w:val="005562B6"/>
    <w:rsid w:val="00556B40"/>
    <w:rsid w:val="00557E02"/>
    <w:rsid w:val="0056126C"/>
    <w:rsid w:val="00564F0B"/>
    <w:rsid w:val="00567703"/>
    <w:rsid w:val="0056791E"/>
    <w:rsid w:val="005706EF"/>
    <w:rsid w:val="00572CFD"/>
    <w:rsid w:val="005745C9"/>
    <w:rsid w:val="00574C27"/>
    <w:rsid w:val="00574EA7"/>
    <w:rsid w:val="005753F9"/>
    <w:rsid w:val="00575BBD"/>
    <w:rsid w:val="00577BB0"/>
    <w:rsid w:val="00584703"/>
    <w:rsid w:val="00593B91"/>
    <w:rsid w:val="00595E85"/>
    <w:rsid w:val="005A3D85"/>
    <w:rsid w:val="005A55CA"/>
    <w:rsid w:val="005A7067"/>
    <w:rsid w:val="005A7307"/>
    <w:rsid w:val="005A7C6D"/>
    <w:rsid w:val="005B1257"/>
    <w:rsid w:val="005B29DC"/>
    <w:rsid w:val="005C3416"/>
    <w:rsid w:val="005C4F12"/>
    <w:rsid w:val="005C5986"/>
    <w:rsid w:val="005C61BC"/>
    <w:rsid w:val="005D2CC1"/>
    <w:rsid w:val="005D4BE9"/>
    <w:rsid w:val="005D7383"/>
    <w:rsid w:val="005D7AF4"/>
    <w:rsid w:val="005E6488"/>
    <w:rsid w:val="005F3F59"/>
    <w:rsid w:val="005F6671"/>
    <w:rsid w:val="00600BDD"/>
    <w:rsid w:val="006112C0"/>
    <w:rsid w:val="00615F31"/>
    <w:rsid w:val="006179B8"/>
    <w:rsid w:val="0062061F"/>
    <w:rsid w:val="00621830"/>
    <w:rsid w:val="0062734C"/>
    <w:rsid w:val="00632AF9"/>
    <w:rsid w:val="00633F66"/>
    <w:rsid w:val="00635855"/>
    <w:rsid w:val="00650990"/>
    <w:rsid w:val="00655283"/>
    <w:rsid w:val="00662A5C"/>
    <w:rsid w:val="00670E4B"/>
    <w:rsid w:val="006712AB"/>
    <w:rsid w:val="00673D99"/>
    <w:rsid w:val="006815DC"/>
    <w:rsid w:val="006854B3"/>
    <w:rsid w:val="006854C2"/>
    <w:rsid w:val="00687EF3"/>
    <w:rsid w:val="006A5921"/>
    <w:rsid w:val="006B5AB2"/>
    <w:rsid w:val="006B6A91"/>
    <w:rsid w:val="006C3A71"/>
    <w:rsid w:val="006C5C83"/>
    <w:rsid w:val="006C6279"/>
    <w:rsid w:val="006C7F38"/>
    <w:rsid w:val="006D0C3B"/>
    <w:rsid w:val="006D1DD4"/>
    <w:rsid w:val="006D5E8E"/>
    <w:rsid w:val="006D7049"/>
    <w:rsid w:val="006D7D05"/>
    <w:rsid w:val="006E0B1A"/>
    <w:rsid w:val="006E4D4B"/>
    <w:rsid w:val="006E50C3"/>
    <w:rsid w:val="006E73AA"/>
    <w:rsid w:val="006E7DCF"/>
    <w:rsid w:val="006F07D0"/>
    <w:rsid w:val="006F382C"/>
    <w:rsid w:val="006F45D1"/>
    <w:rsid w:val="006F57B6"/>
    <w:rsid w:val="006F73D6"/>
    <w:rsid w:val="0070084A"/>
    <w:rsid w:val="00700CB1"/>
    <w:rsid w:val="00702270"/>
    <w:rsid w:val="00704D91"/>
    <w:rsid w:val="00706C1B"/>
    <w:rsid w:val="00707514"/>
    <w:rsid w:val="00707A92"/>
    <w:rsid w:val="00710873"/>
    <w:rsid w:val="007112AC"/>
    <w:rsid w:val="00711B6F"/>
    <w:rsid w:val="00717852"/>
    <w:rsid w:val="00720F55"/>
    <w:rsid w:val="00746D0B"/>
    <w:rsid w:val="00752930"/>
    <w:rsid w:val="00753549"/>
    <w:rsid w:val="00761092"/>
    <w:rsid w:val="00761403"/>
    <w:rsid w:val="00763E36"/>
    <w:rsid w:val="00765C47"/>
    <w:rsid w:val="0076625A"/>
    <w:rsid w:val="007679E7"/>
    <w:rsid w:val="007750A3"/>
    <w:rsid w:val="00782E56"/>
    <w:rsid w:val="007830E5"/>
    <w:rsid w:val="007857DE"/>
    <w:rsid w:val="00787864"/>
    <w:rsid w:val="0079433C"/>
    <w:rsid w:val="007945E2"/>
    <w:rsid w:val="00795748"/>
    <w:rsid w:val="00795D9A"/>
    <w:rsid w:val="007A1D16"/>
    <w:rsid w:val="007A3405"/>
    <w:rsid w:val="007A66D7"/>
    <w:rsid w:val="007B0B6A"/>
    <w:rsid w:val="007B1FC1"/>
    <w:rsid w:val="007B29E9"/>
    <w:rsid w:val="007B5FA3"/>
    <w:rsid w:val="007C36C8"/>
    <w:rsid w:val="007D11ED"/>
    <w:rsid w:val="007D3F51"/>
    <w:rsid w:val="007D58D2"/>
    <w:rsid w:val="007E111D"/>
    <w:rsid w:val="007F0DAC"/>
    <w:rsid w:val="007F3EBD"/>
    <w:rsid w:val="007F3FB4"/>
    <w:rsid w:val="007F70B7"/>
    <w:rsid w:val="00802929"/>
    <w:rsid w:val="00803373"/>
    <w:rsid w:val="00807743"/>
    <w:rsid w:val="00811517"/>
    <w:rsid w:val="00811AD3"/>
    <w:rsid w:val="00811CA2"/>
    <w:rsid w:val="00813058"/>
    <w:rsid w:val="008133D5"/>
    <w:rsid w:val="008170CC"/>
    <w:rsid w:val="0081743B"/>
    <w:rsid w:val="00820565"/>
    <w:rsid w:val="00822A6B"/>
    <w:rsid w:val="00822C92"/>
    <w:rsid w:val="00823E50"/>
    <w:rsid w:val="0083448B"/>
    <w:rsid w:val="00840C54"/>
    <w:rsid w:val="008452D1"/>
    <w:rsid w:val="00847734"/>
    <w:rsid w:val="00847D4A"/>
    <w:rsid w:val="008561A6"/>
    <w:rsid w:val="0085759E"/>
    <w:rsid w:val="00861220"/>
    <w:rsid w:val="00861F7F"/>
    <w:rsid w:val="008646E8"/>
    <w:rsid w:val="008651DB"/>
    <w:rsid w:val="00866899"/>
    <w:rsid w:val="008700CF"/>
    <w:rsid w:val="00870703"/>
    <w:rsid w:val="00871849"/>
    <w:rsid w:val="00872587"/>
    <w:rsid w:val="00877D9C"/>
    <w:rsid w:val="00883127"/>
    <w:rsid w:val="0088629D"/>
    <w:rsid w:val="00887487"/>
    <w:rsid w:val="00891FE5"/>
    <w:rsid w:val="008941F5"/>
    <w:rsid w:val="00896FCB"/>
    <w:rsid w:val="00897608"/>
    <w:rsid w:val="008A2D42"/>
    <w:rsid w:val="008A6677"/>
    <w:rsid w:val="008B288D"/>
    <w:rsid w:val="008B4CD5"/>
    <w:rsid w:val="008B5700"/>
    <w:rsid w:val="008B7D8E"/>
    <w:rsid w:val="008C00AC"/>
    <w:rsid w:val="008C0262"/>
    <w:rsid w:val="008C173C"/>
    <w:rsid w:val="008D3272"/>
    <w:rsid w:val="008E0916"/>
    <w:rsid w:val="008E443E"/>
    <w:rsid w:val="008F21D0"/>
    <w:rsid w:val="008F44F5"/>
    <w:rsid w:val="008F4A6B"/>
    <w:rsid w:val="008F4DF7"/>
    <w:rsid w:val="008F5706"/>
    <w:rsid w:val="008F5DFE"/>
    <w:rsid w:val="008F6CD7"/>
    <w:rsid w:val="00900B15"/>
    <w:rsid w:val="00905333"/>
    <w:rsid w:val="0090544A"/>
    <w:rsid w:val="00915EF3"/>
    <w:rsid w:val="00924B59"/>
    <w:rsid w:val="00925FDF"/>
    <w:rsid w:val="00926372"/>
    <w:rsid w:val="00927048"/>
    <w:rsid w:val="009300CC"/>
    <w:rsid w:val="00930847"/>
    <w:rsid w:val="00941246"/>
    <w:rsid w:val="00942E93"/>
    <w:rsid w:val="009432B9"/>
    <w:rsid w:val="00946B01"/>
    <w:rsid w:val="00946BA0"/>
    <w:rsid w:val="009560E7"/>
    <w:rsid w:val="009634D8"/>
    <w:rsid w:val="00965D12"/>
    <w:rsid w:val="0097455B"/>
    <w:rsid w:val="00975AC3"/>
    <w:rsid w:val="0098222F"/>
    <w:rsid w:val="00982524"/>
    <w:rsid w:val="00982528"/>
    <w:rsid w:val="009868C0"/>
    <w:rsid w:val="009A4A9B"/>
    <w:rsid w:val="009A5A96"/>
    <w:rsid w:val="009B0CFF"/>
    <w:rsid w:val="009B186A"/>
    <w:rsid w:val="009B23A5"/>
    <w:rsid w:val="009B74EF"/>
    <w:rsid w:val="009C5459"/>
    <w:rsid w:val="009D2268"/>
    <w:rsid w:val="009D4D6A"/>
    <w:rsid w:val="009E1B00"/>
    <w:rsid w:val="009E502A"/>
    <w:rsid w:val="009E69ED"/>
    <w:rsid w:val="009F3C29"/>
    <w:rsid w:val="009F417F"/>
    <w:rsid w:val="009F4CF2"/>
    <w:rsid w:val="00A022CF"/>
    <w:rsid w:val="00A04F21"/>
    <w:rsid w:val="00A05C8E"/>
    <w:rsid w:val="00A1553C"/>
    <w:rsid w:val="00A155DF"/>
    <w:rsid w:val="00A20ADD"/>
    <w:rsid w:val="00A2150A"/>
    <w:rsid w:val="00A24B1E"/>
    <w:rsid w:val="00A30F8D"/>
    <w:rsid w:val="00A33D67"/>
    <w:rsid w:val="00A3567A"/>
    <w:rsid w:val="00A37D34"/>
    <w:rsid w:val="00A4070A"/>
    <w:rsid w:val="00A46507"/>
    <w:rsid w:val="00A46D31"/>
    <w:rsid w:val="00A4743F"/>
    <w:rsid w:val="00A51D8F"/>
    <w:rsid w:val="00A52E22"/>
    <w:rsid w:val="00A6173F"/>
    <w:rsid w:val="00A63312"/>
    <w:rsid w:val="00A64A33"/>
    <w:rsid w:val="00A66774"/>
    <w:rsid w:val="00A72AA7"/>
    <w:rsid w:val="00A75DB8"/>
    <w:rsid w:val="00A8003C"/>
    <w:rsid w:val="00A81611"/>
    <w:rsid w:val="00A8698F"/>
    <w:rsid w:val="00A93340"/>
    <w:rsid w:val="00A9678A"/>
    <w:rsid w:val="00AA3C3F"/>
    <w:rsid w:val="00AA7DC2"/>
    <w:rsid w:val="00AB186D"/>
    <w:rsid w:val="00AB4EBC"/>
    <w:rsid w:val="00AB6AD4"/>
    <w:rsid w:val="00AB798B"/>
    <w:rsid w:val="00AB79C3"/>
    <w:rsid w:val="00AB7B0D"/>
    <w:rsid w:val="00AC0193"/>
    <w:rsid w:val="00AC7A54"/>
    <w:rsid w:val="00AD0DDA"/>
    <w:rsid w:val="00AD3C04"/>
    <w:rsid w:val="00AD5597"/>
    <w:rsid w:val="00AD59E7"/>
    <w:rsid w:val="00AD7A9E"/>
    <w:rsid w:val="00AE09D5"/>
    <w:rsid w:val="00AE33BD"/>
    <w:rsid w:val="00AE391A"/>
    <w:rsid w:val="00AF29A2"/>
    <w:rsid w:val="00AF3A0F"/>
    <w:rsid w:val="00AF6EBF"/>
    <w:rsid w:val="00B02DEA"/>
    <w:rsid w:val="00B03C36"/>
    <w:rsid w:val="00B03DBD"/>
    <w:rsid w:val="00B03EA1"/>
    <w:rsid w:val="00B12A5E"/>
    <w:rsid w:val="00B15436"/>
    <w:rsid w:val="00B21D8E"/>
    <w:rsid w:val="00B3158A"/>
    <w:rsid w:val="00B33FD9"/>
    <w:rsid w:val="00B35049"/>
    <w:rsid w:val="00B40DC8"/>
    <w:rsid w:val="00B42A4D"/>
    <w:rsid w:val="00B43128"/>
    <w:rsid w:val="00B50291"/>
    <w:rsid w:val="00B552F3"/>
    <w:rsid w:val="00B6315E"/>
    <w:rsid w:val="00B6449E"/>
    <w:rsid w:val="00B66A31"/>
    <w:rsid w:val="00B66D64"/>
    <w:rsid w:val="00B66DE9"/>
    <w:rsid w:val="00B73BFA"/>
    <w:rsid w:val="00B76D1E"/>
    <w:rsid w:val="00B84AE3"/>
    <w:rsid w:val="00B90E83"/>
    <w:rsid w:val="00B95C0A"/>
    <w:rsid w:val="00B95DFD"/>
    <w:rsid w:val="00B9604E"/>
    <w:rsid w:val="00B96AB1"/>
    <w:rsid w:val="00B9736D"/>
    <w:rsid w:val="00BA204B"/>
    <w:rsid w:val="00BA7AC1"/>
    <w:rsid w:val="00BB306E"/>
    <w:rsid w:val="00BB52D7"/>
    <w:rsid w:val="00BC0C72"/>
    <w:rsid w:val="00BC5266"/>
    <w:rsid w:val="00BC6594"/>
    <w:rsid w:val="00BD397A"/>
    <w:rsid w:val="00BE02FB"/>
    <w:rsid w:val="00BE281D"/>
    <w:rsid w:val="00BE34E1"/>
    <w:rsid w:val="00BE457B"/>
    <w:rsid w:val="00BE4ABC"/>
    <w:rsid w:val="00BE6712"/>
    <w:rsid w:val="00BE7A65"/>
    <w:rsid w:val="00BE7E65"/>
    <w:rsid w:val="00BF1F01"/>
    <w:rsid w:val="00BF3A38"/>
    <w:rsid w:val="00BF488B"/>
    <w:rsid w:val="00BF6D13"/>
    <w:rsid w:val="00BF70AA"/>
    <w:rsid w:val="00C04B42"/>
    <w:rsid w:val="00C06788"/>
    <w:rsid w:val="00C12973"/>
    <w:rsid w:val="00C13370"/>
    <w:rsid w:val="00C1390D"/>
    <w:rsid w:val="00C15CF0"/>
    <w:rsid w:val="00C25A72"/>
    <w:rsid w:val="00C26F23"/>
    <w:rsid w:val="00C319F2"/>
    <w:rsid w:val="00C33E54"/>
    <w:rsid w:val="00C34595"/>
    <w:rsid w:val="00C34CBE"/>
    <w:rsid w:val="00C35866"/>
    <w:rsid w:val="00C366F9"/>
    <w:rsid w:val="00C406A0"/>
    <w:rsid w:val="00C41233"/>
    <w:rsid w:val="00C44FED"/>
    <w:rsid w:val="00C52A75"/>
    <w:rsid w:val="00C53F8C"/>
    <w:rsid w:val="00C570C1"/>
    <w:rsid w:val="00C61D26"/>
    <w:rsid w:val="00C664DE"/>
    <w:rsid w:val="00C74475"/>
    <w:rsid w:val="00C76033"/>
    <w:rsid w:val="00C76AF0"/>
    <w:rsid w:val="00C8383D"/>
    <w:rsid w:val="00C8573C"/>
    <w:rsid w:val="00C9050B"/>
    <w:rsid w:val="00C91B1C"/>
    <w:rsid w:val="00C93E5A"/>
    <w:rsid w:val="00CA3FDE"/>
    <w:rsid w:val="00CA5D6D"/>
    <w:rsid w:val="00CA62FF"/>
    <w:rsid w:val="00CB1352"/>
    <w:rsid w:val="00CB2B6A"/>
    <w:rsid w:val="00CB2CC5"/>
    <w:rsid w:val="00CB459B"/>
    <w:rsid w:val="00CB7C06"/>
    <w:rsid w:val="00CB7EBD"/>
    <w:rsid w:val="00CC1FAA"/>
    <w:rsid w:val="00CC6F2C"/>
    <w:rsid w:val="00CD0B0E"/>
    <w:rsid w:val="00CD1F49"/>
    <w:rsid w:val="00CD2717"/>
    <w:rsid w:val="00CE39EB"/>
    <w:rsid w:val="00CE4DFE"/>
    <w:rsid w:val="00CE6A76"/>
    <w:rsid w:val="00CE7687"/>
    <w:rsid w:val="00CF2218"/>
    <w:rsid w:val="00CF37BC"/>
    <w:rsid w:val="00CF482B"/>
    <w:rsid w:val="00CF487C"/>
    <w:rsid w:val="00CF4CE0"/>
    <w:rsid w:val="00CF6FCA"/>
    <w:rsid w:val="00CF7135"/>
    <w:rsid w:val="00D006BD"/>
    <w:rsid w:val="00D027F6"/>
    <w:rsid w:val="00D062C4"/>
    <w:rsid w:val="00D17C84"/>
    <w:rsid w:val="00D27719"/>
    <w:rsid w:val="00D312E2"/>
    <w:rsid w:val="00D33485"/>
    <w:rsid w:val="00D4478A"/>
    <w:rsid w:val="00D45B70"/>
    <w:rsid w:val="00D513B2"/>
    <w:rsid w:val="00D513EC"/>
    <w:rsid w:val="00D54EBC"/>
    <w:rsid w:val="00D558A5"/>
    <w:rsid w:val="00D5662A"/>
    <w:rsid w:val="00D5781A"/>
    <w:rsid w:val="00D600B4"/>
    <w:rsid w:val="00D60627"/>
    <w:rsid w:val="00D609C7"/>
    <w:rsid w:val="00D65BB1"/>
    <w:rsid w:val="00D671E4"/>
    <w:rsid w:val="00D70D09"/>
    <w:rsid w:val="00D72DFD"/>
    <w:rsid w:val="00D74739"/>
    <w:rsid w:val="00D76834"/>
    <w:rsid w:val="00D77594"/>
    <w:rsid w:val="00D82DB1"/>
    <w:rsid w:val="00D90860"/>
    <w:rsid w:val="00D94E3F"/>
    <w:rsid w:val="00D97BAF"/>
    <w:rsid w:val="00DA7D7A"/>
    <w:rsid w:val="00DB02F9"/>
    <w:rsid w:val="00DB2C26"/>
    <w:rsid w:val="00DB43EE"/>
    <w:rsid w:val="00DC2CEC"/>
    <w:rsid w:val="00DC347A"/>
    <w:rsid w:val="00DC358F"/>
    <w:rsid w:val="00DC4D29"/>
    <w:rsid w:val="00DC64D8"/>
    <w:rsid w:val="00DD000E"/>
    <w:rsid w:val="00DF2F57"/>
    <w:rsid w:val="00E00AEC"/>
    <w:rsid w:val="00E03B8B"/>
    <w:rsid w:val="00E047D3"/>
    <w:rsid w:val="00E0667D"/>
    <w:rsid w:val="00E121EB"/>
    <w:rsid w:val="00E12C66"/>
    <w:rsid w:val="00E16421"/>
    <w:rsid w:val="00E1659D"/>
    <w:rsid w:val="00E16B9F"/>
    <w:rsid w:val="00E175C7"/>
    <w:rsid w:val="00E20574"/>
    <w:rsid w:val="00E2469C"/>
    <w:rsid w:val="00E25830"/>
    <w:rsid w:val="00E269C1"/>
    <w:rsid w:val="00E26A0C"/>
    <w:rsid w:val="00E27134"/>
    <w:rsid w:val="00E307B1"/>
    <w:rsid w:val="00E32B64"/>
    <w:rsid w:val="00E34AFC"/>
    <w:rsid w:val="00E404FB"/>
    <w:rsid w:val="00E40669"/>
    <w:rsid w:val="00E42036"/>
    <w:rsid w:val="00E42631"/>
    <w:rsid w:val="00E43A18"/>
    <w:rsid w:val="00E517A9"/>
    <w:rsid w:val="00E52F14"/>
    <w:rsid w:val="00E609FD"/>
    <w:rsid w:val="00E63C92"/>
    <w:rsid w:val="00E662EE"/>
    <w:rsid w:val="00E66A5E"/>
    <w:rsid w:val="00E6773E"/>
    <w:rsid w:val="00E75916"/>
    <w:rsid w:val="00E77184"/>
    <w:rsid w:val="00E7737B"/>
    <w:rsid w:val="00E81430"/>
    <w:rsid w:val="00E82D99"/>
    <w:rsid w:val="00E83CC3"/>
    <w:rsid w:val="00E84438"/>
    <w:rsid w:val="00E8709A"/>
    <w:rsid w:val="00E911FD"/>
    <w:rsid w:val="00E91DD8"/>
    <w:rsid w:val="00E9312F"/>
    <w:rsid w:val="00E93239"/>
    <w:rsid w:val="00E940B1"/>
    <w:rsid w:val="00E94306"/>
    <w:rsid w:val="00E96875"/>
    <w:rsid w:val="00E969D2"/>
    <w:rsid w:val="00EA06AF"/>
    <w:rsid w:val="00EA5CEE"/>
    <w:rsid w:val="00EB2D2B"/>
    <w:rsid w:val="00EB4C31"/>
    <w:rsid w:val="00EB777A"/>
    <w:rsid w:val="00EC4559"/>
    <w:rsid w:val="00EC519E"/>
    <w:rsid w:val="00EC60F9"/>
    <w:rsid w:val="00ED0185"/>
    <w:rsid w:val="00ED207C"/>
    <w:rsid w:val="00ED360F"/>
    <w:rsid w:val="00ED3894"/>
    <w:rsid w:val="00ED6665"/>
    <w:rsid w:val="00ED6D74"/>
    <w:rsid w:val="00EE02E4"/>
    <w:rsid w:val="00EE3F0A"/>
    <w:rsid w:val="00F00886"/>
    <w:rsid w:val="00F02DFE"/>
    <w:rsid w:val="00F06793"/>
    <w:rsid w:val="00F07558"/>
    <w:rsid w:val="00F10E06"/>
    <w:rsid w:val="00F13113"/>
    <w:rsid w:val="00F155AE"/>
    <w:rsid w:val="00F33A08"/>
    <w:rsid w:val="00F43E60"/>
    <w:rsid w:val="00F449A2"/>
    <w:rsid w:val="00F46EB7"/>
    <w:rsid w:val="00F47C06"/>
    <w:rsid w:val="00F5121E"/>
    <w:rsid w:val="00F5340D"/>
    <w:rsid w:val="00F55397"/>
    <w:rsid w:val="00F5552F"/>
    <w:rsid w:val="00F61433"/>
    <w:rsid w:val="00F61815"/>
    <w:rsid w:val="00F629BE"/>
    <w:rsid w:val="00F63022"/>
    <w:rsid w:val="00F64742"/>
    <w:rsid w:val="00F653F8"/>
    <w:rsid w:val="00F70A7D"/>
    <w:rsid w:val="00F713B6"/>
    <w:rsid w:val="00F7461A"/>
    <w:rsid w:val="00F75A7E"/>
    <w:rsid w:val="00F760B1"/>
    <w:rsid w:val="00F805AC"/>
    <w:rsid w:val="00F90070"/>
    <w:rsid w:val="00F91705"/>
    <w:rsid w:val="00F91857"/>
    <w:rsid w:val="00F92574"/>
    <w:rsid w:val="00F92966"/>
    <w:rsid w:val="00F93330"/>
    <w:rsid w:val="00F93607"/>
    <w:rsid w:val="00F93ADF"/>
    <w:rsid w:val="00F942BB"/>
    <w:rsid w:val="00F961A3"/>
    <w:rsid w:val="00F96F3B"/>
    <w:rsid w:val="00F97EF2"/>
    <w:rsid w:val="00FA1C14"/>
    <w:rsid w:val="00FB06EF"/>
    <w:rsid w:val="00FB518E"/>
    <w:rsid w:val="00FC25E3"/>
    <w:rsid w:val="00FC5639"/>
    <w:rsid w:val="00FC5F9A"/>
    <w:rsid w:val="00FD15BD"/>
    <w:rsid w:val="00FD4385"/>
    <w:rsid w:val="00FD4848"/>
    <w:rsid w:val="00FD502B"/>
    <w:rsid w:val="00FD7CDC"/>
    <w:rsid w:val="00FE0DA2"/>
    <w:rsid w:val="00FE0F1E"/>
    <w:rsid w:val="00FE5FBF"/>
    <w:rsid w:val="00FE6DD1"/>
    <w:rsid w:val="00FF1DCE"/>
    <w:rsid w:val="00FF445B"/>
    <w:rsid w:val="00FF6A47"/>
    <w:rsid w:val="00FF6C13"/>
    <w:rsid w:val="00FF79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95B93B"/>
  <w15:docId w15:val="{502F9E7D-9161-4605-8241-13D329B63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99" w:unhideWhenUsed="1"/>
    <w:lsdException w:name="toc 2" w:semiHidden="1" w:uiPriority="99" w:unhideWhenUsed="1"/>
    <w:lsdException w:name="toc 3" w:semiHidden="1" w:uiPriority="9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iPriority="99" w:unhideWhenUsed="1"/>
    <w:lsdException w:name="Strong"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033C58"/>
    <w:pPr>
      <w:spacing w:after="200"/>
    </w:pPr>
    <w:rPr>
      <w:rFonts w:eastAsia="Times New Roman"/>
      <w:sz w:val="28"/>
      <w:szCs w:val="28"/>
      <w:lang w:eastAsia="en-US"/>
    </w:rPr>
  </w:style>
  <w:style w:type="paragraph" w:styleId="1">
    <w:name w:val="heading 1"/>
    <w:basedOn w:val="a2"/>
    <w:next w:val="a2"/>
    <w:link w:val="11"/>
    <w:uiPriority w:val="99"/>
    <w:qFormat/>
    <w:rsid w:val="00D027F6"/>
    <w:pPr>
      <w:keepNext/>
      <w:spacing w:after="0" w:line="360" w:lineRule="auto"/>
      <w:ind w:left="108"/>
      <w:jc w:val="center"/>
      <w:outlineLvl w:val="0"/>
    </w:pPr>
    <w:rPr>
      <w:sz w:val="24"/>
      <w:szCs w:val="20"/>
      <w:lang w:val="x-none" w:eastAsia="x-none"/>
    </w:rPr>
  </w:style>
  <w:style w:type="paragraph" w:styleId="2">
    <w:name w:val="heading 2"/>
    <w:basedOn w:val="a2"/>
    <w:next w:val="a2"/>
    <w:link w:val="20"/>
    <w:qFormat/>
    <w:rsid w:val="000D7CA9"/>
    <w:pPr>
      <w:keepNext/>
      <w:spacing w:before="240" w:after="60"/>
      <w:outlineLvl w:val="1"/>
    </w:pPr>
    <w:rPr>
      <w:rFonts w:ascii="Cambria" w:eastAsia="Calibri" w:hAnsi="Cambria"/>
      <w:b/>
      <w:i/>
      <w:szCs w:val="20"/>
      <w:lang w:val="x-none"/>
    </w:rPr>
  </w:style>
  <w:style w:type="paragraph" w:styleId="3">
    <w:name w:val="heading 3"/>
    <w:basedOn w:val="a2"/>
    <w:next w:val="a2"/>
    <w:link w:val="30"/>
    <w:qFormat/>
    <w:rsid w:val="008C00AC"/>
    <w:pPr>
      <w:spacing w:before="120" w:after="60"/>
      <w:contextualSpacing/>
      <w:outlineLvl w:val="2"/>
    </w:pPr>
    <w:rPr>
      <w:rFonts w:ascii="Cambria" w:eastAsia="Calibri" w:hAnsi="Cambria"/>
      <w:smallCaps/>
      <w:color w:val="1F497D"/>
      <w:spacing w:val="20"/>
      <w:sz w:val="24"/>
      <w:szCs w:val="20"/>
      <w:lang w:val="x-none" w:eastAsia="x-none"/>
    </w:rPr>
  </w:style>
  <w:style w:type="paragraph" w:styleId="4">
    <w:name w:val="heading 4"/>
    <w:basedOn w:val="a2"/>
    <w:link w:val="40"/>
    <w:qFormat/>
    <w:rsid w:val="004D7B95"/>
    <w:pPr>
      <w:spacing w:before="100" w:beforeAutospacing="1" w:after="100" w:afterAutospacing="1"/>
      <w:outlineLvl w:val="3"/>
    </w:pPr>
    <w:rPr>
      <w:b/>
      <w:sz w:val="24"/>
      <w:szCs w:val="20"/>
      <w:lang w:val="x-none" w:eastAsia="x-none"/>
    </w:rPr>
  </w:style>
  <w:style w:type="paragraph" w:styleId="5">
    <w:name w:val="heading 5"/>
    <w:basedOn w:val="a2"/>
    <w:next w:val="a2"/>
    <w:link w:val="50"/>
    <w:qFormat/>
    <w:rsid w:val="00F5340D"/>
    <w:pPr>
      <w:spacing w:before="240" w:after="60"/>
      <w:outlineLvl w:val="4"/>
    </w:pPr>
    <w:rPr>
      <w:rFonts w:ascii="Calibri" w:eastAsia="Calibri" w:hAnsi="Calibri"/>
      <w:b/>
      <w:i/>
      <w:sz w:val="26"/>
      <w:szCs w:val="20"/>
      <w:lang w:val="x-none"/>
    </w:rPr>
  </w:style>
  <w:style w:type="paragraph" w:styleId="6">
    <w:name w:val="heading 6"/>
    <w:basedOn w:val="a2"/>
    <w:next w:val="a2"/>
    <w:link w:val="60"/>
    <w:qFormat/>
    <w:rsid w:val="00F5340D"/>
    <w:pPr>
      <w:spacing w:before="240" w:after="60"/>
      <w:outlineLvl w:val="5"/>
    </w:pPr>
    <w:rPr>
      <w:rFonts w:ascii="Calibri" w:eastAsia="Calibri" w:hAnsi="Calibri"/>
      <w:b/>
      <w:sz w:val="22"/>
      <w:szCs w:val="20"/>
      <w:lang w:val="x-none"/>
    </w:rPr>
  </w:style>
  <w:style w:type="paragraph" w:styleId="7">
    <w:name w:val="heading 7"/>
    <w:basedOn w:val="a2"/>
    <w:next w:val="a2"/>
    <w:link w:val="70"/>
    <w:qFormat/>
    <w:rsid w:val="00F5340D"/>
    <w:pPr>
      <w:spacing w:before="240" w:after="60"/>
      <w:outlineLvl w:val="6"/>
    </w:pPr>
    <w:rPr>
      <w:rFonts w:ascii="Calibri" w:eastAsia="Calibri" w:hAnsi="Calibri"/>
      <w:sz w:val="24"/>
      <w:szCs w:val="20"/>
      <w:lang w:val="x-none"/>
    </w:rPr>
  </w:style>
  <w:style w:type="paragraph" w:styleId="8">
    <w:name w:val="heading 8"/>
    <w:basedOn w:val="a2"/>
    <w:next w:val="a2"/>
    <w:link w:val="80"/>
    <w:qFormat/>
    <w:rsid w:val="008C00AC"/>
    <w:pPr>
      <w:spacing w:before="200" w:after="60"/>
      <w:contextualSpacing/>
      <w:outlineLvl w:val="7"/>
    </w:pPr>
    <w:rPr>
      <w:rFonts w:ascii="Cambria" w:eastAsia="Calibri" w:hAnsi="Cambria"/>
      <w:b/>
      <w:smallCaps/>
      <w:color w:val="938953"/>
      <w:spacing w:val="20"/>
      <w:sz w:val="16"/>
      <w:szCs w:val="20"/>
      <w:lang w:val="x-none" w:eastAsia="x-none"/>
    </w:rPr>
  </w:style>
  <w:style w:type="paragraph" w:styleId="9">
    <w:name w:val="heading 9"/>
    <w:basedOn w:val="a2"/>
    <w:next w:val="a2"/>
    <w:link w:val="90"/>
    <w:qFormat/>
    <w:rsid w:val="008C00AC"/>
    <w:pPr>
      <w:spacing w:before="200" w:after="60"/>
      <w:contextualSpacing/>
      <w:outlineLvl w:val="8"/>
    </w:pPr>
    <w:rPr>
      <w:rFonts w:ascii="Cambria" w:eastAsia="Calibri" w:hAnsi="Cambria"/>
      <w:smallCaps/>
      <w:color w:val="938953"/>
      <w:spacing w:val="20"/>
      <w:sz w:val="16"/>
      <w:szCs w:val="20"/>
      <w:lang w:val="x-none" w:eastAsia="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link w:val="1"/>
    <w:uiPriority w:val="9"/>
    <w:locked/>
    <w:rsid w:val="00D027F6"/>
    <w:rPr>
      <w:rFonts w:eastAsia="Times New Roman" w:cs="Times New Roman"/>
      <w:sz w:val="24"/>
    </w:rPr>
  </w:style>
  <w:style w:type="character" w:customStyle="1" w:styleId="20">
    <w:name w:val="Заголовок 2 Знак"/>
    <w:link w:val="2"/>
    <w:locked/>
    <w:rsid w:val="000D7CA9"/>
    <w:rPr>
      <w:rFonts w:ascii="Cambria" w:hAnsi="Cambria" w:cs="Times New Roman"/>
      <w:b/>
      <w:i/>
      <w:sz w:val="28"/>
      <w:lang w:val="x-none" w:eastAsia="en-US"/>
    </w:rPr>
  </w:style>
  <w:style w:type="character" w:customStyle="1" w:styleId="30">
    <w:name w:val="Заголовок 3 Знак"/>
    <w:link w:val="3"/>
    <w:semiHidden/>
    <w:locked/>
    <w:rsid w:val="008C00AC"/>
    <w:rPr>
      <w:rFonts w:ascii="Cambria" w:hAnsi="Cambria" w:cs="Times New Roman"/>
      <w:smallCaps/>
      <w:color w:val="1F497D"/>
      <w:spacing w:val="20"/>
      <w:sz w:val="24"/>
    </w:rPr>
  </w:style>
  <w:style w:type="character" w:customStyle="1" w:styleId="40">
    <w:name w:val="Заголовок 4 Знак"/>
    <w:link w:val="4"/>
    <w:locked/>
    <w:rsid w:val="004D7B95"/>
    <w:rPr>
      <w:rFonts w:eastAsia="Times New Roman" w:cs="Times New Roman"/>
      <w:b/>
      <w:sz w:val="24"/>
    </w:rPr>
  </w:style>
  <w:style w:type="character" w:customStyle="1" w:styleId="50">
    <w:name w:val="Заголовок 5 Знак"/>
    <w:link w:val="5"/>
    <w:locked/>
    <w:rsid w:val="00F5340D"/>
    <w:rPr>
      <w:rFonts w:ascii="Calibri" w:hAnsi="Calibri" w:cs="Times New Roman"/>
      <w:b/>
      <w:i/>
      <w:sz w:val="26"/>
      <w:lang w:val="x-none" w:eastAsia="en-US"/>
    </w:rPr>
  </w:style>
  <w:style w:type="character" w:customStyle="1" w:styleId="60">
    <w:name w:val="Заголовок 6 Знак"/>
    <w:link w:val="6"/>
    <w:locked/>
    <w:rsid w:val="00F5340D"/>
    <w:rPr>
      <w:rFonts w:ascii="Calibri" w:hAnsi="Calibri" w:cs="Times New Roman"/>
      <w:b/>
      <w:sz w:val="22"/>
      <w:lang w:val="x-none" w:eastAsia="en-US"/>
    </w:rPr>
  </w:style>
  <w:style w:type="character" w:customStyle="1" w:styleId="70">
    <w:name w:val="Заголовок 7 Знак"/>
    <w:link w:val="7"/>
    <w:locked/>
    <w:rsid w:val="00F5340D"/>
    <w:rPr>
      <w:rFonts w:ascii="Calibri" w:hAnsi="Calibri" w:cs="Times New Roman"/>
      <w:sz w:val="24"/>
      <w:lang w:val="x-none" w:eastAsia="en-US"/>
    </w:rPr>
  </w:style>
  <w:style w:type="character" w:customStyle="1" w:styleId="80">
    <w:name w:val="Заголовок 8 Знак"/>
    <w:link w:val="8"/>
    <w:locked/>
    <w:rsid w:val="008C00AC"/>
    <w:rPr>
      <w:rFonts w:ascii="Cambria" w:hAnsi="Cambria" w:cs="Times New Roman"/>
      <w:b/>
      <w:smallCaps/>
      <w:color w:val="938953"/>
      <w:spacing w:val="20"/>
      <w:sz w:val="16"/>
    </w:rPr>
  </w:style>
  <w:style w:type="character" w:customStyle="1" w:styleId="90">
    <w:name w:val="Заголовок 9 Знак"/>
    <w:link w:val="9"/>
    <w:semiHidden/>
    <w:locked/>
    <w:rsid w:val="008C00AC"/>
    <w:rPr>
      <w:rFonts w:ascii="Cambria" w:hAnsi="Cambria" w:cs="Times New Roman"/>
      <w:smallCaps/>
      <w:color w:val="938953"/>
      <w:spacing w:val="20"/>
      <w:sz w:val="16"/>
    </w:rPr>
  </w:style>
  <w:style w:type="paragraph" w:styleId="a6">
    <w:name w:val="header"/>
    <w:basedOn w:val="a2"/>
    <w:link w:val="a7"/>
    <w:rsid w:val="00E75916"/>
    <w:pPr>
      <w:tabs>
        <w:tab w:val="center" w:pos="4677"/>
        <w:tab w:val="right" w:pos="9355"/>
      </w:tabs>
      <w:spacing w:after="0"/>
    </w:pPr>
    <w:rPr>
      <w:rFonts w:eastAsia="Calibri"/>
      <w:sz w:val="20"/>
      <w:szCs w:val="20"/>
      <w:lang w:val="x-none" w:eastAsia="x-none"/>
    </w:rPr>
  </w:style>
  <w:style w:type="character" w:customStyle="1" w:styleId="a7">
    <w:name w:val="Верхний колонтитул Знак"/>
    <w:link w:val="a6"/>
    <w:locked/>
    <w:rsid w:val="00E75916"/>
    <w:rPr>
      <w:rFonts w:cs="Times New Roman"/>
    </w:rPr>
  </w:style>
  <w:style w:type="paragraph" w:styleId="a8">
    <w:name w:val="footer"/>
    <w:basedOn w:val="a2"/>
    <w:link w:val="a9"/>
    <w:rsid w:val="00E75916"/>
    <w:pPr>
      <w:tabs>
        <w:tab w:val="center" w:pos="4677"/>
        <w:tab w:val="right" w:pos="9355"/>
      </w:tabs>
      <w:spacing w:after="0"/>
    </w:pPr>
    <w:rPr>
      <w:rFonts w:eastAsia="Calibri"/>
      <w:sz w:val="20"/>
      <w:szCs w:val="20"/>
      <w:lang w:val="x-none" w:eastAsia="x-none"/>
    </w:rPr>
  </w:style>
  <w:style w:type="character" w:customStyle="1" w:styleId="a9">
    <w:name w:val="Нижний колонтитул Знак"/>
    <w:link w:val="a8"/>
    <w:locked/>
    <w:rsid w:val="00E75916"/>
    <w:rPr>
      <w:rFonts w:cs="Times New Roman"/>
    </w:rPr>
  </w:style>
  <w:style w:type="paragraph" w:customStyle="1" w:styleId="aa">
    <w:name w:val="Чертежный"/>
    <w:rsid w:val="00E75916"/>
    <w:pPr>
      <w:jc w:val="both"/>
    </w:pPr>
    <w:rPr>
      <w:rFonts w:ascii="ISOCPEUR" w:hAnsi="ISOCPEUR"/>
      <w:i/>
      <w:sz w:val="28"/>
      <w:lang w:val="uk-UA"/>
    </w:rPr>
  </w:style>
  <w:style w:type="paragraph" w:customStyle="1" w:styleId="12">
    <w:name w:val="Без интервала1"/>
    <w:aliases w:val="сноски,Справа"/>
    <w:link w:val="NoSpacingChar"/>
    <w:rsid w:val="005C5986"/>
    <w:rPr>
      <w:rFonts w:ascii="Calibri" w:hAnsi="Calibri"/>
      <w:sz w:val="22"/>
      <w:lang w:eastAsia="en-US"/>
    </w:rPr>
  </w:style>
  <w:style w:type="character" w:customStyle="1" w:styleId="NoSpacingChar">
    <w:name w:val="No Spacing Char"/>
    <w:aliases w:val="сноски Char,Справа Char"/>
    <w:link w:val="12"/>
    <w:locked/>
    <w:rsid w:val="005C5986"/>
    <w:rPr>
      <w:rFonts w:ascii="Calibri" w:hAnsi="Calibri"/>
      <w:sz w:val="22"/>
      <w:lang w:val="ru-RU" w:eastAsia="en-US" w:bidi="ar-SA"/>
    </w:rPr>
  </w:style>
  <w:style w:type="paragraph" w:styleId="ab">
    <w:name w:val="Balloon Text"/>
    <w:basedOn w:val="a2"/>
    <w:link w:val="ac"/>
    <w:semiHidden/>
    <w:rsid w:val="005C5986"/>
    <w:pPr>
      <w:spacing w:after="0"/>
    </w:pPr>
    <w:rPr>
      <w:rFonts w:ascii="Tahoma" w:eastAsia="Calibri" w:hAnsi="Tahoma"/>
      <w:sz w:val="16"/>
      <w:szCs w:val="20"/>
      <w:lang w:val="x-none" w:eastAsia="x-none"/>
    </w:rPr>
  </w:style>
  <w:style w:type="character" w:customStyle="1" w:styleId="ac">
    <w:name w:val="Текст выноски Знак"/>
    <w:link w:val="ab"/>
    <w:semiHidden/>
    <w:locked/>
    <w:rsid w:val="005C5986"/>
    <w:rPr>
      <w:rFonts w:ascii="Tahoma" w:hAnsi="Tahoma" w:cs="Times New Roman"/>
      <w:sz w:val="16"/>
    </w:rPr>
  </w:style>
  <w:style w:type="paragraph" w:customStyle="1" w:styleId="13">
    <w:name w:val="Заголовок оглавления1"/>
    <w:basedOn w:val="1"/>
    <w:next w:val="a2"/>
    <w:rsid w:val="00430EBD"/>
    <w:pPr>
      <w:keepLines/>
      <w:spacing w:before="480" w:line="276" w:lineRule="auto"/>
      <w:ind w:left="0"/>
      <w:jc w:val="left"/>
      <w:outlineLvl w:val="9"/>
    </w:pPr>
    <w:rPr>
      <w:rFonts w:ascii="Cambria" w:hAnsi="Cambria"/>
      <w:b/>
      <w:bCs/>
      <w:color w:val="365F91"/>
      <w:szCs w:val="28"/>
    </w:rPr>
  </w:style>
  <w:style w:type="paragraph" w:customStyle="1" w:styleId="14">
    <w:name w:val="Обычный (веб)1"/>
    <w:aliases w:val="Обычный (веб)2,Обычный (Web)1,Обычный (Web)"/>
    <w:basedOn w:val="a2"/>
    <w:link w:val="ad"/>
    <w:rsid w:val="00F5340D"/>
    <w:pPr>
      <w:spacing w:before="100" w:beforeAutospacing="1" w:after="100" w:afterAutospacing="1"/>
    </w:pPr>
    <w:rPr>
      <w:rFonts w:eastAsia="Calibri"/>
      <w:sz w:val="24"/>
      <w:szCs w:val="24"/>
      <w:lang w:eastAsia="ru-RU"/>
    </w:rPr>
  </w:style>
  <w:style w:type="character" w:customStyle="1" w:styleId="apple-converted-space">
    <w:name w:val="apple-converted-space"/>
    <w:rsid w:val="00F5340D"/>
    <w:rPr>
      <w:rFonts w:cs="Times New Roman"/>
    </w:rPr>
  </w:style>
  <w:style w:type="paragraph" w:customStyle="1" w:styleId="15">
    <w:name w:val="Абзац списка1"/>
    <w:aliases w:val="Тема"/>
    <w:basedOn w:val="a2"/>
    <w:link w:val="ListParagraphChar"/>
    <w:rsid w:val="00F5340D"/>
    <w:pPr>
      <w:spacing w:line="276" w:lineRule="auto"/>
      <w:ind w:left="720"/>
      <w:contextualSpacing/>
    </w:pPr>
    <w:rPr>
      <w:rFonts w:ascii="Calibri" w:eastAsia="Calibri" w:hAnsi="Calibri"/>
      <w:sz w:val="22"/>
      <w:szCs w:val="20"/>
      <w:lang w:val="x-none"/>
    </w:rPr>
  </w:style>
  <w:style w:type="character" w:customStyle="1" w:styleId="ListParagraphChar">
    <w:name w:val="List Paragraph Char"/>
    <w:link w:val="15"/>
    <w:locked/>
    <w:rsid w:val="00BC5266"/>
    <w:rPr>
      <w:rFonts w:ascii="Calibri" w:hAnsi="Calibri"/>
      <w:sz w:val="22"/>
      <w:lang w:val="x-none" w:eastAsia="en-US"/>
    </w:rPr>
  </w:style>
  <w:style w:type="paragraph" w:styleId="ae">
    <w:name w:val="Plain Text"/>
    <w:aliases w:val="Знак,Знак Знак Знак Знак Знак Знак Знак Знак Знак Знак"/>
    <w:basedOn w:val="a2"/>
    <w:link w:val="af"/>
    <w:rsid w:val="00F5340D"/>
    <w:pPr>
      <w:autoSpaceDE w:val="0"/>
      <w:autoSpaceDN w:val="0"/>
      <w:spacing w:after="0"/>
    </w:pPr>
    <w:rPr>
      <w:rFonts w:ascii="Courier New" w:eastAsia="Calibri" w:hAnsi="Courier New"/>
      <w:sz w:val="20"/>
      <w:szCs w:val="20"/>
      <w:lang w:val="x-none" w:eastAsia="x-none"/>
    </w:rPr>
  </w:style>
  <w:style w:type="character" w:customStyle="1" w:styleId="af">
    <w:name w:val="Текст Знак"/>
    <w:aliases w:val="Знак Знак1,Знак Знак Знак Знак Знак Знак Знак Знак Знак Знак Знак"/>
    <w:link w:val="ae"/>
    <w:locked/>
    <w:rsid w:val="00F5340D"/>
    <w:rPr>
      <w:rFonts w:ascii="Courier New" w:hAnsi="Courier New" w:cs="Times New Roman"/>
    </w:rPr>
  </w:style>
  <w:style w:type="paragraph" w:styleId="af0">
    <w:name w:val="Body Text Indent"/>
    <w:basedOn w:val="a2"/>
    <w:link w:val="af1"/>
    <w:rsid w:val="00F5340D"/>
    <w:pPr>
      <w:spacing w:after="120"/>
      <w:ind w:left="283"/>
    </w:pPr>
    <w:rPr>
      <w:sz w:val="24"/>
      <w:szCs w:val="20"/>
      <w:lang w:val="x-none" w:eastAsia="x-none"/>
    </w:rPr>
  </w:style>
  <w:style w:type="character" w:customStyle="1" w:styleId="af1">
    <w:name w:val="Основной текст с отступом Знак"/>
    <w:link w:val="af0"/>
    <w:locked/>
    <w:rsid w:val="00F5340D"/>
    <w:rPr>
      <w:rFonts w:eastAsia="Times New Roman" w:cs="Times New Roman"/>
      <w:sz w:val="24"/>
    </w:rPr>
  </w:style>
  <w:style w:type="paragraph" w:styleId="31">
    <w:name w:val="Body Text 3"/>
    <w:basedOn w:val="a2"/>
    <w:link w:val="32"/>
    <w:rsid w:val="00F5340D"/>
    <w:pPr>
      <w:spacing w:after="120" w:line="276" w:lineRule="auto"/>
    </w:pPr>
    <w:rPr>
      <w:rFonts w:ascii="Calibri" w:eastAsia="Calibri" w:hAnsi="Calibri"/>
      <w:sz w:val="16"/>
      <w:szCs w:val="20"/>
      <w:lang w:val="x-none" w:eastAsia="x-none"/>
    </w:rPr>
  </w:style>
  <w:style w:type="character" w:customStyle="1" w:styleId="32">
    <w:name w:val="Основной текст 3 Знак"/>
    <w:link w:val="31"/>
    <w:locked/>
    <w:rsid w:val="00F5340D"/>
    <w:rPr>
      <w:rFonts w:ascii="Calibri" w:hAnsi="Calibri" w:cs="Times New Roman"/>
      <w:sz w:val="16"/>
    </w:rPr>
  </w:style>
  <w:style w:type="paragraph" w:customStyle="1" w:styleId="16">
    <w:name w:val="Обычный1"/>
    <w:rsid w:val="00F5340D"/>
    <w:pPr>
      <w:widowControl w:val="0"/>
      <w:ind w:firstLine="680"/>
    </w:pPr>
    <w:rPr>
      <w:rFonts w:ascii="Arial" w:hAnsi="Arial"/>
      <w:sz w:val="24"/>
    </w:rPr>
  </w:style>
  <w:style w:type="paragraph" w:customStyle="1" w:styleId="a1">
    <w:name w:val="Текст_маркер"/>
    <w:basedOn w:val="ae"/>
    <w:link w:val="af2"/>
    <w:rsid w:val="00F5340D"/>
    <w:pPr>
      <w:numPr>
        <w:numId w:val="1"/>
      </w:numPr>
      <w:autoSpaceDE/>
      <w:autoSpaceDN/>
      <w:jc w:val="both"/>
    </w:pPr>
    <w:rPr>
      <w:rFonts w:ascii="Times New Roman" w:hAnsi="Times New Roman"/>
      <w:sz w:val="26"/>
      <w:lang w:val="ru-RU" w:eastAsia="ja-JP"/>
    </w:rPr>
  </w:style>
  <w:style w:type="character" w:customStyle="1" w:styleId="af2">
    <w:name w:val="Текст_маркер Знак"/>
    <w:link w:val="a1"/>
    <w:locked/>
    <w:rsid w:val="00F5340D"/>
    <w:rPr>
      <w:rFonts w:eastAsia="Calibri"/>
      <w:sz w:val="26"/>
      <w:lang w:val="ru-RU" w:eastAsia="ja-JP" w:bidi="ar-SA"/>
    </w:rPr>
  </w:style>
  <w:style w:type="paragraph" w:styleId="33">
    <w:name w:val="Body Text Indent 3"/>
    <w:basedOn w:val="a2"/>
    <w:link w:val="34"/>
    <w:rsid w:val="00F5340D"/>
    <w:pPr>
      <w:spacing w:after="120" w:line="276" w:lineRule="auto"/>
      <w:ind w:left="283"/>
    </w:pPr>
    <w:rPr>
      <w:rFonts w:ascii="Calibri" w:eastAsia="Calibri" w:hAnsi="Calibri"/>
      <w:sz w:val="16"/>
      <w:szCs w:val="20"/>
      <w:lang w:val="x-none"/>
    </w:rPr>
  </w:style>
  <w:style w:type="character" w:customStyle="1" w:styleId="34">
    <w:name w:val="Основной текст с отступом 3 Знак"/>
    <w:link w:val="33"/>
    <w:locked/>
    <w:rsid w:val="00F5340D"/>
    <w:rPr>
      <w:rFonts w:ascii="Calibri" w:hAnsi="Calibri" w:cs="Times New Roman"/>
      <w:sz w:val="16"/>
      <w:lang w:val="x-none" w:eastAsia="en-US"/>
    </w:rPr>
  </w:style>
  <w:style w:type="paragraph" w:customStyle="1" w:styleId="17">
    <w:name w:val="Текст 1"/>
    <w:basedOn w:val="a2"/>
    <w:rsid w:val="001020FC"/>
    <w:pPr>
      <w:tabs>
        <w:tab w:val="left" w:pos="0"/>
      </w:tabs>
      <w:spacing w:after="0" w:line="360" w:lineRule="auto"/>
      <w:ind w:left="567"/>
      <w:jc w:val="both"/>
    </w:pPr>
    <w:rPr>
      <w:rFonts w:ascii="AGAvalanche" w:eastAsia="Calibri" w:hAnsi="AGAvalanche"/>
      <w:sz w:val="20"/>
      <w:szCs w:val="26"/>
      <w:lang w:eastAsia="ru-RU"/>
    </w:rPr>
  </w:style>
  <w:style w:type="table" w:styleId="af3">
    <w:name w:val="Table Grid"/>
    <w:basedOn w:val="a4"/>
    <w:rsid w:val="00E34AF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
    <w:name w:val="Сетка таблицы1"/>
    <w:rsid w:val="007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Сетка таблицы2"/>
    <w:rsid w:val="007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
    <w:name w:val="Сетка таблицы3"/>
    <w:rsid w:val="007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Сетка таблицы4"/>
    <w:rsid w:val="007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Сетка таблицы5"/>
    <w:rsid w:val="007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
    <w:name w:val="Сетка таблицы6"/>
    <w:rsid w:val="007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4">
    <w:name w:val="Emphasis"/>
    <w:qFormat/>
    <w:rsid w:val="002426FB"/>
    <w:rPr>
      <w:rFonts w:cs="Times New Roman"/>
      <w:i/>
    </w:rPr>
  </w:style>
  <w:style w:type="character" w:styleId="af5">
    <w:name w:val="Strong"/>
    <w:qFormat/>
    <w:rsid w:val="002426FB"/>
    <w:rPr>
      <w:rFonts w:cs="Times New Roman"/>
      <w:b/>
    </w:rPr>
  </w:style>
  <w:style w:type="paragraph" w:customStyle="1" w:styleId="19">
    <w:name w:val="1"/>
    <w:basedOn w:val="a2"/>
    <w:rsid w:val="004D7B95"/>
    <w:pPr>
      <w:spacing w:before="100" w:beforeAutospacing="1" w:after="100" w:afterAutospacing="1"/>
    </w:pPr>
    <w:rPr>
      <w:rFonts w:eastAsia="Calibri"/>
      <w:sz w:val="24"/>
      <w:szCs w:val="24"/>
      <w:lang w:eastAsia="ru-RU"/>
    </w:rPr>
  </w:style>
  <w:style w:type="paragraph" w:styleId="af6">
    <w:name w:val="footnote text"/>
    <w:aliases w:val="Table_Footnote_last,Текст сноски Знак Знак,Текст сноски Знак Знак Знак,Текст сноски Знак1 Знак,Footnote Text Char Знак Знак,Footnote Text Char Знак"/>
    <w:basedOn w:val="a2"/>
    <w:link w:val="af7"/>
    <w:semiHidden/>
    <w:rsid w:val="004D7B95"/>
    <w:pPr>
      <w:spacing w:after="0"/>
    </w:pPr>
    <w:rPr>
      <w:rFonts w:ascii="Calibri" w:eastAsia="Calibri" w:hAnsi="Calibri"/>
      <w:sz w:val="20"/>
      <w:szCs w:val="20"/>
      <w:lang w:val="x-none"/>
    </w:rPr>
  </w:style>
  <w:style w:type="character" w:customStyle="1" w:styleId="af7">
    <w:name w:val="Текст сноски Знак"/>
    <w:aliases w:val="Table_Footnote_last Знак,Текст сноски Знак Знак Знак1,Текст сноски Знак Знак Знак Знак,Текст сноски Знак1 Знак Знак,Footnote Text Char Знак Знак Знак,Footnote Text Char Знак Знак1"/>
    <w:link w:val="af6"/>
    <w:semiHidden/>
    <w:locked/>
    <w:rsid w:val="004D7B95"/>
    <w:rPr>
      <w:rFonts w:ascii="Calibri" w:hAnsi="Calibri" w:cs="Times New Roman"/>
      <w:lang w:val="x-none" w:eastAsia="en-US"/>
    </w:rPr>
  </w:style>
  <w:style w:type="character" w:styleId="af8">
    <w:name w:val="footnote reference"/>
    <w:semiHidden/>
    <w:rsid w:val="004D7B95"/>
    <w:rPr>
      <w:rFonts w:cs="Times New Roman"/>
      <w:vertAlign w:val="superscript"/>
    </w:rPr>
  </w:style>
  <w:style w:type="paragraph" w:styleId="af9">
    <w:name w:val="Body Text"/>
    <w:basedOn w:val="a2"/>
    <w:link w:val="afa"/>
    <w:rsid w:val="004D7B95"/>
    <w:pPr>
      <w:spacing w:after="0" w:line="220" w:lineRule="auto"/>
    </w:pPr>
    <w:rPr>
      <w:sz w:val="24"/>
      <w:szCs w:val="20"/>
      <w:lang w:val="x-none" w:eastAsia="uz-Cyrl-UZ"/>
    </w:rPr>
  </w:style>
  <w:style w:type="character" w:customStyle="1" w:styleId="afa">
    <w:name w:val="Основной текст Знак"/>
    <w:link w:val="af9"/>
    <w:locked/>
    <w:rsid w:val="004D7B95"/>
    <w:rPr>
      <w:rFonts w:eastAsia="Times New Roman" w:cs="Times New Roman"/>
      <w:sz w:val="24"/>
      <w:lang w:val="x-none" w:eastAsia="uz-Cyrl-UZ"/>
    </w:rPr>
  </w:style>
  <w:style w:type="character" w:styleId="afb">
    <w:name w:val="page number"/>
    <w:rsid w:val="008C00AC"/>
    <w:rPr>
      <w:rFonts w:cs="Times New Roman"/>
    </w:rPr>
  </w:style>
  <w:style w:type="paragraph" w:styleId="22">
    <w:name w:val="Body Text Indent 2"/>
    <w:basedOn w:val="a2"/>
    <w:link w:val="23"/>
    <w:rsid w:val="008C00AC"/>
    <w:pPr>
      <w:spacing w:after="120" w:line="480" w:lineRule="auto"/>
      <w:ind w:left="283"/>
    </w:pPr>
    <w:rPr>
      <w:sz w:val="24"/>
      <w:szCs w:val="20"/>
      <w:lang w:val="x-none" w:eastAsia="x-none"/>
    </w:rPr>
  </w:style>
  <w:style w:type="character" w:customStyle="1" w:styleId="23">
    <w:name w:val="Основной текст с отступом 2 Знак"/>
    <w:link w:val="22"/>
    <w:locked/>
    <w:rsid w:val="008C00AC"/>
    <w:rPr>
      <w:rFonts w:eastAsia="Times New Roman" w:cs="Times New Roman"/>
      <w:sz w:val="24"/>
    </w:rPr>
  </w:style>
  <w:style w:type="paragraph" w:styleId="1a">
    <w:name w:val="toc 1"/>
    <w:basedOn w:val="a2"/>
    <w:next w:val="a2"/>
    <w:autoRedefine/>
    <w:uiPriority w:val="99"/>
    <w:semiHidden/>
    <w:rsid w:val="008C00AC"/>
    <w:pPr>
      <w:tabs>
        <w:tab w:val="right" w:leader="dot" w:pos="10762"/>
      </w:tabs>
      <w:spacing w:after="0"/>
      <w:ind w:left="720"/>
    </w:pPr>
    <w:rPr>
      <w:rFonts w:eastAsia="Calibri"/>
      <w:b/>
      <w:i/>
      <w:lang w:eastAsia="ru-RU"/>
    </w:rPr>
  </w:style>
  <w:style w:type="paragraph" w:styleId="24">
    <w:name w:val="toc 2"/>
    <w:basedOn w:val="a2"/>
    <w:next w:val="a2"/>
    <w:autoRedefine/>
    <w:uiPriority w:val="99"/>
    <w:semiHidden/>
    <w:rsid w:val="008C00AC"/>
    <w:pPr>
      <w:tabs>
        <w:tab w:val="right" w:leader="dot" w:pos="10762"/>
      </w:tabs>
      <w:spacing w:after="0" w:line="360" w:lineRule="auto"/>
      <w:ind w:left="720"/>
    </w:pPr>
    <w:rPr>
      <w:rFonts w:eastAsia="Calibri"/>
      <w:sz w:val="24"/>
      <w:szCs w:val="24"/>
      <w:lang w:eastAsia="ru-RU"/>
    </w:rPr>
  </w:style>
  <w:style w:type="character" w:styleId="afc">
    <w:name w:val="Hyperlink"/>
    <w:uiPriority w:val="99"/>
    <w:rsid w:val="008C00AC"/>
    <w:rPr>
      <w:rFonts w:cs="Times New Roman"/>
      <w:color w:val="0000FF"/>
      <w:u w:val="single"/>
    </w:rPr>
  </w:style>
  <w:style w:type="paragraph" w:customStyle="1" w:styleId="1b">
    <w:name w:val="Название1"/>
    <w:basedOn w:val="a2"/>
    <w:next w:val="a2"/>
    <w:link w:val="afd"/>
    <w:qFormat/>
    <w:rsid w:val="008C00AC"/>
    <w:pPr>
      <w:spacing w:after="160"/>
      <w:contextualSpacing/>
    </w:pPr>
    <w:rPr>
      <w:rFonts w:ascii="Cambria" w:eastAsia="Calibri" w:hAnsi="Cambria"/>
      <w:smallCaps/>
      <w:color w:val="17365D"/>
      <w:spacing w:val="5"/>
      <w:sz w:val="72"/>
      <w:szCs w:val="20"/>
      <w:lang w:val="en-US"/>
    </w:rPr>
  </w:style>
  <w:style w:type="character" w:customStyle="1" w:styleId="afd">
    <w:name w:val="Название Знак"/>
    <w:link w:val="1b"/>
    <w:locked/>
    <w:rsid w:val="008C00AC"/>
    <w:rPr>
      <w:rFonts w:ascii="Cambria" w:hAnsi="Cambria" w:cs="Times New Roman"/>
      <w:smallCaps/>
      <w:color w:val="17365D"/>
      <w:spacing w:val="5"/>
      <w:sz w:val="72"/>
      <w:lang w:val="en-US" w:eastAsia="en-US"/>
    </w:rPr>
  </w:style>
  <w:style w:type="paragraph" w:styleId="afe">
    <w:name w:val="Subtitle"/>
    <w:basedOn w:val="a2"/>
    <w:next w:val="a2"/>
    <w:link w:val="aff"/>
    <w:qFormat/>
    <w:rsid w:val="008C00AC"/>
    <w:pPr>
      <w:spacing w:after="600"/>
    </w:pPr>
    <w:rPr>
      <w:rFonts w:ascii="Calibri" w:eastAsia="Calibri" w:hAnsi="Calibri"/>
      <w:smallCaps/>
      <w:color w:val="938953"/>
      <w:spacing w:val="5"/>
      <w:szCs w:val="20"/>
      <w:lang w:val="en-US"/>
    </w:rPr>
  </w:style>
  <w:style w:type="character" w:customStyle="1" w:styleId="aff">
    <w:name w:val="Подзаголовок Знак"/>
    <w:link w:val="afe"/>
    <w:locked/>
    <w:rsid w:val="008C00AC"/>
    <w:rPr>
      <w:rFonts w:ascii="Calibri" w:hAnsi="Calibri" w:cs="Times New Roman"/>
      <w:smallCaps/>
      <w:color w:val="938953"/>
      <w:spacing w:val="5"/>
      <w:sz w:val="28"/>
      <w:lang w:val="en-US" w:eastAsia="en-US"/>
    </w:rPr>
  </w:style>
  <w:style w:type="paragraph" w:customStyle="1" w:styleId="210">
    <w:name w:val="Цитата 21"/>
    <w:basedOn w:val="a2"/>
    <w:next w:val="a2"/>
    <w:link w:val="QuoteChar"/>
    <w:rsid w:val="008C00AC"/>
    <w:pPr>
      <w:spacing w:after="0"/>
    </w:pPr>
    <w:rPr>
      <w:rFonts w:eastAsia="MS Mincho"/>
      <w:i/>
      <w:sz w:val="24"/>
      <w:szCs w:val="20"/>
      <w:lang w:val="x-none" w:eastAsia="x-none"/>
    </w:rPr>
  </w:style>
  <w:style w:type="character" w:customStyle="1" w:styleId="QuoteChar">
    <w:name w:val="Quote Char"/>
    <w:link w:val="210"/>
    <w:locked/>
    <w:rsid w:val="008C00AC"/>
    <w:rPr>
      <w:rFonts w:eastAsia="MS Mincho" w:cs="Times New Roman"/>
      <w:i/>
      <w:sz w:val="24"/>
    </w:rPr>
  </w:style>
  <w:style w:type="paragraph" w:customStyle="1" w:styleId="1c">
    <w:name w:val="Выделенная цитата1"/>
    <w:basedOn w:val="a2"/>
    <w:next w:val="a2"/>
    <w:link w:val="IntenseQuoteChar"/>
    <w:rsid w:val="008C00AC"/>
    <w:pPr>
      <w:pBdr>
        <w:top w:val="single" w:sz="4" w:space="12" w:color="7BA0CD"/>
        <w:left w:val="single" w:sz="4" w:space="15" w:color="7BA0CD"/>
        <w:bottom w:val="single" w:sz="12" w:space="10" w:color="365F91"/>
        <w:right w:val="single" w:sz="12" w:space="15" w:color="365F91"/>
        <w:between w:val="single" w:sz="4" w:space="12" w:color="7BA0CD"/>
        <w:bar w:val="single" w:sz="4" w:color="7BA0CD"/>
      </w:pBdr>
      <w:spacing w:after="0" w:line="300" w:lineRule="auto"/>
      <w:ind w:left="2506" w:right="432"/>
    </w:pPr>
    <w:rPr>
      <w:rFonts w:ascii="Cambria" w:eastAsia="Calibri" w:hAnsi="Cambria"/>
      <w:smallCaps/>
      <w:color w:val="365F91"/>
      <w:sz w:val="24"/>
      <w:szCs w:val="20"/>
      <w:lang w:val="x-none" w:eastAsia="x-none"/>
    </w:rPr>
  </w:style>
  <w:style w:type="character" w:customStyle="1" w:styleId="IntenseQuoteChar">
    <w:name w:val="Intense Quote Char"/>
    <w:link w:val="1c"/>
    <w:locked/>
    <w:rsid w:val="008C00AC"/>
    <w:rPr>
      <w:rFonts w:ascii="Cambria" w:hAnsi="Cambria" w:cs="Times New Roman"/>
      <w:smallCaps/>
      <w:color w:val="365F91"/>
      <w:sz w:val="24"/>
    </w:rPr>
  </w:style>
  <w:style w:type="character" w:customStyle="1" w:styleId="1d">
    <w:name w:val="Слабое выделение1"/>
    <w:rsid w:val="008C00AC"/>
    <w:rPr>
      <w:rFonts w:cs="Times New Roman"/>
      <w:smallCaps/>
      <w:color w:val="5A5A5A"/>
      <w:vertAlign w:val="baseline"/>
    </w:rPr>
  </w:style>
  <w:style w:type="character" w:customStyle="1" w:styleId="1e">
    <w:name w:val="Сильное выделение1"/>
    <w:rsid w:val="008C00AC"/>
    <w:rPr>
      <w:rFonts w:cs="Times New Roman"/>
      <w:b/>
      <w:smallCaps/>
      <w:color w:val="4F81BD"/>
      <w:spacing w:val="40"/>
    </w:rPr>
  </w:style>
  <w:style w:type="character" w:customStyle="1" w:styleId="1f">
    <w:name w:val="Слабая ссылка1"/>
    <w:rsid w:val="008C00AC"/>
    <w:rPr>
      <w:rFonts w:ascii="Cambria" w:hAnsi="Cambria" w:cs="Times New Roman"/>
      <w:i/>
      <w:smallCaps/>
      <w:color w:val="5A5A5A"/>
      <w:spacing w:val="20"/>
    </w:rPr>
  </w:style>
  <w:style w:type="character" w:customStyle="1" w:styleId="1f0">
    <w:name w:val="Сильная ссылка1"/>
    <w:rsid w:val="008C00AC"/>
    <w:rPr>
      <w:rFonts w:ascii="Cambria" w:hAnsi="Cambria" w:cs="Times New Roman"/>
      <w:b/>
      <w:i/>
      <w:smallCaps/>
      <w:color w:val="17365D"/>
      <w:spacing w:val="20"/>
    </w:rPr>
  </w:style>
  <w:style w:type="character" w:customStyle="1" w:styleId="1f1">
    <w:name w:val="Название книги1"/>
    <w:rsid w:val="008C00AC"/>
    <w:rPr>
      <w:rFonts w:ascii="Cambria" w:hAnsi="Cambria" w:cs="Times New Roman"/>
      <w:b/>
      <w:smallCaps/>
      <w:color w:val="17365D"/>
      <w:spacing w:val="10"/>
      <w:u w:val="single"/>
    </w:rPr>
  </w:style>
  <w:style w:type="character" w:customStyle="1" w:styleId="1f2">
    <w:name w:val="Текст выноски Знак1"/>
    <w:semiHidden/>
    <w:rsid w:val="008C00AC"/>
    <w:rPr>
      <w:rFonts w:ascii="Tahoma" w:hAnsi="Tahoma"/>
      <w:sz w:val="16"/>
    </w:rPr>
  </w:style>
  <w:style w:type="paragraph" w:styleId="25">
    <w:name w:val="Body Text 2"/>
    <w:basedOn w:val="a2"/>
    <w:link w:val="26"/>
    <w:rsid w:val="008C00AC"/>
    <w:pPr>
      <w:spacing w:after="0"/>
      <w:ind w:right="236"/>
      <w:jc w:val="both"/>
    </w:pPr>
    <w:rPr>
      <w:rFonts w:eastAsia="MS Mincho"/>
      <w:szCs w:val="20"/>
      <w:lang w:val="x-none" w:eastAsia="x-none"/>
    </w:rPr>
  </w:style>
  <w:style w:type="character" w:customStyle="1" w:styleId="26">
    <w:name w:val="Основной текст 2 Знак"/>
    <w:link w:val="25"/>
    <w:locked/>
    <w:rsid w:val="008C00AC"/>
    <w:rPr>
      <w:rFonts w:eastAsia="MS Mincho" w:cs="Times New Roman"/>
      <w:sz w:val="28"/>
    </w:rPr>
  </w:style>
  <w:style w:type="paragraph" w:customStyle="1" w:styleId="1f3">
    <w:name w:val="А1 Знак Знак Знак Знак Знак"/>
    <w:basedOn w:val="a2"/>
    <w:link w:val="1f4"/>
    <w:rsid w:val="008C00AC"/>
    <w:pPr>
      <w:spacing w:after="0" w:line="288" w:lineRule="auto"/>
      <w:ind w:firstLine="709"/>
      <w:jc w:val="both"/>
    </w:pPr>
    <w:rPr>
      <w:rFonts w:eastAsia="MS Mincho"/>
      <w:szCs w:val="20"/>
      <w:lang w:val="x-none" w:eastAsia="x-none"/>
    </w:rPr>
  </w:style>
  <w:style w:type="character" w:customStyle="1" w:styleId="1f4">
    <w:name w:val="А1 Знак Знак Знак Знак Знак Знак"/>
    <w:link w:val="1f3"/>
    <w:locked/>
    <w:rsid w:val="008C00AC"/>
    <w:rPr>
      <w:rFonts w:eastAsia="MS Mincho"/>
      <w:sz w:val="28"/>
    </w:rPr>
  </w:style>
  <w:style w:type="paragraph" w:customStyle="1" w:styleId="510">
    <w:name w:val="Заголовок 51"/>
    <w:basedOn w:val="a2"/>
    <w:next w:val="a2"/>
    <w:rsid w:val="008C00AC"/>
    <w:pPr>
      <w:keepNext/>
      <w:spacing w:after="0"/>
      <w:jc w:val="center"/>
    </w:pPr>
    <w:rPr>
      <w:rFonts w:ascii="Arial" w:eastAsia="MS Mincho" w:hAnsi="Arial"/>
      <w:b/>
      <w:sz w:val="24"/>
      <w:szCs w:val="20"/>
      <w:lang w:eastAsia="ru-RU"/>
    </w:rPr>
  </w:style>
  <w:style w:type="paragraph" w:customStyle="1" w:styleId="211">
    <w:name w:val="Основной текст с отступом 21"/>
    <w:basedOn w:val="a2"/>
    <w:rsid w:val="008C00AC"/>
    <w:pPr>
      <w:spacing w:after="0"/>
      <w:ind w:left="284" w:hanging="284"/>
    </w:pPr>
    <w:rPr>
      <w:rFonts w:eastAsia="MS Mincho"/>
      <w:sz w:val="20"/>
      <w:szCs w:val="20"/>
      <w:lang w:eastAsia="ru-RU"/>
    </w:rPr>
  </w:style>
  <w:style w:type="paragraph" w:customStyle="1" w:styleId="1f5">
    <w:name w:val="А1 Знак"/>
    <w:basedOn w:val="22"/>
    <w:link w:val="1f6"/>
    <w:rsid w:val="008C00AC"/>
    <w:pPr>
      <w:spacing w:after="0" w:line="288" w:lineRule="auto"/>
      <w:ind w:left="0" w:firstLine="709"/>
      <w:jc w:val="both"/>
    </w:pPr>
    <w:rPr>
      <w:rFonts w:eastAsia="MS Mincho"/>
    </w:rPr>
  </w:style>
  <w:style w:type="character" w:customStyle="1" w:styleId="1f6">
    <w:name w:val="А1 Знак Знак"/>
    <w:link w:val="1f5"/>
    <w:locked/>
    <w:rsid w:val="008C00AC"/>
    <w:rPr>
      <w:rFonts w:eastAsia="MS Mincho"/>
      <w:sz w:val="24"/>
    </w:rPr>
  </w:style>
  <w:style w:type="paragraph" w:customStyle="1" w:styleId="BodyText21">
    <w:name w:val="Body Text 21"/>
    <w:basedOn w:val="a2"/>
    <w:rsid w:val="008C00AC"/>
    <w:pPr>
      <w:widowControl w:val="0"/>
      <w:spacing w:after="0"/>
    </w:pPr>
    <w:rPr>
      <w:rFonts w:eastAsia="MS Mincho"/>
      <w:sz w:val="24"/>
      <w:szCs w:val="20"/>
      <w:lang w:eastAsia="ru-RU"/>
    </w:rPr>
  </w:style>
  <w:style w:type="paragraph" w:customStyle="1" w:styleId="1f7">
    <w:name w:val="А1"/>
    <w:basedOn w:val="25"/>
    <w:rsid w:val="008C00AC"/>
    <w:pPr>
      <w:widowControl w:val="0"/>
      <w:spacing w:line="288" w:lineRule="auto"/>
      <w:ind w:right="0" w:firstLine="709"/>
    </w:pPr>
  </w:style>
  <w:style w:type="paragraph" w:customStyle="1" w:styleId="p2">
    <w:name w:val="p2"/>
    <w:basedOn w:val="a2"/>
    <w:rsid w:val="0037619A"/>
    <w:pPr>
      <w:spacing w:before="100" w:beforeAutospacing="1" w:after="100" w:afterAutospacing="1"/>
    </w:pPr>
    <w:rPr>
      <w:rFonts w:eastAsia="Calibri"/>
      <w:sz w:val="24"/>
      <w:szCs w:val="24"/>
      <w:lang w:val="en-US"/>
    </w:rPr>
  </w:style>
  <w:style w:type="character" w:customStyle="1" w:styleId="s2">
    <w:name w:val="s2"/>
    <w:rsid w:val="0037619A"/>
    <w:rPr>
      <w:rFonts w:cs="Times New Roman"/>
    </w:rPr>
  </w:style>
  <w:style w:type="character" w:customStyle="1" w:styleId="1f8">
    <w:name w:val="Строгий1"/>
    <w:rsid w:val="00575BBD"/>
    <w:rPr>
      <w:rFonts w:cs="Times New Roman"/>
    </w:rPr>
  </w:style>
  <w:style w:type="paragraph" w:customStyle="1" w:styleId="paragraph">
    <w:name w:val="paragraph"/>
    <w:basedOn w:val="a2"/>
    <w:rsid w:val="00E81430"/>
    <w:pPr>
      <w:spacing w:before="100" w:beforeAutospacing="1" w:after="100" w:afterAutospacing="1"/>
    </w:pPr>
    <w:rPr>
      <w:rFonts w:eastAsia="Calibri"/>
      <w:sz w:val="24"/>
      <w:szCs w:val="24"/>
      <w:lang w:val="en-US"/>
    </w:rPr>
  </w:style>
  <w:style w:type="paragraph" w:customStyle="1" w:styleId="Style7">
    <w:name w:val="Style7"/>
    <w:basedOn w:val="a2"/>
    <w:rsid w:val="006E4D4B"/>
    <w:pPr>
      <w:widowControl w:val="0"/>
      <w:autoSpaceDE w:val="0"/>
      <w:autoSpaceDN w:val="0"/>
      <w:adjustRightInd w:val="0"/>
      <w:spacing w:after="0" w:line="201" w:lineRule="exact"/>
      <w:ind w:firstLine="163"/>
      <w:jc w:val="both"/>
    </w:pPr>
    <w:rPr>
      <w:rFonts w:ascii="Book Antiqua" w:eastAsia="Calibri" w:hAnsi="Book Antiqua"/>
      <w:sz w:val="24"/>
      <w:szCs w:val="24"/>
      <w:lang w:eastAsia="ru-RU"/>
    </w:rPr>
  </w:style>
  <w:style w:type="character" w:customStyle="1" w:styleId="FontStyle21">
    <w:name w:val="Font Style21"/>
    <w:rsid w:val="006E4D4B"/>
    <w:rPr>
      <w:rFonts w:ascii="Microsoft Sans Serif" w:hAnsi="Microsoft Sans Serif"/>
      <w:color w:val="000000"/>
      <w:sz w:val="16"/>
    </w:rPr>
  </w:style>
  <w:style w:type="paragraph" w:customStyle="1" w:styleId="Style9">
    <w:name w:val="Style9"/>
    <w:basedOn w:val="a2"/>
    <w:rsid w:val="006E4D4B"/>
    <w:pPr>
      <w:widowControl w:val="0"/>
      <w:autoSpaceDE w:val="0"/>
      <w:autoSpaceDN w:val="0"/>
      <w:adjustRightInd w:val="0"/>
      <w:spacing w:after="0" w:line="202" w:lineRule="exact"/>
      <w:ind w:firstLine="173"/>
      <w:jc w:val="both"/>
    </w:pPr>
    <w:rPr>
      <w:rFonts w:ascii="Book Antiqua" w:eastAsia="Calibri" w:hAnsi="Book Antiqua"/>
      <w:sz w:val="24"/>
      <w:szCs w:val="24"/>
      <w:lang w:eastAsia="ru-RU"/>
    </w:rPr>
  </w:style>
  <w:style w:type="paragraph" w:customStyle="1" w:styleId="Style16">
    <w:name w:val="Style16"/>
    <w:basedOn w:val="a2"/>
    <w:rsid w:val="006E4D4B"/>
    <w:pPr>
      <w:widowControl w:val="0"/>
      <w:autoSpaceDE w:val="0"/>
      <w:autoSpaceDN w:val="0"/>
      <w:adjustRightInd w:val="0"/>
      <w:spacing w:after="0"/>
    </w:pPr>
    <w:rPr>
      <w:rFonts w:ascii="Calibri" w:eastAsia="Calibri" w:hAnsi="Calibri"/>
      <w:sz w:val="24"/>
      <w:szCs w:val="24"/>
      <w:lang w:eastAsia="ru-RU"/>
    </w:rPr>
  </w:style>
  <w:style w:type="character" w:customStyle="1" w:styleId="FontStyle28">
    <w:name w:val="Font Style28"/>
    <w:rsid w:val="006E4D4B"/>
    <w:rPr>
      <w:rFonts w:ascii="Times New Roman" w:hAnsi="Times New Roman"/>
      <w:color w:val="000000"/>
      <w:sz w:val="26"/>
    </w:rPr>
  </w:style>
  <w:style w:type="paragraph" w:customStyle="1" w:styleId="Style15">
    <w:name w:val="Style15"/>
    <w:basedOn w:val="a2"/>
    <w:rsid w:val="006E4D4B"/>
    <w:pPr>
      <w:widowControl w:val="0"/>
      <w:autoSpaceDE w:val="0"/>
      <w:autoSpaceDN w:val="0"/>
      <w:adjustRightInd w:val="0"/>
      <w:spacing w:after="0"/>
    </w:pPr>
    <w:rPr>
      <w:rFonts w:ascii="Calibri" w:eastAsia="Calibri" w:hAnsi="Calibri"/>
      <w:sz w:val="24"/>
      <w:szCs w:val="24"/>
      <w:lang w:eastAsia="ru-RU"/>
    </w:rPr>
  </w:style>
  <w:style w:type="paragraph" w:customStyle="1" w:styleId="Style17">
    <w:name w:val="Style17"/>
    <w:basedOn w:val="a2"/>
    <w:rsid w:val="006E4D4B"/>
    <w:pPr>
      <w:widowControl w:val="0"/>
      <w:autoSpaceDE w:val="0"/>
      <w:autoSpaceDN w:val="0"/>
      <w:adjustRightInd w:val="0"/>
      <w:spacing w:after="0"/>
    </w:pPr>
    <w:rPr>
      <w:rFonts w:ascii="Calibri" w:eastAsia="Calibri" w:hAnsi="Calibri"/>
      <w:sz w:val="24"/>
      <w:szCs w:val="24"/>
      <w:lang w:eastAsia="ru-RU"/>
    </w:rPr>
  </w:style>
  <w:style w:type="paragraph" w:customStyle="1" w:styleId="Style3">
    <w:name w:val="Style3"/>
    <w:basedOn w:val="a2"/>
    <w:rsid w:val="00E43A18"/>
    <w:pPr>
      <w:widowControl w:val="0"/>
      <w:autoSpaceDE w:val="0"/>
      <w:autoSpaceDN w:val="0"/>
      <w:adjustRightInd w:val="0"/>
      <w:spacing w:after="0"/>
    </w:pPr>
    <w:rPr>
      <w:rFonts w:eastAsia="Calibri"/>
      <w:sz w:val="24"/>
      <w:szCs w:val="24"/>
      <w:lang w:eastAsia="ru-RU"/>
    </w:rPr>
  </w:style>
  <w:style w:type="character" w:customStyle="1" w:styleId="FontStyle17">
    <w:name w:val="Font Style17"/>
    <w:rsid w:val="00E43A18"/>
    <w:rPr>
      <w:rFonts w:ascii="Times New Roman" w:hAnsi="Times New Roman"/>
      <w:color w:val="000000"/>
      <w:sz w:val="20"/>
    </w:rPr>
  </w:style>
  <w:style w:type="character" w:customStyle="1" w:styleId="FontStyle19">
    <w:name w:val="Font Style19"/>
    <w:rsid w:val="00E43A18"/>
    <w:rPr>
      <w:rFonts w:ascii="Times New Roman" w:hAnsi="Times New Roman"/>
      <w:i/>
      <w:color w:val="000000"/>
      <w:sz w:val="18"/>
    </w:rPr>
  </w:style>
  <w:style w:type="character" w:customStyle="1" w:styleId="hl">
    <w:name w:val="hl"/>
    <w:rsid w:val="00877D9C"/>
    <w:rPr>
      <w:rFonts w:cs="Times New Roman"/>
    </w:rPr>
  </w:style>
  <w:style w:type="character" w:customStyle="1" w:styleId="small">
    <w:name w:val="small"/>
    <w:rsid w:val="004239F0"/>
    <w:rPr>
      <w:sz w:val="16"/>
    </w:rPr>
  </w:style>
  <w:style w:type="character" w:customStyle="1" w:styleId="fill">
    <w:name w:val="fill"/>
    <w:rsid w:val="004239F0"/>
    <w:rPr>
      <w:b/>
      <w:i/>
      <w:color w:val="FF0000"/>
    </w:rPr>
  </w:style>
  <w:style w:type="character" w:customStyle="1" w:styleId="copytarget">
    <w:name w:val="copy_target"/>
    <w:rsid w:val="00A04F21"/>
    <w:rPr>
      <w:rFonts w:cs="Times New Roman"/>
    </w:rPr>
  </w:style>
  <w:style w:type="paragraph" w:customStyle="1" w:styleId="null">
    <w:name w:val="null"/>
    <w:basedOn w:val="a2"/>
    <w:rsid w:val="00D90860"/>
    <w:pPr>
      <w:spacing w:before="100" w:beforeAutospacing="1" w:after="100" w:afterAutospacing="1"/>
    </w:pPr>
    <w:rPr>
      <w:rFonts w:eastAsia="Calibri"/>
      <w:sz w:val="24"/>
      <w:szCs w:val="24"/>
      <w:lang w:val="en-US"/>
    </w:rPr>
  </w:style>
  <w:style w:type="character" w:customStyle="1" w:styleId="27">
    <w:name w:val="Знак Знак2"/>
    <w:rsid w:val="00F96F3B"/>
    <w:rPr>
      <w:rFonts w:cs="Times New Roman"/>
    </w:rPr>
  </w:style>
  <w:style w:type="paragraph" w:customStyle="1" w:styleId="text-selection">
    <w:name w:val="text-selection"/>
    <w:basedOn w:val="a2"/>
    <w:rsid w:val="00F96F3B"/>
    <w:pPr>
      <w:spacing w:before="100" w:beforeAutospacing="1" w:after="100" w:afterAutospacing="1"/>
    </w:pPr>
    <w:rPr>
      <w:sz w:val="24"/>
      <w:szCs w:val="24"/>
      <w:lang w:eastAsia="ru-RU"/>
    </w:rPr>
  </w:style>
  <w:style w:type="character" w:customStyle="1" w:styleId="blk">
    <w:name w:val="blk"/>
    <w:rsid w:val="00F96F3B"/>
    <w:rPr>
      <w:rFonts w:cs="Times New Roman"/>
    </w:rPr>
  </w:style>
  <w:style w:type="character" w:customStyle="1" w:styleId="aff0">
    <w:name w:val="Знак Знак"/>
    <w:semiHidden/>
    <w:rsid w:val="00F96F3B"/>
    <w:rPr>
      <w:rFonts w:cs="Times New Roman"/>
      <w:lang w:val="ru-RU" w:eastAsia="ru-RU" w:bidi="ar-SA"/>
    </w:rPr>
  </w:style>
  <w:style w:type="paragraph" w:customStyle="1" w:styleId="-">
    <w:name w:val="абзац-Азар"/>
    <w:basedOn w:val="af6"/>
    <w:rsid w:val="00A6173F"/>
    <w:pPr>
      <w:spacing w:line="288" w:lineRule="auto"/>
      <w:ind w:firstLine="567"/>
      <w:jc w:val="both"/>
    </w:pPr>
    <w:rPr>
      <w:rFonts w:ascii="Times New Roman" w:hAnsi="Times New Roman"/>
      <w:sz w:val="24"/>
      <w:szCs w:val="24"/>
      <w:lang w:eastAsia="ru-RU"/>
    </w:rPr>
  </w:style>
  <w:style w:type="paragraph" w:styleId="aff1">
    <w:name w:val="No Spacing"/>
    <w:link w:val="aff2"/>
    <w:qFormat/>
    <w:rsid w:val="002C3CDE"/>
    <w:rPr>
      <w:rFonts w:ascii="Calibri" w:hAnsi="Calibri"/>
      <w:sz w:val="22"/>
      <w:szCs w:val="22"/>
      <w:lang w:eastAsia="en-US"/>
    </w:rPr>
  </w:style>
  <w:style w:type="character" w:customStyle="1" w:styleId="aff2">
    <w:name w:val="Без интервала Знак"/>
    <w:link w:val="aff1"/>
    <w:rsid w:val="002C3CDE"/>
    <w:rPr>
      <w:rFonts w:ascii="Calibri" w:hAnsi="Calibri"/>
      <w:sz w:val="22"/>
      <w:szCs w:val="22"/>
      <w:lang w:val="ru-RU" w:eastAsia="en-US" w:bidi="ar-SA"/>
    </w:rPr>
  </w:style>
  <w:style w:type="paragraph" w:styleId="aff3">
    <w:name w:val="TOC Heading"/>
    <w:basedOn w:val="1"/>
    <w:next w:val="a2"/>
    <w:qFormat/>
    <w:rsid w:val="002C3CDE"/>
    <w:pPr>
      <w:keepLines/>
      <w:spacing w:before="480" w:line="276" w:lineRule="auto"/>
      <w:ind w:left="0"/>
      <w:jc w:val="left"/>
      <w:outlineLvl w:val="9"/>
    </w:pPr>
    <w:rPr>
      <w:rFonts w:ascii="Cambria" w:hAnsi="Cambria"/>
      <w:b/>
      <w:bCs/>
      <w:color w:val="365F91"/>
      <w:szCs w:val="28"/>
    </w:rPr>
  </w:style>
  <w:style w:type="paragraph" w:customStyle="1" w:styleId="text">
    <w:name w:val="text"/>
    <w:basedOn w:val="a2"/>
    <w:rsid w:val="002C3CDE"/>
    <w:pPr>
      <w:spacing w:before="100" w:beforeAutospacing="1" w:after="100" w:afterAutospacing="1"/>
    </w:pPr>
    <w:rPr>
      <w:sz w:val="24"/>
      <w:szCs w:val="24"/>
      <w:lang w:eastAsia="ru-RU"/>
    </w:rPr>
  </w:style>
  <w:style w:type="paragraph" w:styleId="aff4">
    <w:name w:val="List Paragraph"/>
    <w:basedOn w:val="a2"/>
    <w:qFormat/>
    <w:rsid w:val="002C3CDE"/>
    <w:pPr>
      <w:spacing w:line="276" w:lineRule="auto"/>
      <w:ind w:left="720"/>
      <w:contextualSpacing/>
    </w:pPr>
    <w:rPr>
      <w:rFonts w:ascii="Calibri" w:eastAsia="Calibri" w:hAnsi="Calibri"/>
      <w:sz w:val="22"/>
      <w:szCs w:val="22"/>
    </w:rPr>
  </w:style>
  <w:style w:type="paragraph" w:customStyle="1" w:styleId="colon">
    <w:name w:val="colon"/>
    <w:basedOn w:val="a2"/>
    <w:rsid w:val="002C3CDE"/>
    <w:pPr>
      <w:spacing w:before="100" w:beforeAutospacing="1" w:after="100" w:afterAutospacing="1"/>
    </w:pPr>
    <w:rPr>
      <w:sz w:val="24"/>
      <w:szCs w:val="24"/>
      <w:lang w:eastAsia="ru-RU"/>
    </w:rPr>
  </w:style>
  <w:style w:type="paragraph" w:customStyle="1" w:styleId="aff5">
    <w:name w:val="Содержимое таблицы"/>
    <w:basedOn w:val="a2"/>
    <w:rsid w:val="002C3CDE"/>
    <w:pPr>
      <w:widowControl w:val="0"/>
      <w:suppressLineNumbers/>
      <w:suppressAutoHyphens/>
      <w:spacing w:after="0"/>
    </w:pPr>
    <w:rPr>
      <w:rFonts w:ascii="Arial" w:eastAsia="Lucida Sans Unicode" w:hAnsi="Arial" w:cs="Mangal"/>
      <w:kern w:val="1"/>
      <w:sz w:val="20"/>
      <w:szCs w:val="24"/>
      <w:lang w:eastAsia="hi-IN" w:bidi="hi-IN"/>
    </w:rPr>
  </w:style>
  <w:style w:type="character" w:customStyle="1" w:styleId="42">
    <w:name w:val="Основной текст (4)_"/>
    <w:link w:val="43"/>
    <w:rsid w:val="002C3CDE"/>
    <w:rPr>
      <w:rFonts w:ascii="Arial" w:hAnsi="Arial"/>
      <w:i/>
      <w:iCs/>
      <w:sz w:val="19"/>
      <w:szCs w:val="19"/>
      <w:lang w:bidi="ar-SA"/>
    </w:rPr>
  </w:style>
  <w:style w:type="paragraph" w:customStyle="1" w:styleId="43">
    <w:name w:val="Основной текст (4)"/>
    <w:basedOn w:val="a2"/>
    <w:link w:val="42"/>
    <w:rsid w:val="002C3CDE"/>
    <w:pPr>
      <w:shd w:val="clear" w:color="auto" w:fill="FFFFFF"/>
      <w:spacing w:after="120" w:line="240" w:lineRule="atLeast"/>
      <w:ind w:firstLine="280"/>
      <w:jc w:val="both"/>
    </w:pPr>
    <w:rPr>
      <w:rFonts w:ascii="Arial" w:hAnsi="Arial"/>
      <w:i/>
      <w:iCs/>
      <w:sz w:val="19"/>
      <w:szCs w:val="19"/>
      <w:lang w:eastAsia="ru-RU"/>
    </w:rPr>
  </w:style>
  <w:style w:type="character" w:customStyle="1" w:styleId="430">
    <w:name w:val="Основной текст (4) + Не курсив3"/>
    <w:basedOn w:val="42"/>
    <w:rsid w:val="002C3CDE"/>
    <w:rPr>
      <w:rFonts w:ascii="Arial" w:hAnsi="Arial"/>
      <w:i/>
      <w:iCs/>
      <w:sz w:val="19"/>
      <w:szCs w:val="19"/>
      <w:lang w:bidi="ar-SA"/>
    </w:rPr>
  </w:style>
  <w:style w:type="character" w:customStyle="1" w:styleId="28">
    <w:name w:val="Основной текст (2)_"/>
    <w:link w:val="29"/>
    <w:rsid w:val="002C3CDE"/>
    <w:rPr>
      <w:rFonts w:ascii="Arial" w:hAnsi="Arial"/>
      <w:i/>
      <w:iCs/>
      <w:sz w:val="18"/>
      <w:szCs w:val="18"/>
      <w:lang w:bidi="ar-SA"/>
    </w:rPr>
  </w:style>
  <w:style w:type="paragraph" w:customStyle="1" w:styleId="29">
    <w:name w:val="Основной текст (2)"/>
    <w:basedOn w:val="a2"/>
    <w:link w:val="28"/>
    <w:rsid w:val="002C3CDE"/>
    <w:pPr>
      <w:shd w:val="clear" w:color="auto" w:fill="FFFFFF"/>
      <w:spacing w:after="60" w:line="216" w:lineRule="exact"/>
      <w:jc w:val="both"/>
    </w:pPr>
    <w:rPr>
      <w:rFonts w:ascii="Arial" w:hAnsi="Arial"/>
      <w:i/>
      <w:iCs/>
      <w:sz w:val="18"/>
      <w:szCs w:val="18"/>
      <w:lang w:eastAsia="ru-RU"/>
    </w:rPr>
  </w:style>
  <w:style w:type="character" w:customStyle="1" w:styleId="spelle">
    <w:name w:val="spelle"/>
    <w:rsid w:val="002C3CDE"/>
    <w:rPr>
      <w:rFonts w:cs="Times New Roman"/>
    </w:rPr>
  </w:style>
  <w:style w:type="paragraph" w:styleId="HTML">
    <w:name w:val="HTML Preformatted"/>
    <w:basedOn w:val="a2"/>
    <w:locked/>
    <w:rsid w:val="002C3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SimSun" w:hAnsi="Courier New" w:cs="Courier New"/>
      <w:sz w:val="20"/>
      <w:szCs w:val="20"/>
      <w:lang w:eastAsia="zh-CN"/>
    </w:rPr>
  </w:style>
  <w:style w:type="paragraph" w:customStyle="1" w:styleId="aff6">
    <w:name w:val="Лямченко"/>
    <w:basedOn w:val="a2"/>
    <w:rsid w:val="002C3CDE"/>
    <w:pPr>
      <w:overflowPunct w:val="0"/>
      <w:autoSpaceDE w:val="0"/>
      <w:autoSpaceDN w:val="0"/>
      <w:adjustRightInd w:val="0"/>
      <w:spacing w:after="0" w:line="360" w:lineRule="auto"/>
      <w:ind w:firstLine="567"/>
    </w:pPr>
    <w:rPr>
      <w:szCs w:val="20"/>
      <w:lang w:eastAsia="ru-RU"/>
    </w:rPr>
  </w:style>
  <w:style w:type="character" w:customStyle="1" w:styleId="aff7">
    <w:name w:val="для курсовых Знак"/>
    <w:rsid w:val="002C3CDE"/>
    <w:rPr>
      <w:rFonts w:cs="Times New Roman"/>
      <w:sz w:val="24"/>
      <w:szCs w:val="24"/>
      <w:lang w:val="ru-RU" w:eastAsia="ru-RU" w:bidi="ar-SA"/>
    </w:rPr>
  </w:style>
  <w:style w:type="paragraph" w:customStyle="1" w:styleId="11111">
    <w:name w:val="мой з11111"/>
    <w:basedOn w:val="1"/>
    <w:rsid w:val="002C3CDE"/>
    <w:pPr>
      <w:spacing w:before="240" w:after="60" w:line="240" w:lineRule="auto"/>
      <w:ind w:left="0"/>
    </w:pPr>
    <w:rPr>
      <w:b/>
      <w:bCs/>
      <w:caps/>
      <w:kern w:val="32"/>
      <w:szCs w:val="28"/>
      <w:lang w:eastAsia="ru-RU"/>
    </w:rPr>
  </w:style>
  <w:style w:type="paragraph" w:customStyle="1" w:styleId="aff8">
    <w:name w:val="a"/>
    <w:basedOn w:val="a2"/>
    <w:rsid w:val="002C3CDE"/>
    <w:pPr>
      <w:spacing w:before="100" w:beforeAutospacing="1" w:after="100" w:afterAutospacing="1"/>
    </w:pPr>
    <w:rPr>
      <w:sz w:val="24"/>
      <w:szCs w:val="24"/>
      <w:lang w:eastAsia="ru-RU"/>
    </w:rPr>
  </w:style>
  <w:style w:type="paragraph" w:styleId="aff9">
    <w:name w:val="Block Text"/>
    <w:basedOn w:val="a2"/>
    <w:locked/>
    <w:rsid w:val="002C3CDE"/>
    <w:pPr>
      <w:widowControl w:val="0"/>
      <w:autoSpaceDE w:val="0"/>
      <w:autoSpaceDN w:val="0"/>
      <w:adjustRightInd w:val="0"/>
      <w:spacing w:after="0"/>
      <w:ind w:left="482" w:right="1400"/>
      <w:jc w:val="both"/>
    </w:pPr>
    <w:rPr>
      <w:lang w:eastAsia="ru-RU"/>
    </w:rPr>
  </w:style>
  <w:style w:type="paragraph" w:customStyle="1" w:styleId="ConsPlusNormal">
    <w:name w:val="ConsPlusNormal"/>
    <w:next w:val="a2"/>
    <w:rsid w:val="002C3CDE"/>
    <w:pPr>
      <w:widowControl w:val="0"/>
      <w:autoSpaceDE w:val="0"/>
      <w:autoSpaceDN w:val="0"/>
      <w:adjustRightInd w:val="0"/>
      <w:ind w:firstLine="720"/>
    </w:pPr>
    <w:rPr>
      <w:rFonts w:ascii="Arial" w:eastAsia="Times New Roman" w:hAnsi="Arial" w:cs="Arial"/>
    </w:rPr>
  </w:style>
  <w:style w:type="paragraph" w:customStyle="1" w:styleId="ConsPlusTitle">
    <w:name w:val="ConsPlusTitle"/>
    <w:basedOn w:val="a2"/>
    <w:next w:val="ConsPlusNormal"/>
    <w:rsid w:val="002C3CDE"/>
    <w:pPr>
      <w:widowControl w:val="0"/>
      <w:autoSpaceDE w:val="0"/>
      <w:autoSpaceDN w:val="0"/>
      <w:adjustRightInd w:val="0"/>
      <w:spacing w:after="0"/>
    </w:pPr>
    <w:rPr>
      <w:rFonts w:ascii="Arial" w:hAnsi="Arial" w:cs="Arial"/>
      <w:b/>
      <w:bCs/>
      <w:sz w:val="20"/>
      <w:szCs w:val="20"/>
      <w:lang w:eastAsia="ru-RU"/>
    </w:rPr>
  </w:style>
  <w:style w:type="character" w:customStyle="1" w:styleId="apple-style-span">
    <w:name w:val="apple-style-span"/>
    <w:rsid w:val="002C3CDE"/>
    <w:rPr>
      <w:rFonts w:cs="Times New Roman"/>
    </w:rPr>
  </w:style>
  <w:style w:type="paragraph" w:customStyle="1" w:styleId="msonormalcxspmiddle">
    <w:name w:val="msonormalcxspmiddle"/>
    <w:basedOn w:val="a2"/>
    <w:rsid w:val="002C3CDE"/>
    <w:pPr>
      <w:spacing w:before="100" w:beforeAutospacing="1" w:after="100" w:afterAutospacing="1"/>
    </w:pPr>
    <w:rPr>
      <w:rFonts w:ascii="Calibri" w:hAnsi="Calibri" w:cs="Calibri"/>
      <w:sz w:val="24"/>
      <w:szCs w:val="24"/>
      <w:lang w:eastAsia="ru-RU"/>
    </w:rPr>
  </w:style>
  <w:style w:type="paragraph" w:customStyle="1" w:styleId="ftextjus">
    <w:name w:val="ftextjus"/>
    <w:basedOn w:val="a2"/>
    <w:rsid w:val="002C3CDE"/>
    <w:pPr>
      <w:spacing w:before="100" w:beforeAutospacing="1" w:after="100" w:afterAutospacing="1"/>
    </w:pPr>
    <w:rPr>
      <w:sz w:val="24"/>
      <w:szCs w:val="24"/>
      <w:lang w:eastAsia="ru-RU"/>
    </w:rPr>
  </w:style>
  <w:style w:type="paragraph" w:customStyle="1" w:styleId="ftextleft">
    <w:name w:val="ftextleft"/>
    <w:basedOn w:val="a2"/>
    <w:rsid w:val="002C3CDE"/>
    <w:pPr>
      <w:spacing w:before="100" w:beforeAutospacing="1" w:after="100" w:afterAutospacing="1"/>
    </w:pPr>
    <w:rPr>
      <w:sz w:val="24"/>
      <w:szCs w:val="24"/>
      <w:lang w:eastAsia="ru-RU"/>
    </w:rPr>
  </w:style>
  <w:style w:type="paragraph" w:customStyle="1" w:styleId="j">
    <w:name w:val="j"/>
    <w:basedOn w:val="a2"/>
    <w:rsid w:val="002C3CDE"/>
    <w:pPr>
      <w:spacing w:before="100" w:beforeAutospacing="1" w:after="100" w:afterAutospacing="1"/>
    </w:pPr>
    <w:rPr>
      <w:sz w:val="24"/>
      <w:szCs w:val="24"/>
      <w:lang w:eastAsia="ru-RU"/>
    </w:rPr>
  </w:style>
  <w:style w:type="paragraph" w:styleId="36">
    <w:name w:val="toc 3"/>
    <w:basedOn w:val="a2"/>
    <w:next w:val="a2"/>
    <w:autoRedefine/>
    <w:uiPriority w:val="99"/>
    <w:unhideWhenUsed/>
    <w:rsid w:val="002C3CDE"/>
    <w:pPr>
      <w:ind w:left="560"/>
    </w:pPr>
    <w:rPr>
      <w:rFonts w:eastAsia="Calibri"/>
    </w:rPr>
  </w:style>
  <w:style w:type="paragraph" w:customStyle="1" w:styleId="a0">
    <w:name w:val="лит"/>
    <w:autoRedefine/>
    <w:rsid w:val="002C3CDE"/>
    <w:pPr>
      <w:numPr>
        <w:numId w:val="2"/>
      </w:numPr>
      <w:spacing w:line="360" w:lineRule="auto"/>
      <w:jc w:val="both"/>
    </w:pPr>
    <w:rPr>
      <w:rFonts w:eastAsia="Times New Roman"/>
      <w:sz w:val="28"/>
      <w:szCs w:val="28"/>
    </w:rPr>
  </w:style>
  <w:style w:type="paragraph" w:customStyle="1" w:styleId="a">
    <w:name w:val="лит+нумерация"/>
    <w:basedOn w:val="a2"/>
    <w:next w:val="a2"/>
    <w:autoRedefine/>
    <w:rsid w:val="002C3CDE"/>
    <w:pPr>
      <w:numPr>
        <w:numId w:val="4"/>
      </w:numPr>
      <w:tabs>
        <w:tab w:val="clear" w:pos="0"/>
      </w:tabs>
      <w:spacing w:after="0" w:line="360" w:lineRule="auto"/>
      <w:jc w:val="both"/>
    </w:pPr>
    <w:rPr>
      <w:iCs/>
      <w:color w:val="000000"/>
      <w:lang w:eastAsia="ru-RU"/>
    </w:rPr>
  </w:style>
  <w:style w:type="paragraph" w:customStyle="1" w:styleId="affa">
    <w:name w:val="литера"/>
    <w:rsid w:val="002C3CDE"/>
    <w:pPr>
      <w:spacing w:line="360" w:lineRule="auto"/>
      <w:jc w:val="both"/>
    </w:pPr>
    <w:rPr>
      <w:rFonts w:ascii="??????????" w:eastAsia="Times New Roman" w:hAnsi="??????????"/>
      <w:sz w:val="28"/>
      <w:szCs w:val="28"/>
    </w:rPr>
  </w:style>
  <w:style w:type="paragraph" w:styleId="affb">
    <w:name w:val="caption"/>
    <w:basedOn w:val="a2"/>
    <w:next w:val="a2"/>
    <w:qFormat/>
    <w:rsid w:val="002C3CDE"/>
    <w:pPr>
      <w:spacing w:after="0" w:line="360" w:lineRule="auto"/>
      <w:ind w:firstLine="709"/>
      <w:jc w:val="both"/>
    </w:pPr>
    <w:rPr>
      <w:b/>
      <w:bCs/>
      <w:color w:val="000000"/>
      <w:sz w:val="20"/>
      <w:szCs w:val="20"/>
      <w:lang w:eastAsia="ru-RU"/>
    </w:rPr>
  </w:style>
  <w:style w:type="character" w:customStyle="1" w:styleId="affc">
    <w:name w:val="номер страницы"/>
    <w:rsid w:val="002C3CDE"/>
    <w:rPr>
      <w:rFonts w:cs="Times New Roman"/>
      <w:sz w:val="28"/>
      <w:szCs w:val="28"/>
    </w:rPr>
  </w:style>
  <w:style w:type="paragraph" w:customStyle="1" w:styleId="affd">
    <w:name w:val="размещено"/>
    <w:basedOn w:val="a2"/>
    <w:autoRedefine/>
    <w:rsid w:val="002C3CDE"/>
    <w:pPr>
      <w:spacing w:after="0" w:line="360" w:lineRule="auto"/>
      <w:ind w:firstLine="709"/>
      <w:jc w:val="both"/>
    </w:pPr>
    <w:rPr>
      <w:color w:val="FFFFFF"/>
      <w:lang w:eastAsia="ru-RU"/>
    </w:rPr>
  </w:style>
  <w:style w:type="paragraph" w:customStyle="1" w:styleId="affe">
    <w:name w:val="содержание"/>
    <w:rsid w:val="002C3CDE"/>
    <w:pPr>
      <w:spacing w:line="360" w:lineRule="auto"/>
      <w:jc w:val="center"/>
    </w:pPr>
    <w:rPr>
      <w:rFonts w:eastAsia="Times New Roman"/>
      <w:b/>
      <w:bCs/>
      <w:i/>
      <w:iCs/>
      <w:smallCaps/>
      <w:noProof/>
      <w:sz w:val="28"/>
      <w:szCs w:val="28"/>
    </w:rPr>
  </w:style>
  <w:style w:type="paragraph" w:customStyle="1" w:styleId="100">
    <w:name w:val="Стиль лит.1 + Слева:  0 см"/>
    <w:basedOn w:val="a2"/>
    <w:rsid w:val="002C3CDE"/>
    <w:pPr>
      <w:numPr>
        <w:numId w:val="3"/>
      </w:numPr>
      <w:spacing w:after="0" w:line="360" w:lineRule="auto"/>
      <w:jc w:val="both"/>
    </w:pPr>
    <w:rPr>
      <w:iCs/>
      <w:color w:val="000000"/>
      <w:szCs w:val="20"/>
      <w:lang w:eastAsia="ru-RU"/>
    </w:rPr>
  </w:style>
  <w:style w:type="paragraph" w:customStyle="1" w:styleId="10">
    <w:name w:val="Стиль Оглавление 1 + Первая строка:  0 см"/>
    <w:basedOn w:val="a2"/>
    <w:autoRedefine/>
    <w:rsid w:val="002C3CDE"/>
    <w:pPr>
      <w:numPr>
        <w:numId w:val="5"/>
      </w:numPr>
      <w:tabs>
        <w:tab w:val="clear" w:pos="0"/>
        <w:tab w:val="right" w:leader="dot" w:pos="1400"/>
      </w:tabs>
      <w:spacing w:after="0" w:line="360" w:lineRule="auto"/>
      <w:ind w:firstLine="709"/>
      <w:jc w:val="both"/>
    </w:pPr>
    <w:rPr>
      <w:b/>
      <w:color w:val="000000"/>
      <w:lang w:eastAsia="ru-RU"/>
    </w:rPr>
  </w:style>
  <w:style w:type="paragraph" w:customStyle="1" w:styleId="101">
    <w:name w:val="Стиль Оглавление 1 + Первая строка:  0 см1"/>
    <w:basedOn w:val="a2"/>
    <w:autoRedefine/>
    <w:rsid w:val="002C3CDE"/>
    <w:pPr>
      <w:tabs>
        <w:tab w:val="right" w:leader="dot" w:pos="1400"/>
      </w:tabs>
      <w:spacing w:after="0" w:line="360" w:lineRule="auto"/>
      <w:ind w:firstLine="709"/>
      <w:jc w:val="both"/>
    </w:pPr>
    <w:rPr>
      <w:b/>
      <w:color w:val="000000"/>
      <w:lang w:eastAsia="ru-RU"/>
    </w:rPr>
  </w:style>
  <w:style w:type="paragraph" w:customStyle="1" w:styleId="200">
    <w:name w:val="Стиль Оглавление 2 + Слева:  0 см Первая строка:  0 см"/>
    <w:basedOn w:val="24"/>
    <w:autoRedefine/>
    <w:rsid w:val="002C3CDE"/>
    <w:pPr>
      <w:tabs>
        <w:tab w:val="clear" w:pos="10762"/>
        <w:tab w:val="left" w:leader="dot" w:pos="3500"/>
      </w:tabs>
      <w:ind w:left="0"/>
    </w:pPr>
    <w:rPr>
      <w:rFonts w:eastAsia="Times New Roman"/>
      <w:smallCaps/>
      <w:color w:val="000000"/>
      <w:sz w:val="28"/>
      <w:szCs w:val="28"/>
    </w:rPr>
  </w:style>
  <w:style w:type="paragraph" w:customStyle="1" w:styleId="31250">
    <w:name w:val="Стиль Оглавление 3 + Слева:  125 см Первая строка:  0 см"/>
    <w:basedOn w:val="a2"/>
    <w:autoRedefine/>
    <w:rsid w:val="002C3CDE"/>
    <w:pPr>
      <w:spacing w:after="0" w:line="360" w:lineRule="auto"/>
      <w:ind w:firstLine="709"/>
    </w:pPr>
    <w:rPr>
      <w:i/>
      <w:iCs/>
      <w:color w:val="000000"/>
      <w:lang w:eastAsia="ru-RU"/>
    </w:rPr>
  </w:style>
  <w:style w:type="table" w:customStyle="1" w:styleId="1f9">
    <w:name w:val="Стиль таблицы1"/>
    <w:rsid w:val="002C3CDE"/>
    <w:pPr>
      <w:spacing w:line="360" w:lineRule="auto"/>
    </w:pPr>
    <w:rPr>
      <w:rFonts w:eastAsia="Times New Roman"/>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afff">
    <w:name w:val="схема"/>
    <w:autoRedefine/>
    <w:rsid w:val="002C3CDE"/>
    <w:pPr>
      <w:jc w:val="center"/>
    </w:pPr>
    <w:rPr>
      <w:rFonts w:eastAsia="Times New Roman"/>
    </w:rPr>
  </w:style>
  <w:style w:type="paragraph" w:customStyle="1" w:styleId="afff0">
    <w:name w:val="ТАБЛИЦА"/>
    <w:next w:val="a2"/>
    <w:autoRedefine/>
    <w:rsid w:val="002C3CDE"/>
    <w:pPr>
      <w:spacing w:line="360" w:lineRule="auto"/>
    </w:pPr>
    <w:rPr>
      <w:rFonts w:eastAsia="Times New Roman"/>
      <w:color w:val="000000"/>
    </w:rPr>
  </w:style>
  <w:style w:type="paragraph" w:styleId="afff1">
    <w:name w:val="endnote text"/>
    <w:basedOn w:val="a2"/>
    <w:autoRedefine/>
    <w:semiHidden/>
    <w:locked/>
    <w:rsid w:val="002C3CDE"/>
    <w:pPr>
      <w:spacing w:after="0" w:line="360" w:lineRule="auto"/>
      <w:ind w:firstLine="709"/>
      <w:jc w:val="both"/>
    </w:pPr>
    <w:rPr>
      <w:color w:val="000000"/>
      <w:sz w:val="20"/>
      <w:szCs w:val="20"/>
      <w:lang w:eastAsia="ru-RU"/>
    </w:rPr>
  </w:style>
  <w:style w:type="paragraph" w:customStyle="1" w:styleId="afff2">
    <w:name w:val="титут"/>
    <w:autoRedefine/>
    <w:rsid w:val="002C3CDE"/>
    <w:pPr>
      <w:spacing w:line="360" w:lineRule="auto"/>
      <w:jc w:val="center"/>
    </w:pPr>
    <w:rPr>
      <w:rFonts w:eastAsia="Times New Roman"/>
      <w:noProof/>
      <w:sz w:val="28"/>
      <w:szCs w:val="28"/>
    </w:rPr>
  </w:style>
  <w:style w:type="paragraph" w:customStyle="1" w:styleId="afff3">
    <w:name w:val="Таблицы (моноширинный)"/>
    <w:basedOn w:val="a2"/>
    <w:next w:val="a2"/>
    <w:rsid w:val="002C3CDE"/>
    <w:pPr>
      <w:widowControl w:val="0"/>
      <w:autoSpaceDE w:val="0"/>
      <w:autoSpaceDN w:val="0"/>
      <w:adjustRightInd w:val="0"/>
      <w:spacing w:after="0"/>
      <w:jc w:val="both"/>
    </w:pPr>
    <w:rPr>
      <w:rFonts w:ascii="Courier New" w:hAnsi="Courier New" w:cs="Courier New"/>
      <w:sz w:val="20"/>
      <w:szCs w:val="20"/>
      <w:lang w:eastAsia="ru-RU"/>
    </w:rPr>
  </w:style>
  <w:style w:type="paragraph" w:customStyle="1" w:styleId="Default">
    <w:name w:val="Default"/>
    <w:rsid w:val="00EA5CEE"/>
    <w:pPr>
      <w:autoSpaceDE w:val="0"/>
      <w:autoSpaceDN w:val="0"/>
      <w:adjustRightInd w:val="0"/>
    </w:pPr>
    <w:rPr>
      <w:rFonts w:ascii="Arial" w:eastAsia="MS Mincho" w:hAnsi="Arial" w:cs="Arial"/>
      <w:color w:val="000000"/>
      <w:sz w:val="24"/>
      <w:szCs w:val="24"/>
      <w:lang w:eastAsia="ja-JP"/>
    </w:rPr>
  </w:style>
  <w:style w:type="character" w:customStyle="1" w:styleId="37">
    <w:name w:val="Основной текст (3)_"/>
    <w:link w:val="38"/>
    <w:locked/>
    <w:rsid w:val="0098222F"/>
    <w:rPr>
      <w:rFonts w:ascii="Arial" w:hAnsi="Arial"/>
      <w:i/>
      <w:iCs/>
      <w:sz w:val="19"/>
      <w:szCs w:val="19"/>
      <w:lang w:bidi="ar-SA"/>
    </w:rPr>
  </w:style>
  <w:style w:type="character" w:customStyle="1" w:styleId="180">
    <w:name w:val="Заголовок №1 + 8"/>
    <w:aliases w:val="5 pt3,Не курсив"/>
    <w:rsid w:val="0098222F"/>
    <w:rPr>
      <w:rFonts w:ascii="Arial" w:hAnsi="Arial"/>
      <w:b/>
      <w:bCs/>
      <w:i/>
      <w:iCs/>
      <w:sz w:val="17"/>
      <w:szCs w:val="17"/>
      <w:lang w:bidi="ar-SA"/>
    </w:rPr>
  </w:style>
  <w:style w:type="character" w:customStyle="1" w:styleId="afff4">
    <w:name w:val="Основной текст + Полужирный"/>
    <w:aliases w:val="Курсив,Основной текст (2) + 10,5 pt,5 pt1,Не полужирный,Основной текст (2) + 9,Основной текст (5) + 10 pt,Полужирный,Основной текст + SimHei,8,Интервал 0 pt,Колонтитул + 11,Основной текст + Курсив,Интервал -1 pt"/>
    <w:rsid w:val="0098222F"/>
    <w:rPr>
      <w:rFonts w:ascii="Arial" w:eastAsia="Lucida Sans Unicode" w:hAnsi="Arial" w:cs="Arial"/>
      <w:b/>
      <w:bCs/>
      <w:i/>
      <w:iCs/>
      <w:spacing w:val="0"/>
      <w:kern w:val="1"/>
      <w:sz w:val="19"/>
      <w:szCs w:val="19"/>
      <w:lang w:val="ru-RU" w:eastAsia="hi-IN" w:bidi="hi-IN"/>
    </w:rPr>
  </w:style>
  <w:style w:type="paragraph" w:customStyle="1" w:styleId="38">
    <w:name w:val="Основной текст (3)"/>
    <w:basedOn w:val="a2"/>
    <w:link w:val="37"/>
    <w:rsid w:val="0098222F"/>
    <w:pPr>
      <w:shd w:val="clear" w:color="auto" w:fill="FFFFFF"/>
      <w:spacing w:before="180" w:after="180" w:line="240" w:lineRule="atLeast"/>
      <w:jc w:val="both"/>
    </w:pPr>
    <w:rPr>
      <w:rFonts w:ascii="Arial" w:hAnsi="Arial"/>
      <w:i/>
      <w:iCs/>
      <w:sz w:val="19"/>
      <w:szCs w:val="19"/>
      <w:lang w:eastAsia="ru-RU"/>
    </w:rPr>
  </w:style>
  <w:style w:type="character" w:customStyle="1" w:styleId="review-h5">
    <w:name w:val="review-h5"/>
    <w:basedOn w:val="a3"/>
    <w:rsid w:val="0098222F"/>
  </w:style>
  <w:style w:type="character" w:customStyle="1" w:styleId="ctatext">
    <w:name w:val="ctatext"/>
    <w:basedOn w:val="a3"/>
    <w:rsid w:val="008561A6"/>
  </w:style>
  <w:style w:type="character" w:customStyle="1" w:styleId="posttitle">
    <w:name w:val="posttitle"/>
    <w:basedOn w:val="a3"/>
    <w:rsid w:val="008561A6"/>
  </w:style>
  <w:style w:type="character" w:customStyle="1" w:styleId="w">
    <w:name w:val="w"/>
    <w:basedOn w:val="a3"/>
    <w:rsid w:val="008561A6"/>
  </w:style>
  <w:style w:type="character" w:customStyle="1" w:styleId="ad">
    <w:name w:val="Обычный (веб) Знак"/>
    <w:aliases w:val="Обычный (веб)2 Знак,Обычный (Web)1 Знак,Обычный (Web) Знак"/>
    <w:link w:val="14"/>
    <w:locked/>
    <w:rsid w:val="00F7461A"/>
    <w:rPr>
      <w:rFonts w:eastAsia="Calibri"/>
      <w:sz w:val="24"/>
      <w:szCs w:val="24"/>
      <w:lang w:val="ru-RU" w:eastAsia="ru-RU" w:bidi="ar-SA"/>
    </w:rPr>
  </w:style>
  <w:style w:type="paragraph" w:customStyle="1" w:styleId="afff5">
    <w:name w:val="отчет"/>
    <w:rsid w:val="00F7461A"/>
    <w:pPr>
      <w:jc w:val="both"/>
    </w:pPr>
    <w:rPr>
      <w:rFonts w:eastAsia="Times New Roman"/>
      <w:color w:val="000000"/>
      <w:sz w:val="22"/>
      <w:szCs w:val="28"/>
    </w:rPr>
  </w:style>
  <w:style w:type="character" w:customStyle="1" w:styleId="cxdhlk">
    <w:name w:val="cxdhlk"/>
    <w:basedOn w:val="a3"/>
    <w:rsid w:val="00621830"/>
  </w:style>
  <w:style w:type="paragraph" w:customStyle="1" w:styleId="nokxjqef73a0bdf">
    <w:name w:val="nokxjq ef73a0bdf"/>
    <w:basedOn w:val="a2"/>
    <w:rsid w:val="00621830"/>
    <w:pPr>
      <w:spacing w:before="100" w:beforeAutospacing="1" w:after="100" w:afterAutospacing="1"/>
    </w:pPr>
    <w:rPr>
      <w:rFonts w:eastAsia="MS Mincho"/>
      <w:sz w:val="24"/>
      <w:szCs w:val="24"/>
      <w:lang w:eastAsia="ja-JP"/>
    </w:rPr>
  </w:style>
  <w:style w:type="paragraph" w:customStyle="1" w:styleId="nokxjqo504a9f5b">
    <w:name w:val="nokxjq o504a9f5b"/>
    <w:basedOn w:val="a2"/>
    <w:rsid w:val="00621830"/>
    <w:pPr>
      <w:spacing w:before="100" w:beforeAutospacing="1" w:after="100" w:afterAutospacing="1"/>
    </w:pPr>
    <w:rPr>
      <w:rFonts w:eastAsia="MS Mincho"/>
      <w:sz w:val="24"/>
      <w:szCs w:val="24"/>
      <w:lang w:eastAsia="ja-JP"/>
    </w:rPr>
  </w:style>
  <w:style w:type="paragraph" w:customStyle="1" w:styleId="msonospacing0">
    <w:name w:val="msonospacing"/>
    <w:basedOn w:val="a2"/>
    <w:rsid w:val="00125CBE"/>
    <w:pPr>
      <w:spacing w:before="100" w:beforeAutospacing="1" w:after="100" w:afterAutospacing="1"/>
    </w:pPr>
    <w:rPr>
      <w:rFonts w:eastAsia="MS Mincho"/>
      <w:sz w:val="24"/>
      <w:szCs w:val="24"/>
      <w:lang w:eastAsia="ja-JP"/>
    </w:rPr>
  </w:style>
  <w:style w:type="paragraph" w:customStyle="1" w:styleId="p24ft8">
    <w:name w:val="p24 ft8"/>
    <w:basedOn w:val="a2"/>
    <w:rsid w:val="00125CBE"/>
    <w:pPr>
      <w:spacing w:before="100" w:beforeAutospacing="1" w:after="100" w:afterAutospacing="1"/>
    </w:pPr>
    <w:rPr>
      <w:sz w:val="24"/>
      <w:szCs w:val="24"/>
      <w:lang w:eastAsia="ru-RU"/>
    </w:rPr>
  </w:style>
  <w:style w:type="character" w:customStyle="1" w:styleId="52">
    <w:name w:val="Основной текст (5)_"/>
    <w:link w:val="53"/>
    <w:rsid w:val="00E96875"/>
    <w:rPr>
      <w:sz w:val="17"/>
      <w:szCs w:val="17"/>
      <w:lang w:bidi="ar-SA"/>
    </w:rPr>
  </w:style>
  <w:style w:type="paragraph" w:customStyle="1" w:styleId="53">
    <w:name w:val="Основной текст (5)"/>
    <w:basedOn w:val="a2"/>
    <w:link w:val="52"/>
    <w:rsid w:val="00E96875"/>
    <w:pPr>
      <w:shd w:val="clear" w:color="auto" w:fill="FFFFFF"/>
      <w:spacing w:before="480" w:after="0" w:line="240" w:lineRule="atLeast"/>
    </w:pPr>
    <w:rPr>
      <w:sz w:val="17"/>
      <w:szCs w:val="17"/>
      <w:lang w:eastAsia="ru-RU"/>
    </w:rPr>
  </w:style>
  <w:style w:type="character" w:customStyle="1" w:styleId="54">
    <w:name w:val="Основной текст (5) + Не полужирный"/>
    <w:rsid w:val="00E96875"/>
    <w:rPr>
      <w:rFonts w:ascii="Times New Roman" w:hAnsi="Times New Roman" w:cs="Times New Roman"/>
      <w:b/>
      <w:bCs/>
      <w:sz w:val="28"/>
      <w:szCs w:val="28"/>
      <w:u w:val="none"/>
      <w:lang w:bidi="ar-SA"/>
    </w:rPr>
  </w:style>
  <w:style w:type="paragraph" w:customStyle="1" w:styleId="212">
    <w:name w:val="Основной текст (2)1"/>
    <w:basedOn w:val="a2"/>
    <w:rsid w:val="00E96875"/>
    <w:pPr>
      <w:widowControl w:val="0"/>
      <w:shd w:val="clear" w:color="auto" w:fill="FFFFFF"/>
      <w:spacing w:after="0" w:line="310" w:lineRule="exact"/>
      <w:ind w:hanging="500"/>
    </w:pPr>
    <w:rPr>
      <w:rFonts w:eastAsia="Courier New"/>
      <w:lang w:eastAsia="ru-RU"/>
    </w:rPr>
  </w:style>
  <w:style w:type="character" w:customStyle="1" w:styleId="314pt">
    <w:name w:val="Основной текст (3) + 14 pt"/>
    <w:rsid w:val="00E96875"/>
    <w:rPr>
      <w:rFonts w:ascii="Times New Roman" w:hAnsi="Times New Roman" w:cs="Times New Roman"/>
      <w:i/>
      <w:sz w:val="28"/>
      <w:szCs w:val="28"/>
      <w:u w:val="none"/>
      <w:shd w:val="clear" w:color="auto" w:fill="FFFFFF"/>
    </w:rPr>
  </w:style>
  <w:style w:type="paragraph" w:customStyle="1" w:styleId="TNR">
    <w:name w:val="TNR"/>
    <w:basedOn w:val="a2"/>
    <w:link w:val="TNR0"/>
    <w:rsid w:val="00BE281D"/>
    <w:pPr>
      <w:spacing w:after="0" w:line="360" w:lineRule="auto"/>
      <w:ind w:firstLine="709"/>
      <w:jc w:val="both"/>
    </w:pPr>
    <w:rPr>
      <w:rFonts w:eastAsia="Calibri"/>
    </w:rPr>
  </w:style>
  <w:style w:type="character" w:customStyle="1" w:styleId="TNR0">
    <w:name w:val="TNR Знак"/>
    <w:link w:val="TNR"/>
    <w:locked/>
    <w:rsid w:val="00BE281D"/>
    <w:rPr>
      <w:sz w:val="28"/>
      <w:szCs w:val="28"/>
      <w:lang w:val="ru-RU" w:eastAsia="en-US" w:bidi="ar-SA"/>
    </w:rPr>
  </w:style>
  <w:style w:type="character" w:customStyle="1" w:styleId="TitleChar">
    <w:name w:val="Title Char"/>
    <w:locked/>
    <w:rsid w:val="00FC5639"/>
    <w:rPr>
      <w:rFonts w:ascii="Times New Roman" w:hAnsi="Times New Roman" w:cs="Times New Roman"/>
      <w:sz w:val="20"/>
      <w:szCs w:val="20"/>
      <w:lang w:val="x-none" w:eastAsia="ru-RU"/>
    </w:rPr>
  </w:style>
  <w:style w:type="paragraph" w:customStyle="1" w:styleId="rvps3">
    <w:name w:val="rvps3"/>
    <w:basedOn w:val="a2"/>
    <w:rsid w:val="006E73AA"/>
    <w:pPr>
      <w:spacing w:before="100" w:beforeAutospacing="1" w:after="100" w:afterAutospacing="1"/>
    </w:pPr>
    <w:rPr>
      <w:rFonts w:eastAsia="MS Mincho"/>
      <w:sz w:val="24"/>
      <w:szCs w:val="24"/>
      <w:lang w:eastAsia="ja-JP"/>
    </w:rPr>
  </w:style>
  <w:style w:type="character" w:customStyle="1" w:styleId="rvts6">
    <w:name w:val="rvts6"/>
    <w:basedOn w:val="a3"/>
    <w:rsid w:val="006E73AA"/>
  </w:style>
  <w:style w:type="character" w:customStyle="1" w:styleId="rvts7">
    <w:name w:val="rvts7"/>
    <w:basedOn w:val="a3"/>
    <w:rsid w:val="006E73AA"/>
  </w:style>
  <w:style w:type="paragraph" w:customStyle="1" w:styleId="Standard">
    <w:name w:val="Standard"/>
    <w:rsid w:val="0053055A"/>
    <w:pPr>
      <w:widowControl w:val="0"/>
      <w:suppressAutoHyphens/>
      <w:textAlignment w:val="baseline"/>
    </w:pPr>
    <w:rPr>
      <w:rFonts w:ascii="Calibri" w:eastAsia="Times New Roman" w:hAnsi="Calibri" w:cs="Tahoma"/>
      <w:color w:val="000000"/>
      <w:kern w:val="1"/>
      <w:sz w:val="24"/>
      <w:szCs w:val="24"/>
      <w:lang w:val="en-US" w:eastAsia="en-US"/>
    </w:rPr>
  </w:style>
  <w:style w:type="character" w:customStyle="1" w:styleId="afff6">
    <w:name w:val="Подпись к картинке_"/>
    <w:link w:val="afff7"/>
    <w:rsid w:val="0053055A"/>
    <w:rPr>
      <w:sz w:val="19"/>
      <w:szCs w:val="19"/>
      <w:lang w:bidi="ar-SA"/>
    </w:rPr>
  </w:style>
  <w:style w:type="paragraph" w:customStyle="1" w:styleId="afff7">
    <w:name w:val="Подпись к картинке"/>
    <w:basedOn w:val="a2"/>
    <w:link w:val="afff6"/>
    <w:rsid w:val="0053055A"/>
    <w:pPr>
      <w:shd w:val="clear" w:color="auto" w:fill="FFFFFF"/>
      <w:spacing w:after="0" w:line="240" w:lineRule="atLeast"/>
    </w:pPr>
    <w:rPr>
      <w:sz w:val="19"/>
      <w:szCs w:val="19"/>
      <w:lang w:eastAsia="ru-RU"/>
    </w:rPr>
  </w:style>
  <w:style w:type="paragraph" w:styleId="afff8">
    <w:name w:val="Normal (Web)"/>
    <w:basedOn w:val="a2"/>
    <w:semiHidden/>
    <w:unhideWhenUsed/>
    <w:locked/>
    <w:rsid w:val="00FC25E3"/>
    <w:rPr>
      <w:sz w:val="24"/>
      <w:szCs w:val="24"/>
    </w:rPr>
  </w:style>
  <w:style w:type="character" w:customStyle="1" w:styleId="UnresolvedMention">
    <w:name w:val="Unresolved Mention"/>
    <w:basedOn w:val="a3"/>
    <w:uiPriority w:val="99"/>
    <w:semiHidden/>
    <w:unhideWhenUsed/>
    <w:rsid w:val="00A93340"/>
    <w:rPr>
      <w:color w:val="605E5C"/>
      <w:shd w:val="clear" w:color="auto" w:fill="E1DFDD"/>
    </w:rPr>
  </w:style>
  <w:style w:type="character" w:styleId="afff9">
    <w:name w:val="FollowedHyperlink"/>
    <w:basedOn w:val="a3"/>
    <w:uiPriority w:val="99"/>
    <w:locked/>
    <w:rsid w:val="007112AC"/>
    <w:rPr>
      <w:color w:val="800080"/>
      <w:u w:val="single"/>
    </w:rPr>
  </w:style>
  <w:style w:type="paragraph" w:styleId="44">
    <w:name w:val="toc 4"/>
    <w:basedOn w:val="a2"/>
    <w:next w:val="a2"/>
    <w:autoRedefine/>
    <w:uiPriority w:val="99"/>
    <w:semiHidden/>
    <w:rsid w:val="007112AC"/>
    <w:pPr>
      <w:spacing w:after="0"/>
      <w:ind w:left="720"/>
    </w:pPr>
    <w:rPr>
      <w:rFonts w:eastAsia="SimSun"/>
      <w:sz w:val="24"/>
      <w:szCs w:val="24"/>
      <w:lang w:eastAsia="zh-CN"/>
    </w:rPr>
  </w:style>
  <w:style w:type="paragraph" w:styleId="55">
    <w:name w:val="toc 5"/>
    <w:basedOn w:val="a2"/>
    <w:next w:val="a2"/>
    <w:autoRedefine/>
    <w:uiPriority w:val="99"/>
    <w:semiHidden/>
    <w:rsid w:val="007112AC"/>
    <w:pPr>
      <w:spacing w:after="0"/>
      <w:ind w:left="960"/>
    </w:pPr>
    <w:rPr>
      <w:rFonts w:eastAsia="SimSun"/>
      <w:sz w:val="24"/>
      <w:szCs w:val="24"/>
      <w:lang w:eastAsia="zh-CN"/>
    </w:rPr>
  </w:style>
  <w:style w:type="paragraph" w:styleId="62">
    <w:name w:val="toc 6"/>
    <w:basedOn w:val="a2"/>
    <w:next w:val="a2"/>
    <w:autoRedefine/>
    <w:uiPriority w:val="99"/>
    <w:semiHidden/>
    <w:rsid w:val="007112AC"/>
    <w:pPr>
      <w:spacing w:after="0"/>
      <w:ind w:left="1200"/>
    </w:pPr>
    <w:rPr>
      <w:rFonts w:eastAsia="SimSun"/>
      <w:sz w:val="24"/>
      <w:szCs w:val="24"/>
      <w:lang w:eastAsia="zh-CN"/>
    </w:rPr>
  </w:style>
  <w:style w:type="paragraph" w:styleId="71">
    <w:name w:val="toc 7"/>
    <w:basedOn w:val="a2"/>
    <w:next w:val="a2"/>
    <w:autoRedefine/>
    <w:uiPriority w:val="99"/>
    <w:semiHidden/>
    <w:rsid w:val="007112AC"/>
    <w:pPr>
      <w:spacing w:after="0"/>
      <w:ind w:left="1440"/>
    </w:pPr>
    <w:rPr>
      <w:rFonts w:eastAsia="SimSun"/>
      <w:sz w:val="24"/>
      <w:szCs w:val="24"/>
      <w:lang w:eastAsia="zh-CN"/>
    </w:rPr>
  </w:style>
  <w:style w:type="paragraph" w:styleId="81">
    <w:name w:val="toc 8"/>
    <w:basedOn w:val="a2"/>
    <w:next w:val="a2"/>
    <w:autoRedefine/>
    <w:uiPriority w:val="99"/>
    <w:semiHidden/>
    <w:rsid w:val="007112AC"/>
    <w:pPr>
      <w:spacing w:after="0"/>
      <w:ind w:left="1680"/>
    </w:pPr>
    <w:rPr>
      <w:rFonts w:eastAsia="SimSun"/>
      <w:sz w:val="24"/>
      <w:szCs w:val="24"/>
      <w:lang w:eastAsia="zh-CN"/>
    </w:rPr>
  </w:style>
  <w:style w:type="paragraph" w:styleId="91">
    <w:name w:val="toc 9"/>
    <w:basedOn w:val="a2"/>
    <w:next w:val="a2"/>
    <w:autoRedefine/>
    <w:uiPriority w:val="99"/>
    <w:semiHidden/>
    <w:rsid w:val="007112AC"/>
    <w:pPr>
      <w:spacing w:after="0"/>
      <w:ind w:left="1920"/>
    </w:pPr>
    <w:rPr>
      <w:rFonts w:eastAsia="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sChild>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
        <w:div w:id="134">
          <w:marLeft w:val="0"/>
          <w:marRight w:val="0"/>
          <w:marTop w:val="0"/>
          <w:marBottom w:val="0"/>
          <w:divBdr>
            <w:top w:val="none" w:sz="0" w:space="0" w:color="auto"/>
            <w:left w:val="none" w:sz="0" w:space="0" w:color="auto"/>
            <w:bottom w:val="none" w:sz="0" w:space="0" w:color="auto"/>
            <w:right w:val="none" w:sz="0" w:space="0" w:color="auto"/>
          </w:divBdr>
        </w:div>
      </w:divsChild>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77">
      <w:marLeft w:val="0"/>
      <w:marRight w:val="0"/>
      <w:marTop w:val="0"/>
      <w:marBottom w:val="0"/>
      <w:divBdr>
        <w:top w:val="none" w:sz="0" w:space="0" w:color="auto"/>
        <w:left w:val="none" w:sz="0" w:space="0" w:color="auto"/>
        <w:bottom w:val="none" w:sz="0" w:space="0" w:color="auto"/>
        <w:right w:val="none" w:sz="0" w:space="0" w:color="auto"/>
      </w:divBdr>
    </w:div>
    <w:div w:id="78">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82">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sChild>
    </w:div>
    <w:div w:id="98">
      <w:marLeft w:val="0"/>
      <w:marRight w:val="0"/>
      <w:marTop w:val="0"/>
      <w:marBottom w:val="0"/>
      <w:divBdr>
        <w:top w:val="none" w:sz="0" w:space="0" w:color="auto"/>
        <w:left w:val="none" w:sz="0" w:space="0" w:color="auto"/>
        <w:bottom w:val="none" w:sz="0" w:space="0" w:color="auto"/>
        <w:right w:val="none" w:sz="0" w:space="0" w:color="auto"/>
      </w:divBdr>
    </w:div>
    <w:div w:id="99">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 w:id="62">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sChild>
    </w:div>
    <w:div w:id="109">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24">
      <w:marLeft w:val="0"/>
      <w:marRight w:val="0"/>
      <w:marTop w:val="0"/>
      <w:marBottom w:val="0"/>
      <w:divBdr>
        <w:top w:val="none" w:sz="0" w:space="0" w:color="auto"/>
        <w:left w:val="none" w:sz="0" w:space="0" w:color="auto"/>
        <w:bottom w:val="none" w:sz="0" w:space="0" w:color="auto"/>
        <w:right w:val="none" w:sz="0" w:space="0" w:color="auto"/>
      </w:divBdr>
      <w:divsChild>
        <w:div w:id="54">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sChild>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55323929">
      <w:bodyDiv w:val="1"/>
      <w:marLeft w:val="0"/>
      <w:marRight w:val="0"/>
      <w:marTop w:val="0"/>
      <w:marBottom w:val="0"/>
      <w:divBdr>
        <w:top w:val="none" w:sz="0" w:space="0" w:color="auto"/>
        <w:left w:val="none" w:sz="0" w:space="0" w:color="auto"/>
        <w:bottom w:val="none" w:sz="0" w:space="0" w:color="auto"/>
        <w:right w:val="none" w:sz="0" w:space="0" w:color="auto"/>
      </w:divBdr>
    </w:div>
    <w:div w:id="160897004">
      <w:bodyDiv w:val="1"/>
      <w:marLeft w:val="0"/>
      <w:marRight w:val="0"/>
      <w:marTop w:val="0"/>
      <w:marBottom w:val="0"/>
      <w:divBdr>
        <w:top w:val="none" w:sz="0" w:space="0" w:color="auto"/>
        <w:left w:val="none" w:sz="0" w:space="0" w:color="auto"/>
        <w:bottom w:val="none" w:sz="0" w:space="0" w:color="auto"/>
        <w:right w:val="none" w:sz="0" w:space="0" w:color="auto"/>
      </w:divBdr>
    </w:div>
    <w:div w:id="180317276">
      <w:bodyDiv w:val="1"/>
      <w:marLeft w:val="0"/>
      <w:marRight w:val="0"/>
      <w:marTop w:val="0"/>
      <w:marBottom w:val="0"/>
      <w:divBdr>
        <w:top w:val="none" w:sz="0" w:space="0" w:color="auto"/>
        <w:left w:val="none" w:sz="0" w:space="0" w:color="auto"/>
        <w:bottom w:val="none" w:sz="0" w:space="0" w:color="auto"/>
        <w:right w:val="none" w:sz="0" w:space="0" w:color="auto"/>
      </w:divBdr>
    </w:div>
    <w:div w:id="267927045">
      <w:bodyDiv w:val="1"/>
      <w:marLeft w:val="0"/>
      <w:marRight w:val="0"/>
      <w:marTop w:val="0"/>
      <w:marBottom w:val="0"/>
      <w:divBdr>
        <w:top w:val="none" w:sz="0" w:space="0" w:color="auto"/>
        <w:left w:val="none" w:sz="0" w:space="0" w:color="auto"/>
        <w:bottom w:val="none" w:sz="0" w:space="0" w:color="auto"/>
        <w:right w:val="none" w:sz="0" w:space="0" w:color="auto"/>
      </w:divBdr>
    </w:div>
    <w:div w:id="289943664">
      <w:bodyDiv w:val="1"/>
      <w:marLeft w:val="0"/>
      <w:marRight w:val="0"/>
      <w:marTop w:val="0"/>
      <w:marBottom w:val="0"/>
      <w:divBdr>
        <w:top w:val="none" w:sz="0" w:space="0" w:color="auto"/>
        <w:left w:val="none" w:sz="0" w:space="0" w:color="auto"/>
        <w:bottom w:val="none" w:sz="0" w:space="0" w:color="auto"/>
        <w:right w:val="none" w:sz="0" w:space="0" w:color="auto"/>
      </w:divBdr>
    </w:div>
    <w:div w:id="319384227">
      <w:bodyDiv w:val="1"/>
      <w:marLeft w:val="0"/>
      <w:marRight w:val="0"/>
      <w:marTop w:val="0"/>
      <w:marBottom w:val="0"/>
      <w:divBdr>
        <w:top w:val="none" w:sz="0" w:space="0" w:color="auto"/>
        <w:left w:val="none" w:sz="0" w:space="0" w:color="auto"/>
        <w:bottom w:val="none" w:sz="0" w:space="0" w:color="auto"/>
        <w:right w:val="none" w:sz="0" w:space="0" w:color="auto"/>
      </w:divBdr>
    </w:div>
    <w:div w:id="363554260">
      <w:bodyDiv w:val="1"/>
      <w:marLeft w:val="0"/>
      <w:marRight w:val="0"/>
      <w:marTop w:val="0"/>
      <w:marBottom w:val="0"/>
      <w:divBdr>
        <w:top w:val="none" w:sz="0" w:space="0" w:color="auto"/>
        <w:left w:val="none" w:sz="0" w:space="0" w:color="auto"/>
        <w:bottom w:val="none" w:sz="0" w:space="0" w:color="auto"/>
        <w:right w:val="none" w:sz="0" w:space="0" w:color="auto"/>
      </w:divBdr>
    </w:div>
    <w:div w:id="379331229">
      <w:bodyDiv w:val="1"/>
      <w:marLeft w:val="0"/>
      <w:marRight w:val="0"/>
      <w:marTop w:val="0"/>
      <w:marBottom w:val="0"/>
      <w:divBdr>
        <w:top w:val="none" w:sz="0" w:space="0" w:color="auto"/>
        <w:left w:val="none" w:sz="0" w:space="0" w:color="auto"/>
        <w:bottom w:val="none" w:sz="0" w:space="0" w:color="auto"/>
        <w:right w:val="none" w:sz="0" w:space="0" w:color="auto"/>
      </w:divBdr>
    </w:div>
    <w:div w:id="393356044">
      <w:bodyDiv w:val="1"/>
      <w:marLeft w:val="0"/>
      <w:marRight w:val="0"/>
      <w:marTop w:val="0"/>
      <w:marBottom w:val="0"/>
      <w:divBdr>
        <w:top w:val="none" w:sz="0" w:space="0" w:color="auto"/>
        <w:left w:val="none" w:sz="0" w:space="0" w:color="auto"/>
        <w:bottom w:val="none" w:sz="0" w:space="0" w:color="auto"/>
        <w:right w:val="none" w:sz="0" w:space="0" w:color="auto"/>
      </w:divBdr>
    </w:div>
    <w:div w:id="400300689">
      <w:bodyDiv w:val="1"/>
      <w:marLeft w:val="0"/>
      <w:marRight w:val="0"/>
      <w:marTop w:val="0"/>
      <w:marBottom w:val="0"/>
      <w:divBdr>
        <w:top w:val="none" w:sz="0" w:space="0" w:color="auto"/>
        <w:left w:val="none" w:sz="0" w:space="0" w:color="auto"/>
        <w:bottom w:val="none" w:sz="0" w:space="0" w:color="auto"/>
        <w:right w:val="none" w:sz="0" w:space="0" w:color="auto"/>
      </w:divBdr>
    </w:div>
    <w:div w:id="419257171">
      <w:bodyDiv w:val="1"/>
      <w:marLeft w:val="0"/>
      <w:marRight w:val="0"/>
      <w:marTop w:val="0"/>
      <w:marBottom w:val="0"/>
      <w:divBdr>
        <w:top w:val="none" w:sz="0" w:space="0" w:color="auto"/>
        <w:left w:val="none" w:sz="0" w:space="0" w:color="auto"/>
        <w:bottom w:val="none" w:sz="0" w:space="0" w:color="auto"/>
        <w:right w:val="none" w:sz="0" w:space="0" w:color="auto"/>
      </w:divBdr>
    </w:div>
    <w:div w:id="496384664">
      <w:bodyDiv w:val="1"/>
      <w:marLeft w:val="0"/>
      <w:marRight w:val="0"/>
      <w:marTop w:val="0"/>
      <w:marBottom w:val="0"/>
      <w:divBdr>
        <w:top w:val="none" w:sz="0" w:space="0" w:color="auto"/>
        <w:left w:val="none" w:sz="0" w:space="0" w:color="auto"/>
        <w:bottom w:val="none" w:sz="0" w:space="0" w:color="auto"/>
        <w:right w:val="none" w:sz="0" w:space="0" w:color="auto"/>
      </w:divBdr>
    </w:div>
    <w:div w:id="498081200">
      <w:bodyDiv w:val="1"/>
      <w:marLeft w:val="0"/>
      <w:marRight w:val="0"/>
      <w:marTop w:val="0"/>
      <w:marBottom w:val="0"/>
      <w:divBdr>
        <w:top w:val="none" w:sz="0" w:space="0" w:color="auto"/>
        <w:left w:val="none" w:sz="0" w:space="0" w:color="auto"/>
        <w:bottom w:val="none" w:sz="0" w:space="0" w:color="auto"/>
        <w:right w:val="none" w:sz="0" w:space="0" w:color="auto"/>
      </w:divBdr>
    </w:div>
    <w:div w:id="511650868">
      <w:bodyDiv w:val="1"/>
      <w:marLeft w:val="0"/>
      <w:marRight w:val="0"/>
      <w:marTop w:val="0"/>
      <w:marBottom w:val="0"/>
      <w:divBdr>
        <w:top w:val="none" w:sz="0" w:space="0" w:color="auto"/>
        <w:left w:val="none" w:sz="0" w:space="0" w:color="auto"/>
        <w:bottom w:val="none" w:sz="0" w:space="0" w:color="auto"/>
        <w:right w:val="none" w:sz="0" w:space="0" w:color="auto"/>
      </w:divBdr>
    </w:div>
    <w:div w:id="546840983">
      <w:bodyDiv w:val="1"/>
      <w:marLeft w:val="0"/>
      <w:marRight w:val="0"/>
      <w:marTop w:val="0"/>
      <w:marBottom w:val="0"/>
      <w:divBdr>
        <w:top w:val="none" w:sz="0" w:space="0" w:color="auto"/>
        <w:left w:val="none" w:sz="0" w:space="0" w:color="auto"/>
        <w:bottom w:val="none" w:sz="0" w:space="0" w:color="auto"/>
        <w:right w:val="none" w:sz="0" w:space="0" w:color="auto"/>
      </w:divBdr>
    </w:div>
    <w:div w:id="589462569">
      <w:bodyDiv w:val="1"/>
      <w:marLeft w:val="0"/>
      <w:marRight w:val="0"/>
      <w:marTop w:val="0"/>
      <w:marBottom w:val="0"/>
      <w:divBdr>
        <w:top w:val="none" w:sz="0" w:space="0" w:color="auto"/>
        <w:left w:val="none" w:sz="0" w:space="0" w:color="auto"/>
        <w:bottom w:val="none" w:sz="0" w:space="0" w:color="auto"/>
        <w:right w:val="none" w:sz="0" w:space="0" w:color="auto"/>
      </w:divBdr>
    </w:div>
    <w:div w:id="590546278">
      <w:bodyDiv w:val="1"/>
      <w:marLeft w:val="0"/>
      <w:marRight w:val="0"/>
      <w:marTop w:val="0"/>
      <w:marBottom w:val="0"/>
      <w:divBdr>
        <w:top w:val="none" w:sz="0" w:space="0" w:color="auto"/>
        <w:left w:val="none" w:sz="0" w:space="0" w:color="auto"/>
        <w:bottom w:val="none" w:sz="0" w:space="0" w:color="auto"/>
        <w:right w:val="none" w:sz="0" w:space="0" w:color="auto"/>
      </w:divBdr>
    </w:div>
    <w:div w:id="632834097">
      <w:bodyDiv w:val="1"/>
      <w:marLeft w:val="0"/>
      <w:marRight w:val="0"/>
      <w:marTop w:val="0"/>
      <w:marBottom w:val="0"/>
      <w:divBdr>
        <w:top w:val="none" w:sz="0" w:space="0" w:color="auto"/>
        <w:left w:val="none" w:sz="0" w:space="0" w:color="auto"/>
        <w:bottom w:val="none" w:sz="0" w:space="0" w:color="auto"/>
        <w:right w:val="none" w:sz="0" w:space="0" w:color="auto"/>
      </w:divBdr>
    </w:div>
    <w:div w:id="645815760">
      <w:bodyDiv w:val="1"/>
      <w:marLeft w:val="0"/>
      <w:marRight w:val="0"/>
      <w:marTop w:val="0"/>
      <w:marBottom w:val="0"/>
      <w:divBdr>
        <w:top w:val="none" w:sz="0" w:space="0" w:color="auto"/>
        <w:left w:val="none" w:sz="0" w:space="0" w:color="auto"/>
        <w:bottom w:val="none" w:sz="0" w:space="0" w:color="auto"/>
        <w:right w:val="none" w:sz="0" w:space="0" w:color="auto"/>
      </w:divBdr>
    </w:div>
    <w:div w:id="655185396">
      <w:bodyDiv w:val="1"/>
      <w:marLeft w:val="0"/>
      <w:marRight w:val="0"/>
      <w:marTop w:val="0"/>
      <w:marBottom w:val="0"/>
      <w:divBdr>
        <w:top w:val="none" w:sz="0" w:space="0" w:color="auto"/>
        <w:left w:val="none" w:sz="0" w:space="0" w:color="auto"/>
        <w:bottom w:val="none" w:sz="0" w:space="0" w:color="auto"/>
        <w:right w:val="none" w:sz="0" w:space="0" w:color="auto"/>
      </w:divBdr>
    </w:div>
    <w:div w:id="702098086">
      <w:bodyDiv w:val="1"/>
      <w:marLeft w:val="0"/>
      <w:marRight w:val="0"/>
      <w:marTop w:val="0"/>
      <w:marBottom w:val="0"/>
      <w:divBdr>
        <w:top w:val="none" w:sz="0" w:space="0" w:color="auto"/>
        <w:left w:val="none" w:sz="0" w:space="0" w:color="auto"/>
        <w:bottom w:val="none" w:sz="0" w:space="0" w:color="auto"/>
        <w:right w:val="none" w:sz="0" w:space="0" w:color="auto"/>
      </w:divBdr>
    </w:div>
    <w:div w:id="709188659">
      <w:bodyDiv w:val="1"/>
      <w:marLeft w:val="0"/>
      <w:marRight w:val="0"/>
      <w:marTop w:val="0"/>
      <w:marBottom w:val="0"/>
      <w:divBdr>
        <w:top w:val="none" w:sz="0" w:space="0" w:color="auto"/>
        <w:left w:val="none" w:sz="0" w:space="0" w:color="auto"/>
        <w:bottom w:val="none" w:sz="0" w:space="0" w:color="auto"/>
        <w:right w:val="none" w:sz="0" w:space="0" w:color="auto"/>
      </w:divBdr>
    </w:div>
    <w:div w:id="767894312">
      <w:bodyDiv w:val="1"/>
      <w:marLeft w:val="0"/>
      <w:marRight w:val="0"/>
      <w:marTop w:val="0"/>
      <w:marBottom w:val="0"/>
      <w:divBdr>
        <w:top w:val="none" w:sz="0" w:space="0" w:color="auto"/>
        <w:left w:val="none" w:sz="0" w:space="0" w:color="auto"/>
        <w:bottom w:val="none" w:sz="0" w:space="0" w:color="auto"/>
        <w:right w:val="none" w:sz="0" w:space="0" w:color="auto"/>
      </w:divBdr>
    </w:div>
    <w:div w:id="808866941">
      <w:bodyDiv w:val="1"/>
      <w:marLeft w:val="0"/>
      <w:marRight w:val="0"/>
      <w:marTop w:val="0"/>
      <w:marBottom w:val="0"/>
      <w:divBdr>
        <w:top w:val="none" w:sz="0" w:space="0" w:color="auto"/>
        <w:left w:val="none" w:sz="0" w:space="0" w:color="auto"/>
        <w:bottom w:val="none" w:sz="0" w:space="0" w:color="auto"/>
        <w:right w:val="none" w:sz="0" w:space="0" w:color="auto"/>
      </w:divBdr>
      <w:divsChild>
        <w:div w:id="399250972">
          <w:marLeft w:val="0"/>
          <w:marRight w:val="0"/>
          <w:marTop w:val="0"/>
          <w:marBottom w:val="0"/>
          <w:divBdr>
            <w:top w:val="none" w:sz="0" w:space="0" w:color="auto"/>
            <w:left w:val="none" w:sz="0" w:space="0" w:color="auto"/>
            <w:bottom w:val="none" w:sz="0" w:space="0" w:color="auto"/>
            <w:right w:val="none" w:sz="0" w:space="0" w:color="auto"/>
          </w:divBdr>
          <w:divsChild>
            <w:div w:id="524251174">
              <w:marLeft w:val="0"/>
              <w:marRight w:val="0"/>
              <w:marTop w:val="0"/>
              <w:marBottom w:val="0"/>
              <w:divBdr>
                <w:top w:val="none" w:sz="0" w:space="0" w:color="auto"/>
                <w:left w:val="none" w:sz="0" w:space="0" w:color="auto"/>
                <w:bottom w:val="none" w:sz="0" w:space="0" w:color="auto"/>
                <w:right w:val="none" w:sz="0" w:space="0" w:color="auto"/>
              </w:divBdr>
              <w:divsChild>
                <w:div w:id="2106918760">
                  <w:marLeft w:val="0"/>
                  <w:marRight w:val="0"/>
                  <w:marTop w:val="0"/>
                  <w:marBottom w:val="0"/>
                  <w:divBdr>
                    <w:top w:val="none" w:sz="0" w:space="0" w:color="auto"/>
                    <w:left w:val="none" w:sz="0" w:space="0" w:color="auto"/>
                    <w:bottom w:val="none" w:sz="0" w:space="0" w:color="auto"/>
                    <w:right w:val="none" w:sz="0" w:space="0" w:color="auto"/>
                  </w:divBdr>
                  <w:divsChild>
                    <w:div w:id="109129588">
                      <w:marLeft w:val="0"/>
                      <w:marRight w:val="0"/>
                      <w:marTop w:val="0"/>
                      <w:marBottom w:val="0"/>
                      <w:divBdr>
                        <w:top w:val="none" w:sz="0" w:space="0" w:color="auto"/>
                        <w:left w:val="none" w:sz="0" w:space="0" w:color="auto"/>
                        <w:bottom w:val="none" w:sz="0" w:space="0" w:color="auto"/>
                        <w:right w:val="none" w:sz="0" w:space="0" w:color="auto"/>
                      </w:divBdr>
                      <w:divsChild>
                        <w:div w:id="744258996">
                          <w:marLeft w:val="0"/>
                          <w:marRight w:val="0"/>
                          <w:marTop w:val="0"/>
                          <w:marBottom w:val="0"/>
                          <w:divBdr>
                            <w:top w:val="none" w:sz="0" w:space="0" w:color="auto"/>
                            <w:left w:val="none" w:sz="0" w:space="0" w:color="auto"/>
                            <w:bottom w:val="none" w:sz="0" w:space="0" w:color="auto"/>
                            <w:right w:val="none" w:sz="0" w:space="0" w:color="auto"/>
                          </w:divBdr>
                          <w:divsChild>
                            <w:div w:id="702438017">
                              <w:marLeft w:val="0"/>
                              <w:marRight w:val="0"/>
                              <w:marTop w:val="0"/>
                              <w:marBottom w:val="0"/>
                              <w:divBdr>
                                <w:top w:val="none" w:sz="0" w:space="0" w:color="auto"/>
                                <w:left w:val="none" w:sz="0" w:space="0" w:color="auto"/>
                                <w:bottom w:val="none" w:sz="0" w:space="0" w:color="auto"/>
                                <w:right w:val="none" w:sz="0" w:space="0" w:color="auto"/>
                              </w:divBdr>
                              <w:divsChild>
                                <w:div w:id="652417627">
                                  <w:marLeft w:val="0"/>
                                  <w:marRight w:val="0"/>
                                  <w:marTop w:val="0"/>
                                  <w:marBottom w:val="0"/>
                                  <w:divBdr>
                                    <w:top w:val="none" w:sz="0" w:space="0" w:color="auto"/>
                                    <w:left w:val="none" w:sz="0" w:space="0" w:color="auto"/>
                                    <w:bottom w:val="none" w:sz="0" w:space="0" w:color="auto"/>
                                    <w:right w:val="none" w:sz="0" w:space="0" w:color="auto"/>
                                  </w:divBdr>
                                  <w:divsChild>
                                    <w:div w:id="872036891">
                                      <w:marLeft w:val="0"/>
                                      <w:marRight w:val="0"/>
                                      <w:marTop w:val="0"/>
                                      <w:marBottom w:val="0"/>
                                      <w:divBdr>
                                        <w:top w:val="none" w:sz="0" w:space="0" w:color="auto"/>
                                        <w:left w:val="none" w:sz="0" w:space="0" w:color="auto"/>
                                        <w:bottom w:val="none" w:sz="0" w:space="0" w:color="auto"/>
                                        <w:right w:val="none" w:sz="0" w:space="0" w:color="auto"/>
                                      </w:divBdr>
                                      <w:divsChild>
                                        <w:div w:id="37358928">
                                          <w:marLeft w:val="0"/>
                                          <w:marRight w:val="0"/>
                                          <w:marTop w:val="0"/>
                                          <w:marBottom w:val="0"/>
                                          <w:divBdr>
                                            <w:top w:val="none" w:sz="0" w:space="0" w:color="auto"/>
                                            <w:left w:val="none" w:sz="0" w:space="0" w:color="auto"/>
                                            <w:bottom w:val="none" w:sz="0" w:space="0" w:color="auto"/>
                                            <w:right w:val="none" w:sz="0" w:space="0" w:color="auto"/>
                                          </w:divBdr>
                                          <w:divsChild>
                                            <w:div w:id="996113914">
                                              <w:marLeft w:val="0"/>
                                              <w:marRight w:val="0"/>
                                              <w:marTop w:val="0"/>
                                              <w:marBottom w:val="0"/>
                                              <w:divBdr>
                                                <w:top w:val="none" w:sz="0" w:space="0" w:color="auto"/>
                                                <w:left w:val="none" w:sz="0" w:space="0" w:color="auto"/>
                                                <w:bottom w:val="none" w:sz="0" w:space="0" w:color="auto"/>
                                                <w:right w:val="none" w:sz="0" w:space="0" w:color="auto"/>
                                              </w:divBdr>
                                              <w:divsChild>
                                                <w:div w:id="252933526">
                                                  <w:marLeft w:val="0"/>
                                                  <w:marRight w:val="0"/>
                                                  <w:marTop w:val="0"/>
                                                  <w:marBottom w:val="0"/>
                                                  <w:divBdr>
                                                    <w:top w:val="none" w:sz="0" w:space="0" w:color="auto"/>
                                                    <w:left w:val="none" w:sz="0" w:space="0" w:color="auto"/>
                                                    <w:bottom w:val="none" w:sz="0" w:space="0" w:color="auto"/>
                                                    <w:right w:val="none" w:sz="0" w:space="0" w:color="auto"/>
                                                  </w:divBdr>
                                                  <w:divsChild>
                                                    <w:div w:id="283002842">
                                                      <w:marLeft w:val="0"/>
                                                      <w:marRight w:val="0"/>
                                                      <w:marTop w:val="0"/>
                                                      <w:marBottom w:val="0"/>
                                                      <w:divBdr>
                                                        <w:top w:val="none" w:sz="0" w:space="0" w:color="auto"/>
                                                        <w:left w:val="none" w:sz="0" w:space="0" w:color="auto"/>
                                                        <w:bottom w:val="none" w:sz="0" w:space="0" w:color="auto"/>
                                                        <w:right w:val="none" w:sz="0" w:space="0" w:color="auto"/>
                                                      </w:divBdr>
                                                    </w:div>
                                                  </w:divsChild>
                                                </w:div>
                                                <w:div w:id="1850562114">
                                                  <w:marLeft w:val="0"/>
                                                  <w:marRight w:val="0"/>
                                                  <w:marTop w:val="0"/>
                                                  <w:marBottom w:val="0"/>
                                                  <w:divBdr>
                                                    <w:top w:val="none" w:sz="0" w:space="0" w:color="auto"/>
                                                    <w:left w:val="none" w:sz="0" w:space="0" w:color="auto"/>
                                                    <w:bottom w:val="none" w:sz="0" w:space="0" w:color="auto"/>
                                                    <w:right w:val="none" w:sz="0" w:space="0" w:color="auto"/>
                                                  </w:divBdr>
                                                  <w:divsChild>
                                                    <w:div w:id="1675524728">
                                                      <w:marLeft w:val="0"/>
                                                      <w:marRight w:val="0"/>
                                                      <w:marTop w:val="0"/>
                                                      <w:marBottom w:val="0"/>
                                                      <w:divBdr>
                                                        <w:top w:val="none" w:sz="0" w:space="0" w:color="auto"/>
                                                        <w:left w:val="none" w:sz="0" w:space="0" w:color="auto"/>
                                                        <w:bottom w:val="none" w:sz="0" w:space="0" w:color="auto"/>
                                                        <w:right w:val="none" w:sz="0" w:space="0" w:color="auto"/>
                                                      </w:divBdr>
                                                      <w:divsChild>
                                                        <w:div w:id="620038828">
                                                          <w:marLeft w:val="0"/>
                                                          <w:marRight w:val="0"/>
                                                          <w:marTop w:val="0"/>
                                                          <w:marBottom w:val="0"/>
                                                          <w:divBdr>
                                                            <w:top w:val="none" w:sz="0" w:space="0" w:color="auto"/>
                                                            <w:left w:val="none" w:sz="0" w:space="0" w:color="auto"/>
                                                            <w:bottom w:val="none" w:sz="0" w:space="0" w:color="auto"/>
                                                            <w:right w:val="none" w:sz="0" w:space="0" w:color="auto"/>
                                                          </w:divBdr>
                                                          <w:divsChild>
                                                            <w:div w:id="446243820">
                                                              <w:marLeft w:val="0"/>
                                                              <w:marRight w:val="0"/>
                                                              <w:marTop w:val="0"/>
                                                              <w:marBottom w:val="0"/>
                                                              <w:divBdr>
                                                                <w:top w:val="none" w:sz="0" w:space="0" w:color="auto"/>
                                                                <w:left w:val="none" w:sz="0" w:space="0" w:color="auto"/>
                                                                <w:bottom w:val="none" w:sz="0" w:space="0" w:color="auto"/>
                                                                <w:right w:val="none" w:sz="0" w:space="0" w:color="auto"/>
                                                              </w:divBdr>
                                                              <w:divsChild>
                                                                <w:div w:id="1111317908">
                                                                  <w:marLeft w:val="0"/>
                                                                  <w:marRight w:val="0"/>
                                                                  <w:marTop w:val="0"/>
                                                                  <w:marBottom w:val="0"/>
                                                                  <w:divBdr>
                                                                    <w:top w:val="none" w:sz="0" w:space="0" w:color="auto"/>
                                                                    <w:left w:val="none" w:sz="0" w:space="0" w:color="auto"/>
                                                                    <w:bottom w:val="none" w:sz="0" w:space="0" w:color="auto"/>
                                                                    <w:right w:val="none" w:sz="0" w:space="0" w:color="auto"/>
                                                                  </w:divBdr>
                                                                  <w:divsChild>
                                                                    <w:div w:id="385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17916837">
      <w:bodyDiv w:val="1"/>
      <w:marLeft w:val="0"/>
      <w:marRight w:val="0"/>
      <w:marTop w:val="0"/>
      <w:marBottom w:val="0"/>
      <w:divBdr>
        <w:top w:val="none" w:sz="0" w:space="0" w:color="auto"/>
        <w:left w:val="none" w:sz="0" w:space="0" w:color="auto"/>
        <w:bottom w:val="none" w:sz="0" w:space="0" w:color="auto"/>
        <w:right w:val="none" w:sz="0" w:space="0" w:color="auto"/>
      </w:divBdr>
      <w:divsChild>
        <w:div w:id="345406217">
          <w:marLeft w:val="0"/>
          <w:marRight w:val="0"/>
          <w:marTop w:val="0"/>
          <w:marBottom w:val="0"/>
          <w:divBdr>
            <w:top w:val="none" w:sz="0" w:space="0" w:color="auto"/>
            <w:left w:val="none" w:sz="0" w:space="0" w:color="auto"/>
            <w:bottom w:val="none" w:sz="0" w:space="0" w:color="auto"/>
            <w:right w:val="none" w:sz="0" w:space="0" w:color="auto"/>
          </w:divBdr>
          <w:divsChild>
            <w:div w:id="1693073299">
              <w:marLeft w:val="0"/>
              <w:marRight w:val="0"/>
              <w:marTop w:val="0"/>
              <w:marBottom w:val="0"/>
              <w:divBdr>
                <w:top w:val="none" w:sz="0" w:space="0" w:color="auto"/>
                <w:left w:val="none" w:sz="0" w:space="0" w:color="auto"/>
                <w:bottom w:val="none" w:sz="0" w:space="0" w:color="auto"/>
                <w:right w:val="none" w:sz="0" w:space="0" w:color="auto"/>
              </w:divBdr>
              <w:divsChild>
                <w:div w:id="2117675367">
                  <w:marLeft w:val="0"/>
                  <w:marRight w:val="0"/>
                  <w:marTop w:val="0"/>
                  <w:marBottom w:val="0"/>
                  <w:divBdr>
                    <w:top w:val="none" w:sz="0" w:space="0" w:color="auto"/>
                    <w:left w:val="none" w:sz="0" w:space="0" w:color="auto"/>
                    <w:bottom w:val="none" w:sz="0" w:space="0" w:color="auto"/>
                    <w:right w:val="none" w:sz="0" w:space="0" w:color="auto"/>
                  </w:divBdr>
                  <w:divsChild>
                    <w:div w:id="397441643">
                      <w:marLeft w:val="0"/>
                      <w:marRight w:val="0"/>
                      <w:marTop w:val="0"/>
                      <w:marBottom w:val="0"/>
                      <w:divBdr>
                        <w:top w:val="single" w:sz="6" w:space="0" w:color="DDDCDA"/>
                        <w:left w:val="single" w:sz="6" w:space="0" w:color="DDDCDA"/>
                        <w:bottom w:val="single" w:sz="6" w:space="0" w:color="DDDCDA"/>
                        <w:right w:val="single" w:sz="6" w:space="0" w:color="DDDCDA"/>
                      </w:divBdr>
                      <w:divsChild>
                        <w:div w:id="179205139">
                          <w:marLeft w:val="0"/>
                          <w:marRight w:val="0"/>
                          <w:marTop w:val="0"/>
                          <w:marBottom w:val="0"/>
                          <w:divBdr>
                            <w:top w:val="none" w:sz="0" w:space="0" w:color="auto"/>
                            <w:left w:val="none" w:sz="0" w:space="0" w:color="auto"/>
                            <w:bottom w:val="none" w:sz="0" w:space="0" w:color="auto"/>
                            <w:right w:val="none" w:sz="0" w:space="0" w:color="auto"/>
                          </w:divBdr>
                          <w:divsChild>
                            <w:div w:id="1455059042">
                              <w:marLeft w:val="0"/>
                              <w:marRight w:val="0"/>
                              <w:marTop w:val="0"/>
                              <w:marBottom w:val="0"/>
                              <w:divBdr>
                                <w:top w:val="none" w:sz="0" w:space="0" w:color="auto"/>
                                <w:left w:val="none" w:sz="0" w:space="0" w:color="auto"/>
                                <w:bottom w:val="none" w:sz="0" w:space="0" w:color="auto"/>
                                <w:right w:val="none" w:sz="0" w:space="0" w:color="auto"/>
                              </w:divBdr>
                              <w:divsChild>
                                <w:div w:id="683172279">
                                  <w:marLeft w:val="0"/>
                                  <w:marRight w:val="0"/>
                                  <w:marTop w:val="0"/>
                                  <w:marBottom w:val="0"/>
                                  <w:divBdr>
                                    <w:top w:val="none" w:sz="0" w:space="0" w:color="auto"/>
                                    <w:left w:val="none" w:sz="0" w:space="0" w:color="auto"/>
                                    <w:bottom w:val="none" w:sz="0" w:space="0" w:color="auto"/>
                                    <w:right w:val="none" w:sz="0" w:space="0" w:color="auto"/>
                                  </w:divBdr>
                                  <w:divsChild>
                                    <w:div w:id="493952552">
                                      <w:marLeft w:val="0"/>
                                      <w:marRight w:val="0"/>
                                      <w:marTop w:val="0"/>
                                      <w:marBottom w:val="0"/>
                                      <w:divBdr>
                                        <w:top w:val="none" w:sz="0" w:space="0" w:color="auto"/>
                                        <w:left w:val="none" w:sz="0" w:space="0" w:color="auto"/>
                                        <w:bottom w:val="none" w:sz="0" w:space="0" w:color="auto"/>
                                        <w:right w:val="none" w:sz="0" w:space="0" w:color="auto"/>
                                      </w:divBdr>
                                    </w:div>
                                    <w:div w:id="1572471832">
                                      <w:marLeft w:val="0"/>
                                      <w:marRight w:val="0"/>
                                      <w:marTop w:val="0"/>
                                      <w:marBottom w:val="0"/>
                                      <w:divBdr>
                                        <w:top w:val="none" w:sz="0" w:space="0" w:color="auto"/>
                                        <w:left w:val="none" w:sz="0" w:space="0" w:color="auto"/>
                                        <w:bottom w:val="none" w:sz="0" w:space="0" w:color="auto"/>
                                        <w:right w:val="none" w:sz="0" w:space="0" w:color="auto"/>
                                      </w:divBdr>
                                      <w:divsChild>
                                        <w:div w:id="1021661289">
                                          <w:marLeft w:val="0"/>
                                          <w:marRight w:val="0"/>
                                          <w:marTop w:val="0"/>
                                          <w:marBottom w:val="0"/>
                                          <w:divBdr>
                                            <w:top w:val="none" w:sz="0" w:space="0" w:color="auto"/>
                                            <w:left w:val="none" w:sz="0" w:space="0" w:color="auto"/>
                                            <w:bottom w:val="none" w:sz="0" w:space="0" w:color="auto"/>
                                            <w:right w:val="none" w:sz="0" w:space="0" w:color="auto"/>
                                          </w:divBdr>
                                          <w:divsChild>
                                            <w:div w:id="1774859166">
                                              <w:marLeft w:val="82"/>
                                              <w:marRight w:val="0"/>
                                              <w:marTop w:val="0"/>
                                              <w:marBottom w:val="0"/>
                                              <w:divBdr>
                                                <w:top w:val="none" w:sz="0" w:space="0" w:color="auto"/>
                                                <w:left w:val="none" w:sz="0" w:space="0" w:color="auto"/>
                                                <w:bottom w:val="none" w:sz="0" w:space="0" w:color="auto"/>
                                                <w:right w:val="none" w:sz="0" w:space="0" w:color="auto"/>
                                              </w:divBdr>
                                            </w:div>
                                            <w:div w:id="21029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385938">
                      <w:marLeft w:val="0"/>
                      <w:marRight w:val="68"/>
                      <w:marTop w:val="0"/>
                      <w:marBottom w:val="0"/>
                      <w:divBdr>
                        <w:top w:val="single" w:sz="6" w:space="0" w:color="DDDCDA"/>
                        <w:left w:val="single" w:sz="6" w:space="0" w:color="DDDCDA"/>
                        <w:bottom w:val="single" w:sz="6" w:space="0" w:color="DDDCDA"/>
                        <w:right w:val="single" w:sz="6" w:space="0" w:color="DDDCDA"/>
                      </w:divBdr>
                      <w:divsChild>
                        <w:div w:id="642857138">
                          <w:marLeft w:val="0"/>
                          <w:marRight w:val="0"/>
                          <w:marTop w:val="0"/>
                          <w:marBottom w:val="0"/>
                          <w:divBdr>
                            <w:top w:val="none" w:sz="0" w:space="0" w:color="auto"/>
                            <w:left w:val="none" w:sz="0" w:space="0" w:color="auto"/>
                            <w:bottom w:val="none" w:sz="0" w:space="0" w:color="auto"/>
                            <w:right w:val="none" w:sz="0" w:space="0" w:color="auto"/>
                          </w:divBdr>
                          <w:divsChild>
                            <w:div w:id="1902448225">
                              <w:marLeft w:val="0"/>
                              <w:marRight w:val="0"/>
                              <w:marTop w:val="0"/>
                              <w:marBottom w:val="0"/>
                              <w:divBdr>
                                <w:top w:val="none" w:sz="0" w:space="0" w:color="auto"/>
                                <w:left w:val="none" w:sz="0" w:space="0" w:color="auto"/>
                                <w:bottom w:val="none" w:sz="0" w:space="0" w:color="auto"/>
                                <w:right w:val="none" w:sz="0" w:space="0" w:color="auto"/>
                              </w:divBdr>
                              <w:divsChild>
                                <w:div w:id="622998458">
                                  <w:marLeft w:val="0"/>
                                  <w:marRight w:val="0"/>
                                  <w:marTop w:val="0"/>
                                  <w:marBottom w:val="0"/>
                                  <w:divBdr>
                                    <w:top w:val="none" w:sz="0" w:space="0" w:color="auto"/>
                                    <w:left w:val="none" w:sz="0" w:space="0" w:color="auto"/>
                                    <w:bottom w:val="none" w:sz="0" w:space="0" w:color="auto"/>
                                    <w:right w:val="none" w:sz="0" w:space="0" w:color="auto"/>
                                  </w:divBdr>
                                  <w:divsChild>
                                    <w:div w:id="59446835">
                                      <w:marLeft w:val="0"/>
                                      <w:marRight w:val="0"/>
                                      <w:marTop w:val="0"/>
                                      <w:marBottom w:val="0"/>
                                      <w:divBdr>
                                        <w:top w:val="none" w:sz="0" w:space="0" w:color="auto"/>
                                        <w:left w:val="none" w:sz="0" w:space="0" w:color="auto"/>
                                        <w:bottom w:val="none" w:sz="0" w:space="0" w:color="auto"/>
                                        <w:right w:val="none" w:sz="0" w:space="0" w:color="auto"/>
                                      </w:divBdr>
                                      <w:divsChild>
                                        <w:div w:id="1475685052">
                                          <w:marLeft w:val="0"/>
                                          <w:marRight w:val="0"/>
                                          <w:marTop w:val="0"/>
                                          <w:marBottom w:val="0"/>
                                          <w:divBdr>
                                            <w:top w:val="none" w:sz="0" w:space="0" w:color="auto"/>
                                            <w:left w:val="none" w:sz="0" w:space="0" w:color="auto"/>
                                            <w:bottom w:val="none" w:sz="0" w:space="0" w:color="auto"/>
                                            <w:right w:val="none" w:sz="0" w:space="0" w:color="auto"/>
                                          </w:divBdr>
                                          <w:divsChild>
                                            <w:div w:id="1013460137">
                                              <w:marLeft w:val="82"/>
                                              <w:marRight w:val="0"/>
                                              <w:marTop w:val="0"/>
                                              <w:marBottom w:val="0"/>
                                              <w:divBdr>
                                                <w:top w:val="none" w:sz="0" w:space="0" w:color="auto"/>
                                                <w:left w:val="none" w:sz="0" w:space="0" w:color="auto"/>
                                                <w:bottom w:val="none" w:sz="0" w:space="0" w:color="auto"/>
                                                <w:right w:val="none" w:sz="0" w:space="0" w:color="auto"/>
                                              </w:divBdr>
                                            </w:div>
                                            <w:div w:id="15492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6856">
                                      <w:marLeft w:val="0"/>
                                      <w:marRight w:val="0"/>
                                      <w:marTop w:val="0"/>
                                      <w:marBottom w:val="0"/>
                                      <w:divBdr>
                                        <w:top w:val="none" w:sz="0" w:space="0" w:color="auto"/>
                                        <w:left w:val="none" w:sz="0" w:space="0" w:color="auto"/>
                                        <w:bottom w:val="none" w:sz="0" w:space="0" w:color="auto"/>
                                        <w:right w:val="none" w:sz="0" w:space="0" w:color="auto"/>
                                      </w:divBdr>
                                    </w:div>
                                    <w:div w:id="1222713772">
                                      <w:marLeft w:val="0"/>
                                      <w:marRight w:val="0"/>
                                      <w:marTop w:val="0"/>
                                      <w:marBottom w:val="0"/>
                                      <w:divBdr>
                                        <w:top w:val="none" w:sz="0" w:space="0" w:color="auto"/>
                                        <w:left w:val="none" w:sz="0" w:space="0" w:color="auto"/>
                                        <w:bottom w:val="none" w:sz="0" w:space="0" w:color="auto"/>
                                        <w:right w:val="none" w:sz="0" w:space="0" w:color="auto"/>
                                      </w:divBdr>
                                      <w:divsChild>
                                        <w:div w:id="202519838">
                                          <w:marLeft w:val="0"/>
                                          <w:marRight w:val="0"/>
                                          <w:marTop w:val="0"/>
                                          <w:marBottom w:val="0"/>
                                          <w:divBdr>
                                            <w:top w:val="none" w:sz="0" w:space="0" w:color="auto"/>
                                            <w:left w:val="none" w:sz="0" w:space="0" w:color="auto"/>
                                            <w:bottom w:val="none" w:sz="0" w:space="0" w:color="auto"/>
                                            <w:right w:val="none" w:sz="0" w:space="0" w:color="auto"/>
                                          </w:divBdr>
                                          <w:divsChild>
                                            <w:div w:id="769160984">
                                              <w:marLeft w:val="0"/>
                                              <w:marRight w:val="0"/>
                                              <w:marTop w:val="0"/>
                                              <w:marBottom w:val="0"/>
                                              <w:divBdr>
                                                <w:top w:val="none" w:sz="0" w:space="0" w:color="auto"/>
                                                <w:left w:val="none" w:sz="0" w:space="0" w:color="auto"/>
                                                <w:bottom w:val="none" w:sz="0" w:space="0" w:color="auto"/>
                                                <w:right w:val="none" w:sz="0" w:space="0" w:color="auto"/>
                                              </w:divBdr>
                                              <w:divsChild>
                                                <w:div w:id="1649548661">
                                                  <w:marLeft w:val="0"/>
                                                  <w:marRight w:val="0"/>
                                                  <w:marTop w:val="0"/>
                                                  <w:marBottom w:val="0"/>
                                                  <w:divBdr>
                                                    <w:top w:val="none" w:sz="0" w:space="0" w:color="auto"/>
                                                    <w:left w:val="none" w:sz="0" w:space="0" w:color="auto"/>
                                                    <w:bottom w:val="none" w:sz="0" w:space="0" w:color="auto"/>
                                                    <w:right w:val="none" w:sz="0" w:space="0" w:color="auto"/>
                                                  </w:divBdr>
                                                  <w:divsChild>
                                                    <w:div w:id="81495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0566325">
      <w:bodyDiv w:val="1"/>
      <w:marLeft w:val="0"/>
      <w:marRight w:val="0"/>
      <w:marTop w:val="0"/>
      <w:marBottom w:val="0"/>
      <w:divBdr>
        <w:top w:val="none" w:sz="0" w:space="0" w:color="auto"/>
        <w:left w:val="none" w:sz="0" w:space="0" w:color="auto"/>
        <w:bottom w:val="none" w:sz="0" w:space="0" w:color="auto"/>
        <w:right w:val="none" w:sz="0" w:space="0" w:color="auto"/>
      </w:divBdr>
    </w:div>
    <w:div w:id="847521360">
      <w:bodyDiv w:val="1"/>
      <w:marLeft w:val="0"/>
      <w:marRight w:val="0"/>
      <w:marTop w:val="0"/>
      <w:marBottom w:val="0"/>
      <w:divBdr>
        <w:top w:val="none" w:sz="0" w:space="0" w:color="auto"/>
        <w:left w:val="none" w:sz="0" w:space="0" w:color="auto"/>
        <w:bottom w:val="none" w:sz="0" w:space="0" w:color="auto"/>
        <w:right w:val="none" w:sz="0" w:space="0" w:color="auto"/>
      </w:divBdr>
      <w:divsChild>
        <w:div w:id="1869368407">
          <w:marLeft w:val="0"/>
          <w:marRight w:val="0"/>
          <w:marTop w:val="0"/>
          <w:marBottom w:val="0"/>
          <w:divBdr>
            <w:top w:val="none" w:sz="0" w:space="0" w:color="auto"/>
            <w:left w:val="none" w:sz="0" w:space="0" w:color="auto"/>
            <w:bottom w:val="none" w:sz="0" w:space="0" w:color="auto"/>
            <w:right w:val="none" w:sz="0" w:space="0" w:color="auto"/>
          </w:divBdr>
          <w:divsChild>
            <w:div w:id="1095515890">
              <w:marLeft w:val="0"/>
              <w:marRight w:val="0"/>
              <w:marTop w:val="0"/>
              <w:marBottom w:val="0"/>
              <w:divBdr>
                <w:top w:val="none" w:sz="0" w:space="0" w:color="auto"/>
                <w:left w:val="none" w:sz="0" w:space="0" w:color="auto"/>
                <w:bottom w:val="none" w:sz="0" w:space="0" w:color="auto"/>
                <w:right w:val="none" w:sz="0" w:space="0" w:color="auto"/>
              </w:divBdr>
              <w:divsChild>
                <w:div w:id="1626698471">
                  <w:marLeft w:val="0"/>
                  <w:marRight w:val="0"/>
                  <w:marTop w:val="0"/>
                  <w:marBottom w:val="0"/>
                  <w:divBdr>
                    <w:top w:val="none" w:sz="0" w:space="0" w:color="auto"/>
                    <w:left w:val="none" w:sz="0" w:space="0" w:color="auto"/>
                    <w:bottom w:val="none" w:sz="0" w:space="0" w:color="auto"/>
                    <w:right w:val="none" w:sz="0" w:space="0" w:color="auto"/>
                  </w:divBdr>
                  <w:divsChild>
                    <w:div w:id="243270035">
                      <w:marLeft w:val="0"/>
                      <w:marRight w:val="0"/>
                      <w:marTop w:val="0"/>
                      <w:marBottom w:val="0"/>
                      <w:divBdr>
                        <w:top w:val="none" w:sz="0" w:space="0" w:color="auto"/>
                        <w:left w:val="none" w:sz="0" w:space="0" w:color="auto"/>
                        <w:bottom w:val="none" w:sz="0" w:space="0" w:color="auto"/>
                        <w:right w:val="none" w:sz="0" w:space="0" w:color="auto"/>
                      </w:divBdr>
                      <w:divsChild>
                        <w:div w:id="1862429117">
                          <w:marLeft w:val="0"/>
                          <w:marRight w:val="0"/>
                          <w:marTop w:val="0"/>
                          <w:marBottom w:val="0"/>
                          <w:divBdr>
                            <w:top w:val="none" w:sz="0" w:space="0" w:color="auto"/>
                            <w:left w:val="none" w:sz="0" w:space="0" w:color="auto"/>
                            <w:bottom w:val="none" w:sz="0" w:space="0" w:color="auto"/>
                            <w:right w:val="none" w:sz="0" w:space="0" w:color="auto"/>
                          </w:divBdr>
                          <w:divsChild>
                            <w:div w:id="392854840">
                              <w:marLeft w:val="0"/>
                              <w:marRight w:val="0"/>
                              <w:marTop w:val="0"/>
                              <w:marBottom w:val="0"/>
                              <w:divBdr>
                                <w:top w:val="none" w:sz="0" w:space="0" w:color="auto"/>
                                <w:left w:val="none" w:sz="0" w:space="0" w:color="auto"/>
                                <w:bottom w:val="none" w:sz="0" w:space="0" w:color="auto"/>
                                <w:right w:val="none" w:sz="0" w:space="0" w:color="auto"/>
                              </w:divBdr>
                              <w:divsChild>
                                <w:div w:id="1421953720">
                                  <w:marLeft w:val="0"/>
                                  <w:marRight w:val="0"/>
                                  <w:marTop w:val="0"/>
                                  <w:marBottom w:val="0"/>
                                  <w:divBdr>
                                    <w:top w:val="none" w:sz="0" w:space="0" w:color="auto"/>
                                    <w:left w:val="none" w:sz="0" w:space="0" w:color="auto"/>
                                    <w:bottom w:val="none" w:sz="0" w:space="0" w:color="auto"/>
                                    <w:right w:val="none" w:sz="0" w:space="0" w:color="auto"/>
                                  </w:divBdr>
                                  <w:divsChild>
                                    <w:div w:id="280767383">
                                      <w:marLeft w:val="0"/>
                                      <w:marRight w:val="0"/>
                                      <w:marTop w:val="0"/>
                                      <w:marBottom w:val="0"/>
                                      <w:divBdr>
                                        <w:top w:val="none" w:sz="0" w:space="0" w:color="auto"/>
                                        <w:left w:val="none" w:sz="0" w:space="0" w:color="auto"/>
                                        <w:bottom w:val="none" w:sz="0" w:space="0" w:color="auto"/>
                                        <w:right w:val="none" w:sz="0" w:space="0" w:color="auto"/>
                                      </w:divBdr>
                                      <w:divsChild>
                                        <w:div w:id="2091074171">
                                          <w:marLeft w:val="0"/>
                                          <w:marRight w:val="0"/>
                                          <w:marTop w:val="0"/>
                                          <w:marBottom w:val="0"/>
                                          <w:divBdr>
                                            <w:top w:val="none" w:sz="0" w:space="0" w:color="auto"/>
                                            <w:left w:val="none" w:sz="0" w:space="0" w:color="auto"/>
                                            <w:bottom w:val="none" w:sz="0" w:space="0" w:color="auto"/>
                                            <w:right w:val="none" w:sz="0" w:space="0" w:color="auto"/>
                                          </w:divBdr>
                                          <w:divsChild>
                                            <w:div w:id="1191340343">
                                              <w:marLeft w:val="0"/>
                                              <w:marRight w:val="0"/>
                                              <w:marTop w:val="0"/>
                                              <w:marBottom w:val="0"/>
                                              <w:divBdr>
                                                <w:top w:val="none" w:sz="0" w:space="0" w:color="auto"/>
                                                <w:left w:val="none" w:sz="0" w:space="0" w:color="auto"/>
                                                <w:bottom w:val="none" w:sz="0" w:space="0" w:color="auto"/>
                                                <w:right w:val="none" w:sz="0" w:space="0" w:color="auto"/>
                                              </w:divBdr>
                                              <w:divsChild>
                                                <w:div w:id="2024934306">
                                                  <w:marLeft w:val="0"/>
                                                  <w:marRight w:val="0"/>
                                                  <w:marTop w:val="0"/>
                                                  <w:marBottom w:val="0"/>
                                                  <w:divBdr>
                                                    <w:top w:val="none" w:sz="0" w:space="0" w:color="auto"/>
                                                    <w:left w:val="none" w:sz="0" w:space="0" w:color="auto"/>
                                                    <w:bottom w:val="none" w:sz="0" w:space="0" w:color="auto"/>
                                                    <w:right w:val="none" w:sz="0" w:space="0" w:color="auto"/>
                                                  </w:divBdr>
                                                  <w:divsChild>
                                                    <w:div w:id="868491506">
                                                      <w:marLeft w:val="0"/>
                                                      <w:marRight w:val="0"/>
                                                      <w:marTop w:val="0"/>
                                                      <w:marBottom w:val="0"/>
                                                      <w:divBdr>
                                                        <w:top w:val="none" w:sz="0" w:space="0" w:color="auto"/>
                                                        <w:left w:val="none" w:sz="0" w:space="0" w:color="auto"/>
                                                        <w:bottom w:val="none" w:sz="0" w:space="0" w:color="auto"/>
                                                        <w:right w:val="none" w:sz="0" w:space="0" w:color="auto"/>
                                                      </w:divBdr>
                                                    </w:div>
                                                  </w:divsChild>
                                                </w:div>
                                                <w:div w:id="1581479342">
                                                  <w:marLeft w:val="0"/>
                                                  <w:marRight w:val="0"/>
                                                  <w:marTop w:val="0"/>
                                                  <w:marBottom w:val="0"/>
                                                  <w:divBdr>
                                                    <w:top w:val="none" w:sz="0" w:space="0" w:color="auto"/>
                                                    <w:left w:val="none" w:sz="0" w:space="0" w:color="auto"/>
                                                    <w:bottom w:val="none" w:sz="0" w:space="0" w:color="auto"/>
                                                    <w:right w:val="none" w:sz="0" w:space="0" w:color="auto"/>
                                                  </w:divBdr>
                                                  <w:divsChild>
                                                    <w:div w:id="1175681468">
                                                      <w:marLeft w:val="0"/>
                                                      <w:marRight w:val="0"/>
                                                      <w:marTop w:val="0"/>
                                                      <w:marBottom w:val="0"/>
                                                      <w:divBdr>
                                                        <w:top w:val="none" w:sz="0" w:space="0" w:color="auto"/>
                                                        <w:left w:val="none" w:sz="0" w:space="0" w:color="auto"/>
                                                        <w:bottom w:val="none" w:sz="0" w:space="0" w:color="auto"/>
                                                        <w:right w:val="none" w:sz="0" w:space="0" w:color="auto"/>
                                                      </w:divBdr>
                                                      <w:divsChild>
                                                        <w:div w:id="398405707">
                                                          <w:marLeft w:val="0"/>
                                                          <w:marRight w:val="0"/>
                                                          <w:marTop w:val="0"/>
                                                          <w:marBottom w:val="0"/>
                                                          <w:divBdr>
                                                            <w:top w:val="none" w:sz="0" w:space="0" w:color="auto"/>
                                                            <w:left w:val="none" w:sz="0" w:space="0" w:color="auto"/>
                                                            <w:bottom w:val="none" w:sz="0" w:space="0" w:color="auto"/>
                                                            <w:right w:val="none" w:sz="0" w:space="0" w:color="auto"/>
                                                          </w:divBdr>
                                                          <w:divsChild>
                                                            <w:div w:id="1852914759">
                                                              <w:marLeft w:val="0"/>
                                                              <w:marRight w:val="0"/>
                                                              <w:marTop w:val="0"/>
                                                              <w:marBottom w:val="0"/>
                                                              <w:divBdr>
                                                                <w:top w:val="none" w:sz="0" w:space="0" w:color="auto"/>
                                                                <w:left w:val="none" w:sz="0" w:space="0" w:color="auto"/>
                                                                <w:bottom w:val="none" w:sz="0" w:space="0" w:color="auto"/>
                                                                <w:right w:val="none" w:sz="0" w:space="0" w:color="auto"/>
                                                              </w:divBdr>
                                                              <w:divsChild>
                                                                <w:div w:id="1463035736">
                                                                  <w:marLeft w:val="0"/>
                                                                  <w:marRight w:val="0"/>
                                                                  <w:marTop w:val="0"/>
                                                                  <w:marBottom w:val="0"/>
                                                                  <w:divBdr>
                                                                    <w:top w:val="none" w:sz="0" w:space="0" w:color="auto"/>
                                                                    <w:left w:val="none" w:sz="0" w:space="0" w:color="auto"/>
                                                                    <w:bottom w:val="none" w:sz="0" w:space="0" w:color="auto"/>
                                                                    <w:right w:val="none" w:sz="0" w:space="0" w:color="auto"/>
                                                                  </w:divBdr>
                                                                  <w:divsChild>
                                                                    <w:div w:id="611671739">
                                                                      <w:marLeft w:val="0"/>
                                                                      <w:marRight w:val="0"/>
                                                                      <w:marTop w:val="0"/>
                                                                      <w:marBottom w:val="0"/>
                                                                      <w:divBdr>
                                                                        <w:top w:val="none" w:sz="0" w:space="0" w:color="auto"/>
                                                                        <w:left w:val="none" w:sz="0" w:space="0" w:color="auto"/>
                                                                        <w:bottom w:val="none" w:sz="0" w:space="0" w:color="auto"/>
                                                                        <w:right w:val="none" w:sz="0" w:space="0" w:color="auto"/>
                                                                      </w:divBdr>
                                                                      <w:divsChild>
                                                                        <w:div w:id="983850682">
                                                                          <w:marLeft w:val="0"/>
                                                                          <w:marRight w:val="0"/>
                                                                          <w:marTop w:val="0"/>
                                                                          <w:marBottom w:val="0"/>
                                                                          <w:divBdr>
                                                                            <w:top w:val="none" w:sz="0" w:space="0" w:color="auto"/>
                                                                            <w:left w:val="none" w:sz="0" w:space="0" w:color="auto"/>
                                                                            <w:bottom w:val="none" w:sz="0" w:space="0" w:color="auto"/>
                                                                            <w:right w:val="none" w:sz="0" w:space="0" w:color="auto"/>
                                                                          </w:divBdr>
                                                                          <w:divsChild>
                                                                            <w:div w:id="980308914">
                                                                              <w:marLeft w:val="0"/>
                                                                              <w:marRight w:val="0"/>
                                                                              <w:marTop w:val="0"/>
                                                                              <w:marBottom w:val="0"/>
                                                                              <w:divBdr>
                                                                                <w:top w:val="none" w:sz="0" w:space="0" w:color="auto"/>
                                                                                <w:left w:val="none" w:sz="0" w:space="0" w:color="auto"/>
                                                                                <w:bottom w:val="none" w:sz="0" w:space="0" w:color="auto"/>
                                                                                <w:right w:val="none" w:sz="0" w:space="0" w:color="auto"/>
                                                                              </w:divBdr>
                                                                              <w:divsChild>
                                                                                <w:div w:id="300382765">
                                                                                  <w:marLeft w:val="700"/>
                                                                                  <w:marRight w:val="0"/>
                                                                                  <w:marTop w:val="0"/>
                                                                                  <w:marBottom w:val="0"/>
                                                                                  <w:divBdr>
                                                                                    <w:top w:val="none" w:sz="0" w:space="0" w:color="auto"/>
                                                                                    <w:left w:val="none" w:sz="0" w:space="0" w:color="auto"/>
                                                                                    <w:bottom w:val="none" w:sz="0" w:space="0" w:color="auto"/>
                                                                                    <w:right w:val="none" w:sz="0" w:space="0" w:color="auto"/>
                                                                                  </w:divBdr>
                                                                                  <w:divsChild>
                                                                                    <w:div w:id="286131009">
                                                                                      <w:marLeft w:val="0"/>
                                                                                      <w:marRight w:val="195"/>
                                                                                      <w:marTop w:val="0"/>
                                                                                      <w:marBottom w:val="0"/>
                                                                                      <w:divBdr>
                                                                                        <w:top w:val="none" w:sz="0" w:space="0" w:color="auto"/>
                                                                                        <w:left w:val="none" w:sz="0" w:space="0" w:color="auto"/>
                                                                                        <w:bottom w:val="none" w:sz="0" w:space="0" w:color="auto"/>
                                                                                        <w:right w:val="none" w:sz="0" w:space="0" w:color="auto"/>
                                                                                      </w:divBdr>
                                                                                      <w:divsChild>
                                                                                        <w:div w:id="865218709">
                                                                                          <w:marLeft w:val="0"/>
                                                                                          <w:marRight w:val="0"/>
                                                                                          <w:marTop w:val="0"/>
                                                                                          <w:marBottom w:val="0"/>
                                                                                          <w:divBdr>
                                                                                            <w:top w:val="none" w:sz="0" w:space="0" w:color="auto"/>
                                                                                            <w:left w:val="none" w:sz="0" w:space="0" w:color="auto"/>
                                                                                            <w:bottom w:val="none" w:sz="0" w:space="0" w:color="auto"/>
                                                                                            <w:right w:val="none" w:sz="0" w:space="0" w:color="auto"/>
                                                                                          </w:divBdr>
                                                                                        </w:div>
                                                                                        <w:div w:id="1704940186">
                                                                                          <w:marLeft w:val="0"/>
                                                                                          <w:marRight w:val="0"/>
                                                                                          <w:marTop w:val="0"/>
                                                                                          <w:marBottom w:val="0"/>
                                                                                          <w:divBdr>
                                                                                            <w:top w:val="none" w:sz="0" w:space="0" w:color="auto"/>
                                                                                            <w:left w:val="none" w:sz="0" w:space="0" w:color="auto"/>
                                                                                            <w:bottom w:val="none" w:sz="0" w:space="0" w:color="auto"/>
                                                                                            <w:right w:val="none" w:sz="0" w:space="0" w:color="auto"/>
                                                                                          </w:divBdr>
                                                                                        </w:div>
                                                                                      </w:divsChild>
                                                                                    </w:div>
                                                                                    <w:div w:id="284584431">
                                                                                      <w:marLeft w:val="0"/>
                                                                                      <w:marRight w:val="0"/>
                                                                                      <w:marTop w:val="0"/>
                                                                                      <w:marBottom w:val="0"/>
                                                                                      <w:divBdr>
                                                                                        <w:top w:val="none" w:sz="0" w:space="0" w:color="auto"/>
                                                                                        <w:left w:val="none" w:sz="0" w:space="0" w:color="auto"/>
                                                                                        <w:bottom w:val="none" w:sz="0" w:space="0" w:color="auto"/>
                                                                                        <w:right w:val="none" w:sz="0" w:space="0" w:color="auto"/>
                                                                                      </w:divBdr>
                                                                                      <w:divsChild>
                                                                                        <w:div w:id="100312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8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0196433">
      <w:bodyDiv w:val="1"/>
      <w:marLeft w:val="0"/>
      <w:marRight w:val="0"/>
      <w:marTop w:val="0"/>
      <w:marBottom w:val="0"/>
      <w:divBdr>
        <w:top w:val="none" w:sz="0" w:space="0" w:color="auto"/>
        <w:left w:val="none" w:sz="0" w:space="0" w:color="auto"/>
        <w:bottom w:val="none" w:sz="0" w:space="0" w:color="auto"/>
        <w:right w:val="none" w:sz="0" w:space="0" w:color="auto"/>
      </w:divBdr>
    </w:div>
    <w:div w:id="945960979">
      <w:bodyDiv w:val="1"/>
      <w:marLeft w:val="0"/>
      <w:marRight w:val="0"/>
      <w:marTop w:val="0"/>
      <w:marBottom w:val="0"/>
      <w:divBdr>
        <w:top w:val="none" w:sz="0" w:space="0" w:color="auto"/>
        <w:left w:val="none" w:sz="0" w:space="0" w:color="auto"/>
        <w:bottom w:val="none" w:sz="0" w:space="0" w:color="auto"/>
        <w:right w:val="none" w:sz="0" w:space="0" w:color="auto"/>
      </w:divBdr>
      <w:divsChild>
        <w:div w:id="1133907512">
          <w:marLeft w:val="0"/>
          <w:marRight w:val="0"/>
          <w:marTop w:val="0"/>
          <w:marBottom w:val="225"/>
          <w:divBdr>
            <w:top w:val="none" w:sz="0" w:space="0" w:color="auto"/>
            <w:left w:val="none" w:sz="0" w:space="0" w:color="auto"/>
            <w:bottom w:val="none" w:sz="0" w:space="0" w:color="auto"/>
            <w:right w:val="none" w:sz="0" w:space="0" w:color="auto"/>
          </w:divBdr>
          <w:divsChild>
            <w:div w:id="635381563">
              <w:marLeft w:val="0"/>
              <w:marRight w:val="0"/>
              <w:marTop w:val="0"/>
              <w:marBottom w:val="0"/>
              <w:divBdr>
                <w:top w:val="none" w:sz="0" w:space="0" w:color="auto"/>
                <w:left w:val="none" w:sz="0" w:space="0" w:color="auto"/>
                <w:bottom w:val="none" w:sz="0" w:space="0" w:color="auto"/>
                <w:right w:val="none" w:sz="0" w:space="0" w:color="auto"/>
              </w:divBdr>
            </w:div>
            <w:div w:id="401176653">
              <w:marLeft w:val="0"/>
              <w:marRight w:val="0"/>
              <w:marTop w:val="0"/>
              <w:marBottom w:val="0"/>
              <w:divBdr>
                <w:top w:val="none" w:sz="0" w:space="0" w:color="auto"/>
                <w:left w:val="none" w:sz="0" w:space="0" w:color="auto"/>
                <w:bottom w:val="none" w:sz="0" w:space="0" w:color="auto"/>
                <w:right w:val="none" w:sz="0" w:space="0" w:color="auto"/>
              </w:divBdr>
            </w:div>
          </w:divsChild>
        </w:div>
        <w:div w:id="833254643">
          <w:marLeft w:val="-225"/>
          <w:marRight w:val="-225"/>
          <w:marTop w:val="0"/>
          <w:marBottom w:val="0"/>
          <w:divBdr>
            <w:top w:val="none" w:sz="0" w:space="0" w:color="auto"/>
            <w:left w:val="none" w:sz="0" w:space="0" w:color="auto"/>
            <w:bottom w:val="none" w:sz="0" w:space="0" w:color="auto"/>
            <w:right w:val="none" w:sz="0" w:space="0" w:color="auto"/>
          </w:divBdr>
          <w:divsChild>
            <w:div w:id="819928274">
              <w:marLeft w:val="0"/>
              <w:marRight w:val="0"/>
              <w:marTop w:val="0"/>
              <w:marBottom w:val="225"/>
              <w:divBdr>
                <w:top w:val="none" w:sz="0" w:space="0" w:color="auto"/>
                <w:left w:val="none" w:sz="0" w:space="0" w:color="auto"/>
                <w:bottom w:val="none" w:sz="0" w:space="0" w:color="auto"/>
                <w:right w:val="none" w:sz="0" w:space="0" w:color="auto"/>
              </w:divBdr>
              <w:divsChild>
                <w:div w:id="230624365">
                  <w:marLeft w:val="0"/>
                  <w:marRight w:val="0"/>
                  <w:marTop w:val="0"/>
                  <w:marBottom w:val="75"/>
                  <w:divBdr>
                    <w:top w:val="none" w:sz="0" w:space="0" w:color="auto"/>
                    <w:left w:val="none" w:sz="0" w:space="0" w:color="auto"/>
                    <w:bottom w:val="none" w:sz="0" w:space="0" w:color="auto"/>
                    <w:right w:val="none" w:sz="0" w:space="0" w:color="auto"/>
                  </w:divBdr>
                </w:div>
                <w:div w:id="714743584">
                  <w:marLeft w:val="0"/>
                  <w:marRight w:val="0"/>
                  <w:marTop w:val="0"/>
                  <w:marBottom w:val="0"/>
                  <w:divBdr>
                    <w:top w:val="none" w:sz="0" w:space="0" w:color="auto"/>
                    <w:left w:val="none" w:sz="0" w:space="0" w:color="auto"/>
                    <w:bottom w:val="none" w:sz="0" w:space="0" w:color="auto"/>
                    <w:right w:val="none" w:sz="0" w:space="0" w:color="auto"/>
                  </w:divBdr>
                </w:div>
              </w:divsChild>
            </w:div>
            <w:div w:id="873808048">
              <w:marLeft w:val="0"/>
              <w:marRight w:val="0"/>
              <w:marTop w:val="0"/>
              <w:marBottom w:val="225"/>
              <w:divBdr>
                <w:top w:val="none" w:sz="0" w:space="0" w:color="auto"/>
                <w:left w:val="none" w:sz="0" w:space="0" w:color="auto"/>
                <w:bottom w:val="none" w:sz="0" w:space="0" w:color="auto"/>
                <w:right w:val="none" w:sz="0" w:space="0" w:color="auto"/>
              </w:divBdr>
              <w:divsChild>
                <w:div w:id="1198272289">
                  <w:marLeft w:val="0"/>
                  <w:marRight w:val="0"/>
                  <w:marTop w:val="0"/>
                  <w:marBottom w:val="75"/>
                  <w:divBdr>
                    <w:top w:val="none" w:sz="0" w:space="0" w:color="auto"/>
                    <w:left w:val="none" w:sz="0" w:space="0" w:color="auto"/>
                    <w:bottom w:val="none" w:sz="0" w:space="0" w:color="auto"/>
                    <w:right w:val="none" w:sz="0" w:space="0" w:color="auto"/>
                  </w:divBdr>
                </w:div>
                <w:div w:id="370763397">
                  <w:marLeft w:val="0"/>
                  <w:marRight w:val="0"/>
                  <w:marTop w:val="0"/>
                  <w:marBottom w:val="0"/>
                  <w:divBdr>
                    <w:top w:val="none" w:sz="0" w:space="0" w:color="auto"/>
                    <w:left w:val="none" w:sz="0" w:space="0" w:color="auto"/>
                    <w:bottom w:val="none" w:sz="0" w:space="0" w:color="auto"/>
                    <w:right w:val="none" w:sz="0" w:space="0" w:color="auto"/>
                  </w:divBdr>
                </w:div>
              </w:divsChild>
            </w:div>
            <w:div w:id="178130169">
              <w:marLeft w:val="0"/>
              <w:marRight w:val="0"/>
              <w:marTop w:val="0"/>
              <w:marBottom w:val="225"/>
              <w:divBdr>
                <w:top w:val="none" w:sz="0" w:space="0" w:color="auto"/>
                <w:left w:val="none" w:sz="0" w:space="0" w:color="auto"/>
                <w:bottom w:val="none" w:sz="0" w:space="0" w:color="auto"/>
                <w:right w:val="none" w:sz="0" w:space="0" w:color="auto"/>
              </w:divBdr>
              <w:divsChild>
                <w:div w:id="1270316816">
                  <w:marLeft w:val="0"/>
                  <w:marRight w:val="0"/>
                  <w:marTop w:val="0"/>
                  <w:marBottom w:val="75"/>
                  <w:divBdr>
                    <w:top w:val="none" w:sz="0" w:space="0" w:color="auto"/>
                    <w:left w:val="none" w:sz="0" w:space="0" w:color="auto"/>
                    <w:bottom w:val="none" w:sz="0" w:space="0" w:color="auto"/>
                    <w:right w:val="none" w:sz="0" w:space="0" w:color="auto"/>
                  </w:divBdr>
                </w:div>
                <w:div w:id="12339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03214">
      <w:bodyDiv w:val="1"/>
      <w:marLeft w:val="0"/>
      <w:marRight w:val="0"/>
      <w:marTop w:val="0"/>
      <w:marBottom w:val="0"/>
      <w:divBdr>
        <w:top w:val="none" w:sz="0" w:space="0" w:color="auto"/>
        <w:left w:val="none" w:sz="0" w:space="0" w:color="auto"/>
        <w:bottom w:val="none" w:sz="0" w:space="0" w:color="auto"/>
        <w:right w:val="none" w:sz="0" w:space="0" w:color="auto"/>
      </w:divBdr>
    </w:div>
    <w:div w:id="966087230">
      <w:bodyDiv w:val="1"/>
      <w:marLeft w:val="0"/>
      <w:marRight w:val="0"/>
      <w:marTop w:val="0"/>
      <w:marBottom w:val="0"/>
      <w:divBdr>
        <w:top w:val="none" w:sz="0" w:space="0" w:color="auto"/>
        <w:left w:val="none" w:sz="0" w:space="0" w:color="auto"/>
        <w:bottom w:val="none" w:sz="0" w:space="0" w:color="auto"/>
        <w:right w:val="none" w:sz="0" w:space="0" w:color="auto"/>
      </w:divBdr>
    </w:div>
    <w:div w:id="1022046829">
      <w:bodyDiv w:val="1"/>
      <w:marLeft w:val="0"/>
      <w:marRight w:val="0"/>
      <w:marTop w:val="0"/>
      <w:marBottom w:val="0"/>
      <w:divBdr>
        <w:top w:val="none" w:sz="0" w:space="0" w:color="auto"/>
        <w:left w:val="none" w:sz="0" w:space="0" w:color="auto"/>
        <w:bottom w:val="none" w:sz="0" w:space="0" w:color="auto"/>
        <w:right w:val="none" w:sz="0" w:space="0" w:color="auto"/>
      </w:divBdr>
    </w:div>
    <w:div w:id="1144813527">
      <w:bodyDiv w:val="1"/>
      <w:marLeft w:val="0"/>
      <w:marRight w:val="0"/>
      <w:marTop w:val="0"/>
      <w:marBottom w:val="0"/>
      <w:divBdr>
        <w:top w:val="none" w:sz="0" w:space="0" w:color="auto"/>
        <w:left w:val="none" w:sz="0" w:space="0" w:color="auto"/>
        <w:bottom w:val="none" w:sz="0" w:space="0" w:color="auto"/>
        <w:right w:val="none" w:sz="0" w:space="0" w:color="auto"/>
      </w:divBdr>
    </w:div>
    <w:div w:id="1147478498">
      <w:bodyDiv w:val="1"/>
      <w:marLeft w:val="0"/>
      <w:marRight w:val="0"/>
      <w:marTop w:val="0"/>
      <w:marBottom w:val="0"/>
      <w:divBdr>
        <w:top w:val="none" w:sz="0" w:space="0" w:color="auto"/>
        <w:left w:val="none" w:sz="0" w:space="0" w:color="auto"/>
        <w:bottom w:val="none" w:sz="0" w:space="0" w:color="auto"/>
        <w:right w:val="none" w:sz="0" w:space="0" w:color="auto"/>
      </w:divBdr>
    </w:div>
    <w:div w:id="1148284780">
      <w:bodyDiv w:val="1"/>
      <w:marLeft w:val="0"/>
      <w:marRight w:val="0"/>
      <w:marTop w:val="0"/>
      <w:marBottom w:val="0"/>
      <w:divBdr>
        <w:top w:val="none" w:sz="0" w:space="0" w:color="auto"/>
        <w:left w:val="none" w:sz="0" w:space="0" w:color="auto"/>
        <w:bottom w:val="none" w:sz="0" w:space="0" w:color="auto"/>
        <w:right w:val="none" w:sz="0" w:space="0" w:color="auto"/>
      </w:divBdr>
      <w:divsChild>
        <w:div w:id="240992116">
          <w:marLeft w:val="0"/>
          <w:marRight w:val="0"/>
          <w:marTop w:val="0"/>
          <w:marBottom w:val="0"/>
          <w:divBdr>
            <w:top w:val="none" w:sz="0" w:space="0" w:color="auto"/>
            <w:left w:val="none" w:sz="0" w:space="0" w:color="auto"/>
            <w:bottom w:val="none" w:sz="0" w:space="0" w:color="auto"/>
            <w:right w:val="none" w:sz="0" w:space="0" w:color="auto"/>
          </w:divBdr>
        </w:div>
        <w:div w:id="508106160">
          <w:marLeft w:val="0"/>
          <w:marRight w:val="0"/>
          <w:marTop w:val="0"/>
          <w:marBottom w:val="0"/>
          <w:divBdr>
            <w:top w:val="none" w:sz="0" w:space="0" w:color="auto"/>
            <w:left w:val="none" w:sz="0" w:space="0" w:color="auto"/>
            <w:bottom w:val="none" w:sz="0" w:space="0" w:color="auto"/>
            <w:right w:val="none" w:sz="0" w:space="0" w:color="auto"/>
          </w:divBdr>
        </w:div>
        <w:div w:id="642200482">
          <w:marLeft w:val="0"/>
          <w:marRight w:val="0"/>
          <w:marTop w:val="0"/>
          <w:marBottom w:val="0"/>
          <w:divBdr>
            <w:top w:val="none" w:sz="0" w:space="0" w:color="auto"/>
            <w:left w:val="none" w:sz="0" w:space="0" w:color="auto"/>
            <w:bottom w:val="none" w:sz="0" w:space="0" w:color="auto"/>
            <w:right w:val="none" w:sz="0" w:space="0" w:color="auto"/>
          </w:divBdr>
        </w:div>
        <w:div w:id="1920408192">
          <w:marLeft w:val="0"/>
          <w:marRight w:val="0"/>
          <w:marTop w:val="0"/>
          <w:marBottom w:val="0"/>
          <w:divBdr>
            <w:top w:val="none" w:sz="0" w:space="0" w:color="auto"/>
            <w:left w:val="none" w:sz="0" w:space="0" w:color="auto"/>
            <w:bottom w:val="none" w:sz="0" w:space="0" w:color="auto"/>
            <w:right w:val="none" w:sz="0" w:space="0" w:color="auto"/>
          </w:divBdr>
        </w:div>
      </w:divsChild>
    </w:div>
    <w:div w:id="1164204788">
      <w:bodyDiv w:val="1"/>
      <w:marLeft w:val="0"/>
      <w:marRight w:val="0"/>
      <w:marTop w:val="0"/>
      <w:marBottom w:val="0"/>
      <w:divBdr>
        <w:top w:val="none" w:sz="0" w:space="0" w:color="auto"/>
        <w:left w:val="none" w:sz="0" w:space="0" w:color="auto"/>
        <w:bottom w:val="none" w:sz="0" w:space="0" w:color="auto"/>
        <w:right w:val="none" w:sz="0" w:space="0" w:color="auto"/>
      </w:divBdr>
    </w:div>
    <w:div w:id="1190342213">
      <w:bodyDiv w:val="1"/>
      <w:marLeft w:val="0"/>
      <w:marRight w:val="0"/>
      <w:marTop w:val="0"/>
      <w:marBottom w:val="0"/>
      <w:divBdr>
        <w:top w:val="none" w:sz="0" w:space="0" w:color="auto"/>
        <w:left w:val="none" w:sz="0" w:space="0" w:color="auto"/>
        <w:bottom w:val="none" w:sz="0" w:space="0" w:color="auto"/>
        <w:right w:val="none" w:sz="0" w:space="0" w:color="auto"/>
      </w:divBdr>
    </w:div>
    <w:div w:id="1210335398">
      <w:bodyDiv w:val="1"/>
      <w:marLeft w:val="0"/>
      <w:marRight w:val="0"/>
      <w:marTop w:val="0"/>
      <w:marBottom w:val="0"/>
      <w:divBdr>
        <w:top w:val="none" w:sz="0" w:space="0" w:color="auto"/>
        <w:left w:val="none" w:sz="0" w:space="0" w:color="auto"/>
        <w:bottom w:val="none" w:sz="0" w:space="0" w:color="auto"/>
        <w:right w:val="none" w:sz="0" w:space="0" w:color="auto"/>
      </w:divBdr>
    </w:div>
    <w:div w:id="1228110895">
      <w:bodyDiv w:val="1"/>
      <w:marLeft w:val="0"/>
      <w:marRight w:val="0"/>
      <w:marTop w:val="0"/>
      <w:marBottom w:val="0"/>
      <w:divBdr>
        <w:top w:val="none" w:sz="0" w:space="0" w:color="auto"/>
        <w:left w:val="none" w:sz="0" w:space="0" w:color="auto"/>
        <w:bottom w:val="none" w:sz="0" w:space="0" w:color="auto"/>
        <w:right w:val="none" w:sz="0" w:space="0" w:color="auto"/>
      </w:divBdr>
    </w:div>
    <w:div w:id="1306816424">
      <w:bodyDiv w:val="1"/>
      <w:marLeft w:val="0"/>
      <w:marRight w:val="0"/>
      <w:marTop w:val="0"/>
      <w:marBottom w:val="0"/>
      <w:divBdr>
        <w:top w:val="none" w:sz="0" w:space="0" w:color="auto"/>
        <w:left w:val="none" w:sz="0" w:space="0" w:color="auto"/>
        <w:bottom w:val="none" w:sz="0" w:space="0" w:color="auto"/>
        <w:right w:val="none" w:sz="0" w:space="0" w:color="auto"/>
      </w:divBdr>
    </w:div>
    <w:div w:id="1321496273">
      <w:bodyDiv w:val="1"/>
      <w:marLeft w:val="0"/>
      <w:marRight w:val="0"/>
      <w:marTop w:val="0"/>
      <w:marBottom w:val="0"/>
      <w:divBdr>
        <w:top w:val="none" w:sz="0" w:space="0" w:color="auto"/>
        <w:left w:val="none" w:sz="0" w:space="0" w:color="auto"/>
        <w:bottom w:val="none" w:sz="0" w:space="0" w:color="auto"/>
        <w:right w:val="none" w:sz="0" w:space="0" w:color="auto"/>
      </w:divBdr>
    </w:div>
    <w:div w:id="1388990163">
      <w:bodyDiv w:val="1"/>
      <w:marLeft w:val="0"/>
      <w:marRight w:val="0"/>
      <w:marTop w:val="0"/>
      <w:marBottom w:val="0"/>
      <w:divBdr>
        <w:top w:val="none" w:sz="0" w:space="0" w:color="auto"/>
        <w:left w:val="none" w:sz="0" w:space="0" w:color="auto"/>
        <w:bottom w:val="none" w:sz="0" w:space="0" w:color="auto"/>
        <w:right w:val="none" w:sz="0" w:space="0" w:color="auto"/>
      </w:divBdr>
    </w:div>
    <w:div w:id="1414737146">
      <w:bodyDiv w:val="1"/>
      <w:marLeft w:val="0"/>
      <w:marRight w:val="0"/>
      <w:marTop w:val="0"/>
      <w:marBottom w:val="0"/>
      <w:divBdr>
        <w:top w:val="none" w:sz="0" w:space="0" w:color="auto"/>
        <w:left w:val="none" w:sz="0" w:space="0" w:color="auto"/>
        <w:bottom w:val="none" w:sz="0" w:space="0" w:color="auto"/>
        <w:right w:val="none" w:sz="0" w:space="0" w:color="auto"/>
      </w:divBdr>
    </w:div>
    <w:div w:id="1423136930">
      <w:bodyDiv w:val="1"/>
      <w:marLeft w:val="0"/>
      <w:marRight w:val="0"/>
      <w:marTop w:val="0"/>
      <w:marBottom w:val="0"/>
      <w:divBdr>
        <w:top w:val="none" w:sz="0" w:space="0" w:color="auto"/>
        <w:left w:val="none" w:sz="0" w:space="0" w:color="auto"/>
        <w:bottom w:val="none" w:sz="0" w:space="0" w:color="auto"/>
        <w:right w:val="none" w:sz="0" w:space="0" w:color="auto"/>
      </w:divBdr>
    </w:div>
    <w:div w:id="1467118559">
      <w:bodyDiv w:val="1"/>
      <w:marLeft w:val="0"/>
      <w:marRight w:val="0"/>
      <w:marTop w:val="0"/>
      <w:marBottom w:val="0"/>
      <w:divBdr>
        <w:top w:val="none" w:sz="0" w:space="0" w:color="auto"/>
        <w:left w:val="none" w:sz="0" w:space="0" w:color="auto"/>
        <w:bottom w:val="none" w:sz="0" w:space="0" w:color="auto"/>
        <w:right w:val="none" w:sz="0" w:space="0" w:color="auto"/>
      </w:divBdr>
    </w:div>
    <w:div w:id="1521817261">
      <w:bodyDiv w:val="1"/>
      <w:marLeft w:val="0"/>
      <w:marRight w:val="0"/>
      <w:marTop w:val="0"/>
      <w:marBottom w:val="0"/>
      <w:divBdr>
        <w:top w:val="none" w:sz="0" w:space="0" w:color="auto"/>
        <w:left w:val="none" w:sz="0" w:space="0" w:color="auto"/>
        <w:bottom w:val="none" w:sz="0" w:space="0" w:color="auto"/>
        <w:right w:val="none" w:sz="0" w:space="0" w:color="auto"/>
      </w:divBdr>
      <w:divsChild>
        <w:div w:id="55933513">
          <w:marLeft w:val="0"/>
          <w:marRight w:val="0"/>
          <w:marTop w:val="192"/>
          <w:marBottom w:val="0"/>
          <w:divBdr>
            <w:top w:val="none" w:sz="0" w:space="0" w:color="auto"/>
            <w:left w:val="none" w:sz="0" w:space="0" w:color="auto"/>
            <w:bottom w:val="none" w:sz="0" w:space="0" w:color="auto"/>
            <w:right w:val="none" w:sz="0" w:space="0" w:color="auto"/>
          </w:divBdr>
        </w:div>
        <w:div w:id="69351280">
          <w:marLeft w:val="0"/>
          <w:marRight w:val="0"/>
          <w:marTop w:val="192"/>
          <w:marBottom w:val="0"/>
          <w:divBdr>
            <w:top w:val="none" w:sz="0" w:space="0" w:color="auto"/>
            <w:left w:val="none" w:sz="0" w:space="0" w:color="auto"/>
            <w:bottom w:val="none" w:sz="0" w:space="0" w:color="auto"/>
            <w:right w:val="none" w:sz="0" w:space="0" w:color="auto"/>
          </w:divBdr>
        </w:div>
        <w:div w:id="119766507">
          <w:marLeft w:val="0"/>
          <w:marRight w:val="0"/>
          <w:marTop w:val="192"/>
          <w:marBottom w:val="0"/>
          <w:divBdr>
            <w:top w:val="none" w:sz="0" w:space="0" w:color="auto"/>
            <w:left w:val="none" w:sz="0" w:space="0" w:color="auto"/>
            <w:bottom w:val="none" w:sz="0" w:space="0" w:color="auto"/>
            <w:right w:val="none" w:sz="0" w:space="0" w:color="auto"/>
          </w:divBdr>
        </w:div>
        <w:div w:id="181551703">
          <w:marLeft w:val="0"/>
          <w:marRight w:val="0"/>
          <w:marTop w:val="0"/>
          <w:marBottom w:val="0"/>
          <w:divBdr>
            <w:top w:val="none" w:sz="0" w:space="0" w:color="auto"/>
            <w:left w:val="none" w:sz="0" w:space="0" w:color="auto"/>
            <w:bottom w:val="none" w:sz="0" w:space="0" w:color="auto"/>
            <w:right w:val="none" w:sz="0" w:space="0" w:color="auto"/>
          </w:divBdr>
          <w:divsChild>
            <w:div w:id="507452638">
              <w:marLeft w:val="0"/>
              <w:marRight w:val="0"/>
              <w:marTop w:val="192"/>
              <w:marBottom w:val="0"/>
              <w:divBdr>
                <w:top w:val="none" w:sz="0" w:space="0" w:color="auto"/>
                <w:left w:val="none" w:sz="0" w:space="0" w:color="auto"/>
                <w:bottom w:val="none" w:sz="0" w:space="0" w:color="auto"/>
                <w:right w:val="none" w:sz="0" w:space="0" w:color="auto"/>
              </w:divBdr>
            </w:div>
          </w:divsChild>
        </w:div>
        <w:div w:id="190806179">
          <w:marLeft w:val="0"/>
          <w:marRight w:val="0"/>
          <w:marTop w:val="192"/>
          <w:marBottom w:val="0"/>
          <w:divBdr>
            <w:top w:val="none" w:sz="0" w:space="0" w:color="auto"/>
            <w:left w:val="none" w:sz="0" w:space="0" w:color="auto"/>
            <w:bottom w:val="none" w:sz="0" w:space="0" w:color="auto"/>
            <w:right w:val="none" w:sz="0" w:space="0" w:color="auto"/>
          </w:divBdr>
        </w:div>
        <w:div w:id="230190581">
          <w:marLeft w:val="0"/>
          <w:marRight w:val="0"/>
          <w:marTop w:val="192"/>
          <w:marBottom w:val="0"/>
          <w:divBdr>
            <w:top w:val="none" w:sz="0" w:space="0" w:color="auto"/>
            <w:left w:val="none" w:sz="0" w:space="0" w:color="auto"/>
            <w:bottom w:val="none" w:sz="0" w:space="0" w:color="auto"/>
            <w:right w:val="none" w:sz="0" w:space="0" w:color="auto"/>
          </w:divBdr>
        </w:div>
        <w:div w:id="321542908">
          <w:marLeft w:val="0"/>
          <w:marRight w:val="0"/>
          <w:marTop w:val="192"/>
          <w:marBottom w:val="0"/>
          <w:divBdr>
            <w:top w:val="none" w:sz="0" w:space="0" w:color="auto"/>
            <w:left w:val="none" w:sz="0" w:space="0" w:color="auto"/>
            <w:bottom w:val="none" w:sz="0" w:space="0" w:color="auto"/>
            <w:right w:val="none" w:sz="0" w:space="0" w:color="auto"/>
          </w:divBdr>
        </w:div>
        <w:div w:id="435101956">
          <w:marLeft w:val="0"/>
          <w:marRight w:val="0"/>
          <w:marTop w:val="0"/>
          <w:marBottom w:val="0"/>
          <w:divBdr>
            <w:top w:val="none" w:sz="0" w:space="0" w:color="auto"/>
            <w:left w:val="none" w:sz="0" w:space="0" w:color="auto"/>
            <w:bottom w:val="none" w:sz="0" w:space="0" w:color="auto"/>
            <w:right w:val="none" w:sz="0" w:space="0" w:color="auto"/>
          </w:divBdr>
        </w:div>
        <w:div w:id="650210589">
          <w:marLeft w:val="0"/>
          <w:marRight w:val="0"/>
          <w:marTop w:val="192"/>
          <w:marBottom w:val="0"/>
          <w:divBdr>
            <w:top w:val="none" w:sz="0" w:space="0" w:color="auto"/>
            <w:left w:val="none" w:sz="0" w:space="0" w:color="auto"/>
            <w:bottom w:val="none" w:sz="0" w:space="0" w:color="auto"/>
            <w:right w:val="none" w:sz="0" w:space="0" w:color="auto"/>
          </w:divBdr>
        </w:div>
        <w:div w:id="923952455">
          <w:marLeft w:val="0"/>
          <w:marRight w:val="0"/>
          <w:marTop w:val="192"/>
          <w:marBottom w:val="0"/>
          <w:divBdr>
            <w:top w:val="none" w:sz="0" w:space="0" w:color="auto"/>
            <w:left w:val="none" w:sz="0" w:space="0" w:color="auto"/>
            <w:bottom w:val="none" w:sz="0" w:space="0" w:color="auto"/>
            <w:right w:val="none" w:sz="0" w:space="0" w:color="auto"/>
          </w:divBdr>
        </w:div>
        <w:div w:id="1079670502">
          <w:marLeft w:val="0"/>
          <w:marRight w:val="0"/>
          <w:marTop w:val="192"/>
          <w:marBottom w:val="0"/>
          <w:divBdr>
            <w:top w:val="none" w:sz="0" w:space="0" w:color="auto"/>
            <w:left w:val="none" w:sz="0" w:space="0" w:color="auto"/>
            <w:bottom w:val="none" w:sz="0" w:space="0" w:color="auto"/>
            <w:right w:val="none" w:sz="0" w:space="0" w:color="auto"/>
          </w:divBdr>
        </w:div>
        <w:div w:id="1154566036">
          <w:marLeft w:val="0"/>
          <w:marRight w:val="0"/>
          <w:marTop w:val="192"/>
          <w:marBottom w:val="0"/>
          <w:divBdr>
            <w:top w:val="none" w:sz="0" w:space="0" w:color="auto"/>
            <w:left w:val="none" w:sz="0" w:space="0" w:color="auto"/>
            <w:bottom w:val="none" w:sz="0" w:space="0" w:color="auto"/>
            <w:right w:val="none" w:sz="0" w:space="0" w:color="auto"/>
          </w:divBdr>
        </w:div>
        <w:div w:id="1254827067">
          <w:marLeft w:val="0"/>
          <w:marRight w:val="0"/>
          <w:marTop w:val="192"/>
          <w:marBottom w:val="0"/>
          <w:divBdr>
            <w:top w:val="none" w:sz="0" w:space="0" w:color="auto"/>
            <w:left w:val="none" w:sz="0" w:space="0" w:color="auto"/>
            <w:bottom w:val="none" w:sz="0" w:space="0" w:color="auto"/>
            <w:right w:val="none" w:sz="0" w:space="0" w:color="auto"/>
          </w:divBdr>
        </w:div>
        <w:div w:id="1480804301">
          <w:marLeft w:val="0"/>
          <w:marRight w:val="0"/>
          <w:marTop w:val="192"/>
          <w:marBottom w:val="0"/>
          <w:divBdr>
            <w:top w:val="none" w:sz="0" w:space="0" w:color="auto"/>
            <w:left w:val="none" w:sz="0" w:space="0" w:color="auto"/>
            <w:bottom w:val="none" w:sz="0" w:space="0" w:color="auto"/>
            <w:right w:val="none" w:sz="0" w:space="0" w:color="auto"/>
          </w:divBdr>
        </w:div>
        <w:div w:id="1896433057">
          <w:marLeft w:val="0"/>
          <w:marRight w:val="0"/>
          <w:marTop w:val="192"/>
          <w:marBottom w:val="0"/>
          <w:divBdr>
            <w:top w:val="none" w:sz="0" w:space="0" w:color="auto"/>
            <w:left w:val="none" w:sz="0" w:space="0" w:color="auto"/>
            <w:bottom w:val="none" w:sz="0" w:space="0" w:color="auto"/>
            <w:right w:val="none" w:sz="0" w:space="0" w:color="auto"/>
          </w:divBdr>
        </w:div>
        <w:div w:id="1918201947">
          <w:marLeft w:val="0"/>
          <w:marRight w:val="0"/>
          <w:marTop w:val="192"/>
          <w:marBottom w:val="0"/>
          <w:divBdr>
            <w:top w:val="none" w:sz="0" w:space="0" w:color="auto"/>
            <w:left w:val="none" w:sz="0" w:space="0" w:color="auto"/>
            <w:bottom w:val="none" w:sz="0" w:space="0" w:color="auto"/>
            <w:right w:val="none" w:sz="0" w:space="0" w:color="auto"/>
          </w:divBdr>
        </w:div>
        <w:div w:id="2092769618">
          <w:marLeft w:val="0"/>
          <w:marRight w:val="0"/>
          <w:marTop w:val="192"/>
          <w:marBottom w:val="0"/>
          <w:divBdr>
            <w:top w:val="none" w:sz="0" w:space="0" w:color="auto"/>
            <w:left w:val="none" w:sz="0" w:space="0" w:color="auto"/>
            <w:bottom w:val="none" w:sz="0" w:space="0" w:color="auto"/>
            <w:right w:val="none" w:sz="0" w:space="0" w:color="auto"/>
          </w:divBdr>
        </w:div>
      </w:divsChild>
    </w:div>
    <w:div w:id="1542550363">
      <w:bodyDiv w:val="1"/>
      <w:marLeft w:val="0"/>
      <w:marRight w:val="0"/>
      <w:marTop w:val="0"/>
      <w:marBottom w:val="0"/>
      <w:divBdr>
        <w:top w:val="none" w:sz="0" w:space="0" w:color="auto"/>
        <w:left w:val="none" w:sz="0" w:space="0" w:color="auto"/>
        <w:bottom w:val="none" w:sz="0" w:space="0" w:color="auto"/>
        <w:right w:val="none" w:sz="0" w:space="0" w:color="auto"/>
      </w:divBdr>
    </w:div>
    <w:div w:id="1592472595">
      <w:bodyDiv w:val="1"/>
      <w:marLeft w:val="0"/>
      <w:marRight w:val="0"/>
      <w:marTop w:val="0"/>
      <w:marBottom w:val="0"/>
      <w:divBdr>
        <w:top w:val="none" w:sz="0" w:space="0" w:color="auto"/>
        <w:left w:val="none" w:sz="0" w:space="0" w:color="auto"/>
        <w:bottom w:val="none" w:sz="0" w:space="0" w:color="auto"/>
        <w:right w:val="none" w:sz="0" w:space="0" w:color="auto"/>
      </w:divBdr>
    </w:div>
    <w:div w:id="1688170606">
      <w:bodyDiv w:val="1"/>
      <w:marLeft w:val="0"/>
      <w:marRight w:val="0"/>
      <w:marTop w:val="0"/>
      <w:marBottom w:val="0"/>
      <w:divBdr>
        <w:top w:val="none" w:sz="0" w:space="0" w:color="auto"/>
        <w:left w:val="none" w:sz="0" w:space="0" w:color="auto"/>
        <w:bottom w:val="none" w:sz="0" w:space="0" w:color="auto"/>
        <w:right w:val="none" w:sz="0" w:space="0" w:color="auto"/>
      </w:divBdr>
    </w:div>
    <w:div w:id="1701932044">
      <w:bodyDiv w:val="1"/>
      <w:marLeft w:val="0"/>
      <w:marRight w:val="0"/>
      <w:marTop w:val="0"/>
      <w:marBottom w:val="0"/>
      <w:divBdr>
        <w:top w:val="none" w:sz="0" w:space="0" w:color="auto"/>
        <w:left w:val="none" w:sz="0" w:space="0" w:color="auto"/>
        <w:bottom w:val="none" w:sz="0" w:space="0" w:color="auto"/>
        <w:right w:val="none" w:sz="0" w:space="0" w:color="auto"/>
      </w:divBdr>
    </w:div>
    <w:div w:id="1704863812">
      <w:bodyDiv w:val="1"/>
      <w:marLeft w:val="0"/>
      <w:marRight w:val="0"/>
      <w:marTop w:val="0"/>
      <w:marBottom w:val="0"/>
      <w:divBdr>
        <w:top w:val="none" w:sz="0" w:space="0" w:color="auto"/>
        <w:left w:val="none" w:sz="0" w:space="0" w:color="auto"/>
        <w:bottom w:val="none" w:sz="0" w:space="0" w:color="auto"/>
        <w:right w:val="none" w:sz="0" w:space="0" w:color="auto"/>
      </w:divBdr>
    </w:div>
    <w:div w:id="1715811915">
      <w:bodyDiv w:val="1"/>
      <w:marLeft w:val="0"/>
      <w:marRight w:val="0"/>
      <w:marTop w:val="0"/>
      <w:marBottom w:val="0"/>
      <w:divBdr>
        <w:top w:val="none" w:sz="0" w:space="0" w:color="auto"/>
        <w:left w:val="none" w:sz="0" w:space="0" w:color="auto"/>
        <w:bottom w:val="none" w:sz="0" w:space="0" w:color="auto"/>
        <w:right w:val="none" w:sz="0" w:space="0" w:color="auto"/>
      </w:divBdr>
    </w:div>
    <w:div w:id="1801530185">
      <w:bodyDiv w:val="1"/>
      <w:marLeft w:val="0"/>
      <w:marRight w:val="0"/>
      <w:marTop w:val="0"/>
      <w:marBottom w:val="0"/>
      <w:divBdr>
        <w:top w:val="none" w:sz="0" w:space="0" w:color="auto"/>
        <w:left w:val="none" w:sz="0" w:space="0" w:color="auto"/>
        <w:bottom w:val="none" w:sz="0" w:space="0" w:color="auto"/>
        <w:right w:val="none" w:sz="0" w:space="0" w:color="auto"/>
      </w:divBdr>
      <w:divsChild>
        <w:div w:id="675571565">
          <w:blockQuote w:val="1"/>
          <w:marLeft w:val="312"/>
          <w:marRight w:val="312"/>
          <w:marTop w:val="0"/>
          <w:marBottom w:val="408"/>
          <w:divBdr>
            <w:top w:val="single" w:sz="18" w:space="7" w:color="C92E2A"/>
            <w:left w:val="single" w:sz="18" w:space="31" w:color="C92E2A"/>
            <w:bottom w:val="single" w:sz="18" w:space="7" w:color="C92E2A"/>
            <w:right w:val="single" w:sz="18" w:space="7" w:color="C92E2A"/>
          </w:divBdr>
        </w:div>
        <w:div w:id="927690534">
          <w:marLeft w:val="0"/>
          <w:marRight w:val="0"/>
          <w:marTop w:val="0"/>
          <w:marBottom w:val="240"/>
          <w:divBdr>
            <w:top w:val="none" w:sz="0" w:space="0" w:color="auto"/>
            <w:left w:val="none" w:sz="0" w:space="0" w:color="auto"/>
            <w:bottom w:val="none" w:sz="0" w:space="0" w:color="auto"/>
            <w:right w:val="none" w:sz="0" w:space="0" w:color="auto"/>
          </w:divBdr>
          <w:divsChild>
            <w:div w:id="1894731976">
              <w:marLeft w:val="0"/>
              <w:marRight w:val="0"/>
              <w:marTop w:val="0"/>
              <w:marBottom w:val="0"/>
              <w:divBdr>
                <w:top w:val="none" w:sz="0" w:space="0" w:color="auto"/>
                <w:left w:val="none" w:sz="0" w:space="0" w:color="auto"/>
                <w:bottom w:val="none" w:sz="0" w:space="0" w:color="auto"/>
                <w:right w:val="none" w:sz="0" w:space="0" w:color="auto"/>
              </w:divBdr>
              <w:divsChild>
                <w:div w:id="1349061559">
                  <w:marLeft w:val="0"/>
                  <w:marRight w:val="0"/>
                  <w:marTop w:val="0"/>
                  <w:marBottom w:val="0"/>
                  <w:divBdr>
                    <w:top w:val="none" w:sz="0" w:space="0" w:color="auto"/>
                    <w:left w:val="none" w:sz="0" w:space="0" w:color="auto"/>
                    <w:bottom w:val="none" w:sz="0" w:space="0" w:color="auto"/>
                    <w:right w:val="none" w:sz="0" w:space="0" w:color="auto"/>
                  </w:divBdr>
                  <w:divsChild>
                    <w:div w:id="211609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88213">
          <w:marLeft w:val="0"/>
          <w:marRight w:val="0"/>
          <w:marTop w:val="0"/>
          <w:marBottom w:val="240"/>
          <w:divBdr>
            <w:top w:val="none" w:sz="0" w:space="0" w:color="auto"/>
            <w:left w:val="none" w:sz="0" w:space="0" w:color="auto"/>
            <w:bottom w:val="none" w:sz="0" w:space="0" w:color="auto"/>
            <w:right w:val="none" w:sz="0" w:space="0" w:color="auto"/>
          </w:divBdr>
          <w:divsChild>
            <w:div w:id="1733774367">
              <w:marLeft w:val="0"/>
              <w:marRight w:val="0"/>
              <w:marTop w:val="0"/>
              <w:marBottom w:val="0"/>
              <w:divBdr>
                <w:top w:val="none" w:sz="0" w:space="0" w:color="auto"/>
                <w:left w:val="none" w:sz="0" w:space="0" w:color="auto"/>
                <w:bottom w:val="none" w:sz="0" w:space="0" w:color="auto"/>
                <w:right w:val="none" w:sz="0" w:space="0" w:color="auto"/>
              </w:divBdr>
              <w:divsChild>
                <w:div w:id="1061293500">
                  <w:marLeft w:val="0"/>
                  <w:marRight w:val="0"/>
                  <w:marTop w:val="0"/>
                  <w:marBottom w:val="0"/>
                  <w:divBdr>
                    <w:top w:val="none" w:sz="0" w:space="0" w:color="auto"/>
                    <w:left w:val="none" w:sz="0" w:space="0" w:color="auto"/>
                    <w:bottom w:val="none" w:sz="0" w:space="0" w:color="auto"/>
                    <w:right w:val="none" w:sz="0" w:space="0" w:color="auto"/>
                  </w:divBdr>
                  <w:divsChild>
                    <w:div w:id="12449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59280">
      <w:bodyDiv w:val="1"/>
      <w:marLeft w:val="0"/>
      <w:marRight w:val="0"/>
      <w:marTop w:val="0"/>
      <w:marBottom w:val="0"/>
      <w:divBdr>
        <w:top w:val="none" w:sz="0" w:space="0" w:color="auto"/>
        <w:left w:val="none" w:sz="0" w:space="0" w:color="auto"/>
        <w:bottom w:val="none" w:sz="0" w:space="0" w:color="auto"/>
        <w:right w:val="none" w:sz="0" w:space="0" w:color="auto"/>
      </w:divBdr>
    </w:div>
    <w:div w:id="1842158336">
      <w:bodyDiv w:val="1"/>
      <w:marLeft w:val="0"/>
      <w:marRight w:val="0"/>
      <w:marTop w:val="0"/>
      <w:marBottom w:val="0"/>
      <w:divBdr>
        <w:top w:val="none" w:sz="0" w:space="0" w:color="auto"/>
        <w:left w:val="none" w:sz="0" w:space="0" w:color="auto"/>
        <w:bottom w:val="none" w:sz="0" w:space="0" w:color="auto"/>
        <w:right w:val="none" w:sz="0" w:space="0" w:color="auto"/>
      </w:divBdr>
    </w:div>
    <w:div w:id="1850680728">
      <w:bodyDiv w:val="1"/>
      <w:marLeft w:val="0"/>
      <w:marRight w:val="0"/>
      <w:marTop w:val="0"/>
      <w:marBottom w:val="0"/>
      <w:divBdr>
        <w:top w:val="none" w:sz="0" w:space="0" w:color="auto"/>
        <w:left w:val="none" w:sz="0" w:space="0" w:color="auto"/>
        <w:bottom w:val="none" w:sz="0" w:space="0" w:color="auto"/>
        <w:right w:val="none" w:sz="0" w:space="0" w:color="auto"/>
      </w:divBdr>
    </w:div>
    <w:div w:id="1867912354">
      <w:bodyDiv w:val="1"/>
      <w:marLeft w:val="0"/>
      <w:marRight w:val="0"/>
      <w:marTop w:val="0"/>
      <w:marBottom w:val="0"/>
      <w:divBdr>
        <w:top w:val="none" w:sz="0" w:space="0" w:color="auto"/>
        <w:left w:val="none" w:sz="0" w:space="0" w:color="auto"/>
        <w:bottom w:val="none" w:sz="0" w:space="0" w:color="auto"/>
        <w:right w:val="none" w:sz="0" w:space="0" w:color="auto"/>
      </w:divBdr>
    </w:div>
    <w:div w:id="1905212989">
      <w:bodyDiv w:val="1"/>
      <w:marLeft w:val="0"/>
      <w:marRight w:val="0"/>
      <w:marTop w:val="0"/>
      <w:marBottom w:val="0"/>
      <w:divBdr>
        <w:top w:val="none" w:sz="0" w:space="0" w:color="auto"/>
        <w:left w:val="none" w:sz="0" w:space="0" w:color="auto"/>
        <w:bottom w:val="none" w:sz="0" w:space="0" w:color="auto"/>
        <w:right w:val="none" w:sz="0" w:space="0" w:color="auto"/>
      </w:divBdr>
    </w:div>
    <w:div w:id="1906141074">
      <w:bodyDiv w:val="1"/>
      <w:marLeft w:val="0"/>
      <w:marRight w:val="0"/>
      <w:marTop w:val="0"/>
      <w:marBottom w:val="0"/>
      <w:divBdr>
        <w:top w:val="none" w:sz="0" w:space="0" w:color="auto"/>
        <w:left w:val="none" w:sz="0" w:space="0" w:color="auto"/>
        <w:bottom w:val="none" w:sz="0" w:space="0" w:color="auto"/>
        <w:right w:val="none" w:sz="0" w:space="0" w:color="auto"/>
      </w:divBdr>
    </w:div>
    <w:div w:id="1976794071">
      <w:bodyDiv w:val="1"/>
      <w:marLeft w:val="0"/>
      <w:marRight w:val="0"/>
      <w:marTop w:val="0"/>
      <w:marBottom w:val="0"/>
      <w:divBdr>
        <w:top w:val="none" w:sz="0" w:space="0" w:color="auto"/>
        <w:left w:val="none" w:sz="0" w:space="0" w:color="auto"/>
        <w:bottom w:val="none" w:sz="0" w:space="0" w:color="auto"/>
        <w:right w:val="none" w:sz="0" w:space="0" w:color="auto"/>
      </w:divBdr>
    </w:div>
    <w:div w:id="1999268041">
      <w:bodyDiv w:val="1"/>
      <w:marLeft w:val="0"/>
      <w:marRight w:val="0"/>
      <w:marTop w:val="0"/>
      <w:marBottom w:val="0"/>
      <w:divBdr>
        <w:top w:val="none" w:sz="0" w:space="0" w:color="auto"/>
        <w:left w:val="none" w:sz="0" w:space="0" w:color="auto"/>
        <w:bottom w:val="none" w:sz="0" w:space="0" w:color="auto"/>
        <w:right w:val="none" w:sz="0" w:space="0" w:color="auto"/>
      </w:divBdr>
    </w:div>
    <w:div w:id="2061854457">
      <w:bodyDiv w:val="1"/>
      <w:marLeft w:val="0"/>
      <w:marRight w:val="0"/>
      <w:marTop w:val="0"/>
      <w:marBottom w:val="0"/>
      <w:divBdr>
        <w:top w:val="none" w:sz="0" w:space="0" w:color="auto"/>
        <w:left w:val="none" w:sz="0" w:space="0" w:color="auto"/>
        <w:bottom w:val="none" w:sz="0" w:space="0" w:color="auto"/>
        <w:right w:val="none" w:sz="0" w:space="0" w:color="auto"/>
      </w:divBdr>
    </w:div>
    <w:div w:id="2068410989">
      <w:bodyDiv w:val="1"/>
      <w:marLeft w:val="0"/>
      <w:marRight w:val="0"/>
      <w:marTop w:val="0"/>
      <w:marBottom w:val="0"/>
      <w:divBdr>
        <w:top w:val="none" w:sz="0" w:space="0" w:color="auto"/>
        <w:left w:val="none" w:sz="0" w:space="0" w:color="auto"/>
        <w:bottom w:val="none" w:sz="0" w:space="0" w:color="auto"/>
        <w:right w:val="none" w:sz="0" w:space="0" w:color="auto"/>
      </w:divBdr>
    </w:div>
    <w:div w:id="2079160833">
      <w:bodyDiv w:val="1"/>
      <w:marLeft w:val="0"/>
      <w:marRight w:val="0"/>
      <w:marTop w:val="0"/>
      <w:marBottom w:val="0"/>
      <w:divBdr>
        <w:top w:val="none" w:sz="0" w:space="0" w:color="auto"/>
        <w:left w:val="none" w:sz="0" w:space="0" w:color="auto"/>
        <w:bottom w:val="none" w:sz="0" w:space="0" w:color="auto"/>
        <w:right w:val="none" w:sz="0" w:space="0" w:color="auto"/>
      </w:divBdr>
      <w:divsChild>
        <w:div w:id="153763343">
          <w:marLeft w:val="0"/>
          <w:marRight w:val="0"/>
          <w:marTop w:val="0"/>
          <w:marBottom w:val="0"/>
          <w:divBdr>
            <w:top w:val="none" w:sz="0" w:space="0" w:color="auto"/>
            <w:left w:val="none" w:sz="0" w:space="0" w:color="auto"/>
            <w:bottom w:val="none" w:sz="0" w:space="0" w:color="auto"/>
            <w:right w:val="none" w:sz="0" w:space="0" w:color="auto"/>
          </w:divBdr>
          <w:divsChild>
            <w:div w:id="508985133">
              <w:marLeft w:val="0"/>
              <w:marRight w:val="0"/>
              <w:marTop w:val="192"/>
              <w:marBottom w:val="0"/>
              <w:divBdr>
                <w:top w:val="none" w:sz="0" w:space="0" w:color="auto"/>
                <w:left w:val="none" w:sz="0" w:space="0" w:color="auto"/>
                <w:bottom w:val="none" w:sz="0" w:space="0" w:color="auto"/>
                <w:right w:val="none" w:sz="0" w:space="0" w:color="auto"/>
              </w:divBdr>
            </w:div>
          </w:divsChild>
        </w:div>
        <w:div w:id="536116868">
          <w:marLeft w:val="0"/>
          <w:marRight w:val="0"/>
          <w:marTop w:val="0"/>
          <w:marBottom w:val="0"/>
          <w:divBdr>
            <w:top w:val="none" w:sz="0" w:space="0" w:color="auto"/>
            <w:left w:val="none" w:sz="0" w:space="0" w:color="auto"/>
            <w:bottom w:val="none" w:sz="0" w:space="0" w:color="auto"/>
            <w:right w:val="none" w:sz="0" w:space="0" w:color="auto"/>
          </w:divBdr>
        </w:div>
        <w:div w:id="699357114">
          <w:marLeft w:val="0"/>
          <w:marRight w:val="0"/>
          <w:marTop w:val="192"/>
          <w:marBottom w:val="0"/>
          <w:divBdr>
            <w:top w:val="none" w:sz="0" w:space="0" w:color="auto"/>
            <w:left w:val="none" w:sz="0" w:space="0" w:color="auto"/>
            <w:bottom w:val="none" w:sz="0" w:space="0" w:color="auto"/>
            <w:right w:val="none" w:sz="0" w:space="0" w:color="auto"/>
          </w:divBdr>
        </w:div>
        <w:div w:id="1080055804">
          <w:marLeft w:val="0"/>
          <w:marRight w:val="0"/>
          <w:marTop w:val="192"/>
          <w:marBottom w:val="0"/>
          <w:divBdr>
            <w:top w:val="none" w:sz="0" w:space="0" w:color="auto"/>
            <w:left w:val="none" w:sz="0" w:space="0" w:color="auto"/>
            <w:bottom w:val="none" w:sz="0" w:space="0" w:color="auto"/>
            <w:right w:val="none" w:sz="0" w:space="0" w:color="auto"/>
          </w:divBdr>
        </w:div>
        <w:div w:id="1356152405">
          <w:marLeft w:val="0"/>
          <w:marRight w:val="0"/>
          <w:marTop w:val="0"/>
          <w:marBottom w:val="0"/>
          <w:divBdr>
            <w:top w:val="none" w:sz="0" w:space="0" w:color="auto"/>
            <w:left w:val="none" w:sz="0" w:space="0" w:color="auto"/>
            <w:bottom w:val="none" w:sz="0" w:space="0" w:color="auto"/>
            <w:right w:val="none" w:sz="0" w:space="0" w:color="auto"/>
          </w:divBdr>
        </w:div>
        <w:div w:id="1366708775">
          <w:marLeft w:val="0"/>
          <w:marRight w:val="0"/>
          <w:marTop w:val="192"/>
          <w:marBottom w:val="0"/>
          <w:divBdr>
            <w:top w:val="none" w:sz="0" w:space="0" w:color="auto"/>
            <w:left w:val="none" w:sz="0" w:space="0" w:color="auto"/>
            <w:bottom w:val="none" w:sz="0" w:space="0" w:color="auto"/>
            <w:right w:val="none" w:sz="0" w:space="0" w:color="auto"/>
          </w:divBdr>
        </w:div>
        <w:div w:id="1517841945">
          <w:marLeft w:val="0"/>
          <w:marRight w:val="0"/>
          <w:marTop w:val="192"/>
          <w:marBottom w:val="0"/>
          <w:divBdr>
            <w:top w:val="none" w:sz="0" w:space="0" w:color="auto"/>
            <w:left w:val="none" w:sz="0" w:space="0" w:color="auto"/>
            <w:bottom w:val="none" w:sz="0" w:space="0" w:color="auto"/>
            <w:right w:val="none" w:sz="0" w:space="0" w:color="auto"/>
          </w:divBdr>
        </w:div>
        <w:div w:id="2056463857">
          <w:marLeft w:val="0"/>
          <w:marRight w:val="0"/>
          <w:marTop w:val="0"/>
          <w:marBottom w:val="0"/>
          <w:divBdr>
            <w:top w:val="none" w:sz="0" w:space="0" w:color="auto"/>
            <w:left w:val="none" w:sz="0" w:space="0" w:color="auto"/>
            <w:bottom w:val="none" w:sz="0" w:space="0" w:color="auto"/>
            <w:right w:val="none" w:sz="0" w:space="0" w:color="auto"/>
          </w:divBdr>
          <w:divsChild>
            <w:div w:id="1139496545">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 w:id="2117628407">
      <w:bodyDiv w:val="1"/>
      <w:marLeft w:val="0"/>
      <w:marRight w:val="0"/>
      <w:marTop w:val="0"/>
      <w:marBottom w:val="0"/>
      <w:divBdr>
        <w:top w:val="none" w:sz="0" w:space="0" w:color="auto"/>
        <w:left w:val="none" w:sz="0" w:space="0" w:color="auto"/>
        <w:bottom w:val="none" w:sz="0" w:space="0" w:color="auto"/>
        <w:right w:val="none" w:sz="0" w:space="0" w:color="auto"/>
      </w:divBdr>
    </w:div>
    <w:div w:id="2119717523">
      <w:bodyDiv w:val="1"/>
      <w:marLeft w:val="0"/>
      <w:marRight w:val="0"/>
      <w:marTop w:val="0"/>
      <w:marBottom w:val="0"/>
      <w:divBdr>
        <w:top w:val="none" w:sz="0" w:space="0" w:color="auto"/>
        <w:left w:val="none" w:sz="0" w:space="0" w:color="auto"/>
        <w:bottom w:val="none" w:sz="0" w:space="0" w:color="auto"/>
        <w:right w:val="none" w:sz="0" w:space="0" w:color="auto"/>
      </w:divBdr>
    </w:div>
    <w:div w:id="214553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7AE66-3BAB-4376-9AA8-C265DD8A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18</Pages>
  <Words>3926</Words>
  <Characters>22384</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ФЕДЕРАЛЬНОЕ АГЕНТСТВО ЖЕЛЕЗНОДОРОЖНОГО ТРАНСПОРТА</vt:lpstr>
    </vt:vector>
  </TitlesOfParts>
  <Company>Microsoft</Company>
  <LinksUpToDate>false</LinksUpToDate>
  <CharactersWithSpaces>26258</CharactersWithSpaces>
  <SharedDoc>false</SharedDoc>
  <HLinks>
    <vt:vector size="12" baseType="variant">
      <vt:variant>
        <vt:i4>7405676</vt:i4>
      </vt:variant>
      <vt:variant>
        <vt:i4>9</vt:i4>
      </vt:variant>
      <vt:variant>
        <vt:i4>0</vt:i4>
      </vt:variant>
      <vt:variant>
        <vt:i4>5</vt:i4>
      </vt:variant>
      <vt:variant>
        <vt:lpwstr>https://skomplekt.com/tovar/1/10/1/</vt:lpwstr>
      </vt:variant>
      <vt:variant>
        <vt:lpwstr/>
      </vt:variant>
      <vt:variant>
        <vt:i4>4587587</vt:i4>
      </vt:variant>
      <vt:variant>
        <vt:i4>6</vt:i4>
      </vt:variant>
      <vt:variant>
        <vt:i4>0</vt:i4>
      </vt:variant>
      <vt:variant>
        <vt:i4>5</vt:i4>
      </vt:variant>
      <vt:variant>
        <vt:lpwstr>https://skomplekt.com/tovar/1/16/</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ЖЕЛЕЗНОДОРОЖНОГО ТРАНСПОРТА</dc:title>
  <dc:creator>*</dc:creator>
  <cp:lastModifiedBy>Пользователь Windows</cp:lastModifiedBy>
  <cp:revision>5</cp:revision>
  <cp:lastPrinted>2022-09-08T11:05:00Z</cp:lastPrinted>
  <dcterms:created xsi:type="dcterms:W3CDTF">2023-03-05T06:39:00Z</dcterms:created>
  <dcterms:modified xsi:type="dcterms:W3CDTF">2023-03-24T08:26:00Z</dcterms:modified>
</cp:coreProperties>
</file>