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102F" w14:textId="77777777" w:rsidR="00C1390D" w:rsidRPr="00C1390D" w:rsidRDefault="00C1390D" w:rsidP="00C1390D">
      <w:pPr>
        <w:spacing w:after="0"/>
        <w:ind w:left="284" w:right="423"/>
        <w:jc w:val="center"/>
        <w:rPr>
          <w:b/>
          <w:szCs w:val="20"/>
          <w:lang w:eastAsia="ru-RU"/>
        </w:rPr>
      </w:pPr>
      <w:r w:rsidRPr="00C1390D">
        <w:rPr>
          <w:b/>
          <w:szCs w:val="20"/>
          <w:lang w:eastAsia="ru-RU"/>
        </w:rPr>
        <w:t>ФЕДЕРАЛЬНОЕ АГЕНТСТВО ЖЕЛЕЗНОДОРОЖНОГО ТРАНСПОРТА</w:t>
      </w:r>
    </w:p>
    <w:p w14:paraId="20BDCC5E" w14:textId="77777777" w:rsidR="00C1390D" w:rsidRPr="00C1390D" w:rsidRDefault="00C1390D" w:rsidP="00C1390D">
      <w:pPr>
        <w:spacing w:after="0"/>
        <w:ind w:left="284" w:right="423"/>
        <w:jc w:val="center"/>
        <w:rPr>
          <w:lang w:eastAsia="ru-RU"/>
        </w:rPr>
      </w:pPr>
      <w:r w:rsidRPr="00C1390D">
        <w:rPr>
          <w:lang w:eastAsia="ru-RU"/>
        </w:rPr>
        <w:t>Федеральное государственное бюджетное образовательное учреждение</w:t>
      </w:r>
    </w:p>
    <w:p w14:paraId="2C55FE34" w14:textId="77777777" w:rsidR="00C1390D" w:rsidRPr="00C1390D" w:rsidRDefault="00C1390D" w:rsidP="00C1390D">
      <w:pPr>
        <w:spacing w:after="0"/>
        <w:ind w:left="284" w:right="423"/>
        <w:jc w:val="center"/>
        <w:rPr>
          <w:lang w:eastAsia="ru-RU"/>
        </w:rPr>
      </w:pPr>
      <w:r w:rsidRPr="00C1390D">
        <w:rPr>
          <w:lang w:eastAsia="ru-RU"/>
        </w:rPr>
        <w:t xml:space="preserve">высшего образования </w:t>
      </w:r>
    </w:p>
    <w:p w14:paraId="7A05D260" w14:textId="77777777" w:rsidR="00C1390D" w:rsidRPr="00C1390D" w:rsidRDefault="00C1390D" w:rsidP="00C1390D">
      <w:pPr>
        <w:spacing w:after="0"/>
        <w:ind w:left="284" w:right="423"/>
        <w:jc w:val="center"/>
        <w:rPr>
          <w:bCs/>
          <w:lang w:eastAsia="ru-RU"/>
        </w:rPr>
      </w:pPr>
      <w:r w:rsidRPr="00C1390D">
        <w:rPr>
          <w:bCs/>
          <w:lang w:eastAsia="ru-RU"/>
        </w:rPr>
        <w:t>«Иркутский государственный университет путей сообщения»</w:t>
      </w:r>
    </w:p>
    <w:p w14:paraId="4C64A3A3" w14:textId="77777777" w:rsidR="00C1390D" w:rsidRPr="00C1390D" w:rsidRDefault="00C1390D" w:rsidP="00C1390D">
      <w:pPr>
        <w:spacing w:after="0"/>
        <w:ind w:left="284" w:right="423"/>
        <w:jc w:val="center"/>
        <w:rPr>
          <w:b/>
          <w:caps/>
          <w:lang w:eastAsia="ru-RU"/>
        </w:rPr>
      </w:pPr>
      <w:r w:rsidRPr="00C1390D">
        <w:rPr>
          <w:b/>
          <w:lang w:eastAsia="ru-RU"/>
        </w:rPr>
        <w:t>Забайкальский институт железнодорожного транспорта -</w:t>
      </w:r>
    </w:p>
    <w:p w14:paraId="4BE67A4F" w14:textId="77777777" w:rsidR="00C1390D" w:rsidRPr="00C1390D" w:rsidRDefault="00C1390D" w:rsidP="00C1390D">
      <w:pPr>
        <w:spacing w:after="0"/>
        <w:ind w:left="284" w:right="423"/>
        <w:jc w:val="center"/>
        <w:rPr>
          <w:lang w:eastAsia="ru-RU"/>
        </w:rPr>
      </w:pPr>
      <w:r w:rsidRPr="00C1390D">
        <w:rPr>
          <w:lang w:eastAsia="ru-RU"/>
        </w:rPr>
        <w:t xml:space="preserve">филиал Федерального государственного бюджетного образовательного </w:t>
      </w:r>
    </w:p>
    <w:p w14:paraId="63EEF739" w14:textId="77777777" w:rsidR="00C1390D" w:rsidRPr="00C1390D" w:rsidRDefault="00C1390D" w:rsidP="00C1390D">
      <w:pPr>
        <w:spacing w:after="0"/>
        <w:ind w:left="284" w:right="423"/>
        <w:jc w:val="center"/>
        <w:rPr>
          <w:lang w:eastAsia="ru-RU"/>
        </w:rPr>
      </w:pPr>
      <w:r w:rsidRPr="00C1390D">
        <w:rPr>
          <w:lang w:eastAsia="ru-RU"/>
        </w:rPr>
        <w:t>учреждения высшего образования</w:t>
      </w:r>
    </w:p>
    <w:p w14:paraId="618F2D55" w14:textId="77777777" w:rsidR="00C1390D" w:rsidRPr="00C1390D" w:rsidRDefault="00C1390D" w:rsidP="00C1390D">
      <w:pPr>
        <w:spacing w:after="0"/>
        <w:ind w:left="284" w:right="423"/>
        <w:jc w:val="center"/>
        <w:rPr>
          <w:lang w:eastAsia="ru-RU"/>
        </w:rPr>
      </w:pPr>
      <w:r w:rsidRPr="00C1390D">
        <w:rPr>
          <w:lang w:eastAsia="ru-RU"/>
        </w:rPr>
        <w:t>«Иркутский государственный университет путей сообщения»</w:t>
      </w:r>
    </w:p>
    <w:p w14:paraId="4CCAF7BC" w14:textId="77777777" w:rsidR="00C1390D" w:rsidRPr="00C1390D" w:rsidRDefault="00C1390D" w:rsidP="00C1390D">
      <w:pPr>
        <w:spacing w:after="0"/>
        <w:ind w:left="284" w:right="423"/>
        <w:jc w:val="center"/>
        <w:rPr>
          <w:lang w:eastAsia="ru-RU"/>
        </w:rPr>
      </w:pPr>
      <w:r w:rsidRPr="00C1390D">
        <w:rPr>
          <w:lang w:eastAsia="ru-RU"/>
        </w:rPr>
        <w:t>Читинский техникум железнодорожного транспорта</w:t>
      </w:r>
    </w:p>
    <w:p w14:paraId="218EC9AE" w14:textId="77777777" w:rsidR="00C1390D" w:rsidRPr="00C1390D" w:rsidRDefault="00C1390D" w:rsidP="00C1390D">
      <w:pPr>
        <w:spacing w:after="0"/>
        <w:ind w:left="284" w:right="423"/>
        <w:jc w:val="center"/>
        <w:rPr>
          <w:lang w:eastAsia="ru-RU"/>
        </w:rPr>
      </w:pPr>
      <w:r w:rsidRPr="00C1390D">
        <w:rPr>
          <w:lang w:eastAsia="ru-RU"/>
        </w:rPr>
        <w:t>(ЧТЖТ ЗабИЖТ ИрГУПС)</w:t>
      </w:r>
    </w:p>
    <w:p w14:paraId="7DDBDEA4" w14:textId="77777777" w:rsidR="00C1390D" w:rsidRPr="00C1390D" w:rsidRDefault="00C1390D" w:rsidP="00C1390D">
      <w:pPr>
        <w:spacing w:after="0"/>
        <w:ind w:left="284" w:right="423"/>
        <w:jc w:val="center"/>
        <w:rPr>
          <w:lang w:eastAsia="ru-RU"/>
        </w:rPr>
      </w:pPr>
    </w:p>
    <w:p w14:paraId="76F92FE3" w14:textId="77777777" w:rsidR="00C1390D" w:rsidRPr="00C1390D" w:rsidRDefault="00C1390D" w:rsidP="00C1390D">
      <w:pPr>
        <w:spacing w:after="0"/>
        <w:ind w:left="284" w:right="423"/>
        <w:jc w:val="center"/>
        <w:rPr>
          <w:lang w:eastAsia="ru-RU"/>
        </w:rPr>
      </w:pPr>
      <w:r w:rsidRPr="00C1390D">
        <w:rPr>
          <w:lang w:eastAsia="ru-RU"/>
        </w:rPr>
        <w:t>Очное отделение</w:t>
      </w:r>
    </w:p>
    <w:p w14:paraId="50AF1079" w14:textId="77777777" w:rsidR="00C1390D" w:rsidRPr="00C1390D" w:rsidRDefault="00C1390D" w:rsidP="00C1390D">
      <w:pPr>
        <w:spacing w:after="0"/>
        <w:ind w:left="284" w:right="423"/>
        <w:jc w:val="center"/>
        <w:rPr>
          <w:lang w:eastAsia="ru-RU"/>
        </w:rPr>
      </w:pPr>
      <w:r w:rsidRPr="00C1390D">
        <w:rPr>
          <w:lang w:eastAsia="ru-RU"/>
        </w:rPr>
        <w:t xml:space="preserve">ЦМК «Автоматика и телемеханика на транспорте </w:t>
      </w:r>
    </w:p>
    <w:p w14:paraId="6717D948" w14:textId="77777777" w:rsidR="00C1390D" w:rsidRPr="00C1390D" w:rsidRDefault="00C1390D" w:rsidP="00C1390D">
      <w:pPr>
        <w:spacing w:after="0"/>
        <w:ind w:left="284" w:right="423"/>
        <w:jc w:val="center"/>
        <w:rPr>
          <w:lang w:eastAsia="ru-RU"/>
        </w:rPr>
      </w:pPr>
      <w:r w:rsidRPr="00C1390D">
        <w:rPr>
          <w:lang w:eastAsia="ru-RU"/>
        </w:rPr>
        <w:t>(железнодорожном транспорте)»</w:t>
      </w:r>
    </w:p>
    <w:p w14:paraId="18F78B81" w14:textId="77777777" w:rsidR="00C1390D" w:rsidRPr="00C1390D" w:rsidRDefault="00C1390D" w:rsidP="00C1390D">
      <w:pPr>
        <w:spacing w:after="0"/>
        <w:ind w:left="284" w:right="423"/>
        <w:jc w:val="center"/>
        <w:rPr>
          <w:lang w:eastAsia="ru-RU"/>
        </w:rPr>
      </w:pPr>
    </w:p>
    <w:p w14:paraId="6BAFA05D" w14:textId="77777777" w:rsidR="00C1390D" w:rsidRPr="00C1390D" w:rsidRDefault="00C1390D" w:rsidP="00C1390D">
      <w:pPr>
        <w:spacing w:after="0"/>
        <w:ind w:left="284" w:right="423"/>
        <w:jc w:val="center"/>
        <w:rPr>
          <w:lang w:eastAsia="ru-RU"/>
        </w:rPr>
      </w:pPr>
    </w:p>
    <w:p w14:paraId="4BA7FB15" w14:textId="77777777" w:rsidR="00C1390D" w:rsidRPr="00C1390D" w:rsidRDefault="00C1390D" w:rsidP="00C1390D">
      <w:pPr>
        <w:spacing w:after="0"/>
        <w:ind w:left="284" w:right="423"/>
        <w:jc w:val="center"/>
        <w:rPr>
          <w:lang w:eastAsia="ru-RU"/>
        </w:rPr>
      </w:pPr>
    </w:p>
    <w:p w14:paraId="065832AB" w14:textId="77777777" w:rsidR="00C1390D" w:rsidRPr="00C1390D" w:rsidRDefault="00C1390D" w:rsidP="00C1390D">
      <w:pPr>
        <w:spacing w:after="0"/>
        <w:ind w:left="284" w:right="423"/>
        <w:jc w:val="center"/>
        <w:rPr>
          <w:lang w:eastAsia="ru-RU"/>
        </w:rPr>
      </w:pPr>
    </w:p>
    <w:p w14:paraId="009C7C07" w14:textId="77777777" w:rsidR="00C1390D" w:rsidRPr="00C1390D" w:rsidRDefault="00C1390D" w:rsidP="00C1390D">
      <w:pPr>
        <w:spacing w:after="0"/>
        <w:ind w:left="284" w:right="423"/>
        <w:jc w:val="center"/>
        <w:rPr>
          <w:lang w:eastAsia="ru-RU"/>
        </w:rPr>
      </w:pPr>
    </w:p>
    <w:p w14:paraId="0E4ECAF9" w14:textId="77777777" w:rsidR="00C1390D" w:rsidRPr="00C1390D" w:rsidRDefault="00C1390D" w:rsidP="00C1390D">
      <w:pPr>
        <w:spacing w:after="0"/>
        <w:ind w:left="284" w:right="423"/>
        <w:rPr>
          <w:lang w:eastAsia="ru-RU"/>
        </w:rPr>
      </w:pPr>
    </w:p>
    <w:p w14:paraId="7E04D1A0" w14:textId="2619F09B" w:rsidR="00F55397" w:rsidRDefault="005E2C9D" w:rsidP="00F55397">
      <w:pPr>
        <w:autoSpaceDE w:val="0"/>
        <w:spacing w:after="0"/>
        <w:ind w:left="284" w:right="423"/>
        <w:jc w:val="center"/>
      </w:pPr>
      <w:r>
        <w:rPr>
          <w:color w:val="000000"/>
          <w:lang w:eastAsia="ru-RU"/>
        </w:rPr>
        <w:t>Лабораторная</w:t>
      </w:r>
      <w:r w:rsidR="00F55397">
        <w:rPr>
          <w:color w:val="000000"/>
          <w:lang w:eastAsia="ru-RU"/>
        </w:rPr>
        <w:t xml:space="preserve"> работа </w:t>
      </w:r>
      <w:r w:rsidR="00C1390D" w:rsidRPr="00C1390D">
        <w:rPr>
          <w:color w:val="000000"/>
          <w:lang w:eastAsia="ru-RU"/>
        </w:rPr>
        <w:t>№</w:t>
      </w:r>
      <w:r w:rsidR="00740412">
        <w:rPr>
          <w:color w:val="000000"/>
          <w:lang w:eastAsia="ru-RU"/>
        </w:rPr>
        <w:t>5</w:t>
      </w:r>
    </w:p>
    <w:p w14:paraId="64C6F91E" w14:textId="79E0989D" w:rsidR="00C1390D" w:rsidRPr="00C1390D" w:rsidRDefault="005E2C9D" w:rsidP="00C1390D">
      <w:pPr>
        <w:autoSpaceDE w:val="0"/>
        <w:spacing w:after="0"/>
        <w:ind w:left="284" w:right="423"/>
        <w:jc w:val="center"/>
        <w:rPr>
          <w:color w:val="000000"/>
          <w:lang w:eastAsia="ru-RU"/>
        </w:rPr>
      </w:pPr>
      <w:r>
        <w:rPr>
          <w:color w:val="000000"/>
          <w:lang w:eastAsia="ru-RU"/>
        </w:rPr>
        <w:t>Техническое обслуживание реле РЭЛ</w:t>
      </w:r>
    </w:p>
    <w:p w14:paraId="404FE8A3" w14:textId="4A4277F2" w:rsidR="00C1390D" w:rsidRPr="00C1390D" w:rsidRDefault="005E2C9D" w:rsidP="00C1390D">
      <w:pPr>
        <w:autoSpaceDE w:val="0"/>
        <w:spacing w:after="0"/>
        <w:ind w:left="284" w:right="423"/>
        <w:jc w:val="center"/>
        <w:rPr>
          <w:color w:val="000000"/>
          <w:lang w:eastAsia="ru-RU"/>
        </w:rPr>
      </w:pPr>
      <w:r>
        <w:rPr>
          <w:color w:val="000000"/>
          <w:lang w:eastAsia="ru-RU"/>
        </w:rPr>
        <w:t>Л</w:t>
      </w:r>
      <w:r w:rsidR="00C1390D" w:rsidRPr="00C1390D">
        <w:rPr>
          <w:color w:val="000000"/>
          <w:lang w:eastAsia="ru-RU"/>
        </w:rPr>
        <w:t>Р.511405.27.02.03.01</w:t>
      </w:r>
      <w:r w:rsidR="00204A55">
        <w:rPr>
          <w:color w:val="000000"/>
          <w:lang w:eastAsia="ru-RU"/>
        </w:rPr>
        <w:t>6-2023</w:t>
      </w:r>
    </w:p>
    <w:p w14:paraId="549C8EE7" w14:textId="77777777" w:rsidR="00C1390D" w:rsidRPr="00C1390D" w:rsidRDefault="00C1390D" w:rsidP="00C1390D">
      <w:pPr>
        <w:autoSpaceDE w:val="0"/>
        <w:spacing w:after="0"/>
        <w:ind w:left="284" w:right="423"/>
        <w:jc w:val="center"/>
        <w:rPr>
          <w:lang w:eastAsia="ru-RU"/>
        </w:rPr>
      </w:pPr>
    </w:p>
    <w:p w14:paraId="15231E05" w14:textId="77777777" w:rsidR="00C1390D" w:rsidRPr="00C1390D" w:rsidRDefault="00C1390D" w:rsidP="00C1390D">
      <w:pPr>
        <w:autoSpaceDE w:val="0"/>
        <w:spacing w:after="0"/>
        <w:ind w:left="284" w:right="423"/>
        <w:rPr>
          <w:lang w:eastAsia="ru-RU"/>
        </w:rPr>
      </w:pPr>
    </w:p>
    <w:p w14:paraId="7F436115" w14:textId="77777777" w:rsidR="00C1390D" w:rsidRPr="00C1390D" w:rsidRDefault="00C1390D" w:rsidP="00C1390D">
      <w:pPr>
        <w:autoSpaceDE w:val="0"/>
        <w:spacing w:after="0"/>
        <w:ind w:left="284" w:right="423"/>
        <w:jc w:val="center"/>
        <w:rPr>
          <w:lang w:eastAsia="ru-RU"/>
        </w:rPr>
      </w:pPr>
    </w:p>
    <w:p w14:paraId="56F05678" w14:textId="77777777" w:rsidR="00C1390D" w:rsidRPr="00C1390D" w:rsidRDefault="00C1390D" w:rsidP="00C1390D">
      <w:pPr>
        <w:autoSpaceDE w:val="0"/>
        <w:spacing w:after="0"/>
        <w:ind w:left="284" w:right="423"/>
        <w:jc w:val="center"/>
        <w:rPr>
          <w:lang w:eastAsia="ru-RU"/>
        </w:rPr>
      </w:pPr>
    </w:p>
    <w:p w14:paraId="5D320C8A" w14:textId="77777777" w:rsidR="00C1390D" w:rsidRPr="00C1390D" w:rsidRDefault="00C1390D" w:rsidP="00C1390D">
      <w:pPr>
        <w:autoSpaceDE w:val="0"/>
        <w:spacing w:after="0"/>
        <w:ind w:right="423"/>
        <w:rPr>
          <w:lang w:eastAsia="ru-RU"/>
        </w:rPr>
      </w:pPr>
    </w:p>
    <w:p w14:paraId="6417E6E4" w14:textId="77777777" w:rsidR="00C1390D" w:rsidRPr="00C1390D" w:rsidRDefault="00C1390D" w:rsidP="00C1390D">
      <w:pPr>
        <w:autoSpaceDE w:val="0"/>
        <w:spacing w:after="0"/>
        <w:ind w:left="284" w:right="423"/>
        <w:rPr>
          <w:lang w:eastAsia="ru-RU"/>
        </w:rPr>
      </w:pPr>
    </w:p>
    <w:p w14:paraId="0401B417" w14:textId="77777777" w:rsidR="00C1390D" w:rsidRPr="00C1390D" w:rsidRDefault="00C1390D" w:rsidP="00C1390D">
      <w:pPr>
        <w:autoSpaceDE w:val="0"/>
        <w:spacing w:after="0"/>
        <w:ind w:left="284" w:right="423"/>
        <w:jc w:val="center"/>
        <w:rPr>
          <w:color w:val="000000"/>
          <w:lang w:eastAsia="ru-RU"/>
        </w:rPr>
      </w:pPr>
    </w:p>
    <w:tbl>
      <w:tblPr>
        <w:tblW w:w="9540" w:type="dxa"/>
        <w:tblInd w:w="272" w:type="dxa"/>
        <w:tblLayout w:type="fixed"/>
        <w:tblLook w:val="04A0" w:firstRow="1" w:lastRow="0" w:firstColumn="1" w:lastColumn="0" w:noHBand="0" w:noVBand="1"/>
      </w:tblPr>
      <w:tblGrid>
        <w:gridCol w:w="4755"/>
        <w:gridCol w:w="4785"/>
      </w:tblGrid>
      <w:tr w:rsidR="00C1390D" w:rsidRPr="00C1390D" w14:paraId="35CDFF38" w14:textId="77777777" w:rsidTr="00740412">
        <w:trPr>
          <w:trHeight w:val="1523"/>
        </w:trPr>
        <w:tc>
          <w:tcPr>
            <w:tcW w:w="4755" w:type="dxa"/>
          </w:tcPr>
          <w:p w14:paraId="5066821D" w14:textId="77777777" w:rsidR="00C1390D" w:rsidRPr="00C1390D" w:rsidRDefault="00C1390D" w:rsidP="00C1390D">
            <w:pPr>
              <w:autoSpaceDE w:val="0"/>
              <w:snapToGrid w:val="0"/>
              <w:spacing w:after="0" w:line="276" w:lineRule="auto"/>
              <w:ind w:left="284" w:right="423"/>
              <w:jc w:val="both"/>
            </w:pPr>
            <w:r w:rsidRPr="00C1390D">
              <w:t xml:space="preserve">Выполнил </w:t>
            </w:r>
          </w:p>
          <w:p w14:paraId="079A6F60" w14:textId="77777777" w:rsidR="00C1390D" w:rsidRPr="00C1390D" w:rsidRDefault="00C1390D" w:rsidP="00C1390D">
            <w:pPr>
              <w:autoSpaceDE w:val="0"/>
              <w:snapToGrid w:val="0"/>
              <w:spacing w:after="0" w:line="276" w:lineRule="auto"/>
              <w:ind w:left="284" w:right="423"/>
              <w:jc w:val="both"/>
            </w:pPr>
            <w:r w:rsidRPr="00C1390D">
              <w:t>студент гр. АТМ-9-20-3,4</w:t>
            </w:r>
          </w:p>
          <w:p w14:paraId="4AAF6B60" w14:textId="4B7A7351" w:rsidR="00C1390D" w:rsidRDefault="00204A55" w:rsidP="00C1390D">
            <w:pPr>
              <w:autoSpaceDE w:val="0"/>
              <w:snapToGrid w:val="0"/>
              <w:spacing w:after="0" w:line="276" w:lineRule="auto"/>
              <w:ind w:left="284" w:right="423"/>
              <w:jc w:val="both"/>
            </w:pPr>
            <w:r>
              <w:t>Скажутина А.А.</w:t>
            </w:r>
          </w:p>
          <w:p w14:paraId="5F00262C" w14:textId="446C557D" w:rsidR="005E2C9D" w:rsidRPr="00C1390D" w:rsidRDefault="005E2C9D" w:rsidP="00C1390D">
            <w:pPr>
              <w:autoSpaceDE w:val="0"/>
              <w:snapToGrid w:val="0"/>
              <w:spacing w:after="0" w:line="276" w:lineRule="auto"/>
              <w:ind w:left="284" w:right="423"/>
              <w:jc w:val="both"/>
            </w:pPr>
            <w:r>
              <w:t>Назимова И.С.</w:t>
            </w:r>
          </w:p>
          <w:p w14:paraId="3C230FD5" w14:textId="3318F1C7" w:rsidR="00C1390D" w:rsidRPr="00C1390D" w:rsidRDefault="00C1390D" w:rsidP="005E2C9D">
            <w:pPr>
              <w:autoSpaceDE w:val="0"/>
              <w:spacing w:after="0" w:line="276" w:lineRule="auto"/>
              <w:ind w:left="284" w:right="423"/>
            </w:pPr>
            <w:r w:rsidRPr="00C1390D">
              <w:t>«__</w:t>
            </w:r>
            <w:r w:rsidR="00E94306" w:rsidRPr="00C1390D">
              <w:t>_» _</w:t>
            </w:r>
            <w:r w:rsidR="00204A55">
              <w:t>________2023</w:t>
            </w:r>
            <w:r w:rsidRPr="00C1390D">
              <w:t xml:space="preserve"> </w:t>
            </w:r>
            <w:r w:rsidRPr="00C1390D">
              <w:rPr>
                <w:rFonts w:eastAsia="MS Mincho"/>
              </w:rPr>
              <w:t>г</w:t>
            </w:r>
            <w:r w:rsidRPr="00C1390D">
              <w:t>. __________</w:t>
            </w:r>
          </w:p>
          <w:p w14:paraId="28233E37" w14:textId="231E4BB9" w:rsidR="00C1390D" w:rsidRPr="00C1390D" w:rsidRDefault="005E2C9D" w:rsidP="00C1390D">
            <w:pPr>
              <w:autoSpaceDE w:val="0"/>
              <w:snapToGrid w:val="0"/>
              <w:spacing w:after="0" w:line="276" w:lineRule="auto"/>
              <w:ind w:left="284" w:right="423"/>
              <w:jc w:val="both"/>
            </w:pPr>
            <w:r w:rsidRPr="005E2C9D">
              <w:t>__________</w:t>
            </w:r>
          </w:p>
          <w:p w14:paraId="5359090D" w14:textId="77777777" w:rsidR="00C1390D" w:rsidRDefault="00C1390D" w:rsidP="00C1390D">
            <w:pPr>
              <w:autoSpaceDE w:val="0"/>
              <w:snapToGrid w:val="0"/>
              <w:spacing w:after="0" w:line="276" w:lineRule="auto"/>
              <w:ind w:left="284" w:right="423"/>
              <w:jc w:val="both"/>
            </w:pPr>
          </w:p>
          <w:p w14:paraId="6B1683AB" w14:textId="23D148BB" w:rsidR="00946BA0" w:rsidRPr="00C1390D" w:rsidRDefault="00946BA0" w:rsidP="00946BA0">
            <w:pPr>
              <w:autoSpaceDE w:val="0"/>
              <w:snapToGrid w:val="0"/>
              <w:spacing w:after="0" w:line="276" w:lineRule="auto"/>
              <w:ind w:right="423"/>
              <w:jc w:val="both"/>
            </w:pPr>
          </w:p>
        </w:tc>
        <w:tc>
          <w:tcPr>
            <w:tcW w:w="4785" w:type="dxa"/>
          </w:tcPr>
          <w:p w14:paraId="59C62018" w14:textId="77777777" w:rsidR="00C1390D" w:rsidRPr="00C1390D" w:rsidRDefault="00C1390D" w:rsidP="00C1390D">
            <w:pPr>
              <w:spacing w:after="0" w:line="276" w:lineRule="auto"/>
              <w:ind w:left="284" w:right="423"/>
              <w:rPr>
                <w:bCs/>
              </w:rPr>
            </w:pPr>
          </w:p>
          <w:p w14:paraId="20CA24FE" w14:textId="77777777" w:rsidR="00C1390D" w:rsidRPr="00C1390D" w:rsidRDefault="00C1390D" w:rsidP="00C1390D">
            <w:pPr>
              <w:spacing w:after="0" w:line="276" w:lineRule="auto"/>
              <w:ind w:left="284" w:right="423"/>
              <w:rPr>
                <w:bCs/>
              </w:rPr>
            </w:pPr>
            <w:r w:rsidRPr="00C1390D">
              <w:rPr>
                <w:bCs/>
              </w:rPr>
              <w:t>Проверил</w:t>
            </w:r>
          </w:p>
          <w:p w14:paraId="05F9E9D0" w14:textId="77777777" w:rsidR="00C1390D" w:rsidRPr="00C1390D" w:rsidRDefault="00C1390D" w:rsidP="00C1390D">
            <w:pPr>
              <w:suppressLineNumbers/>
              <w:autoSpaceDE w:val="0"/>
              <w:snapToGrid w:val="0"/>
              <w:spacing w:after="0" w:line="276" w:lineRule="auto"/>
              <w:ind w:left="284" w:right="423"/>
              <w:jc w:val="both"/>
              <w:rPr>
                <w:iCs/>
              </w:rPr>
            </w:pPr>
            <w:r w:rsidRPr="00C1390D">
              <w:rPr>
                <w:iCs/>
              </w:rPr>
              <w:t>преподаватель Купряков Я.А.</w:t>
            </w:r>
          </w:p>
          <w:p w14:paraId="5F8B7341" w14:textId="1EFACE44" w:rsidR="00C1390D" w:rsidRPr="00C1390D" w:rsidRDefault="00C1390D" w:rsidP="00C1390D">
            <w:pPr>
              <w:autoSpaceDE w:val="0"/>
              <w:spacing w:after="0" w:line="276" w:lineRule="auto"/>
              <w:ind w:left="284" w:right="423"/>
            </w:pPr>
            <w:r w:rsidRPr="00C1390D">
              <w:t>«__</w:t>
            </w:r>
            <w:r w:rsidR="00E94306" w:rsidRPr="00C1390D">
              <w:t>_» _</w:t>
            </w:r>
            <w:r w:rsidR="00204A55">
              <w:t>________2023</w:t>
            </w:r>
            <w:r w:rsidRPr="00C1390D">
              <w:t xml:space="preserve"> </w:t>
            </w:r>
            <w:r w:rsidRPr="00C1390D">
              <w:rPr>
                <w:rFonts w:eastAsia="MS Mincho"/>
              </w:rPr>
              <w:t>г</w:t>
            </w:r>
            <w:r w:rsidRPr="00C1390D">
              <w:t>. __________</w:t>
            </w:r>
          </w:p>
          <w:p w14:paraId="03D16247" w14:textId="77777777" w:rsidR="00C1390D" w:rsidRPr="00C1390D" w:rsidRDefault="00C1390D" w:rsidP="00C1390D">
            <w:pPr>
              <w:autoSpaceDE w:val="0"/>
              <w:spacing w:after="0" w:line="276" w:lineRule="auto"/>
              <w:ind w:left="284" w:right="423"/>
            </w:pPr>
          </w:p>
          <w:p w14:paraId="12B3F338" w14:textId="77777777" w:rsidR="00C1390D" w:rsidRPr="00C1390D" w:rsidRDefault="00C1390D" w:rsidP="00C1390D">
            <w:pPr>
              <w:tabs>
                <w:tab w:val="left" w:pos="1692"/>
              </w:tabs>
              <w:autoSpaceDE w:val="0"/>
              <w:spacing w:after="0" w:line="276" w:lineRule="auto"/>
              <w:ind w:left="284" w:right="423"/>
            </w:pPr>
            <w:r w:rsidRPr="00C1390D">
              <w:tab/>
            </w:r>
          </w:p>
          <w:p w14:paraId="1C867261" w14:textId="77777777" w:rsidR="00C1390D" w:rsidRPr="00C1390D" w:rsidRDefault="00C1390D" w:rsidP="00C1390D">
            <w:pPr>
              <w:autoSpaceDE w:val="0"/>
              <w:spacing w:after="0" w:line="276" w:lineRule="auto"/>
              <w:ind w:left="284" w:right="423"/>
            </w:pPr>
          </w:p>
          <w:p w14:paraId="6CDEAE34" w14:textId="77777777" w:rsidR="00C1390D" w:rsidRPr="00C1390D" w:rsidRDefault="00C1390D" w:rsidP="00C1390D">
            <w:pPr>
              <w:autoSpaceDE w:val="0"/>
              <w:spacing w:after="0" w:line="276" w:lineRule="auto"/>
              <w:ind w:left="284" w:right="423"/>
              <w:rPr>
                <w:i/>
                <w:iCs/>
              </w:rPr>
            </w:pPr>
          </w:p>
        </w:tc>
      </w:tr>
    </w:tbl>
    <w:p w14:paraId="3AC4EAC6" w14:textId="77777777" w:rsidR="00C1390D" w:rsidRPr="00C1390D" w:rsidRDefault="00C1390D" w:rsidP="00C1390D">
      <w:pPr>
        <w:autoSpaceDE w:val="0"/>
        <w:spacing w:after="0"/>
        <w:ind w:right="423"/>
        <w:jc w:val="center"/>
        <w:rPr>
          <w:lang w:eastAsia="ru-RU"/>
        </w:rPr>
      </w:pPr>
    </w:p>
    <w:p w14:paraId="6BC90CA0" w14:textId="41C4D751" w:rsidR="00C1390D" w:rsidRDefault="00204A55" w:rsidP="00946BA0">
      <w:pPr>
        <w:autoSpaceDE w:val="0"/>
        <w:spacing w:after="0"/>
        <w:ind w:right="-2"/>
        <w:jc w:val="center"/>
        <w:rPr>
          <w:lang w:eastAsia="ru-RU"/>
        </w:rPr>
      </w:pPr>
      <w:r>
        <w:rPr>
          <w:lang w:eastAsia="ru-RU"/>
        </w:rPr>
        <w:t>Чита 2023</w:t>
      </w:r>
    </w:p>
    <w:p w14:paraId="730056E1" w14:textId="77777777" w:rsidR="005E2C9D" w:rsidRPr="008646E8" w:rsidRDefault="005E2C9D" w:rsidP="00946BA0">
      <w:pPr>
        <w:autoSpaceDE w:val="0"/>
        <w:spacing w:after="0"/>
        <w:ind w:right="-2"/>
        <w:jc w:val="center"/>
        <w:rPr>
          <w:lang w:eastAsia="ru-RU"/>
        </w:rPr>
      </w:pPr>
    </w:p>
    <w:tbl>
      <w:tblPr>
        <w:tblpPr w:leftFromText="180" w:rightFromText="180" w:vertAnchor="text" w:horzAnchor="margin" w:tblpY="139"/>
        <w:tblW w:w="10031" w:type="dxa"/>
        <w:tblLayout w:type="fixed"/>
        <w:tblLook w:val="0000" w:firstRow="0" w:lastRow="0" w:firstColumn="0" w:lastColumn="0" w:noHBand="0" w:noVBand="0"/>
      </w:tblPr>
      <w:tblGrid>
        <w:gridCol w:w="534"/>
        <w:gridCol w:w="566"/>
        <w:gridCol w:w="8222"/>
        <w:gridCol w:w="709"/>
      </w:tblGrid>
      <w:tr w:rsidR="00905333" w:rsidRPr="00807743" w14:paraId="6988E351" w14:textId="77777777" w:rsidTr="00CF7A62">
        <w:tc>
          <w:tcPr>
            <w:tcW w:w="10031" w:type="dxa"/>
            <w:gridSpan w:val="4"/>
            <w:shd w:val="clear" w:color="auto" w:fill="auto"/>
          </w:tcPr>
          <w:p w14:paraId="7458F94E" w14:textId="77777777" w:rsidR="00905333" w:rsidRPr="00807743" w:rsidRDefault="00905333" w:rsidP="00905333">
            <w:pPr>
              <w:snapToGrid w:val="0"/>
              <w:jc w:val="center"/>
              <w:rPr>
                <w:rFonts w:eastAsia="Calibri"/>
                <w:b/>
              </w:rPr>
            </w:pPr>
            <w:r w:rsidRPr="005E2C9D">
              <w:rPr>
                <w:rFonts w:eastAsia="Calibri"/>
                <w:b/>
              </w:rPr>
              <w:t>Содержание</w:t>
            </w:r>
          </w:p>
          <w:p w14:paraId="14610852" w14:textId="77777777" w:rsidR="00905333" w:rsidRPr="00807743" w:rsidRDefault="00905333" w:rsidP="00905333">
            <w:pPr>
              <w:snapToGrid w:val="0"/>
              <w:jc w:val="center"/>
              <w:rPr>
                <w:rFonts w:eastAsia="Calibri"/>
              </w:rPr>
            </w:pPr>
          </w:p>
        </w:tc>
      </w:tr>
      <w:tr w:rsidR="00905333" w:rsidRPr="00807743" w14:paraId="5B7FF7C5" w14:textId="77777777" w:rsidTr="00CF7A62">
        <w:tc>
          <w:tcPr>
            <w:tcW w:w="534" w:type="dxa"/>
            <w:shd w:val="clear" w:color="auto" w:fill="auto"/>
          </w:tcPr>
          <w:p w14:paraId="438576BD" w14:textId="77777777" w:rsidR="00905333" w:rsidRPr="005E2C9D" w:rsidRDefault="00905333" w:rsidP="00905333">
            <w:pPr>
              <w:snapToGrid w:val="0"/>
              <w:rPr>
                <w:rFonts w:eastAsia="Calibri"/>
              </w:rPr>
            </w:pPr>
          </w:p>
        </w:tc>
        <w:tc>
          <w:tcPr>
            <w:tcW w:w="8788" w:type="dxa"/>
            <w:gridSpan w:val="2"/>
            <w:shd w:val="clear" w:color="auto" w:fill="auto"/>
          </w:tcPr>
          <w:p w14:paraId="7229021B" w14:textId="77777777" w:rsidR="00905333" w:rsidRPr="00807743" w:rsidRDefault="00905333" w:rsidP="00905333">
            <w:pPr>
              <w:snapToGrid w:val="0"/>
              <w:rPr>
                <w:rFonts w:eastAsia="Calibri"/>
              </w:rPr>
            </w:pPr>
            <w:r w:rsidRPr="00807743">
              <w:rPr>
                <w:rFonts w:eastAsia="Calibri"/>
              </w:rPr>
              <w:t xml:space="preserve">        Введение</w:t>
            </w:r>
          </w:p>
        </w:tc>
        <w:tc>
          <w:tcPr>
            <w:tcW w:w="709" w:type="dxa"/>
            <w:shd w:val="clear" w:color="auto" w:fill="auto"/>
          </w:tcPr>
          <w:p w14:paraId="2A42B0A8" w14:textId="77777777" w:rsidR="00905333" w:rsidRPr="00807743" w:rsidRDefault="00905333" w:rsidP="00B9736D">
            <w:pPr>
              <w:snapToGrid w:val="0"/>
              <w:jc w:val="center"/>
              <w:rPr>
                <w:rFonts w:eastAsia="Calibri"/>
              </w:rPr>
            </w:pPr>
            <w:r w:rsidRPr="00807743">
              <w:rPr>
                <w:rFonts w:eastAsia="Calibri"/>
              </w:rPr>
              <w:t>3</w:t>
            </w:r>
          </w:p>
        </w:tc>
      </w:tr>
      <w:tr w:rsidR="00905333" w:rsidRPr="00807743" w14:paraId="5B7C6854" w14:textId="77777777" w:rsidTr="00CF7A62">
        <w:trPr>
          <w:trHeight w:val="50"/>
        </w:trPr>
        <w:tc>
          <w:tcPr>
            <w:tcW w:w="534" w:type="dxa"/>
            <w:shd w:val="clear" w:color="auto" w:fill="auto"/>
          </w:tcPr>
          <w:p w14:paraId="57511921" w14:textId="77777777" w:rsidR="00905333" w:rsidRPr="00807743" w:rsidRDefault="00905333" w:rsidP="00905333">
            <w:pPr>
              <w:snapToGrid w:val="0"/>
              <w:rPr>
                <w:rFonts w:eastAsia="Calibri"/>
              </w:rPr>
            </w:pPr>
          </w:p>
        </w:tc>
        <w:tc>
          <w:tcPr>
            <w:tcW w:w="566" w:type="dxa"/>
            <w:shd w:val="clear" w:color="auto" w:fill="auto"/>
          </w:tcPr>
          <w:p w14:paraId="5D3DFBA6"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0A24459E" w14:textId="77777777" w:rsidR="00905333" w:rsidRDefault="00905333" w:rsidP="00905333">
            <w:pPr>
              <w:snapToGrid w:val="0"/>
              <w:spacing w:after="0" w:line="360" w:lineRule="auto"/>
              <w:ind w:right="-250"/>
              <w:jc w:val="both"/>
              <w:rPr>
                <w:rFonts w:eastAsia="Calibri"/>
              </w:rPr>
            </w:pPr>
            <w:r>
              <w:rPr>
                <w:rFonts w:eastAsia="Calibri"/>
              </w:rPr>
              <w:t>Основная часть</w:t>
            </w:r>
          </w:p>
          <w:p w14:paraId="2DEC0864" w14:textId="299CF00E" w:rsidR="00915EF3" w:rsidRPr="00807743" w:rsidRDefault="00CF7A62" w:rsidP="00905333">
            <w:pPr>
              <w:snapToGrid w:val="0"/>
              <w:spacing w:after="0" w:line="360" w:lineRule="auto"/>
              <w:ind w:right="-250"/>
              <w:jc w:val="both"/>
              <w:rPr>
                <w:rFonts w:eastAsia="Calibri"/>
              </w:rPr>
            </w:pPr>
            <w:r w:rsidRPr="00CF7A62">
              <w:rPr>
                <w:rFonts w:eastAsia="Calibri"/>
              </w:rPr>
              <w:t>Заключение</w:t>
            </w:r>
          </w:p>
        </w:tc>
        <w:tc>
          <w:tcPr>
            <w:tcW w:w="709" w:type="dxa"/>
            <w:shd w:val="clear" w:color="auto" w:fill="auto"/>
          </w:tcPr>
          <w:p w14:paraId="41DE40A8" w14:textId="77777777" w:rsidR="00905333" w:rsidRDefault="00D062C4" w:rsidP="00B9736D">
            <w:pPr>
              <w:snapToGrid w:val="0"/>
              <w:spacing w:after="0" w:line="360" w:lineRule="auto"/>
              <w:jc w:val="center"/>
              <w:rPr>
                <w:rFonts w:eastAsia="Calibri"/>
              </w:rPr>
            </w:pPr>
            <w:r>
              <w:rPr>
                <w:rFonts w:eastAsia="Calibri"/>
              </w:rPr>
              <w:t>4</w:t>
            </w:r>
          </w:p>
          <w:p w14:paraId="530AAC2F" w14:textId="61B2000A" w:rsidR="00915EF3" w:rsidRPr="00807743" w:rsidRDefault="00D74BD0" w:rsidP="00B9736D">
            <w:pPr>
              <w:snapToGrid w:val="0"/>
              <w:spacing w:after="0" w:line="360" w:lineRule="auto"/>
              <w:jc w:val="center"/>
              <w:rPr>
                <w:rFonts w:eastAsia="Calibri"/>
              </w:rPr>
            </w:pPr>
            <w:r>
              <w:rPr>
                <w:rFonts w:eastAsia="Calibri"/>
              </w:rPr>
              <w:t>12</w:t>
            </w:r>
          </w:p>
        </w:tc>
      </w:tr>
      <w:tr w:rsidR="00905333" w:rsidRPr="00807743" w14:paraId="73116BCA" w14:textId="77777777" w:rsidTr="00CF7A62">
        <w:trPr>
          <w:trHeight w:val="50"/>
        </w:trPr>
        <w:tc>
          <w:tcPr>
            <w:tcW w:w="534" w:type="dxa"/>
            <w:shd w:val="clear" w:color="auto" w:fill="auto"/>
          </w:tcPr>
          <w:p w14:paraId="144EEE77" w14:textId="77777777" w:rsidR="00905333" w:rsidRPr="00807743" w:rsidRDefault="00905333" w:rsidP="00905333">
            <w:pPr>
              <w:snapToGrid w:val="0"/>
              <w:rPr>
                <w:rFonts w:eastAsia="Calibri"/>
              </w:rPr>
            </w:pPr>
          </w:p>
        </w:tc>
        <w:tc>
          <w:tcPr>
            <w:tcW w:w="566" w:type="dxa"/>
            <w:shd w:val="clear" w:color="auto" w:fill="auto"/>
          </w:tcPr>
          <w:p w14:paraId="331F15DC"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4A966F77" w14:textId="66984F1D" w:rsidR="00905333" w:rsidRDefault="00CF7A62" w:rsidP="00905333">
            <w:pPr>
              <w:snapToGrid w:val="0"/>
              <w:spacing w:after="0" w:line="360" w:lineRule="auto"/>
              <w:ind w:right="-250"/>
              <w:jc w:val="both"/>
              <w:rPr>
                <w:rFonts w:eastAsia="Calibri"/>
              </w:rPr>
            </w:pPr>
            <w:r w:rsidRPr="00CF7A62">
              <w:rPr>
                <w:rFonts w:eastAsia="Calibri"/>
              </w:rPr>
              <w:t>Список использованных источников</w:t>
            </w:r>
          </w:p>
        </w:tc>
        <w:tc>
          <w:tcPr>
            <w:tcW w:w="709" w:type="dxa"/>
            <w:shd w:val="clear" w:color="auto" w:fill="auto"/>
          </w:tcPr>
          <w:p w14:paraId="083EFA35" w14:textId="7944ABB3" w:rsidR="00905333" w:rsidRPr="00807743" w:rsidRDefault="00D74BD0" w:rsidP="00B9736D">
            <w:pPr>
              <w:snapToGrid w:val="0"/>
              <w:spacing w:after="0" w:line="360" w:lineRule="auto"/>
              <w:jc w:val="center"/>
              <w:rPr>
                <w:rFonts w:eastAsia="Calibri"/>
              </w:rPr>
            </w:pPr>
            <w:r>
              <w:rPr>
                <w:rFonts w:eastAsia="Calibri"/>
              </w:rPr>
              <w:t>13</w:t>
            </w:r>
          </w:p>
        </w:tc>
      </w:tr>
      <w:tr w:rsidR="00905333" w:rsidRPr="00807743" w14:paraId="09C955A0" w14:textId="77777777" w:rsidTr="00CF7A62">
        <w:trPr>
          <w:trHeight w:val="50"/>
        </w:trPr>
        <w:tc>
          <w:tcPr>
            <w:tcW w:w="534" w:type="dxa"/>
            <w:shd w:val="clear" w:color="auto" w:fill="auto"/>
          </w:tcPr>
          <w:p w14:paraId="7E61087C" w14:textId="77777777" w:rsidR="00905333" w:rsidRPr="00807743" w:rsidRDefault="00905333" w:rsidP="00905333">
            <w:pPr>
              <w:snapToGrid w:val="0"/>
              <w:rPr>
                <w:rFonts w:eastAsia="Calibri"/>
              </w:rPr>
            </w:pPr>
          </w:p>
        </w:tc>
        <w:tc>
          <w:tcPr>
            <w:tcW w:w="566" w:type="dxa"/>
            <w:shd w:val="clear" w:color="auto" w:fill="auto"/>
          </w:tcPr>
          <w:p w14:paraId="6B8F70A9"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78E1E7B8" w14:textId="7C200930" w:rsidR="00905333" w:rsidRDefault="00905333" w:rsidP="00905333">
            <w:pPr>
              <w:snapToGrid w:val="0"/>
              <w:spacing w:after="0" w:line="360" w:lineRule="auto"/>
              <w:ind w:right="-250"/>
              <w:jc w:val="both"/>
              <w:rPr>
                <w:rFonts w:eastAsia="Calibri"/>
              </w:rPr>
            </w:pPr>
          </w:p>
        </w:tc>
        <w:tc>
          <w:tcPr>
            <w:tcW w:w="709" w:type="dxa"/>
            <w:shd w:val="clear" w:color="auto" w:fill="auto"/>
          </w:tcPr>
          <w:p w14:paraId="0D838671" w14:textId="740D67BA" w:rsidR="00905333" w:rsidRPr="00807743" w:rsidRDefault="00905333" w:rsidP="00B9736D">
            <w:pPr>
              <w:snapToGrid w:val="0"/>
              <w:spacing w:after="0" w:line="360" w:lineRule="auto"/>
              <w:jc w:val="center"/>
              <w:rPr>
                <w:rFonts w:eastAsia="Calibri"/>
              </w:rPr>
            </w:pPr>
          </w:p>
        </w:tc>
      </w:tr>
    </w:tbl>
    <w:p w14:paraId="38D39B1F" w14:textId="77777777" w:rsidR="00FC5639" w:rsidRPr="008646E8" w:rsidRDefault="00FC5639" w:rsidP="00FC5639">
      <w:pPr>
        <w:autoSpaceDE w:val="0"/>
        <w:spacing w:after="0"/>
        <w:ind w:right="818"/>
        <w:jc w:val="center"/>
      </w:pPr>
    </w:p>
    <w:p w14:paraId="28F2CB55" w14:textId="77777777" w:rsidR="00FC5639" w:rsidRPr="008646E8" w:rsidRDefault="00FC5639" w:rsidP="00FC5639">
      <w:pPr>
        <w:autoSpaceDE w:val="0"/>
        <w:spacing w:after="0"/>
        <w:ind w:right="818"/>
        <w:jc w:val="center"/>
      </w:pPr>
    </w:p>
    <w:p w14:paraId="056F31E8" w14:textId="77777777" w:rsidR="00FC5639" w:rsidRPr="008646E8" w:rsidRDefault="00FC5639" w:rsidP="00FC5639">
      <w:pPr>
        <w:autoSpaceDE w:val="0"/>
        <w:spacing w:after="0"/>
        <w:ind w:right="818"/>
        <w:jc w:val="center"/>
      </w:pPr>
    </w:p>
    <w:p w14:paraId="15DA4356" w14:textId="77777777" w:rsidR="00FC5639" w:rsidRPr="008646E8" w:rsidRDefault="00FC5639" w:rsidP="00FC5639">
      <w:pPr>
        <w:autoSpaceDE w:val="0"/>
        <w:spacing w:after="0"/>
        <w:ind w:right="818"/>
        <w:jc w:val="center"/>
      </w:pPr>
    </w:p>
    <w:p w14:paraId="608172CF" w14:textId="77777777" w:rsidR="00DC347A" w:rsidRPr="008646E8" w:rsidRDefault="00DC347A" w:rsidP="001219CB">
      <w:pPr>
        <w:widowControl w:val="0"/>
        <w:spacing w:after="0" w:line="360" w:lineRule="auto"/>
        <w:sectPr w:rsidR="00DC347A" w:rsidRPr="008646E8" w:rsidSect="008651DB">
          <w:headerReference w:type="default" r:id="rId8"/>
          <w:pgSz w:w="11906" w:h="16838"/>
          <w:pgMar w:top="533" w:right="566" w:bottom="1276" w:left="1418" w:header="0" w:footer="567" w:gutter="0"/>
          <w:pgNumType w:start="2"/>
          <w:cols w:space="708"/>
          <w:titlePg/>
          <w:docGrid w:linePitch="381"/>
        </w:sectPr>
      </w:pPr>
    </w:p>
    <w:p w14:paraId="531CEB42" w14:textId="177A1C98" w:rsidR="00DC4D29" w:rsidRPr="00DC4D29" w:rsidRDefault="00DC4D29" w:rsidP="00DC4D29"/>
    <w:p w14:paraId="34712313" w14:textId="1F3E103A" w:rsidR="00DC4D29" w:rsidRPr="00F55397" w:rsidRDefault="00F93607" w:rsidP="00F55397">
      <w:pPr>
        <w:jc w:val="center"/>
        <w:rPr>
          <w:rFonts w:eastAsia="Calibri"/>
          <w:b/>
          <w:lang w:eastAsia="ru-RU"/>
        </w:rPr>
      </w:pPr>
      <w:r w:rsidRPr="00F93607">
        <w:rPr>
          <w:rFonts w:eastAsia="Calibri"/>
          <w:b/>
          <w:lang w:eastAsia="ru-RU"/>
        </w:rPr>
        <w:t>Введение</w:t>
      </w:r>
    </w:p>
    <w:p w14:paraId="3E50FD2F" w14:textId="77777777" w:rsidR="00CA1FCC" w:rsidRDefault="00CA1FCC" w:rsidP="00CA1FCC">
      <w:pPr>
        <w:tabs>
          <w:tab w:val="left" w:pos="1530"/>
        </w:tabs>
        <w:spacing w:after="0" w:line="360" w:lineRule="auto"/>
        <w:ind w:firstLine="567"/>
        <w:contextualSpacing/>
        <w:jc w:val="both"/>
      </w:pPr>
      <w:r>
        <w:t>Реле РЭЛ относятся к приборам четвертого поколения. Они удовлетворяют всем требованиям реле первого класса надежности. Кроме того, они имеют следующие преимущества:</w:t>
      </w:r>
    </w:p>
    <w:p w14:paraId="440DD69B" w14:textId="77777777" w:rsidR="00CA1FCC" w:rsidRDefault="00CA1FCC" w:rsidP="00CA1FCC">
      <w:pPr>
        <w:tabs>
          <w:tab w:val="left" w:pos="1530"/>
        </w:tabs>
        <w:spacing w:after="0" w:line="360" w:lineRule="auto"/>
        <w:ind w:firstLine="567"/>
        <w:contextualSpacing/>
        <w:jc w:val="both"/>
      </w:pPr>
      <w:r>
        <w:t>— меньшие размеры по сравнению с малогабаритными штепсельными реле;</w:t>
      </w:r>
    </w:p>
    <w:p w14:paraId="61EECCAD" w14:textId="77777777" w:rsidR="00CA1FCC" w:rsidRDefault="00CA1FCC" w:rsidP="00CA1FCC">
      <w:pPr>
        <w:tabs>
          <w:tab w:val="left" w:pos="1530"/>
        </w:tabs>
        <w:spacing w:after="0" w:line="360" w:lineRule="auto"/>
        <w:ind w:firstLine="567"/>
        <w:contextualSpacing/>
        <w:jc w:val="both"/>
      </w:pPr>
      <w:r>
        <w:t>— при производстве сокращен расход цветных металлов;</w:t>
      </w:r>
    </w:p>
    <w:p w14:paraId="212EF6EB" w14:textId="77777777" w:rsidR="00CA1FCC" w:rsidRDefault="00CA1FCC" w:rsidP="00CA1FCC">
      <w:pPr>
        <w:tabs>
          <w:tab w:val="left" w:pos="1530"/>
        </w:tabs>
        <w:spacing w:after="0" w:line="360" w:lineRule="auto"/>
        <w:ind w:firstLine="567"/>
        <w:contextualSpacing/>
        <w:jc w:val="both"/>
      </w:pPr>
      <w:r>
        <w:t>— противовес имеет свободный ход, исключающий переключение контактов в момент изъятия реле и действия вибрации;</w:t>
      </w:r>
    </w:p>
    <w:p w14:paraId="21C368B2" w14:textId="77777777" w:rsidR="00CA1FCC" w:rsidRDefault="00CA1FCC" w:rsidP="00CA1FCC">
      <w:pPr>
        <w:tabs>
          <w:tab w:val="left" w:pos="1530"/>
        </w:tabs>
        <w:spacing w:after="0" w:line="360" w:lineRule="auto"/>
        <w:ind w:firstLine="567"/>
        <w:contextualSpacing/>
        <w:jc w:val="both"/>
      </w:pPr>
      <w:r>
        <w:t>— исключается ошибка установки реле другого типа на место снятого;</w:t>
      </w:r>
    </w:p>
    <w:p w14:paraId="6094278A" w14:textId="77777777" w:rsidR="00CA1FCC" w:rsidRDefault="00CA1FCC" w:rsidP="00CA1FCC">
      <w:pPr>
        <w:tabs>
          <w:tab w:val="left" w:pos="1530"/>
        </w:tabs>
        <w:spacing w:after="0" w:line="360" w:lineRule="auto"/>
        <w:ind w:firstLine="567"/>
        <w:contextualSpacing/>
        <w:jc w:val="both"/>
      </w:pPr>
      <w:r>
        <w:t>— повышена стабильность характеристик;</w:t>
      </w:r>
    </w:p>
    <w:p w14:paraId="2EBDBFC9" w14:textId="77777777" w:rsidR="00CA1FCC" w:rsidRDefault="00CA1FCC" w:rsidP="00CA1FCC">
      <w:pPr>
        <w:tabs>
          <w:tab w:val="left" w:pos="1530"/>
        </w:tabs>
        <w:spacing w:after="0" w:line="360" w:lineRule="auto"/>
        <w:ind w:firstLine="567"/>
        <w:contextualSpacing/>
        <w:jc w:val="both"/>
      </w:pPr>
      <w:r>
        <w:t>— уменьшен дребезг контактов;</w:t>
      </w:r>
    </w:p>
    <w:p w14:paraId="40735604" w14:textId="77777777" w:rsidR="00CA1FCC" w:rsidRDefault="00CA1FCC" w:rsidP="00CA1FCC">
      <w:pPr>
        <w:tabs>
          <w:tab w:val="left" w:pos="1530"/>
        </w:tabs>
        <w:spacing w:after="0" w:line="360" w:lineRule="auto"/>
        <w:ind w:firstLine="567"/>
        <w:contextualSpacing/>
        <w:jc w:val="both"/>
      </w:pPr>
      <w:r>
        <w:t>— повышена надежность штепсельного соединения с розеткой;</w:t>
      </w:r>
    </w:p>
    <w:p w14:paraId="0DBF8217" w14:textId="23B7A2AF" w:rsidR="00905333" w:rsidRDefault="00CA1FCC" w:rsidP="00CA1FCC">
      <w:pPr>
        <w:tabs>
          <w:tab w:val="left" w:pos="1530"/>
        </w:tabs>
        <w:spacing w:after="0" w:line="360" w:lineRule="auto"/>
        <w:ind w:firstLine="567"/>
        <w:contextualSpacing/>
        <w:jc w:val="both"/>
      </w:pPr>
      <w:r>
        <w:t>— осевые контакты жестко связаны с якорем.</w:t>
      </w:r>
    </w:p>
    <w:p w14:paraId="2963707F" w14:textId="5D8CEB64" w:rsidR="00F93607" w:rsidRDefault="00CA1FCC" w:rsidP="00CA1FCC">
      <w:pPr>
        <w:tabs>
          <w:tab w:val="left" w:pos="1530"/>
        </w:tabs>
        <w:spacing w:after="0" w:line="360" w:lineRule="auto"/>
        <w:ind w:firstLine="567"/>
        <w:contextualSpacing/>
        <w:jc w:val="both"/>
      </w:pPr>
      <w:r w:rsidRPr="00CA1FCC">
        <w:t>Все типы реле закрыты индивидуальными защитными колпаками. С 1996 г. нештепсельные реле типа 1БН1, 1БН1М, БН1, БН1М, 1БН2, 1БН2М, БН2, БН2М не выпускаются.</w:t>
      </w:r>
    </w:p>
    <w:p w14:paraId="276372DA" w14:textId="2D39D6FC" w:rsidR="00F93607" w:rsidRDefault="00F93607" w:rsidP="00C06788">
      <w:pPr>
        <w:tabs>
          <w:tab w:val="left" w:pos="1530"/>
        </w:tabs>
        <w:ind w:firstLine="567"/>
      </w:pPr>
    </w:p>
    <w:p w14:paraId="3FDCFF77" w14:textId="08F903DA" w:rsidR="00F93607" w:rsidRDefault="008452D1" w:rsidP="00C06788">
      <w:pPr>
        <w:spacing w:after="0"/>
        <w:ind w:firstLine="567"/>
      </w:pPr>
      <w:r>
        <w:br w:type="page"/>
      </w:r>
    </w:p>
    <w:p w14:paraId="0A9EB68F" w14:textId="48D44377" w:rsidR="00946BA0" w:rsidRDefault="00F93607" w:rsidP="00946BA0">
      <w:pPr>
        <w:ind w:firstLine="567"/>
        <w:jc w:val="center"/>
        <w:rPr>
          <w:rFonts w:eastAsia="Calibri"/>
          <w:b/>
          <w:lang w:eastAsia="ru-RU"/>
        </w:rPr>
      </w:pPr>
      <w:r w:rsidRPr="00F93607">
        <w:rPr>
          <w:rFonts w:eastAsia="Calibri"/>
          <w:b/>
          <w:lang w:eastAsia="ru-RU"/>
        </w:rPr>
        <w:t>Основная част</w:t>
      </w:r>
      <w:r w:rsidR="005C4F12">
        <w:rPr>
          <w:rFonts w:eastAsia="Calibri"/>
          <w:b/>
          <w:lang w:eastAsia="ru-RU"/>
        </w:rPr>
        <w:t>ь</w:t>
      </w:r>
    </w:p>
    <w:p w14:paraId="470ADBD1" w14:textId="51C04D04" w:rsidR="003F49C8" w:rsidRPr="003F49C8" w:rsidRDefault="003F49C8" w:rsidP="003F49C8">
      <w:pPr>
        <w:spacing w:after="0" w:line="360" w:lineRule="auto"/>
        <w:ind w:firstLine="567"/>
        <w:contextualSpacing/>
        <w:jc w:val="both"/>
        <w:rPr>
          <w:rFonts w:eastAsia="Calibri"/>
          <w:lang w:eastAsia="ru-RU"/>
        </w:rPr>
      </w:pPr>
      <w:r w:rsidRPr="003F49C8">
        <w:rPr>
          <w:rFonts w:eastAsia="Calibri"/>
          <w:lang w:eastAsia="ru-RU"/>
        </w:rPr>
        <w:tab/>
        <w:t>Реле РЭЛ относятся к приборам четвертого поколения. Они</w:t>
      </w:r>
      <w:r>
        <w:rPr>
          <w:rFonts w:eastAsia="Calibri"/>
          <w:lang w:eastAsia="ru-RU"/>
        </w:rPr>
        <w:t xml:space="preserve"> </w:t>
      </w:r>
      <w:r w:rsidRPr="003F49C8">
        <w:rPr>
          <w:rFonts w:eastAsia="Calibri"/>
          <w:lang w:eastAsia="ru-RU"/>
        </w:rPr>
        <w:t>удовлетворяют всем требования</w:t>
      </w:r>
      <w:r>
        <w:rPr>
          <w:rFonts w:eastAsia="Calibri"/>
          <w:lang w:eastAsia="ru-RU"/>
        </w:rPr>
        <w:t>м реле первого класса надежнос</w:t>
      </w:r>
      <w:r w:rsidRPr="003F49C8">
        <w:rPr>
          <w:rFonts w:eastAsia="Calibri"/>
          <w:lang w:eastAsia="ru-RU"/>
        </w:rPr>
        <w:t>ти. Кроме того, он</w:t>
      </w:r>
      <w:r>
        <w:rPr>
          <w:rFonts w:eastAsia="Calibri"/>
          <w:lang w:eastAsia="ru-RU"/>
        </w:rPr>
        <w:t>и имеют следующие преимущества:</w:t>
      </w:r>
    </w:p>
    <w:p w14:paraId="06A465E9" w14:textId="68395CE7"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 меньшие размеры по с</w:t>
      </w:r>
      <w:r w:rsidR="00D27999">
        <w:rPr>
          <w:rFonts w:eastAsia="Calibri"/>
          <w:lang w:eastAsia="ru-RU"/>
        </w:rPr>
        <w:t>равнению с малогабаритными штеп</w:t>
      </w:r>
      <w:r>
        <w:rPr>
          <w:rFonts w:eastAsia="Calibri"/>
          <w:lang w:eastAsia="ru-RU"/>
        </w:rPr>
        <w:t>сельными реле;</w:t>
      </w:r>
    </w:p>
    <w:p w14:paraId="0044C99B" w14:textId="6DE2AD39"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 при производстве сокращен расход цветных металлов;</w:t>
      </w:r>
    </w:p>
    <w:p w14:paraId="35A2C0A4" w14:textId="141AA10B"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 противовес имеет свобо</w:t>
      </w:r>
      <w:r w:rsidR="00D27999">
        <w:rPr>
          <w:rFonts w:eastAsia="Calibri"/>
          <w:lang w:eastAsia="ru-RU"/>
        </w:rPr>
        <w:t>дный ход, исключающий переключе</w:t>
      </w:r>
      <w:r w:rsidRPr="003F49C8">
        <w:rPr>
          <w:rFonts w:eastAsia="Calibri"/>
          <w:lang w:eastAsia="ru-RU"/>
        </w:rPr>
        <w:t>ние контактов в момент изъятия реле и действия вибрации;</w:t>
      </w:r>
    </w:p>
    <w:p w14:paraId="134A41A9" w14:textId="466D5B3E"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 исключается ошибка установки реле другого типа на место</w:t>
      </w:r>
      <w:r w:rsidR="00D27999">
        <w:rPr>
          <w:rFonts w:eastAsia="Calibri"/>
          <w:lang w:eastAsia="ru-RU"/>
        </w:rPr>
        <w:t xml:space="preserve"> </w:t>
      </w:r>
      <w:r w:rsidRPr="003F49C8">
        <w:rPr>
          <w:rFonts w:eastAsia="Calibri"/>
          <w:lang w:eastAsia="ru-RU"/>
        </w:rPr>
        <w:t>снятого;</w:t>
      </w:r>
    </w:p>
    <w:p w14:paraId="127A3BB4" w14:textId="6C523CE0"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 повышена стабильность характеристик;</w:t>
      </w:r>
    </w:p>
    <w:p w14:paraId="24613A63" w14:textId="29F65809"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 уменьшен дребезг контактов;</w:t>
      </w:r>
    </w:p>
    <w:p w14:paraId="2A7FF9FF" w14:textId="6A9C1215"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 повышена надежность штепсельного соединения с розеткой;</w:t>
      </w:r>
    </w:p>
    <w:p w14:paraId="31052EE0" w14:textId="006E8E0B"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 осевые контакты жестко связаны с якорем.</w:t>
      </w:r>
    </w:p>
    <w:p w14:paraId="7C51C0E6" w14:textId="2C4BEA61"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Выпущены реле следующих типов:</w:t>
      </w:r>
    </w:p>
    <w:p w14:paraId="267F8C66" w14:textId="02D3B5E6"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РЭЛ</w:t>
      </w:r>
      <w:r w:rsidR="00D27999">
        <w:rPr>
          <w:rFonts w:eastAsia="Calibri"/>
          <w:lang w:eastAsia="ru-RU"/>
        </w:rPr>
        <w:t>1</w:t>
      </w:r>
      <w:r w:rsidRPr="003F49C8">
        <w:rPr>
          <w:rFonts w:eastAsia="Calibri"/>
          <w:lang w:eastAsia="ru-RU"/>
        </w:rPr>
        <w:t>, РЭЛ2 — штепсельн</w:t>
      </w:r>
      <w:r w:rsidR="00D27999">
        <w:rPr>
          <w:rFonts w:eastAsia="Calibri"/>
          <w:lang w:eastAsia="ru-RU"/>
        </w:rPr>
        <w:t>ые нормальнодействующие постоян</w:t>
      </w:r>
      <w:r w:rsidRPr="003F49C8">
        <w:rPr>
          <w:rFonts w:eastAsia="Calibri"/>
          <w:lang w:eastAsia="ru-RU"/>
        </w:rPr>
        <w:t>ного тока;</w:t>
      </w:r>
    </w:p>
    <w:p w14:paraId="154AD25B" w14:textId="71F1037E" w:rsidR="003F49C8" w:rsidRPr="003F49C8" w:rsidRDefault="00D27999" w:rsidP="00D27999">
      <w:pPr>
        <w:spacing w:after="0" w:line="360" w:lineRule="auto"/>
        <w:ind w:firstLine="567"/>
        <w:contextualSpacing/>
        <w:jc w:val="both"/>
        <w:rPr>
          <w:rFonts w:eastAsia="Calibri"/>
          <w:lang w:eastAsia="ru-RU"/>
        </w:rPr>
      </w:pPr>
      <w:r>
        <w:rPr>
          <w:rFonts w:eastAsia="Calibri"/>
          <w:lang w:eastAsia="ru-RU"/>
        </w:rPr>
        <w:t>БН1</w:t>
      </w:r>
      <w:r w:rsidR="003F49C8" w:rsidRPr="003F49C8">
        <w:rPr>
          <w:rFonts w:eastAsia="Calibri"/>
          <w:lang w:eastAsia="ru-RU"/>
        </w:rPr>
        <w:t>, БН2, 1БН1, 1БН2 — штепсельные нормальнодействующие</w:t>
      </w:r>
      <w:r>
        <w:rPr>
          <w:rFonts w:eastAsia="Calibri"/>
          <w:lang w:eastAsia="ru-RU"/>
        </w:rPr>
        <w:t xml:space="preserve"> </w:t>
      </w:r>
      <w:r w:rsidR="003F49C8" w:rsidRPr="003F49C8">
        <w:rPr>
          <w:rFonts w:eastAsia="Calibri"/>
          <w:lang w:eastAsia="ru-RU"/>
        </w:rPr>
        <w:t>постоянного тока с ламелями под пайку.</w:t>
      </w:r>
    </w:p>
    <w:p w14:paraId="09B1BFBB" w14:textId="51B2D734"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РЭЛ1М, РЭЛ2М — штепсе</w:t>
      </w:r>
      <w:r w:rsidR="00D27999">
        <w:rPr>
          <w:rFonts w:eastAsia="Calibri"/>
          <w:lang w:eastAsia="ru-RU"/>
        </w:rPr>
        <w:t>льные медленнодействующие посто</w:t>
      </w:r>
      <w:r w:rsidRPr="003F49C8">
        <w:rPr>
          <w:rFonts w:eastAsia="Calibri"/>
          <w:lang w:eastAsia="ru-RU"/>
        </w:rPr>
        <w:t>янного тока;</w:t>
      </w:r>
    </w:p>
    <w:p w14:paraId="31C6C2D5" w14:textId="26FEFF12" w:rsidR="003F49C8" w:rsidRPr="003F49C8" w:rsidRDefault="00D27999" w:rsidP="00D27999">
      <w:pPr>
        <w:spacing w:after="0" w:line="360" w:lineRule="auto"/>
        <w:ind w:firstLine="567"/>
        <w:contextualSpacing/>
        <w:jc w:val="both"/>
        <w:rPr>
          <w:rFonts w:eastAsia="Calibri"/>
          <w:lang w:eastAsia="ru-RU"/>
        </w:rPr>
      </w:pPr>
      <w:r>
        <w:rPr>
          <w:rFonts w:eastAsia="Calibri"/>
          <w:lang w:eastAsia="ru-RU"/>
        </w:rPr>
        <w:t>БН1</w:t>
      </w:r>
      <w:r w:rsidR="003F49C8" w:rsidRPr="003F49C8">
        <w:rPr>
          <w:rFonts w:eastAsia="Calibri"/>
          <w:lang w:eastAsia="ru-RU"/>
        </w:rPr>
        <w:t>, БН2, 1БН1, 1БН2 — штепсельные нормальнодействующие</w:t>
      </w:r>
      <w:r>
        <w:rPr>
          <w:rFonts w:eastAsia="Calibri"/>
          <w:lang w:eastAsia="ru-RU"/>
        </w:rPr>
        <w:t xml:space="preserve"> постоянного </w:t>
      </w:r>
      <w:r w:rsidR="003F49C8" w:rsidRPr="003F49C8">
        <w:rPr>
          <w:rFonts w:eastAsia="Calibri"/>
          <w:lang w:eastAsia="ru-RU"/>
        </w:rPr>
        <w:t>тока с ламелями под пайку;</w:t>
      </w:r>
    </w:p>
    <w:p w14:paraId="5772A593" w14:textId="3F5AC748" w:rsidR="003F49C8" w:rsidRPr="003F49C8" w:rsidRDefault="00D27999" w:rsidP="00D27999">
      <w:pPr>
        <w:spacing w:after="0" w:line="360" w:lineRule="auto"/>
        <w:ind w:firstLine="567"/>
        <w:contextualSpacing/>
        <w:jc w:val="both"/>
        <w:rPr>
          <w:rFonts w:eastAsia="Calibri"/>
          <w:lang w:eastAsia="ru-RU"/>
        </w:rPr>
      </w:pPr>
      <w:r>
        <w:rPr>
          <w:rFonts w:eastAsia="Calibri"/>
          <w:lang w:eastAsia="ru-RU"/>
        </w:rPr>
        <w:t>БН11</w:t>
      </w:r>
      <w:r w:rsidR="003F49C8" w:rsidRPr="003F49C8">
        <w:rPr>
          <w:rFonts w:eastAsia="Calibri"/>
          <w:lang w:eastAsia="ru-RU"/>
        </w:rPr>
        <w:t>М, БН2М, 1БН1М,</w:t>
      </w:r>
      <w:r>
        <w:rPr>
          <w:rFonts w:eastAsia="Calibri"/>
          <w:lang w:eastAsia="ru-RU"/>
        </w:rPr>
        <w:t xml:space="preserve"> 1БН2М — нештепсельные медленно</w:t>
      </w:r>
      <w:r w:rsidR="003F49C8" w:rsidRPr="003F49C8">
        <w:rPr>
          <w:rFonts w:eastAsia="Calibri"/>
          <w:lang w:eastAsia="ru-RU"/>
        </w:rPr>
        <w:t>действующие постоянного тока с ламелями под пайку;</w:t>
      </w:r>
    </w:p>
    <w:p w14:paraId="6446E220" w14:textId="77777777" w:rsidR="003F49C8" w:rsidRPr="003F49C8" w:rsidRDefault="003F49C8" w:rsidP="003F49C8">
      <w:pPr>
        <w:spacing w:after="0" w:line="360" w:lineRule="auto"/>
        <w:ind w:firstLine="567"/>
        <w:contextualSpacing/>
        <w:jc w:val="both"/>
        <w:rPr>
          <w:rFonts w:eastAsia="Calibri"/>
          <w:lang w:eastAsia="ru-RU"/>
        </w:rPr>
      </w:pPr>
      <w:r w:rsidRPr="003F49C8">
        <w:rPr>
          <w:rFonts w:eastAsia="Calibri"/>
          <w:lang w:eastAsia="ru-RU"/>
        </w:rPr>
        <w:t>ПЛЗ — штепсельные нормальнодействующие постоянного тока;</w:t>
      </w:r>
    </w:p>
    <w:p w14:paraId="0E5DCAC8" w14:textId="77777777" w:rsidR="003F49C8" w:rsidRPr="003F49C8" w:rsidRDefault="003F49C8" w:rsidP="003F49C8">
      <w:pPr>
        <w:spacing w:after="0" w:line="360" w:lineRule="auto"/>
        <w:ind w:firstLine="567"/>
        <w:contextualSpacing/>
        <w:jc w:val="both"/>
        <w:rPr>
          <w:rFonts w:eastAsia="Calibri"/>
          <w:lang w:eastAsia="ru-RU"/>
        </w:rPr>
      </w:pPr>
      <w:r w:rsidRPr="003F49C8">
        <w:rPr>
          <w:rFonts w:eastAsia="Calibri"/>
          <w:lang w:eastAsia="ru-RU"/>
        </w:rPr>
        <w:t>ПЛЗМ — штепсельные медленнодействующие постоянного тока;</w:t>
      </w:r>
    </w:p>
    <w:p w14:paraId="4E258891" w14:textId="7518D8F4"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БПЗ — штепсельные нормальнодействующие постоянного тока</w:t>
      </w:r>
      <w:r w:rsidR="00D27999">
        <w:rPr>
          <w:rFonts w:eastAsia="Calibri"/>
          <w:lang w:eastAsia="ru-RU"/>
        </w:rPr>
        <w:t xml:space="preserve"> </w:t>
      </w:r>
      <w:r w:rsidRPr="003F49C8">
        <w:rPr>
          <w:rFonts w:eastAsia="Calibri"/>
          <w:lang w:eastAsia="ru-RU"/>
        </w:rPr>
        <w:t>с ламелями под пайку;</w:t>
      </w:r>
    </w:p>
    <w:p w14:paraId="06759A8F" w14:textId="700AF6A7"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БПЗМ — нештепсельные медленнодействующие постоянного</w:t>
      </w:r>
      <w:r w:rsidR="00D27999">
        <w:rPr>
          <w:rFonts w:eastAsia="Calibri"/>
          <w:lang w:eastAsia="ru-RU"/>
        </w:rPr>
        <w:t xml:space="preserve"> </w:t>
      </w:r>
      <w:r w:rsidRPr="003F49C8">
        <w:rPr>
          <w:rFonts w:eastAsia="Calibri"/>
          <w:lang w:eastAsia="ru-RU"/>
        </w:rPr>
        <w:t>тока с ламелями под пайку.</w:t>
      </w:r>
    </w:p>
    <w:p w14:paraId="1CC64793" w14:textId="41484AFF"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На основе унифицированн</w:t>
      </w:r>
      <w:r w:rsidR="00D27999">
        <w:rPr>
          <w:rFonts w:eastAsia="Calibri"/>
          <w:lang w:eastAsia="ru-RU"/>
        </w:rPr>
        <w:t>ой конструкции реле типа РЭЛ вы</w:t>
      </w:r>
      <w:r w:rsidRPr="003F49C8">
        <w:rPr>
          <w:rFonts w:eastAsia="Calibri"/>
          <w:lang w:eastAsia="ru-RU"/>
        </w:rPr>
        <w:t>пущены реле:</w:t>
      </w:r>
    </w:p>
    <w:p w14:paraId="14BCB52B" w14:textId="0D71F82C"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02, ОЛ2 — огневые штепсельные переменного тока;</w:t>
      </w:r>
    </w:p>
    <w:p w14:paraId="6D9E9B21" w14:textId="66EA4A57" w:rsidR="003F49C8" w:rsidRPr="003F49C8" w:rsidRDefault="00D27999" w:rsidP="00D27999">
      <w:pPr>
        <w:spacing w:after="0" w:line="360" w:lineRule="auto"/>
        <w:ind w:firstLine="567"/>
        <w:contextualSpacing/>
        <w:jc w:val="both"/>
        <w:rPr>
          <w:rFonts w:eastAsia="Calibri"/>
          <w:lang w:eastAsia="ru-RU"/>
        </w:rPr>
      </w:pPr>
      <w:r>
        <w:rPr>
          <w:rFonts w:eastAsia="Calibri"/>
          <w:lang w:eastAsia="ru-RU"/>
        </w:rPr>
        <w:t>БО2</w:t>
      </w:r>
      <w:r w:rsidR="003F49C8" w:rsidRPr="003F49C8">
        <w:rPr>
          <w:rFonts w:eastAsia="Calibri"/>
          <w:lang w:eastAsia="ru-RU"/>
        </w:rPr>
        <w:t xml:space="preserve"> — огневые нештепсельные переменного тока;</w:t>
      </w:r>
    </w:p>
    <w:p w14:paraId="695F07D7" w14:textId="4532E4D7"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А2 — аварийные штепсельные переменного тока;</w:t>
      </w:r>
    </w:p>
    <w:p w14:paraId="4947F14A" w14:textId="7CB8DE60" w:rsidR="003F49C8" w:rsidRPr="003F49C8" w:rsidRDefault="00D27999" w:rsidP="00D27999">
      <w:pPr>
        <w:spacing w:after="0" w:line="360" w:lineRule="auto"/>
        <w:ind w:firstLine="567"/>
        <w:contextualSpacing/>
        <w:jc w:val="both"/>
        <w:rPr>
          <w:rFonts w:eastAsia="Calibri"/>
          <w:lang w:eastAsia="ru-RU"/>
        </w:rPr>
      </w:pPr>
      <w:r>
        <w:rPr>
          <w:rFonts w:eastAsia="Calibri"/>
          <w:lang w:eastAsia="ru-RU"/>
        </w:rPr>
        <w:t>БА2</w:t>
      </w:r>
      <w:r w:rsidR="003F49C8" w:rsidRPr="003F49C8">
        <w:rPr>
          <w:rFonts w:eastAsia="Calibri"/>
          <w:lang w:eastAsia="ru-RU"/>
        </w:rPr>
        <w:t xml:space="preserve"> — аварийные нештепсельные переменного тока;</w:t>
      </w:r>
    </w:p>
    <w:p w14:paraId="34DFCEC3" w14:textId="0A85A84E"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С2 — штепсельные посто</w:t>
      </w:r>
      <w:r w:rsidR="00D27999">
        <w:rPr>
          <w:rFonts w:eastAsia="Calibri"/>
          <w:lang w:eastAsia="ru-RU"/>
        </w:rPr>
        <w:t>янного тока с повышенными комму</w:t>
      </w:r>
      <w:r w:rsidRPr="003F49C8">
        <w:rPr>
          <w:rFonts w:eastAsia="Calibri"/>
          <w:lang w:eastAsia="ru-RU"/>
        </w:rPr>
        <w:t>тационными возможностями;</w:t>
      </w:r>
    </w:p>
    <w:p w14:paraId="79D54175" w14:textId="468EFE59"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БС2 — нештепсельные пос</w:t>
      </w:r>
      <w:r w:rsidR="00D27999">
        <w:rPr>
          <w:rFonts w:eastAsia="Calibri"/>
          <w:lang w:eastAsia="ru-RU"/>
        </w:rPr>
        <w:t>тоянного тока с повышенными ком</w:t>
      </w:r>
      <w:r w:rsidRPr="003F49C8">
        <w:rPr>
          <w:rFonts w:eastAsia="Calibri"/>
          <w:lang w:eastAsia="ru-RU"/>
        </w:rPr>
        <w:t>мутационными возможностями;</w:t>
      </w:r>
    </w:p>
    <w:p w14:paraId="395B3184" w14:textId="22D9C94D" w:rsidR="003F49C8" w:rsidRPr="003F49C8" w:rsidRDefault="003F49C8" w:rsidP="00D27999">
      <w:pPr>
        <w:spacing w:after="0" w:line="360" w:lineRule="auto"/>
        <w:ind w:firstLine="567"/>
        <w:contextualSpacing/>
        <w:jc w:val="both"/>
        <w:rPr>
          <w:rFonts w:eastAsia="Calibri"/>
          <w:lang w:eastAsia="ru-RU"/>
        </w:rPr>
      </w:pPr>
      <w:r w:rsidRPr="003F49C8">
        <w:rPr>
          <w:rFonts w:eastAsia="Calibri"/>
          <w:lang w:eastAsia="ru-RU"/>
        </w:rPr>
        <w:t>С5 — штепсельные нейтральные пусковые постоянного тока для</w:t>
      </w:r>
      <w:r w:rsidR="00D27999">
        <w:rPr>
          <w:rFonts w:eastAsia="Calibri"/>
          <w:lang w:eastAsia="ru-RU"/>
        </w:rPr>
        <w:t xml:space="preserve"> </w:t>
      </w:r>
      <w:r w:rsidRPr="003F49C8">
        <w:rPr>
          <w:rFonts w:eastAsia="Calibri"/>
          <w:lang w:eastAsia="ru-RU"/>
        </w:rPr>
        <w:t>схемы управления стрелочным электроприводом;</w:t>
      </w:r>
    </w:p>
    <w:p w14:paraId="766866E4" w14:textId="531ADD7B" w:rsidR="003F49C8" w:rsidRPr="003F49C8" w:rsidRDefault="00D27999" w:rsidP="00D27999">
      <w:pPr>
        <w:spacing w:after="0" w:line="360" w:lineRule="auto"/>
        <w:ind w:firstLine="567"/>
        <w:contextualSpacing/>
        <w:jc w:val="both"/>
        <w:rPr>
          <w:rFonts w:eastAsia="Calibri"/>
          <w:lang w:eastAsia="ru-RU"/>
        </w:rPr>
      </w:pPr>
      <w:r>
        <w:rPr>
          <w:rFonts w:eastAsia="Calibri"/>
          <w:lang w:eastAsia="ru-RU"/>
        </w:rPr>
        <w:t>БС2</w:t>
      </w:r>
      <w:r w:rsidR="003F49C8" w:rsidRPr="003F49C8">
        <w:rPr>
          <w:rFonts w:eastAsia="Calibri"/>
          <w:lang w:eastAsia="ru-RU"/>
        </w:rPr>
        <w:t>, 1БС5 — нештепсельн</w:t>
      </w:r>
      <w:r>
        <w:rPr>
          <w:rFonts w:eastAsia="Calibri"/>
          <w:lang w:eastAsia="ru-RU"/>
        </w:rPr>
        <w:t>ые нейтральные пусковые постоян</w:t>
      </w:r>
      <w:r w:rsidR="003F49C8" w:rsidRPr="003F49C8">
        <w:rPr>
          <w:rFonts w:eastAsia="Calibri"/>
          <w:lang w:eastAsia="ru-RU"/>
        </w:rPr>
        <w:t>ного тока для схемы управления стрелочным электроприводом с</w:t>
      </w:r>
      <w:r>
        <w:rPr>
          <w:rFonts w:eastAsia="Calibri"/>
          <w:lang w:eastAsia="ru-RU"/>
        </w:rPr>
        <w:t xml:space="preserve"> </w:t>
      </w:r>
      <w:r w:rsidR="003F49C8" w:rsidRPr="003F49C8">
        <w:rPr>
          <w:rFonts w:eastAsia="Calibri"/>
          <w:lang w:eastAsia="ru-RU"/>
        </w:rPr>
        <w:t>ламелями под пайку.</w:t>
      </w:r>
    </w:p>
    <w:p w14:paraId="64F460F3" w14:textId="21FD2E2D" w:rsidR="00946BA0" w:rsidRPr="0096089D" w:rsidRDefault="003F49C8" w:rsidP="0096089D">
      <w:pPr>
        <w:spacing w:after="0" w:line="360" w:lineRule="auto"/>
        <w:ind w:firstLine="567"/>
        <w:contextualSpacing/>
        <w:jc w:val="both"/>
        <w:rPr>
          <w:rFonts w:eastAsia="Calibri"/>
          <w:lang w:eastAsia="ru-RU"/>
        </w:rPr>
      </w:pPr>
      <w:r w:rsidRPr="003F49C8">
        <w:rPr>
          <w:rFonts w:eastAsia="Calibri"/>
          <w:lang w:eastAsia="ru-RU"/>
        </w:rPr>
        <w:t>Все типы реле закрыты ин</w:t>
      </w:r>
      <w:r w:rsidR="00D27999">
        <w:rPr>
          <w:rFonts w:eastAsia="Calibri"/>
          <w:lang w:eastAsia="ru-RU"/>
        </w:rPr>
        <w:t>дивидуальными защитными колпака</w:t>
      </w:r>
      <w:r w:rsidRPr="003F49C8">
        <w:rPr>
          <w:rFonts w:eastAsia="Calibri"/>
          <w:lang w:eastAsia="ru-RU"/>
        </w:rPr>
        <w:t>ми. С 1996 г. нештепсельные реле типа 1БН1, 1БН1М, БН1, БН1М,</w:t>
      </w:r>
      <w:r w:rsidR="00D27999">
        <w:rPr>
          <w:rFonts w:eastAsia="Calibri"/>
          <w:lang w:eastAsia="ru-RU"/>
        </w:rPr>
        <w:t xml:space="preserve"> </w:t>
      </w:r>
      <w:r w:rsidRPr="003F49C8">
        <w:rPr>
          <w:rFonts w:eastAsia="Calibri"/>
          <w:lang w:eastAsia="ru-RU"/>
        </w:rPr>
        <w:t>1БН2, 1БН2М, БН2, БН2М не</w:t>
      </w:r>
      <w:r w:rsidR="00D27999">
        <w:rPr>
          <w:rFonts w:eastAsia="Calibri"/>
          <w:lang w:eastAsia="ru-RU"/>
        </w:rPr>
        <w:t xml:space="preserve"> выпускаются. Реле нештепсельно</w:t>
      </w:r>
      <w:r w:rsidRPr="003F49C8">
        <w:rPr>
          <w:rFonts w:eastAsia="Calibri"/>
          <w:lang w:eastAsia="ru-RU"/>
        </w:rPr>
        <w:t>го типа (с буквой Б) используются в релейных блоках. Принцип</w:t>
      </w:r>
      <w:r w:rsidR="00D27999">
        <w:rPr>
          <w:rFonts w:eastAsia="Calibri"/>
          <w:lang w:eastAsia="ru-RU"/>
        </w:rPr>
        <w:t xml:space="preserve"> </w:t>
      </w:r>
      <w:r w:rsidRPr="003F49C8">
        <w:rPr>
          <w:rFonts w:eastAsia="Calibri"/>
          <w:lang w:eastAsia="ru-RU"/>
        </w:rPr>
        <w:t>действия РЭЛ такой же, как у нейтральных реле.</w:t>
      </w:r>
    </w:p>
    <w:p w14:paraId="0494FECA" w14:textId="32F77B30" w:rsidR="005A2F3D" w:rsidRDefault="0096089D" w:rsidP="0096089D">
      <w:pPr>
        <w:spacing w:after="0" w:line="360" w:lineRule="auto"/>
        <w:ind w:firstLine="567"/>
        <w:contextualSpacing/>
        <w:jc w:val="both"/>
        <w:rPr>
          <w:lang w:eastAsia="ru-RU"/>
        </w:rPr>
      </w:pPr>
      <w:r>
        <w:rPr>
          <w:lang w:eastAsia="ru-RU"/>
        </w:rPr>
        <w:t xml:space="preserve">Магнитная система реле разветвленная, включает якорь 10, ярмо 8 и два сердечника 12, на каждом из которых размещены по две катушки 16 и фиксатор 13, обеспечивающий стабильность взаимного расположения ярма и сердечников. Реле имеет две независимые обмотки, каждая из которых размещена на двух катушках, расположенных на разных сердечниках. При этом обе обмотки симметрично расположены относительно рабочего воздушного зазора, что обеспечивает одинаковое значение электрических и временных параметров обмоток как при раздельном, так и при последовательном включении. Обмотки подключены к выводам 17. Клемма 18 использована для соединения двух полуобмоток, размещенных на разных катушках и не имеет вывода из реле. </w:t>
      </w:r>
      <w:r w:rsidR="005A2F3D" w:rsidRPr="005A2F3D">
        <w:rPr>
          <w:lang w:eastAsia="ru-RU"/>
        </w:rPr>
        <w:t>Обмотки нормальнодействующих реле намотаны на пластмассовые шпули, а медленнодействующих реле — на медные. Якорь закреплен на ярме посредством скобы 7. На якоре установлен антимагнитный штифт в виде бронзовой пластины 9 для исключения залипания якоря при выключении тока и стабильности замедления. Возврат якоря в исходное состояние обеспечивается свободным размещением на якоре грузов 14, движение грузов ограничивается ограничителем 15.</w:t>
      </w:r>
    </w:p>
    <w:p w14:paraId="7737B747" w14:textId="5EA15753" w:rsidR="005A2F3D" w:rsidRDefault="005A2F3D" w:rsidP="005A2F3D">
      <w:pPr>
        <w:spacing w:after="0" w:line="360" w:lineRule="auto"/>
        <w:ind w:firstLine="567"/>
        <w:contextualSpacing/>
        <w:jc w:val="center"/>
        <w:rPr>
          <w:lang w:eastAsia="ru-RU"/>
        </w:rPr>
      </w:pPr>
      <w:r w:rsidRPr="005A2F3D">
        <w:rPr>
          <w:noProof/>
          <w:lang w:eastAsia="ru-RU"/>
        </w:rPr>
        <w:drawing>
          <wp:inline distT="0" distB="0" distL="0" distR="0" wp14:anchorId="3C5119DE" wp14:editId="21934E82">
            <wp:extent cx="4404360" cy="4221480"/>
            <wp:effectExtent l="0" t="0" r="0" b="7620"/>
            <wp:docPr id="2" name="Рисунок 2" descr="https://sun9-2.userapi.com/impg/BKfPEgv3aDfX4VtWVl9vSu_oDM2TEZPUCbV_Jg/UHRFaYYHKg4.jpg?size=687x573&amp;quality=96&amp;sign=d96787096f630a2aad7ff0e7be16293e&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n9-2.userapi.com/impg/BKfPEgv3aDfX4VtWVl9vSu_oDM2TEZPUCbV_Jg/UHRFaYYHKg4.jpg?size=687x573&amp;quality=96&amp;sign=d96787096f630a2aad7ff0e7be16293e&amp;type=album"/>
                    <pic:cNvPicPr>
                      <a:picLocks noChangeAspect="1" noChangeArrowheads="1"/>
                    </pic:cNvPicPr>
                  </pic:nvPicPr>
                  <pic:blipFill rotWithShape="1">
                    <a:blip r:embed="rId9">
                      <a:extLst>
                        <a:ext uri="{28A0092B-C50C-407E-A947-70E740481C1C}">
                          <a14:useLocalDpi xmlns:a14="http://schemas.microsoft.com/office/drawing/2010/main" val="0"/>
                        </a:ext>
                      </a:extLst>
                    </a:blip>
                    <a:srcRect l="15002" t="12627" r="15073" b="6966"/>
                    <a:stretch/>
                  </pic:blipFill>
                  <pic:spPr bwMode="auto">
                    <a:xfrm>
                      <a:off x="0" y="0"/>
                      <a:ext cx="4405563" cy="4222633"/>
                    </a:xfrm>
                    <a:prstGeom prst="rect">
                      <a:avLst/>
                    </a:prstGeom>
                    <a:noFill/>
                    <a:ln>
                      <a:noFill/>
                    </a:ln>
                    <a:extLst>
                      <a:ext uri="{53640926-AAD7-44D8-BBD7-CCE9431645EC}">
                        <a14:shadowObscured xmlns:a14="http://schemas.microsoft.com/office/drawing/2010/main"/>
                      </a:ext>
                    </a:extLst>
                  </pic:spPr>
                </pic:pic>
              </a:graphicData>
            </a:graphic>
          </wp:inline>
        </w:drawing>
      </w:r>
    </w:p>
    <w:p w14:paraId="2F7F170E" w14:textId="64DF0D22" w:rsidR="005A2F3D" w:rsidRDefault="005A2F3D" w:rsidP="005A2F3D">
      <w:pPr>
        <w:spacing w:after="0" w:line="360" w:lineRule="auto"/>
        <w:ind w:firstLine="567"/>
        <w:contextualSpacing/>
        <w:jc w:val="center"/>
        <w:rPr>
          <w:lang w:eastAsia="ru-RU"/>
        </w:rPr>
      </w:pPr>
      <w:r>
        <w:rPr>
          <w:lang w:eastAsia="ru-RU"/>
        </w:rPr>
        <w:t>Рисунок 1 – Реле РЭЛ</w:t>
      </w:r>
    </w:p>
    <w:p w14:paraId="7FD17578" w14:textId="4FCE6DEA" w:rsidR="00946BA0" w:rsidRDefault="0096089D" w:rsidP="0096089D">
      <w:pPr>
        <w:spacing w:after="0" w:line="360" w:lineRule="auto"/>
        <w:ind w:firstLine="567"/>
        <w:contextualSpacing/>
        <w:jc w:val="both"/>
        <w:rPr>
          <w:lang w:eastAsia="ru-RU"/>
        </w:rPr>
      </w:pPr>
      <w:r>
        <w:rPr>
          <w:lang w:eastAsia="ru-RU"/>
        </w:rPr>
        <w:t>Фронтовые контакты 3 выполнены из графито-серебряной композиции, перекидные 2 и тыловые 1 — из серебра. Подвижные контакты объединены в единую систему посредством поводка 4, скрепленного планкой 6 закрепленного на якоре, и перемещаются одновременно. Движение тыловых контактов ограничивается жестким упором 5. Реле закрыто колпаком 11, имеет избирательную планку от перепутывания типа реле и крепится на основании 19. Электрические характеристики реле типа РЭЛ и их взаимозаменя</w:t>
      </w:r>
      <w:r w:rsidR="005A2F3D">
        <w:rPr>
          <w:lang w:eastAsia="ru-RU"/>
        </w:rPr>
        <w:t>емость:</w:t>
      </w:r>
    </w:p>
    <w:p w14:paraId="2DD03A88" w14:textId="2732CC28" w:rsidR="00CA1FCC" w:rsidRDefault="00CA1FCC" w:rsidP="00CA1FCC">
      <w:pPr>
        <w:spacing w:after="0" w:line="360" w:lineRule="auto"/>
        <w:ind w:firstLine="567"/>
        <w:contextualSpacing/>
        <w:jc w:val="center"/>
        <w:rPr>
          <w:lang w:eastAsia="ru-RU"/>
        </w:rPr>
      </w:pPr>
      <w:r>
        <w:rPr>
          <w:noProof/>
          <w:lang w:eastAsia="ru-RU"/>
        </w:rPr>
        <w:drawing>
          <wp:inline distT="0" distB="0" distL="0" distR="0" wp14:anchorId="30E8D52F" wp14:editId="6801C6C1">
            <wp:extent cx="4438015" cy="2432685"/>
            <wp:effectExtent l="0" t="0" r="63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015" cy="2432685"/>
                    </a:xfrm>
                    <a:prstGeom prst="rect">
                      <a:avLst/>
                    </a:prstGeom>
                    <a:noFill/>
                  </pic:spPr>
                </pic:pic>
              </a:graphicData>
            </a:graphic>
          </wp:inline>
        </w:drawing>
      </w:r>
    </w:p>
    <w:p w14:paraId="62CEDF8A" w14:textId="13186529" w:rsidR="00CA1FCC" w:rsidRDefault="00CA1FCC" w:rsidP="00CA1FCC">
      <w:pPr>
        <w:spacing w:after="0" w:line="360" w:lineRule="auto"/>
        <w:ind w:firstLine="567"/>
        <w:contextualSpacing/>
        <w:jc w:val="center"/>
        <w:rPr>
          <w:lang w:eastAsia="ru-RU"/>
        </w:rPr>
      </w:pPr>
      <w:r>
        <w:rPr>
          <w:lang w:eastAsia="ru-RU"/>
        </w:rPr>
        <w:t xml:space="preserve">Рисунок 2 - </w:t>
      </w:r>
      <w:r w:rsidRPr="00CA1FCC">
        <w:rPr>
          <w:lang w:eastAsia="ru-RU"/>
        </w:rPr>
        <w:t>Электрические характеристики реле РЭЛ</w:t>
      </w:r>
    </w:p>
    <w:p w14:paraId="0ACFF382" w14:textId="1CC80CCD" w:rsidR="00AC4AE3" w:rsidRDefault="005A2F3D" w:rsidP="00CA1FCC">
      <w:pPr>
        <w:spacing w:after="0" w:line="360" w:lineRule="auto"/>
        <w:ind w:firstLine="567"/>
        <w:contextualSpacing/>
        <w:jc w:val="center"/>
        <w:rPr>
          <w:lang w:eastAsia="ru-RU"/>
        </w:rPr>
      </w:pPr>
      <w:r w:rsidRPr="005A2F3D">
        <w:rPr>
          <w:noProof/>
          <w:lang w:eastAsia="ru-RU"/>
        </w:rPr>
        <w:drawing>
          <wp:inline distT="0" distB="0" distL="0" distR="0" wp14:anchorId="2BBC120F" wp14:editId="45F9401C">
            <wp:extent cx="5097780" cy="6583680"/>
            <wp:effectExtent l="0" t="0" r="7620" b="7620"/>
            <wp:docPr id="3" name="Рисунок 3" descr="https://sun2.megafon-irkutsk.userapi.com/impg/B7BEkLtMb89V6jiXaNXK1bowbQoDOl5gGUvbMg/aDQrfxqHstY.jpg?size=603x882&amp;quality=96&amp;sign=dc4380fb87531dfde793c2917a954e3e&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un2.megafon-irkutsk.userapi.com/impg/B7BEkLtMb89V6jiXaNXK1bowbQoDOl5gGUvbMg/aDQrfxqHstY.jpg?size=603x882&amp;quality=96&amp;sign=dc4380fb87531dfde793c2917a954e3e&amp;type=album"/>
                    <pic:cNvPicPr>
                      <a:picLocks noChangeAspect="1" noChangeArrowheads="1"/>
                    </pic:cNvPicPr>
                  </pic:nvPicPr>
                  <pic:blipFill rotWithShape="1">
                    <a:blip r:embed="rId11">
                      <a:extLst>
                        <a:ext uri="{28A0092B-C50C-407E-A947-70E740481C1C}">
                          <a14:useLocalDpi xmlns:a14="http://schemas.microsoft.com/office/drawing/2010/main" val="0"/>
                        </a:ext>
                      </a:extLst>
                    </a:blip>
                    <a:srcRect l="5555" t="2139" r="3795" b="1391"/>
                    <a:stretch/>
                  </pic:blipFill>
                  <pic:spPr bwMode="auto">
                    <a:xfrm>
                      <a:off x="0" y="0"/>
                      <a:ext cx="5097780" cy="6583680"/>
                    </a:xfrm>
                    <a:prstGeom prst="rect">
                      <a:avLst/>
                    </a:prstGeom>
                    <a:noFill/>
                    <a:ln>
                      <a:noFill/>
                    </a:ln>
                    <a:extLst>
                      <a:ext uri="{53640926-AAD7-44D8-BBD7-CCE9431645EC}">
                        <a14:shadowObscured xmlns:a14="http://schemas.microsoft.com/office/drawing/2010/main"/>
                      </a:ext>
                    </a:extLst>
                  </pic:spPr>
                </pic:pic>
              </a:graphicData>
            </a:graphic>
          </wp:inline>
        </w:drawing>
      </w:r>
    </w:p>
    <w:p w14:paraId="7576485E" w14:textId="3700024D" w:rsidR="005A2F3D" w:rsidRDefault="00CA1FCC" w:rsidP="00CA1FCC">
      <w:pPr>
        <w:spacing w:after="0" w:line="360" w:lineRule="auto"/>
        <w:ind w:firstLine="567"/>
        <w:contextualSpacing/>
        <w:jc w:val="center"/>
        <w:rPr>
          <w:lang w:eastAsia="ru-RU"/>
        </w:rPr>
      </w:pPr>
      <w:r>
        <w:rPr>
          <w:lang w:eastAsia="ru-RU"/>
        </w:rPr>
        <w:t>Рисунок 3 – Электрические характеристики реле РЭЛ</w:t>
      </w:r>
    </w:p>
    <w:p w14:paraId="5BF6E7F5" w14:textId="186D2EFB" w:rsidR="005C4F12" w:rsidRDefault="00884124" w:rsidP="00796E33">
      <w:pPr>
        <w:spacing w:after="0" w:line="360" w:lineRule="auto"/>
        <w:ind w:firstLine="567"/>
        <w:contextualSpacing/>
        <w:jc w:val="both"/>
        <w:rPr>
          <w:lang w:eastAsia="ru-RU"/>
        </w:rPr>
      </w:pPr>
      <w:r>
        <w:rPr>
          <w:lang w:eastAsia="ru-RU"/>
        </w:rPr>
        <w:t>Механические характеристики реле. Физический зазор между полюсом и якорем в притянутом положении после покрытия их защитным слоем, не менее 0,15мм; Люфт якоря вдоль призмы ярма - 0,1-0,5мм; Зазор между якорем и скобой, ограничивающей его ход 0,1—0,25мм; Раствор контактов как при притянутом, так и в отпавшем положении якоря не менее - 1,3мм; Контак</w:t>
      </w:r>
      <w:r w:rsidR="00AC4AE3">
        <w:rPr>
          <w:lang w:eastAsia="ru-RU"/>
        </w:rPr>
        <w:t xml:space="preserve">тное нажатие не менее на замыкающих - </w:t>
      </w:r>
      <w:r>
        <w:rPr>
          <w:lang w:eastAsia="ru-RU"/>
        </w:rPr>
        <w:t>0,294 (30)</w:t>
      </w:r>
      <w:r w:rsidR="00AC4AE3" w:rsidRPr="00AC4AE3">
        <w:t xml:space="preserve"> </w:t>
      </w:r>
      <w:r w:rsidR="00AC4AE3">
        <w:rPr>
          <w:lang w:eastAsia="ru-RU"/>
        </w:rPr>
        <w:t>Н (</w:t>
      </w:r>
      <w:proofErr w:type="spellStart"/>
      <w:r w:rsidR="00AC4AE3">
        <w:rPr>
          <w:lang w:eastAsia="ru-RU"/>
        </w:rPr>
        <w:t>гс</w:t>
      </w:r>
      <w:proofErr w:type="spellEnd"/>
      <w:r w:rsidR="00AC4AE3">
        <w:rPr>
          <w:lang w:eastAsia="ru-RU"/>
        </w:rPr>
        <w:t xml:space="preserve">), на размыкающих - </w:t>
      </w:r>
      <w:r>
        <w:rPr>
          <w:lang w:eastAsia="ru-RU"/>
        </w:rPr>
        <w:t>0,147 (15)</w:t>
      </w:r>
      <w:r w:rsidR="00AC4AE3" w:rsidRPr="00AC4AE3">
        <w:t xml:space="preserve"> </w:t>
      </w:r>
      <w:r w:rsidR="00AC4AE3">
        <w:rPr>
          <w:lang w:eastAsia="ru-RU"/>
        </w:rPr>
        <w:t>Н (</w:t>
      </w:r>
      <w:proofErr w:type="spellStart"/>
      <w:r w:rsidR="00AC4AE3">
        <w:rPr>
          <w:lang w:eastAsia="ru-RU"/>
        </w:rPr>
        <w:t>гс</w:t>
      </w:r>
      <w:proofErr w:type="spellEnd"/>
      <w:r w:rsidR="00AC4AE3">
        <w:rPr>
          <w:lang w:eastAsia="ru-RU"/>
        </w:rPr>
        <w:t xml:space="preserve">); </w:t>
      </w:r>
      <w:r>
        <w:rPr>
          <w:lang w:eastAsia="ru-RU"/>
        </w:rPr>
        <w:t>Контакты должны замыкат</w:t>
      </w:r>
      <w:r w:rsidR="00AC4AE3">
        <w:rPr>
          <w:lang w:eastAsia="ru-RU"/>
        </w:rPr>
        <w:t xml:space="preserve">ься и размыкаться одновременно. </w:t>
      </w:r>
      <w:r>
        <w:rPr>
          <w:lang w:eastAsia="ru-RU"/>
        </w:rPr>
        <w:t>Допустимые о</w:t>
      </w:r>
      <w:r w:rsidR="00AC4AE3">
        <w:rPr>
          <w:lang w:eastAsia="ru-RU"/>
        </w:rPr>
        <w:t xml:space="preserve">тклонения по ходу контактов не более </w:t>
      </w:r>
      <w:r>
        <w:rPr>
          <w:lang w:eastAsia="ru-RU"/>
        </w:rPr>
        <w:t>0,2</w:t>
      </w:r>
      <w:r w:rsidR="00AC4AE3">
        <w:rPr>
          <w:lang w:eastAsia="ru-RU"/>
        </w:rPr>
        <w:t xml:space="preserve">мм; </w:t>
      </w:r>
      <w:r>
        <w:rPr>
          <w:lang w:eastAsia="ru-RU"/>
        </w:rPr>
        <w:t>Ход якоря под упором,</w:t>
      </w:r>
      <w:r w:rsidR="00AC4AE3">
        <w:rPr>
          <w:lang w:eastAsia="ru-RU"/>
        </w:rPr>
        <w:t xml:space="preserve"> обеспечивающий проскальзывание замыкающих контактов не менее -</w:t>
      </w:r>
      <w:r>
        <w:rPr>
          <w:lang w:eastAsia="ru-RU"/>
        </w:rPr>
        <w:t xml:space="preserve"> 0,35</w:t>
      </w:r>
      <w:r w:rsidR="00AC4AE3">
        <w:rPr>
          <w:lang w:eastAsia="ru-RU"/>
        </w:rPr>
        <w:t>мм.</w:t>
      </w:r>
    </w:p>
    <w:p w14:paraId="5FC4AD9C" w14:textId="73348782"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Проверку состояния реле и релейных блоков, установленных в отапливаемых помещениях, должен производить электромеханик один раз в год.</w:t>
      </w:r>
      <w:r>
        <w:rPr>
          <w:lang w:eastAsia="ru-RU"/>
        </w:rPr>
        <w:t xml:space="preserve"> </w:t>
      </w:r>
      <w:r w:rsidRPr="00A44E03">
        <w:rPr>
          <w:lang w:eastAsia="ru-RU"/>
        </w:rPr>
        <w:t>Приборы, устанавливаемые в неотапливаемых помещениях, шкафах или трансформаторных ящиках, пр</w:t>
      </w:r>
      <w:r>
        <w:rPr>
          <w:lang w:eastAsia="ru-RU"/>
        </w:rPr>
        <w:t xml:space="preserve">оверяют не реже двух раз в год. </w:t>
      </w:r>
      <w:r w:rsidRPr="00A44E03">
        <w:rPr>
          <w:lang w:eastAsia="ru-RU"/>
        </w:rPr>
        <w:t xml:space="preserve">Пусковые, </w:t>
      </w:r>
      <w:proofErr w:type="spellStart"/>
      <w:r w:rsidRPr="00A44E03">
        <w:rPr>
          <w:lang w:eastAsia="ru-RU"/>
        </w:rPr>
        <w:t>трансмиттерные</w:t>
      </w:r>
      <w:proofErr w:type="spellEnd"/>
      <w:r w:rsidRPr="00A44E03">
        <w:rPr>
          <w:lang w:eastAsia="ru-RU"/>
        </w:rPr>
        <w:t>, импульсные реле, трансмиттеры, кодовые релейные ячейки и блоки должны проверяться не реже одного раза в три месяца независимо от места их установки.</w:t>
      </w:r>
    </w:p>
    <w:p w14:paraId="1C3EDCA9" w14:textId="413F70A0" w:rsidR="00A44E03" w:rsidRPr="00A44E03" w:rsidRDefault="00A44E03" w:rsidP="00A44E03">
      <w:pPr>
        <w:tabs>
          <w:tab w:val="left" w:pos="3324"/>
        </w:tabs>
        <w:spacing w:after="0" w:line="360" w:lineRule="auto"/>
        <w:contextualSpacing/>
        <w:jc w:val="both"/>
        <w:rPr>
          <w:lang w:eastAsia="ru-RU"/>
        </w:rPr>
      </w:pPr>
      <w:r w:rsidRPr="00A44E03">
        <w:rPr>
          <w:lang w:eastAsia="ru-RU"/>
        </w:rPr>
        <w:t>Техническое обслуживание реле и трансмиттеров заключается основном в периодическом наружном осмотре и чистке.</w:t>
      </w:r>
    </w:p>
    <w:p w14:paraId="5B047481" w14:textId="0EFBF110"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 xml:space="preserve">Если в процессе эксплуатации будут обнаружены отклонения их механических и электрических характеристик от установленных норм, то приборы </w:t>
      </w:r>
      <w:r>
        <w:rPr>
          <w:lang w:eastAsia="ru-RU"/>
        </w:rPr>
        <w:t>необходимо немедленно заменить.</w:t>
      </w:r>
    </w:p>
    <w:p w14:paraId="0A95C0A2" w14:textId="40328020"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При н</w:t>
      </w:r>
      <w:r>
        <w:rPr>
          <w:lang w:eastAsia="ru-RU"/>
        </w:rPr>
        <w:t>аружном осмотре реле проверяют:</w:t>
      </w:r>
    </w:p>
    <w:p w14:paraId="130EF928" w14:textId="2BA5C3E7" w:rsidR="00A44E03" w:rsidRPr="00A44E03" w:rsidRDefault="00A44E03" w:rsidP="00A44E03">
      <w:pPr>
        <w:tabs>
          <w:tab w:val="left" w:pos="3324"/>
        </w:tabs>
        <w:spacing w:after="0" w:line="360" w:lineRule="auto"/>
        <w:ind w:firstLine="567"/>
        <w:contextualSpacing/>
        <w:jc w:val="both"/>
        <w:rPr>
          <w:lang w:eastAsia="ru-RU"/>
        </w:rPr>
      </w:pPr>
      <w:r>
        <w:rPr>
          <w:lang w:eastAsia="ru-RU"/>
        </w:rPr>
        <w:t>- целостность кожухов и пломб;</w:t>
      </w:r>
    </w:p>
    <w:p w14:paraId="039800DE" w14:textId="658C61EA"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наличие трещин в плат</w:t>
      </w:r>
      <w:r>
        <w:rPr>
          <w:lang w:eastAsia="ru-RU"/>
        </w:rPr>
        <w:t>ах, штепсельных разъемах и в других</w:t>
      </w:r>
      <w:r w:rsidRPr="00A44E03">
        <w:rPr>
          <w:lang w:eastAsia="ru-RU"/>
        </w:rPr>
        <w:t xml:space="preserve"> </w:t>
      </w:r>
      <w:proofErr w:type="spellStart"/>
      <w:r w:rsidRPr="00A44E03">
        <w:rPr>
          <w:lang w:eastAsia="ru-RU"/>
        </w:rPr>
        <w:t>карболитовых</w:t>
      </w:r>
      <w:proofErr w:type="spellEnd"/>
      <w:r w:rsidRPr="00A44E03">
        <w:rPr>
          <w:lang w:eastAsia="ru-RU"/>
        </w:rPr>
        <w:t xml:space="preserve"> деталях, изгиб или излом пружин в штепсельных разъе</w:t>
      </w:r>
      <w:r>
        <w:rPr>
          <w:lang w:eastAsia="ru-RU"/>
        </w:rPr>
        <w:t>мах;</w:t>
      </w:r>
    </w:p>
    <w:p w14:paraId="57573C05" w14:textId="55954C69"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следы коррозии на наружных и в</w:t>
      </w:r>
      <w:r>
        <w:rPr>
          <w:lang w:eastAsia="ru-RU"/>
        </w:rPr>
        <w:t>нутренних металлических деталях;</w:t>
      </w:r>
    </w:p>
    <w:p w14:paraId="35E9896C" w14:textId="568C6DCA"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внутри корпуса реле</w:t>
      </w:r>
      <w:r>
        <w:rPr>
          <w:lang w:eastAsia="ru-RU"/>
        </w:rPr>
        <w:t xml:space="preserve"> - состояние контактов и якоря.</w:t>
      </w:r>
    </w:p>
    <w:p w14:paraId="3A8D33E7" w14:textId="645CB1ED" w:rsidR="00A44E03" w:rsidRPr="00A44E03" w:rsidRDefault="00A44E03" w:rsidP="00A44E03">
      <w:pPr>
        <w:tabs>
          <w:tab w:val="left" w:pos="3324"/>
        </w:tabs>
        <w:spacing w:after="0" w:line="360" w:lineRule="auto"/>
        <w:ind w:firstLine="567"/>
        <w:contextualSpacing/>
        <w:jc w:val="both"/>
        <w:rPr>
          <w:lang w:eastAsia="ru-RU"/>
        </w:rPr>
      </w:pPr>
      <w:r>
        <w:rPr>
          <w:lang w:eastAsia="ru-RU"/>
        </w:rPr>
        <w:t>К дефектам контактов относят:</w:t>
      </w:r>
    </w:p>
    <w:p w14:paraId="487CCDD8" w14:textId="29D2925F" w:rsidR="00A44E03" w:rsidRPr="00A44E03" w:rsidRDefault="00A44E03" w:rsidP="00A44E03">
      <w:pPr>
        <w:tabs>
          <w:tab w:val="left" w:pos="3324"/>
        </w:tabs>
        <w:spacing w:after="0" w:line="360" w:lineRule="auto"/>
        <w:ind w:firstLine="567"/>
        <w:contextualSpacing/>
        <w:jc w:val="both"/>
        <w:rPr>
          <w:lang w:eastAsia="ru-RU"/>
        </w:rPr>
      </w:pPr>
      <w:r>
        <w:rPr>
          <w:lang w:eastAsia="ru-RU"/>
        </w:rPr>
        <w:t>- сильное обгорание;</w:t>
      </w:r>
    </w:p>
    <w:p w14:paraId="2F154D6D" w14:textId="2A44D2F1"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на</w:t>
      </w:r>
      <w:r>
        <w:rPr>
          <w:lang w:eastAsia="ru-RU"/>
        </w:rPr>
        <w:t xml:space="preserve">личие на них трещин и </w:t>
      </w:r>
      <w:proofErr w:type="spellStart"/>
      <w:r>
        <w:rPr>
          <w:lang w:eastAsia="ru-RU"/>
        </w:rPr>
        <w:t>выщербин</w:t>
      </w:r>
      <w:proofErr w:type="spellEnd"/>
      <w:r>
        <w:rPr>
          <w:lang w:eastAsia="ru-RU"/>
        </w:rPr>
        <w:t>;</w:t>
      </w:r>
    </w:p>
    <w:p w14:paraId="6E16246D" w14:textId="18DB8660"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полный из</w:t>
      </w:r>
      <w:r>
        <w:rPr>
          <w:lang w:eastAsia="ru-RU"/>
        </w:rPr>
        <w:t>нос контактирующей поверхности;</w:t>
      </w:r>
    </w:p>
    <w:p w14:paraId="71B8829E" w14:textId="0985DA6B"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обильно</w:t>
      </w:r>
      <w:r>
        <w:rPr>
          <w:lang w:eastAsia="ru-RU"/>
        </w:rPr>
        <w:t>е отложение угольной пыли;</w:t>
      </w:r>
    </w:p>
    <w:p w14:paraId="64DDE014" w14:textId="6F18DFBC"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нарушение устан</w:t>
      </w:r>
      <w:r>
        <w:rPr>
          <w:lang w:eastAsia="ru-RU"/>
        </w:rPr>
        <w:t xml:space="preserve">овленного </w:t>
      </w:r>
      <w:proofErr w:type="spellStart"/>
      <w:r>
        <w:rPr>
          <w:lang w:eastAsia="ru-RU"/>
        </w:rPr>
        <w:t>межконтактного</w:t>
      </w:r>
      <w:proofErr w:type="spellEnd"/>
      <w:r>
        <w:rPr>
          <w:lang w:eastAsia="ru-RU"/>
        </w:rPr>
        <w:t xml:space="preserve"> зазора;</w:t>
      </w:r>
    </w:p>
    <w:p w14:paraId="6CFC1731" w14:textId="0A23BD27"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неодновременное замы</w:t>
      </w:r>
      <w:r>
        <w:rPr>
          <w:lang w:eastAsia="ru-RU"/>
        </w:rPr>
        <w:t>кание или размыкание контактов.</w:t>
      </w:r>
    </w:p>
    <w:p w14:paraId="25C5CC43" w14:textId="661957D8"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 xml:space="preserve">Особое внимание следует обращать на контакты </w:t>
      </w:r>
      <w:proofErr w:type="spellStart"/>
      <w:r w:rsidRPr="00A44E03">
        <w:rPr>
          <w:lang w:eastAsia="ru-RU"/>
        </w:rPr>
        <w:t>трансмиттерных</w:t>
      </w:r>
      <w:proofErr w:type="spellEnd"/>
      <w:r w:rsidRPr="00A44E03">
        <w:rPr>
          <w:lang w:eastAsia="ru-RU"/>
        </w:rPr>
        <w:t xml:space="preserve"> реле, круглосуточно </w:t>
      </w:r>
      <w:r>
        <w:rPr>
          <w:lang w:eastAsia="ru-RU"/>
        </w:rPr>
        <w:t xml:space="preserve">коммутирующих большие мощности. </w:t>
      </w:r>
      <w:r w:rsidRPr="00A44E03">
        <w:rPr>
          <w:lang w:eastAsia="ru-RU"/>
        </w:rPr>
        <w:t>При обнаружении неисправностей контактов, нечеткой работы якоря и при наличии отвалившихся винтов, гаек и др</w:t>
      </w:r>
      <w:r>
        <w:rPr>
          <w:lang w:eastAsia="ru-RU"/>
        </w:rPr>
        <w:t>. деталей реле срочно заменяют.</w:t>
      </w:r>
    </w:p>
    <w:p w14:paraId="01F6C72D" w14:textId="2539E20C"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 xml:space="preserve">Устанавливая штепсельные </w:t>
      </w:r>
      <w:r>
        <w:rPr>
          <w:lang w:eastAsia="ru-RU"/>
        </w:rPr>
        <w:t xml:space="preserve">реле, необходимо следить, чтобы </w:t>
      </w:r>
      <w:r w:rsidRPr="00A44E03">
        <w:rPr>
          <w:lang w:eastAsia="ru-RU"/>
        </w:rPr>
        <w:t>направляющие штыри и контактные ножи входили в штепсельные розетки без перекоса и плотно закреплялись стяжными винтами. В контактных гнездах штепсельных розеток может скапливаться много пыли, перед установкой реле контакты розетки тщательно очищают щеткой, смоченной в спирте.</w:t>
      </w:r>
    </w:p>
    <w:p w14:paraId="07652B34" w14:textId="3B3BB4EF"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 xml:space="preserve">После установки реле необходимо проверить надежность пайки </w:t>
      </w:r>
      <w:r>
        <w:rPr>
          <w:lang w:eastAsia="ru-RU"/>
        </w:rPr>
        <w:t>провода к контактному лепестку.</w:t>
      </w:r>
    </w:p>
    <w:p w14:paraId="2ABAD85B" w14:textId="05E1D1E7"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Внешнюю проверку состояния штепсельных розеток реле электромеханик должен производить два раза в год (весно</w:t>
      </w:r>
      <w:r>
        <w:rPr>
          <w:lang w:eastAsia="ru-RU"/>
        </w:rPr>
        <w:t xml:space="preserve">й и осенью) со стороны монтажа. </w:t>
      </w:r>
      <w:r w:rsidRPr="00A44E03">
        <w:rPr>
          <w:lang w:eastAsia="ru-RU"/>
        </w:rPr>
        <w:t>При обнаружении следов ржавчины и прожогов между контактами или обмоточными выводами реле штепсел</w:t>
      </w:r>
      <w:r>
        <w:rPr>
          <w:lang w:eastAsia="ru-RU"/>
        </w:rPr>
        <w:t>ьная розетка должна заменяться.</w:t>
      </w:r>
    </w:p>
    <w:p w14:paraId="4CAF546C" w14:textId="4E21F271"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 xml:space="preserve">Измеряют остаточное напряжение: при его наличии примерно 0,1 В </w:t>
      </w:r>
      <w:r>
        <w:rPr>
          <w:lang w:eastAsia="ru-RU"/>
        </w:rPr>
        <w:t xml:space="preserve">и более розетку нужно заменить. </w:t>
      </w:r>
      <w:r w:rsidRPr="00A44E03">
        <w:rPr>
          <w:lang w:eastAsia="ru-RU"/>
        </w:rPr>
        <w:t>В трансмиттерах проверяют правильность работы контактной системы и равномерный ход двигат</w:t>
      </w:r>
      <w:r>
        <w:rPr>
          <w:lang w:eastAsia="ru-RU"/>
        </w:rPr>
        <w:t>еля:</w:t>
      </w:r>
    </w:p>
    <w:p w14:paraId="1945450E" w14:textId="046A7805"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контакты при замыкан</w:t>
      </w:r>
      <w:r>
        <w:rPr>
          <w:lang w:eastAsia="ru-RU"/>
        </w:rPr>
        <w:t>ии должны иметь совместный ход.</w:t>
      </w:r>
    </w:p>
    <w:p w14:paraId="1BCD8491" w14:textId="038B1AD8"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подшипники подвижных контактов должны непрерывно катить</w:t>
      </w:r>
      <w:r>
        <w:rPr>
          <w:lang w:eastAsia="ru-RU"/>
        </w:rPr>
        <w:t>ся по поверхности кодовых шайб.</w:t>
      </w:r>
    </w:p>
    <w:p w14:paraId="220ED1EC" w14:textId="0A918316"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 xml:space="preserve">искрение на контактах свидетельствует об отсутствии или ухудшении </w:t>
      </w:r>
      <w:proofErr w:type="spellStart"/>
      <w:r w:rsidRPr="00A44E03">
        <w:rPr>
          <w:lang w:eastAsia="ru-RU"/>
        </w:rPr>
        <w:t>искрогашения</w:t>
      </w:r>
      <w:proofErr w:type="spellEnd"/>
      <w:r w:rsidRPr="00A44E03">
        <w:rPr>
          <w:lang w:eastAsia="ru-RU"/>
        </w:rPr>
        <w:t xml:space="preserve"> на обмотках </w:t>
      </w:r>
      <w:proofErr w:type="spellStart"/>
      <w:r w:rsidRPr="00A44E03">
        <w:rPr>
          <w:lang w:eastAsia="ru-RU"/>
        </w:rPr>
        <w:t>трансмиттерного</w:t>
      </w:r>
      <w:proofErr w:type="spellEnd"/>
      <w:r w:rsidRPr="00A44E03">
        <w:rPr>
          <w:lang w:eastAsia="ru-RU"/>
        </w:rPr>
        <w:t xml:space="preserve"> ре</w:t>
      </w:r>
      <w:r>
        <w:rPr>
          <w:lang w:eastAsia="ru-RU"/>
        </w:rPr>
        <w:t>ле.</w:t>
      </w:r>
    </w:p>
    <w:p w14:paraId="3E028CA1" w14:textId="6CA244FE"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равномерный и плавный ход трансмиттера проверяют по</w:t>
      </w:r>
      <w:r>
        <w:rPr>
          <w:lang w:eastAsia="ru-RU"/>
        </w:rPr>
        <w:t xml:space="preserve"> частоте вращения кодовых шайб.</w:t>
      </w:r>
    </w:p>
    <w:p w14:paraId="12B4B5AA" w14:textId="357604DC"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 xml:space="preserve">У трансмиттеров КПТШ-5, КПТШ-8 и КПТШ-11 она должна быть 37,5 об/мин, а у других трансмиттеров— 32,5 об/мин. Уменьшение частоты вращения, неравномерный ход, толчки, стук, скрип, повышенная температура нагрева корпуса свидетельствуют о нарушении нормальной </w:t>
      </w:r>
      <w:r>
        <w:rPr>
          <w:lang w:eastAsia="ru-RU"/>
        </w:rPr>
        <w:t xml:space="preserve">работы трансмиттера. </w:t>
      </w:r>
      <w:r w:rsidRPr="00A44E03">
        <w:rPr>
          <w:lang w:eastAsia="ru-RU"/>
        </w:rPr>
        <w:t>При обнаружении неисправностей трансм</w:t>
      </w:r>
      <w:r>
        <w:rPr>
          <w:lang w:eastAsia="ru-RU"/>
        </w:rPr>
        <w:t xml:space="preserve">иттера его необходимо заменить. </w:t>
      </w:r>
      <w:r w:rsidRPr="00A44E03">
        <w:rPr>
          <w:lang w:eastAsia="ru-RU"/>
        </w:rPr>
        <w:t>Особое внимание следует обращать на приборы, размещаемые в напольных реле</w:t>
      </w:r>
      <w:r>
        <w:rPr>
          <w:lang w:eastAsia="ru-RU"/>
        </w:rPr>
        <w:t>йных шкафах и в путевых ящиках.</w:t>
      </w:r>
    </w:p>
    <w:p w14:paraId="4813DABC" w14:textId="0BA53E46" w:rsidR="00A44E03" w:rsidRPr="00A44E03" w:rsidRDefault="00A44E03" w:rsidP="00A44E03">
      <w:pPr>
        <w:tabs>
          <w:tab w:val="left" w:pos="3324"/>
        </w:tabs>
        <w:spacing w:after="0" w:line="360" w:lineRule="auto"/>
        <w:ind w:firstLine="567"/>
        <w:contextualSpacing/>
        <w:jc w:val="both"/>
        <w:rPr>
          <w:lang w:eastAsia="ru-RU"/>
        </w:rPr>
      </w:pPr>
      <w:r>
        <w:rPr>
          <w:lang w:eastAsia="ru-RU"/>
        </w:rPr>
        <w:t>Они подвергаются:</w:t>
      </w:r>
    </w:p>
    <w:p w14:paraId="75CFC399" w14:textId="69E63C0F"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атмосферным воздействиям и вибрациям при прохождении подвижного состава, что вызывает преждевременный</w:t>
      </w:r>
      <w:r>
        <w:rPr>
          <w:lang w:eastAsia="ru-RU"/>
        </w:rPr>
        <w:t xml:space="preserve"> износ контактов и деталей реле;</w:t>
      </w:r>
    </w:p>
    <w:p w14:paraId="2C9143F0" w14:textId="25D938FF" w:rsidR="00A44E03" w:rsidRP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резким изменениям температуры и большой влажности, что вызывает обмерзание контактов и нарушение вслед</w:t>
      </w:r>
      <w:r>
        <w:rPr>
          <w:lang w:eastAsia="ru-RU"/>
        </w:rPr>
        <w:t>ствие этого электрической цепи;</w:t>
      </w:r>
    </w:p>
    <w:p w14:paraId="40DA5DED" w14:textId="77777777" w:rsidR="00A44E03" w:rsidRDefault="00A44E03" w:rsidP="00A44E03">
      <w:pPr>
        <w:tabs>
          <w:tab w:val="left" w:pos="3324"/>
        </w:tabs>
        <w:spacing w:after="0" w:line="360" w:lineRule="auto"/>
        <w:ind w:firstLine="567"/>
        <w:contextualSpacing/>
        <w:jc w:val="both"/>
        <w:rPr>
          <w:lang w:eastAsia="ru-RU"/>
        </w:rPr>
      </w:pPr>
      <w:r>
        <w:rPr>
          <w:lang w:eastAsia="ru-RU"/>
        </w:rPr>
        <w:t xml:space="preserve">- </w:t>
      </w:r>
      <w:r w:rsidRPr="00A44E03">
        <w:rPr>
          <w:lang w:eastAsia="ru-RU"/>
        </w:rPr>
        <w:t>возможны примерзания конта</w:t>
      </w:r>
      <w:r>
        <w:rPr>
          <w:lang w:eastAsia="ru-RU"/>
        </w:rPr>
        <w:t>ктов и даже якоря.</w:t>
      </w:r>
    </w:p>
    <w:p w14:paraId="2EA4422C" w14:textId="51977B87"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Для исключения этих явлений в релейных шкафах допускается применять электрический подогрев включением в холодное время ламп накаливания мощностью 25—40 Вт; шкафы должн</w:t>
      </w:r>
      <w:r>
        <w:rPr>
          <w:lang w:eastAsia="ru-RU"/>
        </w:rPr>
        <w:t>ы иметь герметичное уплотнение.</w:t>
      </w:r>
    </w:p>
    <w:p w14:paraId="728C93A9" w14:textId="0DCEF9E7"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В путевых ящиках, в которых размещают реверсирующие реле ППР3, для электрического подогрева можно включать резисторы мощностью 1</w:t>
      </w:r>
      <w:r>
        <w:rPr>
          <w:lang w:eastAsia="ru-RU"/>
        </w:rPr>
        <w:t>5—20 Вт, сопротивлением 100 Ом.</w:t>
      </w:r>
    </w:p>
    <w:p w14:paraId="0F4B05B1" w14:textId="6C02555F"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 xml:space="preserve">Разработаны релейные шкафы с </w:t>
      </w:r>
      <w:proofErr w:type="spellStart"/>
      <w:r w:rsidRPr="00A44E03">
        <w:rPr>
          <w:lang w:eastAsia="ru-RU"/>
        </w:rPr>
        <w:t>термостабилизацией</w:t>
      </w:r>
      <w:proofErr w:type="spellEnd"/>
      <w:r w:rsidRPr="00A44E03">
        <w:rPr>
          <w:lang w:eastAsia="ru-RU"/>
        </w:rPr>
        <w:t>, в которых электрический подогрев при достижении установленной отрицательной температуры включается автоматически с помощью специального датчика температуры (применяют при размещении в них полупроводниковых приборов и др., параметры которых изменяются от</w:t>
      </w:r>
      <w:r>
        <w:rPr>
          <w:lang w:eastAsia="ru-RU"/>
        </w:rPr>
        <w:t xml:space="preserve"> температуры окружающей среды).</w:t>
      </w:r>
    </w:p>
    <w:p w14:paraId="00E0C0B6" w14:textId="3A6CF8D7"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 xml:space="preserve">При техническом обслуживании необходимо следить, чтобы реле и трансмиттеры своевременно проверялись в ремонтно-технологических участках (РТУ). Необходимо регистрировать проверки и ремонты приборов. Трансмиттеры, </w:t>
      </w:r>
      <w:proofErr w:type="spellStart"/>
      <w:r w:rsidRPr="00A44E03">
        <w:rPr>
          <w:lang w:eastAsia="ru-RU"/>
        </w:rPr>
        <w:t>трансмиттерные</w:t>
      </w:r>
      <w:proofErr w:type="spellEnd"/>
      <w:r w:rsidRPr="00A44E03">
        <w:rPr>
          <w:lang w:eastAsia="ru-RU"/>
        </w:rPr>
        <w:t xml:space="preserve"> и импульсные реле, </w:t>
      </w:r>
      <w:proofErr w:type="spellStart"/>
      <w:r w:rsidRPr="00A44E03">
        <w:rPr>
          <w:lang w:eastAsia="ru-RU"/>
        </w:rPr>
        <w:t>дешифрато</w:t>
      </w:r>
      <w:r>
        <w:rPr>
          <w:lang w:eastAsia="ru-RU"/>
        </w:rPr>
        <w:t>рные</w:t>
      </w:r>
      <w:proofErr w:type="spellEnd"/>
      <w:r>
        <w:rPr>
          <w:lang w:eastAsia="ru-RU"/>
        </w:rPr>
        <w:t xml:space="preserve"> ячейки проверяют ежегодно. Р</w:t>
      </w:r>
      <w:r w:rsidRPr="00A44E03">
        <w:rPr>
          <w:lang w:eastAsia="ru-RU"/>
        </w:rPr>
        <w:t>еле с поляризованной магнитной системой, пусковые, двухэлементные, нейтральные нештепсельные реле, работающие в импульсном режиме, реле с выпрямителями, тер</w:t>
      </w:r>
      <w:r>
        <w:rPr>
          <w:lang w:eastAsia="ru-RU"/>
        </w:rPr>
        <w:t xml:space="preserve">мические — один раз в три года, </w:t>
      </w:r>
      <w:r w:rsidRPr="00A44E03">
        <w:rPr>
          <w:lang w:eastAsia="ru-RU"/>
        </w:rPr>
        <w:t>нейтральные штепсельные реле</w:t>
      </w:r>
      <w:r>
        <w:rPr>
          <w:lang w:eastAsia="ru-RU"/>
        </w:rPr>
        <w:t xml:space="preserve"> </w:t>
      </w:r>
      <w:r w:rsidRPr="00A44E03">
        <w:rPr>
          <w:lang w:eastAsia="ru-RU"/>
        </w:rPr>
        <w:t>—</w:t>
      </w:r>
      <w:r>
        <w:rPr>
          <w:lang w:eastAsia="ru-RU"/>
        </w:rPr>
        <w:t xml:space="preserve"> один раз в 10 лет, </w:t>
      </w:r>
      <w:r w:rsidRPr="00A44E03">
        <w:rPr>
          <w:lang w:eastAsia="ru-RU"/>
        </w:rPr>
        <w:t xml:space="preserve">нейтральные реле нештепсельного типа </w:t>
      </w:r>
      <w:r>
        <w:rPr>
          <w:lang w:eastAsia="ru-RU"/>
        </w:rPr>
        <w:t>— один раз в 15 лет.</w:t>
      </w:r>
    </w:p>
    <w:p w14:paraId="43B68656" w14:textId="062FF56B"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Для отдельных реле, работающих в трудных режимах (большое число срабатываний, предельные токи и напряжения и т. д.), начальник дистанции СЦБ может устанавливать более короткие сроки проверки, что оформляется соответ</w:t>
      </w:r>
      <w:r>
        <w:rPr>
          <w:lang w:eastAsia="ru-RU"/>
        </w:rPr>
        <w:t>ствующим приказом по дистанции.</w:t>
      </w:r>
    </w:p>
    <w:p w14:paraId="28593176" w14:textId="78E6B182"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При замене реле, прежде чем включить его в схему, электромеханик должен убедиться, что оно запломбировано и имеет табличку (этикетку) с датой проверки, отметкой соответствия его параметров требованиям технических условий и подписью лица, производившего проверку. Перед установкой следует несколько раз перевернуть прибор, осматривая, нет ли внутри него каких-либо посторонних предметов, выпавших деталей, обращая особое внимание на свободное перемещение якоря (сектора) реле.</w:t>
      </w:r>
    </w:p>
    <w:p w14:paraId="1108F06F" w14:textId="1174A036"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Реле и трансмиттеры нужно заменять в свободное от движения поездов время. Электромеханик должен точно установить, в каких цепях участвует данный прибор, чтобы не вызва</w:t>
      </w:r>
      <w:r>
        <w:rPr>
          <w:lang w:eastAsia="ru-RU"/>
        </w:rPr>
        <w:t>ть задержек в движении поездов.</w:t>
      </w:r>
    </w:p>
    <w:p w14:paraId="5821AC98" w14:textId="37C21A43"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Замену приборов в станционных устройствах электромеханик должен производить последовательно, по одн</w:t>
      </w:r>
      <w:r>
        <w:rPr>
          <w:lang w:eastAsia="ru-RU"/>
        </w:rPr>
        <w:t>ому.</w:t>
      </w:r>
    </w:p>
    <w:p w14:paraId="251D1588" w14:textId="4F7F3ACB"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Штепсельные приборы заменяют по устному согласию дежурного по станции и электромеханик делает запись в Журнале осмотра путей, стрелочных переводов, устройств СЦБ и с</w:t>
      </w:r>
      <w:r>
        <w:rPr>
          <w:lang w:eastAsia="ru-RU"/>
        </w:rPr>
        <w:t>вязи и контактной сети (ДУ-46).</w:t>
      </w:r>
    </w:p>
    <w:p w14:paraId="2BF0B22E" w14:textId="0431CE48"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 xml:space="preserve">Штепсельные реле, а также трансмиттеры и </w:t>
      </w:r>
      <w:proofErr w:type="spellStart"/>
      <w:r w:rsidRPr="00A44E03">
        <w:rPr>
          <w:lang w:eastAsia="ru-RU"/>
        </w:rPr>
        <w:t>трансмиттерные</w:t>
      </w:r>
      <w:proofErr w:type="spellEnd"/>
      <w:r w:rsidRPr="00A44E03">
        <w:rPr>
          <w:lang w:eastAsia="ru-RU"/>
        </w:rPr>
        <w:t xml:space="preserve"> реле со съемными платами дают возможность их быстрой и безошибочной замены, которая связана лишь с кратковременным разрывом электрических цепей действующих устройств. Замена </w:t>
      </w:r>
      <w:proofErr w:type="spellStart"/>
      <w:r w:rsidRPr="00A44E03">
        <w:rPr>
          <w:lang w:eastAsia="ru-RU"/>
        </w:rPr>
        <w:t>нештепсельных</w:t>
      </w:r>
      <w:proofErr w:type="spellEnd"/>
      <w:r w:rsidRPr="00A44E03">
        <w:rPr>
          <w:lang w:eastAsia="ru-RU"/>
        </w:rPr>
        <w:t xml:space="preserve"> реле и трансмиттеров более трудоемка. При такой замене необходимо соблюдать особый п</w:t>
      </w:r>
      <w:r>
        <w:rPr>
          <w:lang w:eastAsia="ru-RU"/>
        </w:rPr>
        <w:t>орядок, описанный в технологии.</w:t>
      </w:r>
    </w:p>
    <w:p w14:paraId="60E1FB27" w14:textId="3E924E6C" w:rsidR="00A44E03" w:rsidRPr="00A44E03" w:rsidRDefault="00A44E03" w:rsidP="001837A9">
      <w:pPr>
        <w:tabs>
          <w:tab w:val="left" w:pos="3324"/>
        </w:tabs>
        <w:spacing w:after="0" w:line="360" w:lineRule="auto"/>
        <w:ind w:firstLine="567"/>
        <w:contextualSpacing/>
        <w:jc w:val="both"/>
        <w:rPr>
          <w:lang w:eastAsia="ru-RU"/>
        </w:rPr>
      </w:pPr>
      <w:r w:rsidRPr="00A44E03">
        <w:rPr>
          <w:lang w:eastAsia="ru-RU"/>
        </w:rPr>
        <w:t>После замены прибора проверяют правильность включения его по монтажной схеме, а з</w:t>
      </w:r>
      <w:r w:rsidR="001837A9">
        <w:rPr>
          <w:lang w:eastAsia="ru-RU"/>
        </w:rPr>
        <w:t>атем правильность работы схемы.</w:t>
      </w:r>
    </w:p>
    <w:p w14:paraId="652BCDF2" w14:textId="1BC2FDEE" w:rsidR="00A44E03" w:rsidRPr="00A44E03" w:rsidRDefault="00A44E03" w:rsidP="001837A9">
      <w:pPr>
        <w:tabs>
          <w:tab w:val="left" w:pos="3324"/>
        </w:tabs>
        <w:spacing w:after="0" w:line="360" w:lineRule="auto"/>
        <w:ind w:firstLine="567"/>
        <w:contextualSpacing/>
        <w:jc w:val="both"/>
        <w:rPr>
          <w:lang w:eastAsia="ru-RU"/>
        </w:rPr>
      </w:pPr>
      <w:r w:rsidRPr="00A44E03">
        <w:rPr>
          <w:lang w:eastAsia="ru-RU"/>
        </w:rPr>
        <w:t>При замене приборов в станционных устройствах правильность работы устройств, состояние контроля, соответствие положениям кнопок и рукояток проверяются электромехаником с</w:t>
      </w:r>
      <w:r w:rsidR="001837A9">
        <w:rPr>
          <w:lang w:eastAsia="ru-RU"/>
        </w:rPr>
        <w:t>овместно с дежурным по станции.</w:t>
      </w:r>
    </w:p>
    <w:p w14:paraId="5C88B612" w14:textId="77777777" w:rsidR="00A44E03" w:rsidRPr="00A44E03" w:rsidRDefault="00A44E03" w:rsidP="00A44E03">
      <w:pPr>
        <w:tabs>
          <w:tab w:val="left" w:pos="3324"/>
        </w:tabs>
        <w:spacing w:after="0" w:line="360" w:lineRule="auto"/>
        <w:ind w:firstLine="567"/>
        <w:contextualSpacing/>
        <w:jc w:val="both"/>
        <w:rPr>
          <w:lang w:eastAsia="ru-RU"/>
        </w:rPr>
      </w:pPr>
      <w:r w:rsidRPr="00A44E03">
        <w:rPr>
          <w:lang w:eastAsia="ru-RU"/>
        </w:rPr>
        <w:t>После окончания работы делают запись «Работа по замене реле закончена, правильность их действия проверена».</w:t>
      </w:r>
    </w:p>
    <w:p w14:paraId="03BDC5BB" w14:textId="77777777" w:rsidR="00A44E03" w:rsidRPr="00A44E03" w:rsidRDefault="00A44E03" w:rsidP="00A44E03">
      <w:pPr>
        <w:tabs>
          <w:tab w:val="left" w:pos="3324"/>
        </w:tabs>
        <w:ind w:firstLine="567"/>
        <w:jc w:val="center"/>
        <w:rPr>
          <w:b/>
          <w:lang w:eastAsia="ru-RU"/>
        </w:rPr>
      </w:pPr>
    </w:p>
    <w:p w14:paraId="689502B9" w14:textId="77777777" w:rsidR="00CA1FCC" w:rsidRDefault="00CA1FCC" w:rsidP="000E0D62">
      <w:pPr>
        <w:tabs>
          <w:tab w:val="left" w:pos="3324"/>
        </w:tabs>
        <w:ind w:firstLine="567"/>
        <w:jc w:val="center"/>
        <w:rPr>
          <w:b/>
          <w:lang w:eastAsia="ru-RU"/>
        </w:rPr>
      </w:pPr>
    </w:p>
    <w:p w14:paraId="22944690" w14:textId="77777777" w:rsidR="001837A9" w:rsidRDefault="001837A9" w:rsidP="000E0D62">
      <w:pPr>
        <w:tabs>
          <w:tab w:val="left" w:pos="3324"/>
        </w:tabs>
        <w:ind w:firstLine="567"/>
        <w:jc w:val="center"/>
        <w:rPr>
          <w:b/>
          <w:lang w:eastAsia="ru-RU"/>
        </w:rPr>
      </w:pPr>
    </w:p>
    <w:p w14:paraId="2D63D782" w14:textId="77777777" w:rsidR="001837A9" w:rsidRDefault="001837A9" w:rsidP="000E0D62">
      <w:pPr>
        <w:tabs>
          <w:tab w:val="left" w:pos="3324"/>
        </w:tabs>
        <w:ind w:firstLine="567"/>
        <w:jc w:val="center"/>
        <w:rPr>
          <w:b/>
          <w:lang w:eastAsia="ru-RU"/>
        </w:rPr>
      </w:pPr>
    </w:p>
    <w:p w14:paraId="6A4F5DDB" w14:textId="77777777" w:rsidR="001837A9" w:rsidRDefault="001837A9" w:rsidP="000E0D62">
      <w:pPr>
        <w:tabs>
          <w:tab w:val="left" w:pos="3324"/>
        </w:tabs>
        <w:ind w:firstLine="567"/>
        <w:jc w:val="center"/>
        <w:rPr>
          <w:b/>
          <w:lang w:eastAsia="ru-RU"/>
        </w:rPr>
      </w:pPr>
    </w:p>
    <w:p w14:paraId="01D08D47" w14:textId="77777777" w:rsidR="001837A9" w:rsidRDefault="001837A9" w:rsidP="000E0D62">
      <w:pPr>
        <w:tabs>
          <w:tab w:val="left" w:pos="3324"/>
        </w:tabs>
        <w:ind w:firstLine="567"/>
        <w:jc w:val="center"/>
        <w:rPr>
          <w:b/>
          <w:lang w:eastAsia="ru-RU"/>
        </w:rPr>
      </w:pPr>
    </w:p>
    <w:p w14:paraId="38C893CB" w14:textId="77777777" w:rsidR="001837A9" w:rsidRDefault="001837A9" w:rsidP="000E0D62">
      <w:pPr>
        <w:tabs>
          <w:tab w:val="left" w:pos="3324"/>
        </w:tabs>
        <w:ind w:firstLine="567"/>
        <w:jc w:val="center"/>
        <w:rPr>
          <w:b/>
          <w:lang w:eastAsia="ru-RU"/>
        </w:rPr>
      </w:pPr>
    </w:p>
    <w:p w14:paraId="01DA92AB" w14:textId="77777777" w:rsidR="001837A9" w:rsidRDefault="001837A9" w:rsidP="000E0D62">
      <w:pPr>
        <w:tabs>
          <w:tab w:val="left" w:pos="3324"/>
        </w:tabs>
        <w:ind w:firstLine="567"/>
        <w:jc w:val="center"/>
        <w:rPr>
          <w:b/>
          <w:lang w:eastAsia="ru-RU"/>
        </w:rPr>
      </w:pPr>
    </w:p>
    <w:p w14:paraId="379661E1" w14:textId="77777777" w:rsidR="00CA1FCC" w:rsidRDefault="00CA1FCC" w:rsidP="000E0D62">
      <w:pPr>
        <w:tabs>
          <w:tab w:val="left" w:pos="3324"/>
        </w:tabs>
        <w:ind w:firstLine="567"/>
        <w:jc w:val="center"/>
        <w:rPr>
          <w:b/>
          <w:lang w:eastAsia="ru-RU"/>
        </w:rPr>
      </w:pPr>
    </w:p>
    <w:p w14:paraId="7B8A7FE7" w14:textId="77777777" w:rsidR="00E20574" w:rsidRDefault="002A5E9B" w:rsidP="00E20574">
      <w:pPr>
        <w:tabs>
          <w:tab w:val="left" w:pos="3324"/>
        </w:tabs>
        <w:ind w:firstLine="567"/>
        <w:jc w:val="center"/>
        <w:rPr>
          <w:b/>
          <w:lang w:eastAsia="ru-RU"/>
        </w:rPr>
      </w:pPr>
      <w:r w:rsidRPr="002A5E9B">
        <w:rPr>
          <w:b/>
          <w:lang w:eastAsia="ru-RU"/>
        </w:rPr>
        <w:t>Заключение</w:t>
      </w:r>
    </w:p>
    <w:p w14:paraId="28841F81" w14:textId="112EBA70" w:rsidR="002A5E9B" w:rsidRDefault="00CF7A62" w:rsidP="00CF7A62">
      <w:pPr>
        <w:tabs>
          <w:tab w:val="left" w:pos="1530"/>
        </w:tabs>
        <w:spacing w:after="0" w:line="360" w:lineRule="auto"/>
        <w:ind w:firstLine="567"/>
        <w:contextualSpacing/>
        <w:jc w:val="both"/>
      </w:pPr>
      <w:r>
        <w:t>Мы закрепили знания о магнитной системе реле РЭЛ. А также изучили электрические и механические характеристики реле. Узнали ряд преимуществ этого реле.</w:t>
      </w:r>
    </w:p>
    <w:p w14:paraId="3432A744" w14:textId="75E9AB8D" w:rsidR="002A5E9B" w:rsidRDefault="002A5E9B">
      <w:pPr>
        <w:tabs>
          <w:tab w:val="left" w:pos="1530"/>
        </w:tabs>
      </w:pPr>
    </w:p>
    <w:p w14:paraId="206726BA" w14:textId="304573A1" w:rsidR="000E0D62" w:rsidRDefault="000E0D62">
      <w:pPr>
        <w:tabs>
          <w:tab w:val="left" w:pos="1530"/>
        </w:tabs>
      </w:pPr>
    </w:p>
    <w:p w14:paraId="7371BAF5" w14:textId="6D1E302E" w:rsidR="000E0D62" w:rsidRDefault="000E0D62">
      <w:pPr>
        <w:tabs>
          <w:tab w:val="left" w:pos="1530"/>
        </w:tabs>
      </w:pPr>
    </w:p>
    <w:p w14:paraId="3A2B3332" w14:textId="2657E0F4" w:rsidR="000E0D62" w:rsidRDefault="000E0D62">
      <w:pPr>
        <w:tabs>
          <w:tab w:val="left" w:pos="1530"/>
        </w:tabs>
      </w:pPr>
    </w:p>
    <w:p w14:paraId="145DB7AD" w14:textId="6A5C22D0" w:rsidR="000E0D62" w:rsidRDefault="000E0D62">
      <w:pPr>
        <w:tabs>
          <w:tab w:val="left" w:pos="1530"/>
        </w:tabs>
      </w:pPr>
    </w:p>
    <w:p w14:paraId="6BB083E4" w14:textId="6DC0A51B" w:rsidR="000E0D62" w:rsidRDefault="000E0D62">
      <w:pPr>
        <w:tabs>
          <w:tab w:val="left" w:pos="1530"/>
        </w:tabs>
      </w:pPr>
    </w:p>
    <w:p w14:paraId="128AF093" w14:textId="773C034D" w:rsidR="000E0D62" w:rsidRDefault="000E0D62">
      <w:pPr>
        <w:tabs>
          <w:tab w:val="left" w:pos="1530"/>
        </w:tabs>
      </w:pPr>
    </w:p>
    <w:p w14:paraId="5457A140" w14:textId="40D1ECE4" w:rsidR="000E0D62" w:rsidRDefault="000E0D62">
      <w:pPr>
        <w:tabs>
          <w:tab w:val="left" w:pos="1530"/>
        </w:tabs>
      </w:pPr>
    </w:p>
    <w:p w14:paraId="5079BC19" w14:textId="6931D9AE" w:rsidR="000E0D62" w:rsidRDefault="000E0D62">
      <w:pPr>
        <w:tabs>
          <w:tab w:val="left" w:pos="1530"/>
        </w:tabs>
      </w:pPr>
    </w:p>
    <w:p w14:paraId="17FEF76D" w14:textId="4825F0D5" w:rsidR="00B9736D" w:rsidRDefault="00B9736D" w:rsidP="000E0D62">
      <w:pPr>
        <w:tabs>
          <w:tab w:val="left" w:pos="3324"/>
        </w:tabs>
        <w:rPr>
          <w:b/>
          <w:sz w:val="40"/>
          <w:szCs w:val="40"/>
          <w:vertAlign w:val="superscript"/>
          <w:lang w:eastAsia="ru-RU"/>
        </w:rPr>
      </w:pPr>
    </w:p>
    <w:p w14:paraId="7294EC13" w14:textId="563186CB" w:rsidR="004E35EB" w:rsidRDefault="004E35EB" w:rsidP="000E0D62">
      <w:pPr>
        <w:tabs>
          <w:tab w:val="left" w:pos="3324"/>
        </w:tabs>
        <w:rPr>
          <w:b/>
          <w:sz w:val="40"/>
          <w:szCs w:val="40"/>
          <w:vertAlign w:val="superscript"/>
          <w:lang w:eastAsia="ru-RU"/>
        </w:rPr>
      </w:pPr>
    </w:p>
    <w:p w14:paraId="6256A027" w14:textId="77777777" w:rsidR="00CF7A62" w:rsidRDefault="00CF7A62" w:rsidP="000E0D62">
      <w:pPr>
        <w:tabs>
          <w:tab w:val="left" w:pos="3324"/>
        </w:tabs>
        <w:rPr>
          <w:b/>
          <w:sz w:val="40"/>
          <w:szCs w:val="40"/>
          <w:vertAlign w:val="superscript"/>
          <w:lang w:eastAsia="ru-RU"/>
        </w:rPr>
      </w:pPr>
    </w:p>
    <w:p w14:paraId="304AE81D" w14:textId="77777777" w:rsidR="00CF7A62" w:rsidRDefault="00CF7A62" w:rsidP="000E0D62">
      <w:pPr>
        <w:tabs>
          <w:tab w:val="left" w:pos="3324"/>
        </w:tabs>
        <w:rPr>
          <w:b/>
          <w:sz w:val="40"/>
          <w:szCs w:val="40"/>
          <w:vertAlign w:val="superscript"/>
          <w:lang w:eastAsia="ru-RU"/>
        </w:rPr>
      </w:pPr>
    </w:p>
    <w:p w14:paraId="44B7623F" w14:textId="77777777" w:rsidR="00CF7A62" w:rsidRDefault="00CF7A62" w:rsidP="000E0D62">
      <w:pPr>
        <w:tabs>
          <w:tab w:val="left" w:pos="3324"/>
        </w:tabs>
        <w:rPr>
          <w:b/>
          <w:sz w:val="40"/>
          <w:szCs w:val="40"/>
          <w:vertAlign w:val="superscript"/>
          <w:lang w:eastAsia="ru-RU"/>
        </w:rPr>
      </w:pPr>
    </w:p>
    <w:p w14:paraId="4A40F031" w14:textId="77777777" w:rsidR="00CF7A62" w:rsidRDefault="00CF7A62" w:rsidP="000E0D62">
      <w:pPr>
        <w:tabs>
          <w:tab w:val="left" w:pos="3324"/>
        </w:tabs>
        <w:rPr>
          <w:b/>
          <w:sz w:val="40"/>
          <w:szCs w:val="40"/>
          <w:vertAlign w:val="superscript"/>
          <w:lang w:eastAsia="ru-RU"/>
        </w:rPr>
      </w:pPr>
    </w:p>
    <w:p w14:paraId="384B5175" w14:textId="77777777" w:rsidR="00CF7A62" w:rsidRDefault="00CF7A62" w:rsidP="000E0D62">
      <w:pPr>
        <w:tabs>
          <w:tab w:val="left" w:pos="3324"/>
        </w:tabs>
        <w:rPr>
          <w:b/>
          <w:sz w:val="40"/>
          <w:szCs w:val="40"/>
          <w:vertAlign w:val="superscript"/>
          <w:lang w:eastAsia="ru-RU"/>
        </w:rPr>
      </w:pPr>
    </w:p>
    <w:p w14:paraId="3C80BE2F" w14:textId="77777777" w:rsidR="00CF7A62" w:rsidRDefault="00CF7A62" w:rsidP="000E0D62">
      <w:pPr>
        <w:tabs>
          <w:tab w:val="left" w:pos="3324"/>
        </w:tabs>
        <w:rPr>
          <w:b/>
          <w:sz w:val="40"/>
          <w:szCs w:val="40"/>
          <w:vertAlign w:val="superscript"/>
          <w:lang w:eastAsia="ru-RU"/>
        </w:rPr>
      </w:pPr>
    </w:p>
    <w:p w14:paraId="320CF242" w14:textId="77777777" w:rsidR="00CF7A62" w:rsidRDefault="00CF7A62" w:rsidP="000E0D62">
      <w:pPr>
        <w:tabs>
          <w:tab w:val="left" w:pos="3324"/>
        </w:tabs>
        <w:rPr>
          <w:b/>
          <w:sz w:val="40"/>
          <w:szCs w:val="40"/>
          <w:vertAlign w:val="superscript"/>
          <w:lang w:eastAsia="ru-RU"/>
        </w:rPr>
      </w:pPr>
    </w:p>
    <w:p w14:paraId="35B69802" w14:textId="77777777" w:rsidR="00CF7A62" w:rsidRDefault="00CF7A62" w:rsidP="000E0D62">
      <w:pPr>
        <w:tabs>
          <w:tab w:val="left" w:pos="3324"/>
        </w:tabs>
        <w:rPr>
          <w:b/>
          <w:sz w:val="40"/>
          <w:szCs w:val="40"/>
          <w:vertAlign w:val="superscript"/>
          <w:lang w:eastAsia="ru-RU"/>
        </w:rPr>
      </w:pPr>
    </w:p>
    <w:p w14:paraId="38F249E3" w14:textId="77777777" w:rsidR="00CF7A62" w:rsidRDefault="00CF7A62" w:rsidP="000E0D62">
      <w:pPr>
        <w:tabs>
          <w:tab w:val="left" w:pos="3324"/>
        </w:tabs>
        <w:rPr>
          <w:b/>
          <w:sz w:val="40"/>
          <w:szCs w:val="40"/>
          <w:vertAlign w:val="superscript"/>
          <w:lang w:eastAsia="ru-RU"/>
        </w:rPr>
      </w:pPr>
    </w:p>
    <w:p w14:paraId="4209560B" w14:textId="77777777" w:rsidR="00CF7A62" w:rsidRDefault="00CF7A62" w:rsidP="000E0D62">
      <w:pPr>
        <w:tabs>
          <w:tab w:val="left" w:pos="3324"/>
        </w:tabs>
        <w:rPr>
          <w:b/>
          <w:sz w:val="40"/>
          <w:szCs w:val="40"/>
          <w:vertAlign w:val="superscript"/>
          <w:lang w:eastAsia="ru-RU"/>
        </w:rPr>
      </w:pPr>
    </w:p>
    <w:p w14:paraId="20C70283" w14:textId="77777777" w:rsidR="00DB2C26" w:rsidRDefault="00DB2C26" w:rsidP="00395D13">
      <w:pPr>
        <w:tabs>
          <w:tab w:val="left" w:pos="3324"/>
        </w:tabs>
        <w:rPr>
          <w:b/>
          <w:sz w:val="40"/>
          <w:szCs w:val="40"/>
          <w:vertAlign w:val="superscript"/>
          <w:lang w:eastAsia="ru-RU"/>
        </w:rPr>
      </w:pPr>
    </w:p>
    <w:p w14:paraId="50EA8A0E" w14:textId="727B4ACD" w:rsidR="002A5E9B" w:rsidRPr="002A5E9B" w:rsidRDefault="002A5E9B" w:rsidP="002A5E9B">
      <w:pPr>
        <w:tabs>
          <w:tab w:val="left" w:pos="3324"/>
        </w:tabs>
        <w:jc w:val="center"/>
        <w:rPr>
          <w:b/>
          <w:sz w:val="40"/>
          <w:szCs w:val="40"/>
          <w:vertAlign w:val="superscript"/>
          <w:lang w:eastAsia="ru-RU"/>
        </w:rPr>
      </w:pPr>
      <w:r w:rsidRPr="002A5E9B">
        <w:rPr>
          <w:b/>
          <w:sz w:val="40"/>
          <w:szCs w:val="40"/>
          <w:vertAlign w:val="superscript"/>
          <w:lang w:eastAsia="ru-RU"/>
        </w:rPr>
        <w:t>Список использованных источников</w:t>
      </w:r>
    </w:p>
    <w:p w14:paraId="44DC9F8C" w14:textId="7C9D513A" w:rsidR="002A5E9B" w:rsidRPr="00DC4D29" w:rsidRDefault="00CF7A62" w:rsidP="00CF7A62">
      <w:pPr>
        <w:tabs>
          <w:tab w:val="left" w:pos="1530"/>
        </w:tabs>
        <w:spacing w:after="0" w:line="360" w:lineRule="auto"/>
        <w:ind w:firstLineChars="100" w:firstLine="280"/>
        <w:contextualSpacing/>
        <w:jc w:val="both"/>
      </w:pPr>
      <w:r w:rsidRPr="00CF7A62">
        <w:t>Перегонные системы автоматики: Учебник для техникумов и колледжей ж.-д. транспорта /П27 В. Ю. Виноградова, В. А. Воронин, Е. А. Казаков, Д.В. Швалов, Е.Е. Шухина; под ред. В. Ю. Виноградовой. - Стереотипное издание. – М.: Альянс, 2016. – 292с.</w:t>
      </w:r>
    </w:p>
    <w:sectPr w:rsidR="002A5E9B" w:rsidRPr="00DC4D29" w:rsidSect="00866899">
      <w:headerReference w:type="even" r:id="rId12"/>
      <w:headerReference w:type="default" r:id="rId13"/>
      <w:footerReference w:type="even" r:id="rId14"/>
      <w:footerReference w:type="default" r:id="rId15"/>
      <w:headerReference w:type="first" r:id="rId16"/>
      <w:footerReference w:type="first" r:id="rId17"/>
      <w:pgSz w:w="11906" w:h="16838"/>
      <w:pgMar w:top="533" w:right="566" w:bottom="1134" w:left="1418" w:header="0" w:footer="56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16E83" w14:textId="77777777" w:rsidR="000E040C" w:rsidRDefault="000E040C" w:rsidP="00E75916">
      <w:pPr>
        <w:spacing w:after="0"/>
      </w:pPr>
      <w:r>
        <w:separator/>
      </w:r>
    </w:p>
  </w:endnote>
  <w:endnote w:type="continuationSeparator" w:id="0">
    <w:p w14:paraId="5D145135" w14:textId="77777777" w:rsidR="000E040C" w:rsidRDefault="000E040C" w:rsidP="00E759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
    <w:altName w:val="Times New Roman"/>
    <w:charset w:val="CC"/>
    <w:family w:val="auto"/>
    <w:notTrueType/>
    <w:pitch w:val="default"/>
    <w:sig w:usb0="00000203" w:usb1="00000000" w:usb2="00000000" w:usb3="00000000" w:csb0="00000005"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GAvalanche">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A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
    <w:altName w:val="Times New Roman"/>
    <w:charset w:val="00"/>
    <w:family w:val="roman"/>
    <w:notTrueType/>
    <w:pitch w:val="default"/>
    <w:sig w:usb0="00000003" w:usb1="00000000" w:usb2="00000000" w:usb3="00000000" w:csb0="00000001" w:csb1="00000000"/>
  </w:font>
  <w:font w:name="GOST type B">
    <w:altName w:val="Segoe Script"/>
    <w:charset w:val="00"/>
    <w:family w:val="swiss"/>
    <w:pitch w:val="variable"/>
    <w:sig w:usb0="00000203" w:usb1="00000000" w:usb2="00000000" w:usb3="00000000" w:csb0="00000005"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10C8" w14:textId="77777777" w:rsidR="00E20574" w:rsidRDefault="00E2057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26CB" w14:textId="3C6FF651" w:rsidR="00E20574" w:rsidRPr="00891FE5" w:rsidRDefault="00E20574">
    <w:pPr>
      <w:pStyle w:val="a8"/>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714C" w14:textId="77777777" w:rsidR="00E20574" w:rsidRDefault="00E205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46E66" w14:textId="77777777" w:rsidR="000E040C" w:rsidRDefault="000E040C" w:rsidP="00E75916">
      <w:pPr>
        <w:spacing w:after="0"/>
      </w:pPr>
      <w:r>
        <w:separator/>
      </w:r>
    </w:p>
  </w:footnote>
  <w:footnote w:type="continuationSeparator" w:id="0">
    <w:p w14:paraId="56425FB9" w14:textId="77777777" w:rsidR="000E040C" w:rsidRDefault="000E040C" w:rsidP="00E759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F5BB" w14:textId="77777777" w:rsidR="00E20574" w:rsidRPr="001219CB" w:rsidRDefault="00E20574" w:rsidP="001219CB">
    <w:pPr>
      <w:pStyle w:val="a6"/>
    </w:pPr>
    <w:r w:rsidRPr="001219CB">
      <w:rPr>
        <w:noProof/>
        <w:lang w:val="ru-RU" w:eastAsia="ru-RU"/>
      </w:rPr>
      <mc:AlternateContent>
        <mc:Choice Requires="wpg">
          <w:drawing>
            <wp:anchor distT="0" distB="0" distL="114300" distR="114300" simplePos="0" relativeHeight="251663360" behindDoc="0" locked="1" layoutInCell="0" allowOverlap="1" wp14:anchorId="263F1154" wp14:editId="65B0AB5F">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0" name=" 58"/>
                      <wps:cNvSpPr txBox="1">
                        <a:spLocks/>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34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49"/>
                              <w:gridCol w:w="993"/>
                            </w:tblGrid>
                            <w:tr w:rsidR="00E20574" w:rsidRPr="00DC4D29" w14:paraId="18ACA109" w14:textId="77777777" w:rsidTr="0002581A">
                              <w:trPr>
                                <w:cantSplit/>
                                <w:trHeight w:hRule="exact" w:val="289"/>
                              </w:trPr>
                              <w:tc>
                                <w:tcPr>
                                  <w:tcW w:w="397" w:type="dxa"/>
                                  <w:tcBorders>
                                    <w:top w:val="nil"/>
                                    <w:left w:val="nil"/>
                                    <w:right w:val="single" w:sz="6" w:space="0" w:color="auto"/>
                                  </w:tcBorders>
                                  <w:vAlign w:val="center"/>
                                </w:tcPr>
                                <w:p w14:paraId="205AB880"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5364DA58" w14:textId="77777777" w:rsidR="00E20574" w:rsidRPr="00DC4D29" w:rsidRDefault="00E20574" w:rsidP="00DC4D29">
                                  <w:pPr>
                                    <w:spacing w:after="0"/>
                                    <w:jc w:val="both"/>
                                    <w:rPr>
                                      <w:rFonts w:eastAsia="Calibri"/>
                                      <w:i/>
                                      <w:sz w:val="20"/>
                                      <w:lang w:val="uk-UA" w:eastAsia="ru-RU"/>
                                    </w:rPr>
                                  </w:pPr>
                                </w:p>
                              </w:tc>
                              <w:tc>
                                <w:tcPr>
                                  <w:tcW w:w="1446" w:type="dxa"/>
                                  <w:tcBorders>
                                    <w:top w:val="nil"/>
                                    <w:left w:val="single" w:sz="6" w:space="0" w:color="auto"/>
                                    <w:right w:val="single" w:sz="6" w:space="0" w:color="auto"/>
                                  </w:tcBorders>
                                  <w:vAlign w:val="center"/>
                                </w:tcPr>
                                <w:p w14:paraId="5F19459F" w14:textId="77777777" w:rsidR="00E20574" w:rsidRPr="00DC4D29" w:rsidRDefault="00E20574" w:rsidP="00DC4D29">
                                  <w:pPr>
                                    <w:spacing w:after="0"/>
                                    <w:jc w:val="both"/>
                                    <w:rPr>
                                      <w:rFonts w:eastAsia="Calibri"/>
                                      <w:i/>
                                      <w:sz w:val="20"/>
                                      <w:lang w:val="uk-UA" w:eastAsia="ru-RU"/>
                                    </w:rPr>
                                  </w:pPr>
                                </w:p>
                              </w:tc>
                              <w:tc>
                                <w:tcPr>
                                  <w:tcW w:w="709" w:type="dxa"/>
                                  <w:tcBorders>
                                    <w:top w:val="nil"/>
                                    <w:left w:val="single" w:sz="6" w:space="0" w:color="auto"/>
                                    <w:right w:val="single" w:sz="6" w:space="0" w:color="auto"/>
                                  </w:tcBorders>
                                  <w:vAlign w:val="center"/>
                                </w:tcPr>
                                <w:p w14:paraId="6790D4ED"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3A458514" w14:textId="77777777" w:rsidR="00E20574" w:rsidRPr="00DC4D29" w:rsidRDefault="00E20574" w:rsidP="00DC4D29">
                                  <w:pPr>
                                    <w:spacing w:after="0"/>
                                    <w:jc w:val="both"/>
                                    <w:rPr>
                                      <w:rFonts w:eastAsia="Calibri"/>
                                      <w:i/>
                                      <w:sz w:val="20"/>
                                      <w:lang w:val="uk-UA" w:eastAsia="ru-RU"/>
                                    </w:rPr>
                                  </w:pPr>
                                </w:p>
                              </w:tc>
                              <w:tc>
                                <w:tcPr>
                                  <w:tcW w:w="6662" w:type="dxa"/>
                                  <w:gridSpan w:val="6"/>
                                  <w:vMerge w:val="restart"/>
                                  <w:tcBorders>
                                    <w:top w:val="nil"/>
                                    <w:left w:val="single" w:sz="6" w:space="0" w:color="auto"/>
                                    <w:bottom w:val="nil"/>
                                    <w:right w:val="single" w:sz="4" w:space="0" w:color="auto"/>
                                  </w:tcBorders>
                                  <w:vAlign w:val="center"/>
                                </w:tcPr>
                                <w:p w14:paraId="180F2935" w14:textId="3101E3BF" w:rsidR="00E20574" w:rsidRPr="00DC4D29" w:rsidRDefault="00EF5F99" w:rsidP="00DC4D29">
                                  <w:pPr>
                                    <w:spacing w:after="0"/>
                                    <w:jc w:val="center"/>
                                    <w:rPr>
                                      <w:rFonts w:ascii="GOST type B" w:eastAsia="Calibri" w:hAnsi="GOST type B"/>
                                      <w:i/>
                                      <w:lang w:eastAsia="ru-RU"/>
                                    </w:rPr>
                                  </w:pPr>
                                  <w:r>
                                    <w:rPr>
                                      <w:rFonts w:ascii="GOST type B" w:eastAsia="Calibri" w:hAnsi="GOST type B"/>
                                      <w:i/>
                                      <w:lang w:eastAsia="ru-RU"/>
                                    </w:rPr>
                                    <w:t>Л</w:t>
                                  </w:r>
                                  <w:r w:rsidR="00E20574" w:rsidRPr="00DC4D29">
                                    <w:rPr>
                                      <w:rFonts w:ascii="GOST type B" w:eastAsia="Calibri" w:hAnsi="GOST type B"/>
                                      <w:i/>
                                      <w:lang w:eastAsia="ru-RU"/>
                                    </w:rPr>
                                    <w:t>Р.511405.27.02.03.0</w:t>
                                  </w:r>
                                  <w:r w:rsidR="0059320C">
                                    <w:rPr>
                                      <w:rFonts w:ascii="GOST type B" w:eastAsia="Calibri" w:hAnsi="GOST type B"/>
                                      <w:i/>
                                      <w:lang w:eastAsia="ru-RU"/>
                                    </w:rPr>
                                    <w:t>16</w:t>
                                  </w:r>
                                  <w:r w:rsidR="00E20574" w:rsidRPr="00DC4D29">
                                    <w:rPr>
                                      <w:rFonts w:ascii="GOST type B" w:eastAsia="Calibri" w:hAnsi="GOST type B" w:cs="Arial"/>
                                      <w:i/>
                                      <w:lang w:eastAsia="ru-RU"/>
                                    </w:rPr>
                                    <w:t>-</w:t>
                                  </w:r>
                                  <w:r w:rsidR="0059320C">
                                    <w:rPr>
                                      <w:rFonts w:ascii="GOST type B" w:eastAsia="Calibri" w:hAnsi="GOST type B"/>
                                      <w:i/>
                                      <w:lang w:eastAsia="ru-RU"/>
                                    </w:rPr>
                                    <w:t>2023</w:t>
                                  </w:r>
                                </w:p>
                              </w:tc>
                            </w:tr>
                            <w:tr w:rsidR="00E20574" w:rsidRPr="00DC4D29" w14:paraId="226F921C" w14:textId="77777777" w:rsidTr="0002581A">
                              <w:trPr>
                                <w:cantSplit/>
                                <w:trHeight w:hRule="exact" w:val="284"/>
                              </w:trPr>
                              <w:tc>
                                <w:tcPr>
                                  <w:tcW w:w="397" w:type="dxa"/>
                                  <w:tcBorders>
                                    <w:left w:val="nil"/>
                                    <w:bottom w:val="single" w:sz="6" w:space="0" w:color="auto"/>
                                    <w:right w:val="single" w:sz="6" w:space="0" w:color="auto"/>
                                  </w:tcBorders>
                                  <w:vAlign w:val="center"/>
                                </w:tcPr>
                                <w:p w14:paraId="31AA9463"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80B63B1" w14:textId="77777777" w:rsidR="00E20574" w:rsidRPr="00DC4D29" w:rsidRDefault="00E20574" w:rsidP="00DC4D29">
                                  <w:pPr>
                                    <w:spacing w:after="0"/>
                                    <w:jc w:val="both"/>
                                    <w:rPr>
                                      <w:rFonts w:eastAsia="Calibri"/>
                                      <w:i/>
                                      <w:sz w:val="20"/>
                                      <w:lang w:val="uk-UA" w:eastAsia="ru-RU"/>
                                    </w:rPr>
                                  </w:pPr>
                                </w:p>
                              </w:tc>
                              <w:tc>
                                <w:tcPr>
                                  <w:tcW w:w="1446" w:type="dxa"/>
                                  <w:tcBorders>
                                    <w:left w:val="single" w:sz="6" w:space="0" w:color="auto"/>
                                    <w:bottom w:val="single" w:sz="6" w:space="0" w:color="auto"/>
                                    <w:right w:val="single" w:sz="6" w:space="0" w:color="auto"/>
                                  </w:tcBorders>
                                  <w:vAlign w:val="center"/>
                                </w:tcPr>
                                <w:p w14:paraId="67FC7350" w14:textId="77777777" w:rsidR="00E20574" w:rsidRPr="00DC4D29" w:rsidRDefault="00E20574" w:rsidP="00DC4D29">
                                  <w:pPr>
                                    <w:spacing w:after="0"/>
                                    <w:jc w:val="both"/>
                                    <w:rPr>
                                      <w:rFonts w:eastAsia="Calibri"/>
                                      <w:i/>
                                      <w:sz w:val="20"/>
                                      <w:lang w:val="uk-UA" w:eastAsia="ru-RU"/>
                                    </w:rPr>
                                  </w:pPr>
                                </w:p>
                              </w:tc>
                              <w:tc>
                                <w:tcPr>
                                  <w:tcW w:w="709" w:type="dxa"/>
                                  <w:tcBorders>
                                    <w:left w:val="single" w:sz="6" w:space="0" w:color="auto"/>
                                    <w:bottom w:val="single" w:sz="6" w:space="0" w:color="auto"/>
                                    <w:right w:val="single" w:sz="6" w:space="0" w:color="auto"/>
                                  </w:tcBorders>
                                  <w:vAlign w:val="center"/>
                                </w:tcPr>
                                <w:p w14:paraId="5AE0A132"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694F2E5" w14:textId="77777777" w:rsidR="00E20574" w:rsidRPr="00DC4D29" w:rsidRDefault="00E20574" w:rsidP="00DC4D29">
                                  <w:pPr>
                                    <w:spacing w:after="0"/>
                                    <w:jc w:val="both"/>
                                    <w:rPr>
                                      <w:rFonts w:eastAsia="Calibri"/>
                                      <w:i/>
                                      <w:sz w:val="20"/>
                                      <w:lang w:val="uk-UA" w:eastAsia="ru-RU"/>
                                    </w:rPr>
                                  </w:pPr>
                                </w:p>
                              </w:tc>
                              <w:tc>
                                <w:tcPr>
                                  <w:tcW w:w="6662" w:type="dxa"/>
                                  <w:gridSpan w:val="6"/>
                                  <w:vMerge/>
                                  <w:tcBorders>
                                    <w:top w:val="nil"/>
                                    <w:left w:val="single" w:sz="6" w:space="0" w:color="auto"/>
                                    <w:bottom w:val="nil"/>
                                    <w:right w:val="single" w:sz="4" w:space="0" w:color="auto"/>
                                  </w:tcBorders>
                                  <w:vAlign w:val="center"/>
                                </w:tcPr>
                                <w:p w14:paraId="4B37456F" w14:textId="77777777" w:rsidR="00E20574" w:rsidRPr="00DC4D29" w:rsidRDefault="00E20574" w:rsidP="00DC4D29">
                                  <w:pPr>
                                    <w:spacing w:after="0"/>
                                    <w:jc w:val="both"/>
                                    <w:rPr>
                                      <w:rFonts w:eastAsia="Calibri"/>
                                      <w:i/>
                                      <w:sz w:val="18"/>
                                      <w:lang w:val="uk-UA" w:eastAsia="ru-RU"/>
                                    </w:rPr>
                                  </w:pPr>
                                </w:p>
                              </w:tc>
                            </w:tr>
                            <w:tr w:rsidR="00E20574" w:rsidRPr="00DC4D29" w14:paraId="42B14CDA" w14:textId="77777777" w:rsidTr="0002581A">
                              <w:trPr>
                                <w:cantSplit/>
                                <w:trHeight w:hRule="exact" w:val="284"/>
                              </w:trPr>
                              <w:tc>
                                <w:tcPr>
                                  <w:tcW w:w="397" w:type="dxa"/>
                                  <w:tcBorders>
                                    <w:top w:val="single" w:sz="6" w:space="0" w:color="auto"/>
                                    <w:left w:val="nil"/>
                                    <w:bottom w:val="single" w:sz="6" w:space="0" w:color="auto"/>
                                    <w:right w:val="single" w:sz="6" w:space="0" w:color="auto"/>
                                  </w:tcBorders>
                                  <w:vAlign w:val="center"/>
                                </w:tcPr>
                                <w:p w14:paraId="2D450D65" w14:textId="77777777" w:rsidR="00E20574" w:rsidRPr="00DC4D29" w:rsidRDefault="00E20574" w:rsidP="00DC4D29">
                                  <w:pPr>
                                    <w:spacing w:after="0"/>
                                    <w:jc w:val="center"/>
                                    <w:rPr>
                                      <w:rFonts w:ascii="GOST type B" w:eastAsia="Calibri" w:hAnsi="GOST type B"/>
                                      <w:i/>
                                      <w:sz w:val="16"/>
                                      <w:szCs w:val="16"/>
                                      <w:lang w:eastAsia="ru-RU"/>
                                    </w:rPr>
                                  </w:pPr>
                                  <w:r w:rsidRPr="00DC4D29">
                                    <w:rPr>
                                      <w:rFonts w:ascii="GOST type B" w:eastAsia="Calibri" w:hAnsi="GOST type B"/>
                                      <w:i/>
                                      <w:sz w:val="16"/>
                                      <w:szCs w:val="16"/>
                                      <w:lang w:eastAsia="ru-RU"/>
                                    </w:rPr>
                                    <w:t>Изм</w:t>
                                  </w:r>
                                </w:p>
                              </w:tc>
                              <w:tc>
                                <w:tcPr>
                                  <w:tcW w:w="567" w:type="dxa"/>
                                  <w:tcBorders>
                                    <w:top w:val="single" w:sz="6" w:space="0" w:color="auto"/>
                                    <w:left w:val="single" w:sz="6" w:space="0" w:color="auto"/>
                                    <w:bottom w:val="single" w:sz="6" w:space="0" w:color="auto"/>
                                    <w:right w:val="single" w:sz="6" w:space="0" w:color="auto"/>
                                  </w:tcBorders>
                                  <w:vAlign w:val="center"/>
                                </w:tcPr>
                                <w:p w14:paraId="4D1FB1A2"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1446" w:type="dxa"/>
                                  <w:tcBorders>
                                    <w:top w:val="single" w:sz="6" w:space="0" w:color="auto"/>
                                    <w:left w:val="single" w:sz="6" w:space="0" w:color="auto"/>
                                    <w:bottom w:val="single" w:sz="6" w:space="0" w:color="auto"/>
                                    <w:right w:val="single" w:sz="6" w:space="0" w:color="auto"/>
                                  </w:tcBorders>
                                  <w:vAlign w:val="center"/>
                                </w:tcPr>
                                <w:p w14:paraId="53EE7ACD"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 докум</w:t>
                                  </w:r>
                                </w:p>
                              </w:tc>
                              <w:tc>
                                <w:tcPr>
                                  <w:tcW w:w="709" w:type="dxa"/>
                                  <w:tcBorders>
                                    <w:top w:val="single" w:sz="6" w:space="0" w:color="auto"/>
                                    <w:left w:val="single" w:sz="6" w:space="0" w:color="auto"/>
                                    <w:bottom w:val="single" w:sz="6" w:space="0" w:color="auto"/>
                                    <w:right w:val="single" w:sz="6" w:space="0" w:color="auto"/>
                                  </w:tcBorders>
                                  <w:vAlign w:val="center"/>
                                </w:tcPr>
                                <w:p w14:paraId="7EE9FA56"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Подпись</w:t>
                                  </w:r>
                                </w:p>
                              </w:tc>
                              <w:tc>
                                <w:tcPr>
                                  <w:tcW w:w="567" w:type="dxa"/>
                                  <w:tcBorders>
                                    <w:top w:val="single" w:sz="6" w:space="0" w:color="auto"/>
                                    <w:left w:val="single" w:sz="6" w:space="0" w:color="auto"/>
                                    <w:bottom w:val="single" w:sz="6" w:space="0" w:color="auto"/>
                                    <w:right w:val="single" w:sz="6" w:space="0" w:color="auto"/>
                                  </w:tcBorders>
                                  <w:vAlign w:val="center"/>
                                </w:tcPr>
                                <w:p w14:paraId="7135BCB6"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Дата</w:t>
                                  </w:r>
                                </w:p>
                              </w:tc>
                              <w:tc>
                                <w:tcPr>
                                  <w:tcW w:w="6662" w:type="dxa"/>
                                  <w:gridSpan w:val="6"/>
                                  <w:vMerge/>
                                  <w:tcBorders>
                                    <w:top w:val="nil"/>
                                    <w:left w:val="single" w:sz="6" w:space="0" w:color="auto"/>
                                    <w:bottom w:val="single" w:sz="6" w:space="0" w:color="auto"/>
                                    <w:right w:val="single" w:sz="4" w:space="0" w:color="auto"/>
                                  </w:tcBorders>
                                  <w:vAlign w:val="center"/>
                                </w:tcPr>
                                <w:p w14:paraId="35957B8B" w14:textId="77777777" w:rsidR="00E20574" w:rsidRPr="00DC4D29" w:rsidRDefault="00E20574" w:rsidP="00DC4D29">
                                  <w:pPr>
                                    <w:spacing w:after="0"/>
                                    <w:jc w:val="both"/>
                                    <w:rPr>
                                      <w:rFonts w:eastAsia="Calibri"/>
                                      <w:i/>
                                      <w:sz w:val="18"/>
                                      <w:lang w:val="uk-UA" w:eastAsia="ru-RU"/>
                                    </w:rPr>
                                  </w:pPr>
                                </w:p>
                              </w:tc>
                            </w:tr>
                            <w:tr w:rsidR="00E20574" w:rsidRPr="00DC4D29" w14:paraId="47ED97B4" w14:textId="77777777" w:rsidTr="0002581A">
                              <w:trPr>
                                <w:cantSplit/>
                                <w:trHeight w:hRule="exact" w:val="284"/>
                              </w:trPr>
                              <w:tc>
                                <w:tcPr>
                                  <w:tcW w:w="964" w:type="dxa"/>
                                  <w:gridSpan w:val="2"/>
                                  <w:tcBorders>
                                    <w:top w:val="single" w:sz="6" w:space="0" w:color="auto"/>
                                    <w:left w:val="nil"/>
                                    <w:right w:val="single" w:sz="6" w:space="0" w:color="auto"/>
                                  </w:tcBorders>
                                  <w:vAlign w:val="center"/>
                                </w:tcPr>
                                <w:p w14:paraId="26DE1A5E"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Разработал</w:t>
                                  </w:r>
                                </w:p>
                              </w:tc>
                              <w:tc>
                                <w:tcPr>
                                  <w:tcW w:w="1446" w:type="dxa"/>
                                  <w:tcBorders>
                                    <w:top w:val="single" w:sz="6" w:space="0" w:color="auto"/>
                                    <w:left w:val="single" w:sz="6" w:space="0" w:color="auto"/>
                                    <w:right w:val="single" w:sz="6" w:space="0" w:color="auto"/>
                                  </w:tcBorders>
                                  <w:vAlign w:val="center"/>
                                </w:tcPr>
                                <w:p w14:paraId="31A65374" w14:textId="7DAC03FE" w:rsidR="00E20574" w:rsidRPr="00DC4D29" w:rsidRDefault="0059320C" w:rsidP="00DC4D29">
                                  <w:pPr>
                                    <w:spacing w:after="0"/>
                                    <w:jc w:val="both"/>
                                    <w:rPr>
                                      <w:rFonts w:ascii="GOST type B" w:eastAsia="Calibri" w:hAnsi="GOST type B"/>
                                      <w:i/>
                                      <w:sz w:val="16"/>
                                      <w:szCs w:val="16"/>
                                      <w:lang w:eastAsia="ru-RU"/>
                                    </w:rPr>
                                  </w:pPr>
                                  <w:r>
                                    <w:rPr>
                                      <w:rFonts w:ascii="GOST type B" w:eastAsia="Calibri" w:hAnsi="GOST type B"/>
                                      <w:i/>
                                      <w:sz w:val="16"/>
                                      <w:szCs w:val="16"/>
                                      <w:lang w:eastAsia="ru-RU"/>
                                    </w:rPr>
                                    <w:t>Скажутина А.А.</w:t>
                                  </w:r>
                                </w:p>
                              </w:tc>
                              <w:tc>
                                <w:tcPr>
                                  <w:tcW w:w="709" w:type="dxa"/>
                                  <w:tcBorders>
                                    <w:top w:val="single" w:sz="6" w:space="0" w:color="auto"/>
                                    <w:left w:val="single" w:sz="6" w:space="0" w:color="auto"/>
                                    <w:right w:val="single" w:sz="6" w:space="0" w:color="auto"/>
                                  </w:tcBorders>
                                  <w:vAlign w:val="center"/>
                                </w:tcPr>
                                <w:p w14:paraId="54DC51A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top w:val="single" w:sz="6" w:space="0" w:color="auto"/>
                                    <w:left w:val="single" w:sz="6" w:space="0" w:color="auto"/>
                                    <w:right w:val="single" w:sz="6" w:space="0" w:color="auto"/>
                                  </w:tcBorders>
                                  <w:vAlign w:val="center"/>
                                </w:tcPr>
                                <w:p w14:paraId="233606BB"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val="restart"/>
                                  <w:tcBorders>
                                    <w:top w:val="single" w:sz="6" w:space="0" w:color="auto"/>
                                    <w:left w:val="single" w:sz="6" w:space="0" w:color="auto"/>
                                    <w:right w:val="single" w:sz="6" w:space="0" w:color="auto"/>
                                  </w:tcBorders>
                                  <w:vAlign w:val="center"/>
                                </w:tcPr>
                                <w:p w14:paraId="0AD3E3AB" w14:textId="77C75641" w:rsidR="00E20574" w:rsidRPr="00847D4A" w:rsidRDefault="00EF5F99" w:rsidP="00847D4A">
                                  <w:pPr>
                                    <w:autoSpaceDE w:val="0"/>
                                    <w:spacing w:after="0"/>
                                    <w:ind w:left="284" w:right="423"/>
                                    <w:jc w:val="center"/>
                                    <w:rPr>
                                      <w:rFonts w:ascii="GOST type B" w:hAnsi="GOST type B"/>
                                      <w:i/>
                                      <w:iCs/>
                                      <w:color w:val="000000"/>
                                      <w:lang w:eastAsia="ru-RU"/>
                                    </w:rPr>
                                  </w:pPr>
                                  <w:r>
                                    <w:rPr>
                                      <w:rFonts w:ascii="GOST type B" w:hAnsi="GOST type B"/>
                                      <w:i/>
                                      <w:iCs/>
                                      <w:color w:val="000000"/>
                                      <w:lang w:eastAsia="ru-RU"/>
                                    </w:rPr>
                                    <w:t>Т</w:t>
                                  </w:r>
                                  <w:r w:rsidRPr="00EF5F99">
                                    <w:rPr>
                                      <w:rFonts w:ascii="GOST type B" w:hAnsi="GOST type B"/>
                                      <w:i/>
                                      <w:iCs/>
                                      <w:color w:val="000000"/>
                                      <w:lang w:eastAsia="ru-RU"/>
                                    </w:rPr>
                                    <w:t>ехническое обслуживание реле РЭЛ</w:t>
                                  </w:r>
                                </w:p>
                              </w:tc>
                              <w:tc>
                                <w:tcPr>
                                  <w:tcW w:w="852" w:type="dxa"/>
                                  <w:gridSpan w:val="3"/>
                                  <w:tcBorders>
                                    <w:top w:val="single" w:sz="6" w:space="0" w:color="auto"/>
                                    <w:left w:val="single" w:sz="6" w:space="0" w:color="auto"/>
                                  </w:tcBorders>
                                  <w:vAlign w:val="center"/>
                                </w:tcPr>
                                <w:p w14:paraId="7DD1C460"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Лит.</w:t>
                                  </w:r>
                                </w:p>
                              </w:tc>
                              <w:tc>
                                <w:tcPr>
                                  <w:tcW w:w="849" w:type="dxa"/>
                                  <w:tcBorders>
                                    <w:top w:val="single" w:sz="6" w:space="0" w:color="auto"/>
                                  </w:tcBorders>
                                  <w:vAlign w:val="center"/>
                                </w:tcPr>
                                <w:p w14:paraId="73678BFC"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992" w:type="dxa"/>
                                  <w:tcBorders>
                                    <w:top w:val="single" w:sz="4" w:space="0" w:color="auto"/>
                                    <w:right w:val="single" w:sz="4" w:space="0" w:color="auto"/>
                                  </w:tcBorders>
                                  <w:vAlign w:val="center"/>
                                </w:tcPr>
                                <w:p w14:paraId="66723F27"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Листов</w:t>
                                  </w:r>
                                </w:p>
                              </w:tc>
                            </w:tr>
                            <w:tr w:rsidR="00E20574" w:rsidRPr="00DC4D29" w14:paraId="566D4A89" w14:textId="5A922D5E" w:rsidTr="0002581A">
                              <w:trPr>
                                <w:cantSplit/>
                                <w:trHeight w:hRule="exact" w:val="284"/>
                              </w:trPr>
                              <w:tc>
                                <w:tcPr>
                                  <w:tcW w:w="964" w:type="dxa"/>
                                  <w:gridSpan w:val="2"/>
                                  <w:tcBorders>
                                    <w:left w:val="nil"/>
                                    <w:right w:val="single" w:sz="6" w:space="0" w:color="auto"/>
                                  </w:tcBorders>
                                  <w:vAlign w:val="center"/>
                                </w:tcPr>
                                <w:p w14:paraId="00E1BABF" w14:textId="010D890B"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Рук.Проекта</w:t>
                                  </w:r>
                                </w:p>
                              </w:tc>
                              <w:tc>
                                <w:tcPr>
                                  <w:tcW w:w="1446" w:type="dxa"/>
                                  <w:tcBorders>
                                    <w:left w:val="single" w:sz="6" w:space="0" w:color="auto"/>
                                    <w:right w:val="single" w:sz="6" w:space="0" w:color="auto"/>
                                  </w:tcBorders>
                                  <w:vAlign w:val="center"/>
                                </w:tcPr>
                                <w:p w14:paraId="6EC5E981"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Купряков Я.А.</w:t>
                                  </w:r>
                                </w:p>
                              </w:tc>
                              <w:tc>
                                <w:tcPr>
                                  <w:tcW w:w="709" w:type="dxa"/>
                                  <w:tcBorders>
                                    <w:left w:val="single" w:sz="6" w:space="0" w:color="auto"/>
                                    <w:right w:val="single" w:sz="6" w:space="0" w:color="auto"/>
                                  </w:tcBorders>
                                  <w:vAlign w:val="center"/>
                                </w:tcPr>
                                <w:p w14:paraId="399BFBF1"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01D182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7347492" w14:textId="77777777" w:rsidR="00E20574" w:rsidRPr="00DC4D29" w:rsidRDefault="00E20574" w:rsidP="00DC4D29">
                                  <w:pPr>
                                    <w:spacing w:after="0"/>
                                    <w:jc w:val="both"/>
                                    <w:rPr>
                                      <w:rFonts w:eastAsia="Calibri"/>
                                      <w:sz w:val="18"/>
                                      <w:lang w:val="uk-UA" w:eastAsia="ru-RU"/>
                                    </w:rPr>
                                  </w:pPr>
                                </w:p>
                              </w:tc>
                              <w:tc>
                                <w:tcPr>
                                  <w:tcW w:w="284" w:type="dxa"/>
                                  <w:tcBorders>
                                    <w:left w:val="single" w:sz="6" w:space="0" w:color="auto"/>
                                  </w:tcBorders>
                                  <w:vAlign w:val="center"/>
                                </w:tcPr>
                                <w:p w14:paraId="6268EE29" w14:textId="77777777" w:rsidR="00E20574" w:rsidRPr="00DC4D29" w:rsidRDefault="00E20574" w:rsidP="00DC4D29">
                                  <w:pPr>
                                    <w:spacing w:after="0"/>
                                    <w:jc w:val="both"/>
                                    <w:rPr>
                                      <w:rFonts w:eastAsia="Calibri"/>
                                      <w:sz w:val="16"/>
                                      <w:szCs w:val="16"/>
                                      <w:lang w:val="uk-UA" w:eastAsia="ru-RU"/>
                                    </w:rPr>
                                  </w:pPr>
                                </w:p>
                              </w:tc>
                              <w:tc>
                                <w:tcPr>
                                  <w:tcW w:w="284" w:type="dxa"/>
                                  <w:vAlign w:val="center"/>
                                </w:tcPr>
                                <w:p w14:paraId="6E859506" w14:textId="77777777" w:rsidR="00E20574" w:rsidRPr="00DC4D29" w:rsidRDefault="00E20574" w:rsidP="00DC4D29">
                                  <w:pPr>
                                    <w:spacing w:after="0"/>
                                    <w:jc w:val="both"/>
                                    <w:rPr>
                                      <w:rFonts w:eastAsia="Calibri"/>
                                      <w:sz w:val="16"/>
                                      <w:szCs w:val="16"/>
                                      <w:lang w:eastAsia="ru-RU"/>
                                    </w:rPr>
                                  </w:pPr>
                                </w:p>
                              </w:tc>
                              <w:tc>
                                <w:tcPr>
                                  <w:tcW w:w="284" w:type="dxa"/>
                                  <w:vAlign w:val="center"/>
                                </w:tcPr>
                                <w:p w14:paraId="15B30A3B" w14:textId="77777777" w:rsidR="00E20574" w:rsidRPr="00DC4D29" w:rsidRDefault="00E20574" w:rsidP="00DC4D29">
                                  <w:pPr>
                                    <w:spacing w:after="0"/>
                                    <w:jc w:val="center"/>
                                    <w:rPr>
                                      <w:rFonts w:eastAsia="Calibri"/>
                                      <w:i/>
                                      <w:sz w:val="16"/>
                                      <w:szCs w:val="16"/>
                                      <w:lang w:eastAsia="ru-RU"/>
                                    </w:rPr>
                                  </w:pPr>
                                </w:p>
                              </w:tc>
                              <w:tc>
                                <w:tcPr>
                                  <w:tcW w:w="849" w:type="dxa"/>
                                  <w:tcBorders>
                                    <w:top w:val="single" w:sz="4" w:space="0" w:color="auto"/>
                                    <w:bottom w:val="nil"/>
                                  </w:tcBorders>
                                  <w:vAlign w:val="center"/>
                                </w:tcPr>
                                <w:p w14:paraId="109C4770" w14:textId="77777777" w:rsidR="00E20574" w:rsidRPr="00DC4D29" w:rsidRDefault="00E20574" w:rsidP="00DC4D29">
                                  <w:pPr>
                                    <w:spacing w:after="0"/>
                                    <w:jc w:val="center"/>
                                    <w:rPr>
                                      <w:rFonts w:ascii="GOST type B" w:eastAsia="Calibri" w:hAnsi="GOST type B"/>
                                      <w:sz w:val="16"/>
                                      <w:szCs w:val="16"/>
                                      <w:lang w:eastAsia="ru-RU"/>
                                    </w:rPr>
                                  </w:pPr>
                                  <w:r w:rsidRPr="00DC4D29">
                                    <w:rPr>
                                      <w:rFonts w:ascii="GOST type B" w:eastAsia="Calibri" w:hAnsi="GOST type B"/>
                                      <w:sz w:val="16"/>
                                      <w:szCs w:val="16"/>
                                      <w:lang w:eastAsia="ru-RU"/>
                                    </w:rPr>
                                    <w:t>2</w:t>
                                  </w:r>
                                </w:p>
                              </w:tc>
                              <w:tc>
                                <w:tcPr>
                                  <w:tcW w:w="993" w:type="dxa"/>
                                  <w:tcBorders>
                                    <w:top w:val="single" w:sz="4" w:space="0" w:color="auto"/>
                                    <w:bottom w:val="single" w:sz="4" w:space="0" w:color="auto"/>
                                  </w:tcBorders>
                                  <w:shd w:val="clear" w:color="auto" w:fill="auto"/>
                                </w:tcPr>
                                <w:p w14:paraId="08312BF7" w14:textId="6C07FB5C" w:rsidR="00E20574" w:rsidRDefault="00BB4B3F" w:rsidP="009E502A">
                                  <w:pPr>
                                    <w:spacing w:after="0"/>
                                    <w:jc w:val="center"/>
                                    <w:rPr>
                                      <w:rFonts w:ascii="GOST type B" w:hAnsi="GOST type B"/>
                                      <w:sz w:val="16"/>
                                      <w:szCs w:val="16"/>
                                    </w:rPr>
                                  </w:pPr>
                                  <w:r>
                                    <w:rPr>
                                      <w:rFonts w:ascii="GOST type B" w:hAnsi="GOST type B"/>
                                      <w:sz w:val="16"/>
                                      <w:szCs w:val="16"/>
                                    </w:rPr>
                                    <w:t>13</w:t>
                                  </w:r>
                                </w:p>
                                <w:p w14:paraId="34E35BDF" w14:textId="3FC51E88" w:rsidR="00E20574" w:rsidRPr="009E502A" w:rsidRDefault="00E20574" w:rsidP="009E502A">
                                  <w:pPr>
                                    <w:spacing w:after="0"/>
                                    <w:jc w:val="center"/>
                                    <w:rPr>
                                      <w:rFonts w:ascii="GOST type B" w:hAnsi="GOST type B"/>
                                      <w:sz w:val="16"/>
                                      <w:szCs w:val="16"/>
                                    </w:rPr>
                                  </w:pPr>
                                </w:p>
                              </w:tc>
                            </w:tr>
                            <w:tr w:rsidR="00E20574" w:rsidRPr="00DC4D29" w14:paraId="18BE5AD1" w14:textId="77777777" w:rsidTr="0002581A">
                              <w:trPr>
                                <w:cantSplit/>
                                <w:trHeight w:hRule="exact" w:val="284"/>
                              </w:trPr>
                              <w:tc>
                                <w:tcPr>
                                  <w:tcW w:w="964" w:type="dxa"/>
                                  <w:gridSpan w:val="2"/>
                                  <w:tcBorders>
                                    <w:left w:val="nil"/>
                                    <w:right w:val="single" w:sz="6" w:space="0" w:color="auto"/>
                                  </w:tcBorders>
                                  <w:vAlign w:val="center"/>
                                </w:tcPr>
                                <w:p w14:paraId="39D1421C" w14:textId="41A43034" w:rsidR="00E20574" w:rsidRPr="00DC4D29" w:rsidRDefault="00E20574" w:rsidP="0057796D">
                                  <w:pPr>
                                    <w:spacing w:after="0"/>
                                    <w:rPr>
                                      <w:rFonts w:ascii="GOST type B" w:eastAsia="Calibri" w:hAnsi="GOST type B"/>
                                      <w:i/>
                                      <w:sz w:val="16"/>
                                      <w:szCs w:val="16"/>
                                      <w:lang w:eastAsia="ru-RU"/>
                                    </w:rPr>
                                  </w:pPr>
                                  <w:r w:rsidRPr="00DC4D29">
                                    <w:rPr>
                                      <w:rFonts w:ascii="GOST type B" w:eastAsia="Calibri" w:hAnsi="GOST type B"/>
                                      <w:i/>
                                      <w:sz w:val="16"/>
                                      <w:szCs w:val="16"/>
                                      <w:lang w:eastAsia="ru-RU"/>
                                    </w:rPr>
                                    <w:t>Н. контр</w:t>
                                  </w:r>
                                </w:p>
                              </w:tc>
                              <w:tc>
                                <w:tcPr>
                                  <w:tcW w:w="1446" w:type="dxa"/>
                                  <w:tcBorders>
                                    <w:left w:val="single" w:sz="6" w:space="0" w:color="auto"/>
                                    <w:right w:val="single" w:sz="6" w:space="0" w:color="auto"/>
                                  </w:tcBorders>
                                  <w:vAlign w:val="center"/>
                                </w:tcPr>
                                <w:p w14:paraId="2BE20BEF" w14:textId="77777777" w:rsidR="00E20574" w:rsidRPr="00DC4D29" w:rsidRDefault="00E20574" w:rsidP="00DC4D29">
                                  <w:pPr>
                                    <w:spacing w:after="0"/>
                                    <w:jc w:val="both"/>
                                    <w:rPr>
                                      <w:rFonts w:ascii="GOST type B" w:eastAsia="Calibri" w:hAnsi="GOST type B"/>
                                      <w:i/>
                                      <w:sz w:val="16"/>
                                      <w:szCs w:val="16"/>
                                      <w:lang w:eastAsia="ru-RU"/>
                                    </w:rPr>
                                  </w:pPr>
                                </w:p>
                              </w:tc>
                              <w:tc>
                                <w:tcPr>
                                  <w:tcW w:w="709" w:type="dxa"/>
                                  <w:tcBorders>
                                    <w:left w:val="single" w:sz="6" w:space="0" w:color="auto"/>
                                    <w:right w:val="single" w:sz="6" w:space="0" w:color="auto"/>
                                  </w:tcBorders>
                                  <w:vAlign w:val="center"/>
                                </w:tcPr>
                                <w:p w14:paraId="19F0888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BB3299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34F71AD" w14:textId="77777777" w:rsidR="00E20574" w:rsidRPr="00DC4D29" w:rsidRDefault="00E20574" w:rsidP="00DC4D29">
                                  <w:pPr>
                                    <w:spacing w:after="0"/>
                                    <w:jc w:val="both"/>
                                    <w:rPr>
                                      <w:rFonts w:eastAsia="Calibri"/>
                                      <w:i/>
                                      <w:sz w:val="18"/>
                                      <w:lang w:val="uk-UA" w:eastAsia="ru-RU"/>
                                    </w:rPr>
                                  </w:pPr>
                                </w:p>
                              </w:tc>
                              <w:tc>
                                <w:tcPr>
                                  <w:tcW w:w="2693" w:type="dxa"/>
                                  <w:gridSpan w:val="5"/>
                                  <w:vMerge w:val="restart"/>
                                  <w:tcBorders>
                                    <w:left w:val="single" w:sz="6" w:space="0" w:color="auto"/>
                                    <w:right w:val="nil"/>
                                  </w:tcBorders>
                                  <w:vAlign w:val="center"/>
                                </w:tcPr>
                                <w:p w14:paraId="79C8E24B" w14:textId="77777777" w:rsidR="00E20574" w:rsidRPr="00DC4D29" w:rsidRDefault="00E20574" w:rsidP="00DC4D29">
                                  <w:pPr>
                                    <w:spacing w:after="0"/>
                                    <w:ind w:left="-28" w:right="-26"/>
                                    <w:jc w:val="center"/>
                                    <w:rPr>
                                      <w:rFonts w:ascii="GOST type B" w:eastAsia="Calibri" w:hAnsi="GOST type B"/>
                                      <w:i/>
                                      <w:sz w:val="24"/>
                                      <w:szCs w:val="24"/>
                                      <w:lang w:eastAsia="ru-RU"/>
                                    </w:rPr>
                                  </w:pPr>
                                  <w:r w:rsidRPr="00DC4D29">
                                    <w:rPr>
                                      <w:rFonts w:ascii="GOST type B" w:eastAsia="Calibri" w:hAnsi="GOST type B"/>
                                      <w:i/>
                                      <w:sz w:val="24"/>
                                      <w:szCs w:val="24"/>
                                      <w:lang w:eastAsia="ru-RU"/>
                                    </w:rPr>
                                    <w:t>ЧТЖТ ЗабИЖТ ИрГУПС</w:t>
                                  </w:r>
                                </w:p>
                                <w:p w14:paraId="2A9E5F64" w14:textId="77777777" w:rsidR="00E20574" w:rsidRPr="00DC4D29" w:rsidRDefault="00E20574" w:rsidP="00DC4D29">
                                  <w:pPr>
                                    <w:spacing w:after="0"/>
                                    <w:ind w:left="-28" w:right="-26"/>
                                    <w:jc w:val="center"/>
                                    <w:rPr>
                                      <w:rFonts w:eastAsia="Calibri"/>
                                      <w:i/>
                                      <w:sz w:val="24"/>
                                      <w:szCs w:val="24"/>
                                      <w:lang w:eastAsia="ru-RU"/>
                                    </w:rPr>
                                  </w:pPr>
                                  <w:r w:rsidRPr="00DC4D29">
                                    <w:rPr>
                                      <w:rFonts w:ascii="GOST type B" w:eastAsia="Calibri" w:hAnsi="GOST type B"/>
                                      <w:i/>
                                      <w:sz w:val="24"/>
                                      <w:szCs w:val="24"/>
                                      <w:lang w:eastAsia="ru-RU"/>
                                    </w:rPr>
                                    <w:t>АТМ-</w:t>
                                  </w:r>
                                  <w:r w:rsidRPr="00DC4D29">
                                    <w:rPr>
                                      <w:rFonts w:ascii="GOST type B" w:eastAsia="Calibri" w:hAnsi="GOST type B"/>
                                      <w:i/>
                                      <w:sz w:val="24"/>
                                      <w:szCs w:val="24"/>
                                      <w:lang w:val="en-US" w:eastAsia="ru-RU"/>
                                    </w:rPr>
                                    <w:t>9-20-3</w:t>
                                  </w:r>
                                  <w:r w:rsidRPr="00DC4D29">
                                    <w:rPr>
                                      <w:rFonts w:ascii="GOST type B" w:eastAsia="Calibri" w:hAnsi="GOST type B"/>
                                      <w:i/>
                                      <w:sz w:val="24"/>
                                      <w:szCs w:val="24"/>
                                      <w:lang w:eastAsia="ru-RU"/>
                                    </w:rPr>
                                    <w:t>,4</w:t>
                                  </w:r>
                                </w:p>
                              </w:tc>
                            </w:tr>
                            <w:tr w:rsidR="00E20574" w:rsidRPr="00DC4D29" w14:paraId="0AEA9F3F" w14:textId="77777777" w:rsidTr="0002581A">
                              <w:trPr>
                                <w:cantSplit/>
                                <w:trHeight w:hRule="exact" w:val="284"/>
                              </w:trPr>
                              <w:tc>
                                <w:tcPr>
                                  <w:tcW w:w="964" w:type="dxa"/>
                                  <w:gridSpan w:val="2"/>
                                  <w:tcBorders>
                                    <w:left w:val="nil"/>
                                    <w:right w:val="single" w:sz="6" w:space="0" w:color="auto"/>
                                  </w:tcBorders>
                                  <w:vAlign w:val="center"/>
                                </w:tcPr>
                                <w:p w14:paraId="59AED572"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Зав.отдел.</w:t>
                                  </w:r>
                                </w:p>
                              </w:tc>
                              <w:tc>
                                <w:tcPr>
                                  <w:tcW w:w="1446" w:type="dxa"/>
                                  <w:tcBorders>
                                    <w:left w:val="single" w:sz="6" w:space="0" w:color="auto"/>
                                    <w:right w:val="single" w:sz="6" w:space="0" w:color="auto"/>
                                  </w:tcBorders>
                                  <w:vAlign w:val="center"/>
                                </w:tcPr>
                                <w:p w14:paraId="233F683B"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Конев М. В.</w:t>
                                  </w:r>
                                </w:p>
                              </w:tc>
                              <w:tc>
                                <w:tcPr>
                                  <w:tcW w:w="709" w:type="dxa"/>
                                  <w:tcBorders>
                                    <w:left w:val="single" w:sz="6" w:space="0" w:color="auto"/>
                                    <w:right w:val="single" w:sz="6" w:space="0" w:color="auto"/>
                                  </w:tcBorders>
                                  <w:vAlign w:val="center"/>
                                </w:tcPr>
                                <w:p w14:paraId="528E75E6"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E4DE9E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4E13D5C1"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right w:val="nil"/>
                                  </w:tcBorders>
                                  <w:vAlign w:val="center"/>
                                </w:tcPr>
                                <w:p w14:paraId="69FC30D7" w14:textId="77777777" w:rsidR="00E20574" w:rsidRPr="00DC4D29" w:rsidRDefault="00E20574" w:rsidP="00DC4D29">
                                  <w:pPr>
                                    <w:spacing w:after="0"/>
                                    <w:jc w:val="both"/>
                                    <w:rPr>
                                      <w:rFonts w:ascii="GOST type B" w:eastAsia="Calibri" w:hAnsi="GOST type B"/>
                                      <w:i/>
                                      <w:sz w:val="18"/>
                                      <w:lang w:val="uk-UA" w:eastAsia="ru-RU"/>
                                    </w:rPr>
                                  </w:pPr>
                                </w:p>
                              </w:tc>
                            </w:tr>
                            <w:tr w:rsidR="00E20574" w:rsidRPr="00DC4D29" w14:paraId="7D3A810F" w14:textId="77777777" w:rsidTr="0002581A">
                              <w:trPr>
                                <w:cantSplit/>
                                <w:trHeight w:hRule="exact" w:val="284"/>
                              </w:trPr>
                              <w:tc>
                                <w:tcPr>
                                  <w:tcW w:w="964" w:type="dxa"/>
                                  <w:gridSpan w:val="2"/>
                                  <w:tcBorders>
                                    <w:left w:val="nil"/>
                                    <w:bottom w:val="nil"/>
                                    <w:right w:val="single" w:sz="6" w:space="0" w:color="auto"/>
                                  </w:tcBorders>
                                  <w:vAlign w:val="center"/>
                                </w:tcPr>
                                <w:p w14:paraId="65EBE004" w14:textId="77777777" w:rsidR="00E20574" w:rsidRPr="00DC4D29" w:rsidRDefault="00E20574" w:rsidP="00DC4D29">
                                  <w:pPr>
                                    <w:spacing w:after="0"/>
                                    <w:jc w:val="both"/>
                                    <w:rPr>
                                      <w:rFonts w:ascii="GOST type B" w:eastAsia="Calibri" w:hAnsi="GOST type B"/>
                                      <w:i/>
                                      <w:sz w:val="17"/>
                                      <w:szCs w:val="17"/>
                                      <w:lang w:eastAsia="ru-RU"/>
                                    </w:rPr>
                                  </w:pPr>
                                </w:p>
                              </w:tc>
                              <w:tc>
                                <w:tcPr>
                                  <w:tcW w:w="1446" w:type="dxa"/>
                                  <w:tcBorders>
                                    <w:left w:val="single" w:sz="6" w:space="0" w:color="auto"/>
                                    <w:bottom w:val="nil"/>
                                    <w:right w:val="single" w:sz="6" w:space="0" w:color="auto"/>
                                  </w:tcBorders>
                                  <w:vAlign w:val="center"/>
                                </w:tcPr>
                                <w:p w14:paraId="24FDF922" w14:textId="77777777" w:rsidR="00E20574" w:rsidRPr="00DC4D29" w:rsidRDefault="00E20574" w:rsidP="00DC4D29">
                                  <w:pPr>
                                    <w:spacing w:after="0"/>
                                    <w:jc w:val="both"/>
                                    <w:rPr>
                                      <w:rFonts w:ascii="GOST type B" w:eastAsia="Calibri" w:hAnsi="GOST type B"/>
                                      <w:i/>
                                      <w:sz w:val="18"/>
                                      <w:szCs w:val="18"/>
                                      <w:lang w:eastAsia="ru-RU"/>
                                    </w:rPr>
                                  </w:pPr>
                                </w:p>
                              </w:tc>
                              <w:tc>
                                <w:tcPr>
                                  <w:tcW w:w="709" w:type="dxa"/>
                                  <w:tcBorders>
                                    <w:left w:val="single" w:sz="6" w:space="0" w:color="auto"/>
                                    <w:bottom w:val="nil"/>
                                    <w:right w:val="single" w:sz="6" w:space="0" w:color="auto"/>
                                  </w:tcBorders>
                                  <w:vAlign w:val="center"/>
                                </w:tcPr>
                                <w:p w14:paraId="3E4B549C" w14:textId="77777777" w:rsidR="00E20574" w:rsidRPr="00DC4D29" w:rsidRDefault="00E20574" w:rsidP="00DC4D29">
                                  <w:pPr>
                                    <w:spacing w:after="0"/>
                                    <w:jc w:val="both"/>
                                    <w:rPr>
                                      <w:rFonts w:ascii="GOST type B" w:eastAsia="Calibri" w:hAnsi="GOST type B"/>
                                      <w:i/>
                                      <w:sz w:val="17"/>
                                      <w:szCs w:val="17"/>
                                      <w:lang w:val="uk-UA" w:eastAsia="ru-RU"/>
                                    </w:rPr>
                                  </w:pPr>
                                </w:p>
                              </w:tc>
                              <w:tc>
                                <w:tcPr>
                                  <w:tcW w:w="567" w:type="dxa"/>
                                  <w:tcBorders>
                                    <w:left w:val="single" w:sz="6" w:space="0" w:color="auto"/>
                                    <w:bottom w:val="nil"/>
                                    <w:right w:val="single" w:sz="6" w:space="0" w:color="auto"/>
                                  </w:tcBorders>
                                  <w:vAlign w:val="center"/>
                                </w:tcPr>
                                <w:p w14:paraId="6AF9B48B" w14:textId="77777777" w:rsidR="00E20574" w:rsidRPr="00DC4D29" w:rsidRDefault="00E20574" w:rsidP="00DC4D29">
                                  <w:pPr>
                                    <w:spacing w:after="0"/>
                                    <w:jc w:val="both"/>
                                    <w:rPr>
                                      <w:rFonts w:ascii="GOST type B" w:eastAsia="Calibri" w:hAnsi="GOST type B"/>
                                      <w:i/>
                                      <w:sz w:val="17"/>
                                      <w:szCs w:val="17"/>
                                      <w:lang w:val="uk-UA" w:eastAsia="ru-RU"/>
                                    </w:rPr>
                                  </w:pPr>
                                </w:p>
                              </w:tc>
                              <w:tc>
                                <w:tcPr>
                                  <w:tcW w:w="3969" w:type="dxa"/>
                                  <w:vMerge/>
                                  <w:tcBorders>
                                    <w:left w:val="single" w:sz="6" w:space="0" w:color="auto"/>
                                    <w:bottom w:val="nil"/>
                                    <w:right w:val="single" w:sz="6" w:space="0" w:color="auto"/>
                                  </w:tcBorders>
                                  <w:vAlign w:val="center"/>
                                </w:tcPr>
                                <w:p w14:paraId="08902A77"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bottom w:val="nil"/>
                                    <w:right w:val="nil"/>
                                  </w:tcBorders>
                                  <w:vAlign w:val="center"/>
                                </w:tcPr>
                                <w:p w14:paraId="1DB9D559" w14:textId="77777777" w:rsidR="00E20574" w:rsidRPr="00DC4D29" w:rsidRDefault="00E20574" w:rsidP="00DC4D29">
                                  <w:pPr>
                                    <w:spacing w:after="0"/>
                                    <w:jc w:val="both"/>
                                    <w:rPr>
                                      <w:rFonts w:ascii="GOST type B" w:eastAsia="Calibri" w:hAnsi="GOST type B"/>
                                      <w:i/>
                                      <w:sz w:val="18"/>
                                      <w:lang w:val="uk-UA" w:eastAsia="ru-RU"/>
                                    </w:rPr>
                                  </w:pPr>
                                </w:p>
                              </w:tc>
                            </w:tr>
                          </w:tbl>
                          <w:p w14:paraId="48761276" w14:textId="77777777" w:rsidR="00E20574" w:rsidRPr="00DC4D29" w:rsidRDefault="00E20574" w:rsidP="001219CB">
                            <w:pPr>
                              <w:rPr>
                                <w:rFonts w:eastAsia="Calibri"/>
                                <w:lang w:eastAsia="ru-RU"/>
                              </w:rPr>
                            </w:pPr>
                          </w:p>
                          <w:p w14:paraId="74AF1600" w14:textId="77777777" w:rsidR="00E20574" w:rsidRDefault="00E20574" w:rsidP="001219CB"/>
                        </w:txbxContent>
                      </wps:txbx>
                      <wps:bodyPr rot="0" vert="horz" wrap="square" lIns="0" tIns="0" rIns="0" bIns="0" anchor="t" anchorCtr="0" upright="1">
                        <a:noAutofit/>
                      </wps:bodyPr>
                    </wps:wsp>
                    <wps:wsp>
                      <wps:cNvPr id="31" name=" 59"/>
                      <wps:cNvCnPr>
                        <a:cxnSpLocks/>
                      </wps:cNvCnPr>
                      <wps:spPr bwMode="auto">
                        <a:xfrm>
                          <a:off x="1134"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 60"/>
                      <wps:cNvCnPr>
                        <a:cxnSpLocks/>
                      </wps:cNvCnPr>
                      <wps:spPr bwMode="auto">
                        <a:xfrm>
                          <a:off x="11509"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 61"/>
                      <wps:cNvCnPr>
                        <a:cxnSpLocks/>
                      </wps:cNvCnPr>
                      <wps:spPr bwMode="auto">
                        <a:xfrm>
                          <a:off x="1137" y="1644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 62"/>
                      <wps:cNvCnPr>
                        <a:cxnSpLocks/>
                      </wps:cNvCnPr>
                      <wps:spPr bwMode="auto">
                        <a:xfrm>
                          <a:off x="1137" y="14173"/>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 63"/>
                      <wps:cNvCnPr>
                        <a:cxnSpLocks/>
                      </wps:cNvCnPr>
                      <wps:spPr bwMode="auto">
                        <a:xfrm>
                          <a:off x="1134" y="397"/>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 57" o:spid="_x0000_s1026" style="position:absolute;margin-left:57.5pt;margin-top:17.5pt;width:518.9pt;height:802.2pt;z-index:251663360;mso-position-horizont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pu8gMAAH8TAAAOAAAAZHJzL2Uyb0RvYy54bWzsWNtu2zgQfV+g/0DwXdHFsmwJUYrGl2CB&#10;7G6Bth9AS9QFlUgtScfOFv33HZKS7Dib3aBJig0QPxgUSQ1nDs8ZDnX+ft826IYKWXOWYv/Mw4iy&#10;jOc1K1P85fPamWMkFWE5aTijKb6lEr+/ePfL+a5LaMAr3uRUIDDCZLLrUlwp1SWuK7OKtkSe8Y4y&#10;GCy4aImCR1G6uSA7sN42buB5kbvjIu8Ez6iU0Lu0g/jC2C8Kmqk/ikJShZoUg2/K/Avzv9H/7sU5&#10;SUpBuqrOejfID3jRkprBoqOpJVEEbUV9z1RbZ4JLXqizjLcuL4o6oyYGiMb3TqK5EnzbmVjKZFd2&#10;I0wA7QlOP2w2+/3mo0B1nuIgxoiRFvYITWcal11XJjB8JbpP3Udhg4PmNc++Shh2T8f1c2kno83u&#10;N56DKbJV3OCyL0SrTUDEaG/gvx3hp3uFMuiMprHnTWCXMhjzPX8+i8N+h7IKtlG/6PuTECMYn8TG&#10;SZJk1ap/3/cmM6CbeTvywlAH4ZLELm3c7d3TsQHd5AFR+TREP1Wko2ajpIasR1SHMiA6t4iaYQ0n&#10;UvtLruMx6MhjVMc51k2pZ/8XngDLzMDih/5sYlk9wKphmVpYgiAyjoyokKQTUl1R3iLdSLEAxRiX&#10;yM21VBbAYYreP8bXddNAP0kadqcDbNoeWBde1WPaAyOCb7EXr+areeiEQbRyQm+5dD6sF6ETrf3Z&#10;dDlZLhZL/7te1w+Tqs5zyvQygyD98HHb06cGK6VRkpI3da7NaZekKDeLRqAbAglhbX49TY6muXfd&#10;MCyCWE5C8oPQuwxiZx3NZ064DqdOPPPmjufHlzHQLw6X67shXdeMPj0ktEtxPA2mljgPxuaZ3/3Y&#10;SNLWClJuU7cpno+TSFJRkq9YbrZWkbqx7SMotPsHKGC7h40GaclE09QSVu03e7CiOzc8vwX2Cg7M&#10;AjHAOQGNiou/MNpBzk2x/HNLBMWo+ZWBBHWCHhpiaGyGBmEZvJpihZFtLpRN5NtO1GUFlq2YGP8A&#10;WaeoDXsPXpiMZVT/s+TvH+QfH8l/wWw2zfbsTjY1ureDA6CP0f1JOtSa08l0SKP3EuE9yTewr4+W&#10;/JPZB0daT7KHCPc/TSNj5juShM0qVgqDNEzuO5GE1YHOpnpn4eD5WRQMRgpG5iTVy8MB9bwUnHpQ&#10;OhwfyW8cfKGj7FVycHLgoP9yabAvf6IwNIvY4kMnwqPyx0jg4drnLRGe3Ev+uZ56lSSEU7IvxaPg&#10;xUn4rzX4GwnNZR9K7KcU9a+ShHALG0ho7mgvchqf3o+Hw/gtDz7zvfKZKWg+UMBXHlNH9l+k9Gek&#10;42dTQB6+m138DQAA//8DAFBLAwQUAAYACAAAACEAqx9O3uEAAAAMAQAADwAAAGRycy9kb3ducmV2&#10;LnhtbEyPQUvDQBCF74L/YRnBm91sY4rGbEop6qkItoJ4mybTJDS7G7LbJP33Tk56mnnM4833svVk&#10;WjFQ7xtnNahFBIJs4crGVhq+Dm8PTyB8QFti6yxpuJKHdX57k2FautF+0rAPleAQ61PUUIfQpVL6&#10;oiaDfuE6snw7ud5gYNlXsuxx5HDTymUUraTBxvKHGjva1lSc9xej4X3EcROr12F3Pm2vP4fk43un&#10;SOv7u2nzAiLQFP7MMOMzOuTMdHQXW3rRslYJdwka4nnOBpUsucyRt1X8/Agyz+T/EvkvAAAA//8D&#10;AFBLAQItABQABgAIAAAAIQC2gziS/gAAAOEBAAATAAAAAAAAAAAAAAAAAAAAAABbQ29udGVudF9U&#10;eXBlc10ueG1sUEsBAi0AFAAGAAgAAAAhADj9If/WAAAAlAEAAAsAAAAAAAAAAAAAAAAALwEAAF9y&#10;ZWxzLy5yZWxzUEsBAi0AFAAGAAgAAAAhAK2nKm7yAwAAfxMAAA4AAAAAAAAAAAAAAAAALgIAAGRy&#10;cy9lMm9Eb2MueG1sUEsBAi0AFAAGAAgAAAAhAKsfTt7hAAAADAEAAA8AAAAAAAAAAAAAAAAATAYA&#10;AGRycy9kb3ducmV2LnhtbFBLBQYAAAAABAAEAPMAAABaBwAAAAA=&#10;" o:allowincell="f">
              <v:shapetype id="_x0000_t202" coordsize="21600,21600" o:spt="202" path="m,l,21600r21600,l21600,xe">
                <v:stroke joinstyle="miter"/>
                <v:path gradientshapeok="t" o:connecttype="rect"/>
              </v:shapetype>
              <v:shape id=" 58"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3SOcEA&#10;AADbAAAADwAAAGRycy9kb3ducmV2LnhtbERPTWsCMRC9F/wPYYTealaLraxGEUUqlB60Ch6HzbhZ&#10;3EyWJF3jv28OhR4f73uxSrYVPfnQOFYwHhUgiCunG64VnL53LzMQISJrbB2TggcFWC0HTwsstbvz&#10;gfpjrEUO4VCiAhNjV0oZKkMWw8h1xJm7Om8xZuhrqT3ec7ht5aQo3qTFhnODwY42hqrb8ccqOG+6&#10;3We6GPzqp/pjO3k/PHyVlHoepvUcRKQU/8V/7r1W8JrX5y/5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t0jnBAAAA2wAAAA8AAAAAAAAAAAAAAAAAmAIAAGRycy9kb3du&#10;cmV2LnhtbFBLBQYAAAAABAAEAPUAAACGAwAAAAA=&#10;" filled="f" stroked="f">
                <v:path arrowok="t"/>
                <v:textbox inset="0,0,0,0">
                  <w:txbxContent>
                    <w:tbl>
                      <w:tblPr>
                        <w:tblW w:w="1034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49"/>
                        <w:gridCol w:w="993"/>
                      </w:tblGrid>
                      <w:tr w:rsidR="00E20574" w:rsidRPr="00DC4D29" w14:paraId="18ACA109" w14:textId="77777777" w:rsidTr="0002581A">
                        <w:trPr>
                          <w:cantSplit/>
                          <w:trHeight w:hRule="exact" w:val="289"/>
                        </w:trPr>
                        <w:tc>
                          <w:tcPr>
                            <w:tcW w:w="397" w:type="dxa"/>
                            <w:tcBorders>
                              <w:top w:val="nil"/>
                              <w:left w:val="nil"/>
                              <w:right w:val="single" w:sz="6" w:space="0" w:color="auto"/>
                            </w:tcBorders>
                            <w:vAlign w:val="center"/>
                          </w:tcPr>
                          <w:p w14:paraId="205AB880"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5364DA58" w14:textId="77777777" w:rsidR="00E20574" w:rsidRPr="00DC4D29" w:rsidRDefault="00E20574" w:rsidP="00DC4D29">
                            <w:pPr>
                              <w:spacing w:after="0"/>
                              <w:jc w:val="both"/>
                              <w:rPr>
                                <w:rFonts w:eastAsia="Calibri"/>
                                <w:i/>
                                <w:sz w:val="20"/>
                                <w:lang w:val="uk-UA" w:eastAsia="ru-RU"/>
                              </w:rPr>
                            </w:pPr>
                          </w:p>
                        </w:tc>
                        <w:tc>
                          <w:tcPr>
                            <w:tcW w:w="1446" w:type="dxa"/>
                            <w:tcBorders>
                              <w:top w:val="nil"/>
                              <w:left w:val="single" w:sz="6" w:space="0" w:color="auto"/>
                              <w:right w:val="single" w:sz="6" w:space="0" w:color="auto"/>
                            </w:tcBorders>
                            <w:vAlign w:val="center"/>
                          </w:tcPr>
                          <w:p w14:paraId="5F19459F" w14:textId="77777777" w:rsidR="00E20574" w:rsidRPr="00DC4D29" w:rsidRDefault="00E20574" w:rsidP="00DC4D29">
                            <w:pPr>
                              <w:spacing w:after="0"/>
                              <w:jc w:val="both"/>
                              <w:rPr>
                                <w:rFonts w:eastAsia="Calibri"/>
                                <w:i/>
                                <w:sz w:val="20"/>
                                <w:lang w:val="uk-UA" w:eastAsia="ru-RU"/>
                              </w:rPr>
                            </w:pPr>
                          </w:p>
                        </w:tc>
                        <w:tc>
                          <w:tcPr>
                            <w:tcW w:w="709" w:type="dxa"/>
                            <w:tcBorders>
                              <w:top w:val="nil"/>
                              <w:left w:val="single" w:sz="6" w:space="0" w:color="auto"/>
                              <w:right w:val="single" w:sz="6" w:space="0" w:color="auto"/>
                            </w:tcBorders>
                            <w:vAlign w:val="center"/>
                          </w:tcPr>
                          <w:p w14:paraId="6790D4ED"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3A458514" w14:textId="77777777" w:rsidR="00E20574" w:rsidRPr="00DC4D29" w:rsidRDefault="00E20574" w:rsidP="00DC4D29">
                            <w:pPr>
                              <w:spacing w:after="0"/>
                              <w:jc w:val="both"/>
                              <w:rPr>
                                <w:rFonts w:eastAsia="Calibri"/>
                                <w:i/>
                                <w:sz w:val="20"/>
                                <w:lang w:val="uk-UA" w:eastAsia="ru-RU"/>
                              </w:rPr>
                            </w:pPr>
                          </w:p>
                        </w:tc>
                        <w:tc>
                          <w:tcPr>
                            <w:tcW w:w="6662" w:type="dxa"/>
                            <w:gridSpan w:val="6"/>
                            <w:vMerge w:val="restart"/>
                            <w:tcBorders>
                              <w:top w:val="nil"/>
                              <w:left w:val="single" w:sz="6" w:space="0" w:color="auto"/>
                              <w:bottom w:val="nil"/>
                              <w:right w:val="single" w:sz="4" w:space="0" w:color="auto"/>
                            </w:tcBorders>
                            <w:vAlign w:val="center"/>
                          </w:tcPr>
                          <w:p w14:paraId="180F2935" w14:textId="3101E3BF" w:rsidR="00E20574" w:rsidRPr="00DC4D29" w:rsidRDefault="00EF5F99" w:rsidP="00DC4D29">
                            <w:pPr>
                              <w:spacing w:after="0"/>
                              <w:jc w:val="center"/>
                              <w:rPr>
                                <w:rFonts w:ascii="GOST type B" w:eastAsia="Calibri" w:hAnsi="GOST type B"/>
                                <w:i/>
                                <w:lang w:eastAsia="ru-RU"/>
                              </w:rPr>
                            </w:pPr>
                            <w:r>
                              <w:rPr>
                                <w:rFonts w:ascii="GOST type B" w:eastAsia="Calibri" w:hAnsi="GOST type B"/>
                                <w:i/>
                                <w:lang w:eastAsia="ru-RU"/>
                              </w:rPr>
                              <w:t>Л</w:t>
                            </w:r>
                            <w:r w:rsidR="00E20574" w:rsidRPr="00DC4D29">
                              <w:rPr>
                                <w:rFonts w:ascii="GOST type B" w:eastAsia="Calibri" w:hAnsi="GOST type B"/>
                                <w:i/>
                                <w:lang w:eastAsia="ru-RU"/>
                              </w:rPr>
                              <w:t>Р.511405.27.02.03.0</w:t>
                            </w:r>
                            <w:r w:rsidR="0059320C">
                              <w:rPr>
                                <w:rFonts w:ascii="GOST type B" w:eastAsia="Calibri" w:hAnsi="GOST type B"/>
                                <w:i/>
                                <w:lang w:eastAsia="ru-RU"/>
                              </w:rPr>
                              <w:t>16</w:t>
                            </w:r>
                            <w:r w:rsidR="00E20574" w:rsidRPr="00DC4D29">
                              <w:rPr>
                                <w:rFonts w:ascii="GOST type B" w:eastAsia="Calibri" w:hAnsi="GOST type B" w:cs="Arial"/>
                                <w:i/>
                                <w:lang w:eastAsia="ru-RU"/>
                              </w:rPr>
                              <w:t>-</w:t>
                            </w:r>
                            <w:r w:rsidR="0059320C">
                              <w:rPr>
                                <w:rFonts w:ascii="GOST type B" w:eastAsia="Calibri" w:hAnsi="GOST type B"/>
                                <w:i/>
                                <w:lang w:eastAsia="ru-RU"/>
                              </w:rPr>
                              <w:t>2023</w:t>
                            </w:r>
                          </w:p>
                        </w:tc>
                      </w:tr>
                      <w:tr w:rsidR="00E20574" w:rsidRPr="00DC4D29" w14:paraId="226F921C" w14:textId="77777777" w:rsidTr="0002581A">
                        <w:trPr>
                          <w:cantSplit/>
                          <w:trHeight w:hRule="exact" w:val="284"/>
                        </w:trPr>
                        <w:tc>
                          <w:tcPr>
                            <w:tcW w:w="397" w:type="dxa"/>
                            <w:tcBorders>
                              <w:left w:val="nil"/>
                              <w:bottom w:val="single" w:sz="6" w:space="0" w:color="auto"/>
                              <w:right w:val="single" w:sz="6" w:space="0" w:color="auto"/>
                            </w:tcBorders>
                            <w:vAlign w:val="center"/>
                          </w:tcPr>
                          <w:p w14:paraId="31AA9463"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80B63B1" w14:textId="77777777" w:rsidR="00E20574" w:rsidRPr="00DC4D29" w:rsidRDefault="00E20574" w:rsidP="00DC4D29">
                            <w:pPr>
                              <w:spacing w:after="0"/>
                              <w:jc w:val="both"/>
                              <w:rPr>
                                <w:rFonts w:eastAsia="Calibri"/>
                                <w:i/>
                                <w:sz w:val="20"/>
                                <w:lang w:val="uk-UA" w:eastAsia="ru-RU"/>
                              </w:rPr>
                            </w:pPr>
                          </w:p>
                        </w:tc>
                        <w:tc>
                          <w:tcPr>
                            <w:tcW w:w="1446" w:type="dxa"/>
                            <w:tcBorders>
                              <w:left w:val="single" w:sz="6" w:space="0" w:color="auto"/>
                              <w:bottom w:val="single" w:sz="6" w:space="0" w:color="auto"/>
                              <w:right w:val="single" w:sz="6" w:space="0" w:color="auto"/>
                            </w:tcBorders>
                            <w:vAlign w:val="center"/>
                          </w:tcPr>
                          <w:p w14:paraId="67FC7350" w14:textId="77777777" w:rsidR="00E20574" w:rsidRPr="00DC4D29" w:rsidRDefault="00E20574" w:rsidP="00DC4D29">
                            <w:pPr>
                              <w:spacing w:after="0"/>
                              <w:jc w:val="both"/>
                              <w:rPr>
                                <w:rFonts w:eastAsia="Calibri"/>
                                <w:i/>
                                <w:sz w:val="20"/>
                                <w:lang w:val="uk-UA" w:eastAsia="ru-RU"/>
                              </w:rPr>
                            </w:pPr>
                          </w:p>
                        </w:tc>
                        <w:tc>
                          <w:tcPr>
                            <w:tcW w:w="709" w:type="dxa"/>
                            <w:tcBorders>
                              <w:left w:val="single" w:sz="6" w:space="0" w:color="auto"/>
                              <w:bottom w:val="single" w:sz="6" w:space="0" w:color="auto"/>
                              <w:right w:val="single" w:sz="6" w:space="0" w:color="auto"/>
                            </w:tcBorders>
                            <w:vAlign w:val="center"/>
                          </w:tcPr>
                          <w:p w14:paraId="5AE0A132"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694F2E5" w14:textId="77777777" w:rsidR="00E20574" w:rsidRPr="00DC4D29" w:rsidRDefault="00E20574" w:rsidP="00DC4D29">
                            <w:pPr>
                              <w:spacing w:after="0"/>
                              <w:jc w:val="both"/>
                              <w:rPr>
                                <w:rFonts w:eastAsia="Calibri"/>
                                <w:i/>
                                <w:sz w:val="20"/>
                                <w:lang w:val="uk-UA" w:eastAsia="ru-RU"/>
                              </w:rPr>
                            </w:pPr>
                          </w:p>
                        </w:tc>
                        <w:tc>
                          <w:tcPr>
                            <w:tcW w:w="6662" w:type="dxa"/>
                            <w:gridSpan w:val="6"/>
                            <w:vMerge/>
                            <w:tcBorders>
                              <w:top w:val="nil"/>
                              <w:left w:val="single" w:sz="6" w:space="0" w:color="auto"/>
                              <w:bottom w:val="nil"/>
                              <w:right w:val="single" w:sz="4" w:space="0" w:color="auto"/>
                            </w:tcBorders>
                            <w:vAlign w:val="center"/>
                          </w:tcPr>
                          <w:p w14:paraId="4B37456F" w14:textId="77777777" w:rsidR="00E20574" w:rsidRPr="00DC4D29" w:rsidRDefault="00E20574" w:rsidP="00DC4D29">
                            <w:pPr>
                              <w:spacing w:after="0"/>
                              <w:jc w:val="both"/>
                              <w:rPr>
                                <w:rFonts w:eastAsia="Calibri"/>
                                <w:i/>
                                <w:sz w:val="18"/>
                                <w:lang w:val="uk-UA" w:eastAsia="ru-RU"/>
                              </w:rPr>
                            </w:pPr>
                          </w:p>
                        </w:tc>
                      </w:tr>
                      <w:tr w:rsidR="00E20574" w:rsidRPr="00DC4D29" w14:paraId="42B14CDA" w14:textId="77777777" w:rsidTr="0002581A">
                        <w:trPr>
                          <w:cantSplit/>
                          <w:trHeight w:hRule="exact" w:val="284"/>
                        </w:trPr>
                        <w:tc>
                          <w:tcPr>
                            <w:tcW w:w="397" w:type="dxa"/>
                            <w:tcBorders>
                              <w:top w:val="single" w:sz="6" w:space="0" w:color="auto"/>
                              <w:left w:val="nil"/>
                              <w:bottom w:val="single" w:sz="6" w:space="0" w:color="auto"/>
                              <w:right w:val="single" w:sz="6" w:space="0" w:color="auto"/>
                            </w:tcBorders>
                            <w:vAlign w:val="center"/>
                          </w:tcPr>
                          <w:p w14:paraId="2D450D65" w14:textId="77777777" w:rsidR="00E20574" w:rsidRPr="00DC4D29" w:rsidRDefault="00E20574" w:rsidP="00DC4D29">
                            <w:pPr>
                              <w:spacing w:after="0"/>
                              <w:jc w:val="center"/>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Изм</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4D1FB1A2"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1446" w:type="dxa"/>
                            <w:tcBorders>
                              <w:top w:val="single" w:sz="6" w:space="0" w:color="auto"/>
                              <w:left w:val="single" w:sz="6" w:space="0" w:color="auto"/>
                              <w:bottom w:val="single" w:sz="6" w:space="0" w:color="auto"/>
                              <w:right w:val="single" w:sz="6" w:space="0" w:color="auto"/>
                            </w:tcBorders>
                            <w:vAlign w:val="center"/>
                          </w:tcPr>
                          <w:p w14:paraId="53EE7ACD"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 xml:space="preserve">№ </w:t>
                            </w:r>
                            <w:proofErr w:type="spellStart"/>
                            <w:r w:rsidRPr="00DC4D29">
                              <w:rPr>
                                <w:rFonts w:ascii="GOST type B" w:eastAsia="Calibri" w:hAnsi="GOST type B"/>
                                <w:i/>
                                <w:sz w:val="16"/>
                                <w:szCs w:val="16"/>
                                <w:lang w:val="uk-UA" w:eastAsia="ru-RU"/>
                              </w:rPr>
                              <w:t>докум</w:t>
                            </w:r>
                            <w:proofErr w:type="spellEnd"/>
                          </w:p>
                        </w:tc>
                        <w:tc>
                          <w:tcPr>
                            <w:tcW w:w="709" w:type="dxa"/>
                            <w:tcBorders>
                              <w:top w:val="single" w:sz="6" w:space="0" w:color="auto"/>
                              <w:left w:val="single" w:sz="6" w:space="0" w:color="auto"/>
                              <w:bottom w:val="single" w:sz="6" w:space="0" w:color="auto"/>
                              <w:right w:val="single" w:sz="6" w:space="0" w:color="auto"/>
                            </w:tcBorders>
                            <w:vAlign w:val="center"/>
                          </w:tcPr>
                          <w:p w14:paraId="7EE9FA56" w14:textId="77777777" w:rsidR="00E20574" w:rsidRPr="00DC4D29" w:rsidRDefault="00E20574" w:rsidP="00DC4D29">
                            <w:pPr>
                              <w:spacing w:after="0"/>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Подпись</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7135BCB6"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Дата</w:t>
                            </w:r>
                          </w:p>
                        </w:tc>
                        <w:tc>
                          <w:tcPr>
                            <w:tcW w:w="6662" w:type="dxa"/>
                            <w:gridSpan w:val="6"/>
                            <w:vMerge/>
                            <w:tcBorders>
                              <w:top w:val="nil"/>
                              <w:left w:val="single" w:sz="6" w:space="0" w:color="auto"/>
                              <w:bottom w:val="single" w:sz="6" w:space="0" w:color="auto"/>
                              <w:right w:val="single" w:sz="4" w:space="0" w:color="auto"/>
                            </w:tcBorders>
                            <w:vAlign w:val="center"/>
                          </w:tcPr>
                          <w:p w14:paraId="35957B8B" w14:textId="77777777" w:rsidR="00E20574" w:rsidRPr="00DC4D29" w:rsidRDefault="00E20574" w:rsidP="00DC4D29">
                            <w:pPr>
                              <w:spacing w:after="0"/>
                              <w:jc w:val="both"/>
                              <w:rPr>
                                <w:rFonts w:eastAsia="Calibri"/>
                                <w:i/>
                                <w:sz w:val="18"/>
                                <w:lang w:val="uk-UA" w:eastAsia="ru-RU"/>
                              </w:rPr>
                            </w:pPr>
                          </w:p>
                        </w:tc>
                      </w:tr>
                      <w:tr w:rsidR="00E20574" w:rsidRPr="00DC4D29" w14:paraId="47ED97B4" w14:textId="77777777" w:rsidTr="0002581A">
                        <w:trPr>
                          <w:cantSplit/>
                          <w:trHeight w:hRule="exact" w:val="284"/>
                        </w:trPr>
                        <w:tc>
                          <w:tcPr>
                            <w:tcW w:w="964" w:type="dxa"/>
                            <w:gridSpan w:val="2"/>
                            <w:tcBorders>
                              <w:top w:val="single" w:sz="6" w:space="0" w:color="auto"/>
                              <w:left w:val="nil"/>
                              <w:right w:val="single" w:sz="6" w:space="0" w:color="auto"/>
                            </w:tcBorders>
                            <w:vAlign w:val="center"/>
                          </w:tcPr>
                          <w:p w14:paraId="26DE1A5E"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Разработал</w:t>
                            </w:r>
                          </w:p>
                        </w:tc>
                        <w:tc>
                          <w:tcPr>
                            <w:tcW w:w="1446" w:type="dxa"/>
                            <w:tcBorders>
                              <w:top w:val="single" w:sz="6" w:space="0" w:color="auto"/>
                              <w:left w:val="single" w:sz="6" w:space="0" w:color="auto"/>
                              <w:right w:val="single" w:sz="6" w:space="0" w:color="auto"/>
                            </w:tcBorders>
                            <w:vAlign w:val="center"/>
                          </w:tcPr>
                          <w:p w14:paraId="31A65374" w14:textId="7DAC03FE" w:rsidR="00E20574" w:rsidRPr="00DC4D29" w:rsidRDefault="0059320C" w:rsidP="00DC4D29">
                            <w:pPr>
                              <w:spacing w:after="0"/>
                              <w:jc w:val="both"/>
                              <w:rPr>
                                <w:rFonts w:ascii="GOST type B" w:eastAsia="Calibri" w:hAnsi="GOST type B"/>
                                <w:i/>
                                <w:sz w:val="16"/>
                                <w:szCs w:val="16"/>
                                <w:lang w:eastAsia="ru-RU"/>
                              </w:rPr>
                            </w:pPr>
                            <w:r>
                              <w:rPr>
                                <w:rFonts w:ascii="GOST type B" w:eastAsia="Calibri" w:hAnsi="GOST type B"/>
                                <w:i/>
                                <w:sz w:val="16"/>
                                <w:szCs w:val="16"/>
                                <w:lang w:eastAsia="ru-RU"/>
                              </w:rPr>
                              <w:t>Скажутина А.А.</w:t>
                            </w:r>
                          </w:p>
                        </w:tc>
                        <w:tc>
                          <w:tcPr>
                            <w:tcW w:w="709" w:type="dxa"/>
                            <w:tcBorders>
                              <w:top w:val="single" w:sz="6" w:space="0" w:color="auto"/>
                              <w:left w:val="single" w:sz="6" w:space="0" w:color="auto"/>
                              <w:right w:val="single" w:sz="6" w:space="0" w:color="auto"/>
                            </w:tcBorders>
                            <w:vAlign w:val="center"/>
                          </w:tcPr>
                          <w:p w14:paraId="54DC51A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top w:val="single" w:sz="6" w:space="0" w:color="auto"/>
                              <w:left w:val="single" w:sz="6" w:space="0" w:color="auto"/>
                              <w:right w:val="single" w:sz="6" w:space="0" w:color="auto"/>
                            </w:tcBorders>
                            <w:vAlign w:val="center"/>
                          </w:tcPr>
                          <w:p w14:paraId="233606BB"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val="restart"/>
                            <w:tcBorders>
                              <w:top w:val="single" w:sz="6" w:space="0" w:color="auto"/>
                              <w:left w:val="single" w:sz="6" w:space="0" w:color="auto"/>
                              <w:right w:val="single" w:sz="6" w:space="0" w:color="auto"/>
                            </w:tcBorders>
                            <w:vAlign w:val="center"/>
                          </w:tcPr>
                          <w:p w14:paraId="0AD3E3AB" w14:textId="77C75641" w:rsidR="00E20574" w:rsidRPr="00847D4A" w:rsidRDefault="00EF5F99" w:rsidP="00847D4A">
                            <w:pPr>
                              <w:autoSpaceDE w:val="0"/>
                              <w:spacing w:after="0"/>
                              <w:ind w:left="284" w:right="423"/>
                              <w:jc w:val="center"/>
                              <w:rPr>
                                <w:rFonts w:ascii="GOST type B" w:hAnsi="GOST type B"/>
                                <w:i/>
                                <w:iCs/>
                                <w:color w:val="000000"/>
                                <w:lang w:eastAsia="ru-RU"/>
                              </w:rPr>
                            </w:pPr>
                            <w:r>
                              <w:rPr>
                                <w:rFonts w:ascii="GOST type B" w:hAnsi="GOST type B"/>
                                <w:i/>
                                <w:iCs/>
                                <w:color w:val="000000"/>
                                <w:lang w:eastAsia="ru-RU"/>
                              </w:rPr>
                              <w:t>Т</w:t>
                            </w:r>
                            <w:r w:rsidRPr="00EF5F99">
                              <w:rPr>
                                <w:rFonts w:ascii="GOST type B" w:hAnsi="GOST type B"/>
                                <w:i/>
                                <w:iCs/>
                                <w:color w:val="000000"/>
                                <w:lang w:eastAsia="ru-RU"/>
                              </w:rPr>
                              <w:t>ехническое обслуживание реле РЭЛ</w:t>
                            </w:r>
                          </w:p>
                        </w:tc>
                        <w:tc>
                          <w:tcPr>
                            <w:tcW w:w="852" w:type="dxa"/>
                            <w:gridSpan w:val="3"/>
                            <w:tcBorders>
                              <w:top w:val="single" w:sz="6" w:space="0" w:color="auto"/>
                              <w:left w:val="single" w:sz="6" w:space="0" w:color="auto"/>
                            </w:tcBorders>
                            <w:vAlign w:val="center"/>
                          </w:tcPr>
                          <w:p w14:paraId="7DD1C460" w14:textId="77777777" w:rsidR="00E20574" w:rsidRPr="00DC4D29" w:rsidRDefault="00E20574" w:rsidP="00DC4D29">
                            <w:pPr>
                              <w:spacing w:after="0"/>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Лит</w:t>
                            </w:r>
                            <w:proofErr w:type="spellEnd"/>
                            <w:r w:rsidRPr="00DC4D29">
                              <w:rPr>
                                <w:rFonts w:ascii="GOST type B" w:eastAsia="Calibri" w:hAnsi="GOST type B"/>
                                <w:i/>
                                <w:sz w:val="16"/>
                                <w:szCs w:val="16"/>
                                <w:lang w:val="uk-UA" w:eastAsia="ru-RU"/>
                              </w:rPr>
                              <w:t>.</w:t>
                            </w:r>
                          </w:p>
                        </w:tc>
                        <w:tc>
                          <w:tcPr>
                            <w:tcW w:w="849" w:type="dxa"/>
                            <w:tcBorders>
                              <w:top w:val="single" w:sz="6" w:space="0" w:color="auto"/>
                            </w:tcBorders>
                            <w:vAlign w:val="center"/>
                          </w:tcPr>
                          <w:p w14:paraId="73678BFC"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992" w:type="dxa"/>
                            <w:tcBorders>
                              <w:top w:val="single" w:sz="4" w:space="0" w:color="auto"/>
                              <w:right w:val="single" w:sz="4" w:space="0" w:color="auto"/>
                            </w:tcBorders>
                            <w:vAlign w:val="center"/>
                          </w:tcPr>
                          <w:p w14:paraId="66723F27"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Листов</w:t>
                            </w:r>
                          </w:p>
                        </w:tc>
                      </w:tr>
                      <w:tr w:rsidR="00E20574" w:rsidRPr="00DC4D29" w14:paraId="566D4A89" w14:textId="5A922D5E" w:rsidTr="0002581A">
                        <w:trPr>
                          <w:cantSplit/>
                          <w:trHeight w:hRule="exact" w:val="284"/>
                        </w:trPr>
                        <w:tc>
                          <w:tcPr>
                            <w:tcW w:w="964" w:type="dxa"/>
                            <w:gridSpan w:val="2"/>
                            <w:tcBorders>
                              <w:left w:val="nil"/>
                              <w:right w:val="single" w:sz="6" w:space="0" w:color="auto"/>
                            </w:tcBorders>
                            <w:vAlign w:val="center"/>
                          </w:tcPr>
                          <w:p w14:paraId="00E1BABF" w14:textId="010D890B"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Рук</w:t>
                            </w:r>
                            <w:proofErr w:type="gramStart"/>
                            <w:r w:rsidRPr="00DC4D29">
                              <w:rPr>
                                <w:rFonts w:ascii="GOST type B" w:eastAsia="Calibri" w:hAnsi="GOST type B"/>
                                <w:i/>
                                <w:sz w:val="16"/>
                                <w:szCs w:val="16"/>
                                <w:lang w:eastAsia="ru-RU"/>
                              </w:rPr>
                              <w:t>.П</w:t>
                            </w:r>
                            <w:proofErr w:type="gramEnd"/>
                            <w:r w:rsidRPr="00DC4D29">
                              <w:rPr>
                                <w:rFonts w:ascii="GOST type B" w:eastAsia="Calibri" w:hAnsi="GOST type B"/>
                                <w:i/>
                                <w:sz w:val="16"/>
                                <w:szCs w:val="16"/>
                                <w:lang w:eastAsia="ru-RU"/>
                              </w:rPr>
                              <w:t>роекта</w:t>
                            </w:r>
                            <w:proofErr w:type="spellEnd"/>
                          </w:p>
                        </w:tc>
                        <w:tc>
                          <w:tcPr>
                            <w:tcW w:w="1446" w:type="dxa"/>
                            <w:tcBorders>
                              <w:left w:val="single" w:sz="6" w:space="0" w:color="auto"/>
                              <w:right w:val="single" w:sz="6" w:space="0" w:color="auto"/>
                            </w:tcBorders>
                            <w:vAlign w:val="center"/>
                          </w:tcPr>
                          <w:p w14:paraId="6EC5E981"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Купряков Я.А.</w:t>
                            </w:r>
                          </w:p>
                        </w:tc>
                        <w:tc>
                          <w:tcPr>
                            <w:tcW w:w="709" w:type="dxa"/>
                            <w:tcBorders>
                              <w:left w:val="single" w:sz="6" w:space="0" w:color="auto"/>
                              <w:right w:val="single" w:sz="6" w:space="0" w:color="auto"/>
                            </w:tcBorders>
                            <w:vAlign w:val="center"/>
                          </w:tcPr>
                          <w:p w14:paraId="399BFBF1"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01D182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7347492" w14:textId="77777777" w:rsidR="00E20574" w:rsidRPr="00DC4D29" w:rsidRDefault="00E20574" w:rsidP="00DC4D29">
                            <w:pPr>
                              <w:spacing w:after="0"/>
                              <w:jc w:val="both"/>
                              <w:rPr>
                                <w:rFonts w:eastAsia="Calibri"/>
                                <w:sz w:val="18"/>
                                <w:lang w:val="uk-UA" w:eastAsia="ru-RU"/>
                              </w:rPr>
                            </w:pPr>
                          </w:p>
                        </w:tc>
                        <w:tc>
                          <w:tcPr>
                            <w:tcW w:w="284" w:type="dxa"/>
                            <w:tcBorders>
                              <w:left w:val="single" w:sz="6" w:space="0" w:color="auto"/>
                            </w:tcBorders>
                            <w:vAlign w:val="center"/>
                          </w:tcPr>
                          <w:p w14:paraId="6268EE29" w14:textId="77777777" w:rsidR="00E20574" w:rsidRPr="00DC4D29" w:rsidRDefault="00E20574" w:rsidP="00DC4D29">
                            <w:pPr>
                              <w:spacing w:after="0"/>
                              <w:jc w:val="both"/>
                              <w:rPr>
                                <w:rFonts w:eastAsia="Calibri"/>
                                <w:sz w:val="16"/>
                                <w:szCs w:val="16"/>
                                <w:lang w:val="uk-UA" w:eastAsia="ru-RU"/>
                              </w:rPr>
                            </w:pPr>
                          </w:p>
                        </w:tc>
                        <w:tc>
                          <w:tcPr>
                            <w:tcW w:w="284" w:type="dxa"/>
                            <w:vAlign w:val="center"/>
                          </w:tcPr>
                          <w:p w14:paraId="6E859506" w14:textId="77777777" w:rsidR="00E20574" w:rsidRPr="00DC4D29" w:rsidRDefault="00E20574" w:rsidP="00DC4D29">
                            <w:pPr>
                              <w:spacing w:after="0"/>
                              <w:jc w:val="both"/>
                              <w:rPr>
                                <w:rFonts w:eastAsia="Calibri"/>
                                <w:sz w:val="16"/>
                                <w:szCs w:val="16"/>
                                <w:lang w:eastAsia="ru-RU"/>
                              </w:rPr>
                            </w:pPr>
                          </w:p>
                        </w:tc>
                        <w:tc>
                          <w:tcPr>
                            <w:tcW w:w="284" w:type="dxa"/>
                            <w:vAlign w:val="center"/>
                          </w:tcPr>
                          <w:p w14:paraId="15B30A3B" w14:textId="77777777" w:rsidR="00E20574" w:rsidRPr="00DC4D29" w:rsidRDefault="00E20574" w:rsidP="00DC4D29">
                            <w:pPr>
                              <w:spacing w:after="0"/>
                              <w:jc w:val="center"/>
                              <w:rPr>
                                <w:rFonts w:eastAsia="Calibri"/>
                                <w:i/>
                                <w:sz w:val="16"/>
                                <w:szCs w:val="16"/>
                                <w:lang w:eastAsia="ru-RU"/>
                              </w:rPr>
                            </w:pPr>
                          </w:p>
                        </w:tc>
                        <w:tc>
                          <w:tcPr>
                            <w:tcW w:w="849" w:type="dxa"/>
                            <w:tcBorders>
                              <w:top w:val="single" w:sz="4" w:space="0" w:color="auto"/>
                              <w:bottom w:val="nil"/>
                            </w:tcBorders>
                            <w:vAlign w:val="center"/>
                          </w:tcPr>
                          <w:p w14:paraId="109C4770" w14:textId="77777777" w:rsidR="00E20574" w:rsidRPr="00DC4D29" w:rsidRDefault="00E20574" w:rsidP="00DC4D29">
                            <w:pPr>
                              <w:spacing w:after="0"/>
                              <w:jc w:val="center"/>
                              <w:rPr>
                                <w:rFonts w:ascii="GOST type B" w:eastAsia="Calibri" w:hAnsi="GOST type B"/>
                                <w:sz w:val="16"/>
                                <w:szCs w:val="16"/>
                                <w:lang w:eastAsia="ru-RU"/>
                              </w:rPr>
                            </w:pPr>
                            <w:r w:rsidRPr="00DC4D29">
                              <w:rPr>
                                <w:rFonts w:ascii="GOST type B" w:eastAsia="Calibri" w:hAnsi="GOST type B"/>
                                <w:sz w:val="16"/>
                                <w:szCs w:val="16"/>
                                <w:lang w:eastAsia="ru-RU"/>
                              </w:rPr>
                              <w:t>2</w:t>
                            </w:r>
                          </w:p>
                        </w:tc>
                        <w:tc>
                          <w:tcPr>
                            <w:tcW w:w="993" w:type="dxa"/>
                            <w:tcBorders>
                              <w:top w:val="single" w:sz="4" w:space="0" w:color="auto"/>
                              <w:bottom w:val="single" w:sz="4" w:space="0" w:color="auto"/>
                            </w:tcBorders>
                            <w:shd w:val="clear" w:color="auto" w:fill="auto"/>
                          </w:tcPr>
                          <w:p w14:paraId="08312BF7" w14:textId="6C07FB5C" w:rsidR="00E20574" w:rsidRDefault="00BB4B3F" w:rsidP="009E502A">
                            <w:pPr>
                              <w:spacing w:after="0"/>
                              <w:jc w:val="center"/>
                              <w:rPr>
                                <w:rFonts w:ascii="GOST type B" w:hAnsi="GOST type B"/>
                                <w:sz w:val="16"/>
                                <w:szCs w:val="16"/>
                              </w:rPr>
                            </w:pPr>
                            <w:r>
                              <w:rPr>
                                <w:rFonts w:ascii="GOST type B" w:hAnsi="GOST type B"/>
                                <w:sz w:val="16"/>
                                <w:szCs w:val="16"/>
                              </w:rPr>
                              <w:t>13</w:t>
                            </w:r>
                          </w:p>
                          <w:p w14:paraId="34E35BDF" w14:textId="3FC51E88" w:rsidR="00E20574" w:rsidRPr="009E502A" w:rsidRDefault="00E20574" w:rsidP="009E502A">
                            <w:pPr>
                              <w:spacing w:after="0"/>
                              <w:jc w:val="center"/>
                              <w:rPr>
                                <w:rFonts w:ascii="GOST type B" w:hAnsi="GOST type B"/>
                                <w:sz w:val="16"/>
                                <w:szCs w:val="16"/>
                              </w:rPr>
                            </w:pPr>
                          </w:p>
                        </w:tc>
                      </w:tr>
                      <w:tr w:rsidR="00E20574" w:rsidRPr="00DC4D29" w14:paraId="18BE5AD1" w14:textId="77777777" w:rsidTr="0002581A">
                        <w:trPr>
                          <w:cantSplit/>
                          <w:trHeight w:hRule="exact" w:val="284"/>
                        </w:trPr>
                        <w:tc>
                          <w:tcPr>
                            <w:tcW w:w="964" w:type="dxa"/>
                            <w:gridSpan w:val="2"/>
                            <w:tcBorders>
                              <w:left w:val="nil"/>
                              <w:right w:val="single" w:sz="6" w:space="0" w:color="auto"/>
                            </w:tcBorders>
                            <w:vAlign w:val="center"/>
                          </w:tcPr>
                          <w:p w14:paraId="39D1421C" w14:textId="41A43034" w:rsidR="00E20574" w:rsidRPr="00DC4D29" w:rsidRDefault="00E20574" w:rsidP="0057796D">
                            <w:pPr>
                              <w:spacing w:after="0"/>
                              <w:rPr>
                                <w:rFonts w:ascii="GOST type B" w:eastAsia="Calibri" w:hAnsi="GOST type B"/>
                                <w:i/>
                                <w:sz w:val="16"/>
                                <w:szCs w:val="16"/>
                                <w:lang w:eastAsia="ru-RU"/>
                              </w:rPr>
                            </w:pPr>
                            <w:r w:rsidRPr="00DC4D29">
                              <w:rPr>
                                <w:rFonts w:ascii="GOST type B" w:eastAsia="Calibri" w:hAnsi="GOST type B"/>
                                <w:i/>
                                <w:sz w:val="16"/>
                                <w:szCs w:val="16"/>
                                <w:lang w:eastAsia="ru-RU"/>
                              </w:rPr>
                              <w:t>Н. контр</w:t>
                            </w:r>
                          </w:p>
                        </w:tc>
                        <w:tc>
                          <w:tcPr>
                            <w:tcW w:w="1446" w:type="dxa"/>
                            <w:tcBorders>
                              <w:left w:val="single" w:sz="6" w:space="0" w:color="auto"/>
                              <w:right w:val="single" w:sz="6" w:space="0" w:color="auto"/>
                            </w:tcBorders>
                            <w:vAlign w:val="center"/>
                          </w:tcPr>
                          <w:p w14:paraId="2BE20BEF" w14:textId="77777777" w:rsidR="00E20574" w:rsidRPr="00DC4D29" w:rsidRDefault="00E20574" w:rsidP="00DC4D29">
                            <w:pPr>
                              <w:spacing w:after="0"/>
                              <w:jc w:val="both"/>
                              <w:rPr>
                                <w:rFonts w:ascii="GOST type B" w:eastAsia="Calibri" w:hAnsi="GOST type B"/>
                                <w:i/>
                                <w:sz w:val="16"/>
                                <w:szCs w:val="16"/>
                                <w:lang w:eastAsia="ru-RU"/>
                              </w:rPr>
                            </w:pPr>
                          </w:p>
                        </w:tc>
                        <w:tc>
                          <w:tcPr>
                            <w:tcW w:w="709" w:type="dxa"/>
                            <w:tcBorders>
                              <w:left w:val="single" w:sz="6" w:space="0" w:color="auto"/>
                              <w:right w:val="single" w:sz="6" w:space="0" w:color="auto"/>
                            </w:tcBorders>
                            <w:vAlign w:val="center"/>
                          </w:tcPr>
                          <w:p w14:paraId="19F0888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BB3299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34F71AD" w14:textId="77777777" w:rsidR="00E20574" w:rsidRPr="00DC4D29" w:rsidRDefault="00E20574" w:rsidP="00DC4D29">
                            <w:pPr>
                              <w:spacing w:after="0"/>
                              <w:jc w:val="both"/>
                              <w:rPr>
                                <w:rFonts w:eastAsia="Calibri"/>
                                <w:i/>
                                <w:sz w:val="18"/>
                                <w:lang w:val="uk-UA" w:eastAsia="ru-RU"/>
                              </w:rPr>
                            </w:pPr>
                          </w:p>
                        </w:tc>
                        <w:tc>
                          <w:tcPr>
                            <w:tcW w:w="2693" w:type="dxa"/>
                            <w:gridSpan w:val="5"/>
                            <w:vMerge w:val="restart"/>
                            <w:tcBorders>
                              <w:left w:val="single" w:sz="6" w:space="0" w:color="auto"/>
                              <w:right w:val="nil"/>
                            </w:tcBorders>
                            <w:vAlign w:val="center"/>
                          </w:tcPr>
                          <w:p w14:paraId="79C8E24B" w14:textId="77777777" w:rsidR="00E20574" w:rsidRPr="00DC4D29" w:rsidRDefault="00E20574" w:rsidP="00DC4D29">
                            <w:pPr>
                              <w:spacing w:after="0"/>
                              <w:ind w:left="-28" w:right="-26"/>
                              <w:jc w:val="center"/>
                              <w:rPr>
                                <w:rFonts w:ascii="GOST type B" w:eastAsia="Calibri" w:hAnsi="GOST type B"/>
                                <w:i/>
                                <w:sz w:val="24"/>
                                <w:szCs w:val="24"/>
                                <w:lang w:eastAsia="ru-RU"/>
                              </w:rPr>
                            </w:pPr>
                            <w:r w:rsidRPr="00DC4D29">
                              <w:rPr>
                                <w:rFonts w:ascii="GOST type B" w:eastAsia="Calibri" w:hAnsi="GOST type B"/>
                                <w:i/>
                                <w:sz w:val="24"/>
                                <w:szCs w:val="24"/>
                                <w:lang w:eastAsia="ru-RU"/>
                              </w:rPr>
                              <w:t>ЧТЖТ ЗабИЖТ ИрГУПС</w:t>
                            </w:r>
                          </w:p>
                          <w:p w14:paraId="2A9E5F64" w14:textId="77777777" w:rsidR="00E20574" w:rsidRPr="00DC4D29" w:rsidRDefault="00E20574" w:rsidP="00DC4D29">
                            <w:pPr>
                              <w:spacing w:after="0"/>
                              <w:ind w:left="-28" w:right="-26"/>
                              <w:jc w:val="center"/>
                              <w:rPr>
                                <w:rFonts w:eastAsia="Calibri"/>
                                <w:i/>
                                <w:sz w:val="24"/>
                                <w:szCs w:val="24"/>
                                <w:lang w:eastAsia="ru-RU"/>
                              </w:rPr>
                            </w:pPr>
                            <w:r w:rsidRPr="00DC4D29">
                              <w:rPr>
                                <w:rFonts w:ascii="GOST type B" w:eastAsia="Calibri" w:hAnsi="GOST type B"/>
                                <w:i/>
                                <w:sz w:val="24"/>
                                <w:szCs w:val="24"/>
                                <w:lang w:eastAsia="ru-RU"/>
                              </w:rPr>
                              <w:t>АТМ-</w:t>
                            </w:r>
                            <w:r w:rsidRPr="00DC4D29">
                              <w:rPr>
                                <w:rFonts w:ascii="GOST type B" w:eastAsia="Calibri" w:hAnsi="GOST type B"/>
                                <w:i/>
                                <w:sz w:val="24"/>
                                <w:szCs w:val="24"/>
                                <w:lang w:val="en-US" w:eastAsia="ru-RU"/>
                              </w:rPr>
                              <w:t>9-20-3</w:t>
                            </w:r>
                            <w:r w:rsidRPr="00DC4D29">
                              <w:rPr>
                                <w:rFonts w:ascii="GOST type B" w:eastAsia="Calibri" w:hAnsi="GOST type B"/>
                                <w:i/>
                                <w:sz w:val="24"/>
                                <w:szCs w:val="24"/>
                                <w:lang w:eastAsia="ru-RU"/>
                              </w:rPr>
                              <w:t>,4</w:t>
                            </w:r>
                          </w:p>
                        </w:tc>
                      </w:tr>
                      <w:tr w:rsidR="00E20574" w:rsidRPr="00DC4D29" w14:paraId="0AEA9F3F" w14:textId="77777777" w:rsidTr="0002581A">
                        <w:trPr>
                          <w:cantSplit/>
                          <w:trHeight w:hRule="exact" w:val="284"/>
                        </w:trPr>
                        <w:tc>
                          <w:tcPr>
                            <w:tcW w:w="964" w:type="dxa"/>
                            <w:gridSpan w:val="2"/>
                            <w:tcBorders>
                              <w:left w:val="nil"/>
                              <w:right w:val="single" w:sz="6" w:space="0" w:color="auto"/>
                            </w:tcBorders>
                            <w:vAlign w:val="center"/>
                          </w:tcPr>
                          <w:p w14:paraId="59AED572" w14:textId="77777777"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Зав</w:t>
                            </w:r>
                            <w:proofErr w:type="gramStart"/>
                            <w:r w:rsidRPr="00DC4D29">
                              <w:rPr>
                                <w:rFonts w:ascii="GOST type B" w:eastAsia="Calibri" w:hAnsi="GOST type B"/>
                                <w:i/>
                                <w:sz w:val="16"/>
                                <w:szCs w:val="16"/>
                                <w:lang w:eastAsia="ru-RU"/>
                              </w:rPr>
                              <w:t>.о</w:t>
                            </w:r>
                            <w:proofErr w:type="gramEnd"/>
                            <w:r w:rsidRPr="00DC4D29">
                              <w:rPr>
                                <w:rFonts w:ascii="GOST type B" w:eastAsia="Calibri" w:hAnsi="GOST type B"/>
                                <w:i/>
                                <w:sz w:val="16"/>
                                <w:szCs w:val="16"/>
                                <w:lang w:eastAsia="ru-RU"/>
                              </w:rPr>
                              <w:t>тдел</w:t>
                            </w:r>
                            <w:proofErr w:type="spellEnd"/>
                            <w:r w:rsidRPr="00DC4D29">
                              <w:rPr>
                                <w:rFonts w:ascii="GOST type B" w:eastAsia="Calibri" w:hAnsi="GOST type B"/>
                                <w:i/>
                                <w:sz w:val="16"/>
                                <w:szCs w:val="16"/>
                                <w:lang w:eastAsia="ru-RU"/>
                              </w:rPr>
                              <w:t>.</w:t>
                            </w:r>
                          </w:p>
                        </w:tc>
                        <w:tc>
                          <w:tcPr>
                            <w:tcW w:w="1446" w:type="dxa"/>
                            <w:tcBorders>
                              <w:left w:val="single" w:sz="6" w:space="0" w:color="auto"/>
                              <w:right w:val="single" w:sz="6" w:space="0" w:color="auto"/>
                            </w:tcBorders>
                            <w:vAlign w:val="center"/>
                          </w:tcPr>
                          <w:p w14:paraId="233F683B"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Конев М. В.</w:t>
                            </w:r>
                          </w:p>
                        </w:tc>
                        <w:tc>
                          <w:tcPr>
                            <w:tcW w:w="709" w:type="dxa"/>
                            <w:tcBorders>
                              <w:left w:val="single" w:sz="6" w:space="0" w:color="auto"/>
                              <w:right w:val="single" w:sz="6" w:space="0" w:color="auto"/>
                            </w:tcBorders>
                            <w:vAlign w:val="center"/>
                          </w:tcPr>
                          <w:p w14:paraId="528E75E6"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E4DE9E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4E13D5C1"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right w:val="nil"/>
                            </w:tcBorders>
                            <w:vAlign w:val="center"/>
                          </w:tcPr>
                          <w:p w14:paraId="69FC30D7" w14:textId="77777777" w:rsidR="00E20574" w:rsidRPr="00DC4D29" w:rsidRDefault="00E20574" w:rsidP="00DC4D29">
                            <w:pPr>
                              <w:spacing w:after="0"/>
                              <w:jc w:val="both"/>
                              <w:rPr>
                                <w:rFonts w:ascii="GOST type B" w:eastAsia="Calibri" w:hAnsi="GOST type B"/>
                                <w:i/>
                                <w:sz w:val="18"/>
                                <w:lang w:val="uk-UA" w:eastAsia="ru-RU"/>
                              </w:rPr>
                            </w:pPr>
                          </w:p>
                        </w:tc>
                      </w:tr>
                      <w:tr w:rsidR="00E20574" w:rsidRPr="00DC4D29" w14:paraId="7D3A810F" w14:textId="77777777" w:rsidTr="0002581A">
                        <w:trPr>
                          <w:cantSplit/>
                          <w:trHeight w:hRule="exact" w:val="284"/>
                        </w:trPr>
                        <w:tc>
                          <w:tcPr>
                            <w:tcW w:w="964" w:type="dxa"/>
                            <w:gridSpan w:val="2"/>
                            <w:tcBorders>
                              <w:left w:val="nil"/>
                              <w:bottom w:val="nil"/>
                              <w:right w:val="single" w:sz="6" w:space="0" w:color="auto"/>
                            </w:tcBorders>
                            <w:vAlign w:val="center"/>
                          </w:tcPr>
                          <w:p w14:paraId="65EBE004" w14:textId="77777777" w:rsidR="00E20574" w:rsidRPr="00DC4D29" w:rsidRDefault="00E20574" w:rsidP="00DC4D29">
                            <w:pPr>
                              <w:spacing w:after="0"/>
                              <w:jc w:val="both"/>
                              <w:rPr>
                                <w:rFonts w:ascii="GOST type B" w:eastAsia="Calibri" w:hAnsi="GOST type B"/>
                                <w:i/>
                                <w:sz w:val="17"/>
                                <w:szCs w:val="17"/>
                                <w:lang w:eastAsia="ru-RU"/>
                              </w:rPr>
                            </w:pPr>
                          </w:p>
                        </w:tc>
                        <w:tc>
                          <w:tcPr>
                            <w:tcW w:w="1446" w:type="dxa"/>
                            <w:tcBorders>
                              <w:left w:val="single" w:sz="6" w:space="0" w:color="auto"/>
                              <w:bottom w:val="nil"/>
                              <w:right w:val="single" w:sz="6" w:space="0" w:color="auto"/>
                            </w:tcBorders>
                            <w:vAlign w:val="center"/>
                          </w:tcPr>
                          <w:p w14:paraId="24FDF922" w14:textId="77777777" w:rsidR="00E20574" w:rsidRPr="00DC4D29" w:rsidRDefault="00E20574" w:rsidP="00DC4D29">
                            <w:pPr>
                              <w:spacing w:after="0"/>
                              <w:jc w:val="both"/>
                              <w:rPr>
                                <w:rFonts w:ascii="GOST type B" w:eastAsia="Calibri" w:hAnsi="GOST type B"/>
                                <w:i/>
                                <w:sz w:val="18"/>
                                <w:szCs w:val="18"/>
                                <w:lang w:eastAsia="ru-RU"/>
                              </w:rPr>
                            </w:pPr>
                          </w:p>
                        </w:tc>
                        <w:tc>
                          <w:tcPr>
                            <w:tcW w:w="709" w:type="dxa"/>
                            <w:tcBorders>
                              <w:left w:val="single" w:sz="6" w:space="0" w:color="auto"/>
                              <w:bottom w:val="nil"/>
                              <w:right w:val="single" w:sz="6" w:space="0" w:color="auto"/>
                            </w:tcBorders>
                            <w:vAlign w:val="center"/>
                          </w:tcPr>
                          <w:p w14:paraId="3E4B549C" w14:textId="77777777" w:rsidR="00E20574" w:rsidRPr="00DC4D29" w:rsidRDefault="00E20574" w:rsidP="00DC4D29">
                            <w:pPr>
                              <w:spacing w:after="0"/>
                              <w:jc w:val="both"/>
                              <w:rPr>
                                <w:rFonts w:ascii="GOST type B" w:eastAsia="Calibri" w:hAnsi="GOST type B"/>
                                <w:i/>
                                <w:sz w:val="17"/>
                                <w:szCs w:val="17"/>
                                <w:lang w:val="uk-UA" w:eastAsia="ru-RU"/>
                              </w:rPr>
                            </w:pPr>
                          </w:p>
                        </w:tc>
                        <w:tc>
                          <w:tcPr>
                            <w:tcW w:w="567" w:type="dxa"/>
                            <w:tcBorders>
                              <w:left w:val="single" w:sz="6" w:space="0" w:color="auto"/>
                              <w:bottom w:val="nil"/>
                              <w:right w:val="single" w:sz="6" w:space="0" w:color="auto"/>
                            </w:tcBorders>
                            <w:vAlign w:val="center"/>
                          </w:tcPr>
                          <w:p w14:paraId="6AF9B48B" w14:textId="77777777" w:rsidR="00E20574" w:rsidRPr="00DC4D29" w:rsidRDefault="00E20574" w:rsidP="00DC4D29">
                            <w:pPr>
                              <w:spacing w:after="0"/>
                              <w:jc w:val="both"/>
                              <w:rPr>
                                <w:rFonts w:ascii="GOST type B" w:eastAsia="Calibri" w:hAnsi="GOST type B"/>
                                <w:i/>
                                <w:sz w:val="17"/>
                                <w:szCs w:val="17"/>
                                <w:lang w:val="uk-UA" w:eastAsia="ru-RU"/>
                              </w:rPr>
                            </w:pPr>
                          </w:p>
                        </w:tc>
                        <w:tc>
                          <w:tcPr>
                            <w:tcW w:w="3969" w:type="dxa"/>
                            <w:vMerge/>
                            <w:tcBorders>
                              <w:left w:val="single" w:sz="6" w:space="0" w:color="auto"/>
                              <w:bottom w:val="nil"/>
                              <w:right w:val="single" w:sz="6" w:space="0" w:color="auto"/>
                            </w:tcBorders>
                            <w:vAlign w:val="center"/>
                          </w:tcPr>
                          <w:p w14:paraId="08902A77"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bottom w:val="nil"/>
                              <w:right w:val="nil"/>
                            </w:tcBorders>
                            <w:vAlign w:val="center"/>
                          </w:tcPr>
                          <w:p w14:paraId="1DB9D559" w14:textId="77777777" w:rsidR="00E20574" w:rsidRPr="00DC4D29" w:rsidRDefault="00E20574" w:rsidP="00DC4D29">
                            <w:pPr>
                              <w:spacing w:after="0"/>
                              <w:jc w:val="both"/>
                              <w:rPr>
                                <w:rFonts w:ascii="GOST type B" w:eastAsia="Calibri" w:hAnsi="GOST type B"/>
                                <w:i/>
                                <w:sz w:val="18"/>
                                <w:lang w:val="uk-UA" w:eastAsia="ru-RU"/>
                              </w:rPr>
                            </w:pPr>
                          </w:p>
                        </w:tc>
                      </w:tr>
                    </w:tbl>
                    <w:p w14:paraId="48761276" w14:textId="77777777" w:rsidR="00E20574" w:rsidRPr="00DC4D29" w:rsidRDefault="00E20574" w:rsidP="001219CB">
                      <w:pPr>
                        <w:rPr>
                          <w:rFonts w:eastAsia="Calibri"/>
                          <w:lang w:eastAsia="ru-RU"/>
                        </w:rPr>
                      </w:pPr>
                    </w:p>
                    <w:p w14:paraId="74AF1600" w14:textId="77777777" w:rsidR="00E20574" w:rsidRDefault="00E20574" w:rsidP="001219CB"/>
                  </w:txbxContent>
                </v:textbox>
              </v:shape>
              <v:line id=" 59"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o:lock v:ext="edit" shapetype="f"/>
              </v:line>
              <v:line id=" 60"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o:lock v:ext="edit" shapetype="f"/>
              </v:line>
              <v:line id=" 61"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o:lock v:ext="edit" shapetype="f"/>
              </v:line>
              <v:line id=" 62"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o:lock v:ext="edit" shapetype="f"/>
              </v:line>
              <v:line id=" 63"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o:lock v:ext="edit" shapetype="f"/>
              </v:line>
              <w10:wrap anchorx="page"/>
              <w10:anchorlock/>
            </v:group>
          </w:pict>
        </mc:Fallback>
      </mc:AlternateContent>
    </w:r>
  </w:p>
  <w:p w14:paraId="717DB55B" w14:textId="7A4D75E4" w:rsidR="00E20574" w:rsidRDefault="00E20574">
    <w:pPr>
      <w:pStyle w:val="a6"/>
    </w:pPr>
  </w:p>
  <w:p w14:paraId="08B0969B" w14:textId="77777777" w:rsidR="00E20574" w:rsidRDefault="00E2057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936B" w14:textId="77777777" w:rsidR="00E20574" w:rsidRDefault="00E2057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3D2A" w14:textId="77777777" w:rsidR="00E20574" w:rsidRPr="00F93607" w:rsidRDefault="00E20574" w:rsidP="00F93607">
    <w:pPr>
      <w:tabs>
        <w:tab w:val="center" w:pos="4677"/>
        <w:tab w:val="right" w:pos="9355"/>
      </w:tabs>
      <w:spacing w:after="0"/>
      <w:rPr>
        <w:rFonts w:eastAsia="Calibri"/>
      </w:rPr>
    </w:pPr>
    <w:r w:rsidRPr="00F93607">
      <w:rPr>
        <w:rFonts w:eastAsia="Calibri"/>
        <w:noProof/>
        <w:lang w:eastAsia="ru-RU"/>
      </w:rPr>
      <mc:AlternateContent>
        <mc:Choice Requires="wpg">
          <w:drawing>
            <wp:anchor distT="0" distB="0" distL="114300" distR="114300" simplePos="0" relativeHeight="251664896" behindDoc="0" locked="1" layoutInCell="0" allowOverlap="1" wp14:anchorId="2F7457B0" wp14:editId="5E292AF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wps:spPr bwMode="auto">
                        <a:xfrm>
                          <a:off x="11509"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8"/>
                      <wps:cNvCnPr/>
                      <wps:spPr bwMode="auto">
                        <a:xfrm>
                          <a:off x="1137" y="1644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9"/>
                      <wps:cNvCnPr/>
                      <wps:spPr bwMode="auto">
                        <a:xfrm>
                          <a:off x="1134" y="1559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0"/>
                      <wps:cNvCnPr/>
                      <wps:spPr bwMode="auto">
                        <a:xfrm>
                          <a:off x="1134" y="397"/>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21"/>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8" w:type="dxa"/>
                              <w:tblBorders>
                                <w:bottom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20574" w:rsidRPr="002214B9" w14:paraId="499EDEC2" w14:textId="77777777" w:rsidTr="00E20574">
                              <w:trPr>
                                <w:cantSplit/>
                                <w:trHeight w:hRule="exact" w:val="284"/>
                              </w:trPr>
                              <w:tc>
                                <w:tcPr>
                                  <w:tcW w:w="397" w:type="dxa"/>
                                  <w:vAlign w:val="center"/>
                                </w:tcPr>
                                <w:p w14:paraId="0EFE04BE" w14:textId="77777777" w:rsidR="00E20574" w:rsidRDefault="00E20574">
                                  <w:pPr>
                                    <w:pStyle w:val="aa"/>
                                    <w:rPr>
                                      <w:sz w:val="18"/>
                                    </w:rPr>
                                  </w:pPr>
                                </w:p>
                              </w:tc>
                              <w:tc>
                                <w:tcPr>
                                  <w:tcW w:w="567" w:type="dxa"/>
                                  <w:vAlign w:val="center"/>
                                </w:tcPr>
                                <w:p w14:paraId="4208B4E1" w14:textId="77777777" w:rsidR="00E20574" w:rsidRPr="00026D46" w:rsidRDefault="00E20574">
                                  <w:pPr>
                                    <w:pStyle w:val="aa"/>
                                    <w:rPr>
                                      <w:sz w:val="18"/>
                                      <w:lang w:val="ru-RU"/>
                                    </w:rPr>
                                  </w:pPr>
                                </w:p>
                              </w:tc>
                              <w:tc>
                                <w:tcPr>
                                  <w:tcW w:w="1304" w:type="dxa"/>
                                  <w:vAlign w:val="center"/>
                                </w:tcPr>
                                <w:p w14:paraId="630FFCFE" w14:textId="77777777" w:rsidR="00E20574" w:rsidRPr="002E2D15" w:rsidRDefault="00E20574">
                                  <w:pPr>
                                    <w:pStyle w:val="aa"/>
                                    <w:rPr>
                                      <w:sz w:val="18"/>
                                      <w:lang w:val="ru-RU"/>
                                    </w:rPr>
                                  </w:pPr>
                                </w:p>
                              </w:tc>
                              <w:tc>
                                <w:tcPr>
                                  <w:tcW w:w="851" w:type="dxa"/>
                                  <w:vAlign w:val="center"/>
                                </w:tcPr>
                                <w:p w14:paraId="776993A2" w14:textId="77777777" w:rsidR="00E20574" w:rsidRDefault="00E20574">
                                  <w:pPr>
                                    <w:pStyle w:val="aa"/>
                                    <w:rPr>
                                      <w:sz w:val="18"/>
                                    </w:rPr>
                                  </w:pPr>
                                </w:p>
                              </w:tc>
                              <w:tc>
                                <w:tcPr>
                                  <w:tcW w:w="567" w:type="dxa"/>
                                  <w:vAlign w:val="center"/>
                                </w:tcPr>
                                <w:p w14:paraId="28519541" w14:textId="77777777" w:rsidR="00E20574" w:rsidRDefault="00E20574">
                                  <w:pPr>
                                    <w:pStyle w:val="aa"/>
                                    <w:rPr>
                                      <w:sz w:val="18"/>
                                    </w:rPr>
                                  </w:pPr>
                                </w:p>
                              </w:tc>
                              <w:tc>
                                <w:tcPr>
                                  <w:tcW w:w="6095" w:type="dxa"/>
                                  <w:vMerge w:val="restart"/>
                                  <w:vAlign w:val="center"/>
                                </w:tcPr>
                                <w:p w14:paraId="5CD7AB90" w14:textId="76CCC081" w:rsidR="00E20574" w:rsidRPr="002214B9" w:rsidRDefault="00E20574" w:rsidP="00E20574">
                                  <w:pPr>
                                    <w:pStyle w:val="aa"/>
                                    <w:jc w:val="center"/>
                                    <w:rPr>
                                      <w:rFonts w:ascii="GOST type B" w:hAnsi="GOST type B"/>
                                      <w:szCs w:val="28"/>
                                      <w:lang w:val="ru-RU"/>
                                    </w:rPr>
                                  </w:pPr>
                                  <w:r w:rsidRPr="00DC4D29">
                                    <w:rPr>
                                      <w:rFonts w:ascii="GOST type B" w:hAnsi="GOST type B"/>
                                    </w:rPr>
                                    <w:t>ПР.511405.27.02.03.0</w:t>
                                  </w:r>
                                  <w:r w:rsidR="0059320C">
                                    <w:rPr>
                                      <w:rFonts w:ascii="GOST type B" w:hAnsi="GOST type B"/>
                                      <w:lang w:val="ru-RU"/>
                                    </w:rPr>
                                    <w:t>16</w:t>
                                  </w:r>
                                  <w:r w:rsidRPr="00DC4D29">
                                    <w:rPr>
                                      <w:rFonts w:ascii="GOST type B" w:hAnsi="GOST type B" w:cs="Arial"/>
                                    </w:rPr>
                                    <w:t>-</w:t>
                                  </w:r>
                                  <w:r w:rsidRPr="00DC4D29">
                                    <w:rPr>
                                      <w:rFonts w:ascii="GOST type B" w:hAnsi="GOST type B"/>
                                    </w:rPr>
                                    <w:t>2022</w:t>
                                  </w:r>
                                </w:p>
                              </w:tc>
                              <w:tc>
                                <w:tcPr>
                                  <w:tcW w:w="567" w:type="dxa"/>
                                  <w:vAlign w:val="center"/>
                                </w:tcPr>
                                <w:p w14:paraId="58DDA20E" w14:textId="77777777" w:rsidR="00E20574" w:rsidRPr="002214B9" w:rsidRDefault="00E20574">
                                  <w:pPr>
                                    <w:pStyle w:val="aa"/>
                                    <w:jc w:val="center"/>
                                    <w:rPr>
                                      <w:rFonts w:ascii="GOST type B" w:hAnsi="GOST type B"/>
                                    </w:rPr>
                                  </w:pPr>
                                  <w:r w:rsidRPr="002214B9">
                                    <w:rPr>
                                      <w:rFonts w:ascii="GOST type B" w:hAnsi="GOST type B"/>
                                      <w:sz w:val="18"/>
                                    </w:rPr>
                                    <w:t>Лист</w:t>
                                  </w:r>
                                </w:p>
                              </w:tc>
                            </w:tr>
                            <w:tr w:rsidR="00E20574" w:rsidRPr="005D7AF4" w14:paraId="4917389B" w14:textId="77777777" w:rsidTr="00E20574">
                              <w:trPr>
                                <w:cantSplit/>
                                <w:trHeight w:hRule="exact" w:val="284"/>
                              </w:trPr>
                              <w:tc>
                                <w:tcPr>
                                  <w:tcW w:w="397" w:type="dxa"/>
                                  <w:vAlign w:val="center"/>
                                </w:tcPr>
                                <w:p w14:paraId="6ED492FD" w14:textId="77777777" w:rsidR="00E20574" w:rsidRDefault="00E20574">
                                  <w:pPr>
                                    <w:pStyle w:val="aa"/>
                                    <w:rPr>
                                      <w:sz w:val="18"/>
                                    </w:rPr>
                                  </w:pPr>
                                </w:p>
                              </w:tc>
                              <w:tc>
                                <w:tcPr>
                                  <w:tcW w:w="567" w:type="dxa"/>
                                  <w:vAlign w:val="center"/>
                                </w:tcPr>
                                <w:p w14:paraId="6C17DDEE" w14:textId="77777777" w:rsidR="00E20574" w:rsidRPr="00026D46" w:rsidRDefault="00E20574">
                                  <w:pPr>
                                    <w:pStyle w:val="aa"/>
                                    <w:rPr>
                                      <w:sz w:val="18"/>
                                      <w:lang w:val="ru-RU"/>
                                    </w:rPr>
                                  </w:pPr>
                                </w:p>
                              </w:tc>
                              <w:tc>
                                <w:tcPr>
                                  <w:tcW w:w="1304" w:type="dxa"/>
                                  <w:vAlign w:val="center"/>
                                </w:tcPr>
                                <w:p w14:paraId="6AA9F48F" w14:textId="77777777" w:rsidR="00E20574" w:rsidRDefault="00E20574">
                                  <w:pPr>
                                    <w:pStyle w:val="aa"/>
                                    <w:rPr>
                                      <w:sz w:val="18"/>
                                      <w:lang w:val="ru-RU"/>
                                    </w:rPr>
                                  </w:pPr>
                                </w:p>
                                <w:p w14:paraId="151810F5" w14:textId="77777777" w:rsidR="00E20574" w:rsidRPr="00026D46" w:rsidRDefault="00E20574">
                                  <w:pPr>
                                    <w:pStyle w:val="aa"/>
                                    <w:rPr>
                                      <w:sz w:val="18"/>
                                      <w:lang w:val="ru-RU"/>
                                    </w:rPr>
                                  </w:pPr>
                                </w:p>
                              </w:tc>
                              <w:tc>
                                <w:tcPr>
                                  <w:tcW w:w="851" w:type="dxa"/>
                                  <w:vAlign w:val="center"/>
                                </w:tcPr>
                                <w:p w14:paraId="574F35E8" w14:textId="77777777" w:rsidR="00E20574" w:rsidRDefault="00E20574">
                                  <w:pPr>
                                    <w:pStyle w:val="aa"/>
                                    <w:rPr>
                                      <w:sz w:val="18"/>
                                    </w:rPr>
                                  </w:pPr>
                                </w:p>
                              </w:tc>
                              <w:tc>
                                <w:tcPr>
                                  <w:tcW w:w="567" w:type="dxa"/>
                                  <w:vAlign w:val="center"/>
                                </w:tcPr>
                                <w:p w14:paraId="14D3FA3F" w14:textId="77777777" w:rsidR="00E20574" w:rsidRDefault="00E20574">
                                  <w:pPr>
                                    <w:pStyle w:val="aa"/>
                                    <w:rPr>
                                      <w:sz w:val="18"/>
                                    </w:rPr>
                                  </w:pPr>
                                </w:p>
                              </w:tc>
                              <w:tc>
                                <w:tcPr>
                                  <w:tcW w:w="6095" w:type="dxa"/>
                                  <w:vMerge/>
                                  <w:vAlign w:val="center"/>
                                </w:tcPr>
                                <w:p w14:paraId="23340B1F" w14:textId="77777777" w:rsidR="00E20574" w:rsidRPr="00C61D26" w:rsidRDefault="00E20574">
                                  <w:pPr>
                                    <w:pStyle w:val="aa"/>
                                    <w:rPr>
                                      <w:sz w:val="18"/>
                                    </w:rPr>
                                  </w:pPr>
                                </w:p>
                              </w:tc>
                              <w:tc>
                                <w:tcPr>
                                  <w:tcW w:w="567" w:type="dxa"/>
                                  <w:vMerge w:val="restart"/>
                                  <w:vAlign w:val="center"/>
                                </w:tcPr>
                                <w:p w14:paraId="1E9B5BA3" w14:textId="4661856D" w:rsidR="00E20574" w:rsidRPr="008452D1" w:rsidRDefault="00E20574" w:rsidP="008452D1">
                                  <w:pPr>
                                    <w:pStyle w:val="aa"/>
                                    <w:jc w:val="center"/>
                                    <w:rPr>
                                      <w:rFonts w:ascii="GOST type B" w:hAnsi="GOST type B"/>
                                      <w:i w:val="0"/>
                                      <w:iCs/>
                                      <w:sz w:val="24"/>
                                      <w:szCs w:val="24"/>
                                      <w:lang w:val="ru-RU"/>
                                    </w:rPr>
                                  </w:pPr>
                                  <w:r w:rsidRPr="00CC6F2C">
                                    <w:rPr>
                                      <w:rFonts w:ascii="GOST type B" w:hAnsi="GOST type B"/>
                                      <w:sz w:val="24"/>
                                      <w:szCs w:val="24"/>
                                      <w:lang w:val="ru-RU"/>
                                    </w:rPr>
                                    <w:fldChar w:fldCharType="begin"/>
                                  </w:r>
                                  <w:r w:rsidRPr="00CC6F2C">
                                    <w:rPr>
                                      <w:rFonts w:ascii="GOST type B" w:hAnsi="GOST type B"/>
                                      <w:sz w:val="24"/>
                                      <w:szCs w:val="24"/>
                                      <w:lang w:val="ru-RU"/>
                                    </w:rPr>
                                    <w:instrText>PAGE   \* MERGEFORMAT</w:instrText>
                                  </w:r>
                                  <w:r w:rsidRPr="00CC6F2C">
                                    <w:rPr>
                                      <w:rFonts w:ascii="GOST type B" w:hAnsi="GOST type B"/>
                                      <w:sz w:val="24"/>
                                      <w:szCs w:val="24"/>
                                      <w:lang w:val="ru-RU"/>
                                    </w:rPr>
                                    <w:fldChar w:fldCharType="separate"/>
                                  </w:r>
                                  <w:r w:rsidR="00BB4B3F">
                                    <w:rPr>
                                      <w:rFonts w:ascii="GOST type B" w:hAnsi="GOST type B"/>
                                      <w:noProof/>
                                      <w:sz w:val="24"/>
                                      <w:szCs w:val="24"/>
                                      <w:lang w:val="ru-RU"/>
                                    </w:rPr>
                                    <w:t>3</w:t>
                                  </w:r>
                                  <w:r w:rsidRPr="00CC6F2C">
                                    <w:rPr>
                                      <w:rFonts w:ascii="GOST type B" w:hAnsi="GOST type B"/>
                                      <w:sz w:val="24"/>
                                      <w:szCs w:val="24"/>
                                      <w:lang w:val="ru-RU"/>
                                    </w:rPr>
                                    <w:fldChar w:fldCharType="end"/>
                                  </w:r>
                                </w:p>
                              </w:tc>
                            </w:tr>
                            <w:tr w:rsidR="00E20574" w:rsidRPr="005D7AF4" w14:paraId="4C94ECAF" w14:textId="77777777" w:rsidTr="00E20574">
                              <w:trPr>
                                <w:cantSplit/>
                                <w:trHeight w:hRule="exact" w:val="284"/>
                              </w:trPr>
                              <w:tc>
                                <w:tcPr>
                                  <w:tcW w:w="397" w:type="dxa"/>
                                  <w:vAlign w:val="center"/>
                                </w:tcPr>
                                <w:p w14:paraId="1AE37B96" w14:textId="77777777" w:rsidR="00E20574" w:rsidRPr="002214B9" w:rsidRDefault="00E20574">
                                  <w:pPr>
                                    <w:pStyle w:val="aa"/>
                                    <w:jc w:val="center"/>
                                    <w:rPr>
                                      <w:rFonts w:ascii="GOST type B" w:hAnsi="GOST type B"/>
                                      <w:sz w:val="18"/>
                                    </w:rPr>
                                  </w:pPr>
                                  <w:r w:rsidRPr="002214B9">
                                    <w:rPr>
                                      <w:rFonts w:ascii="GOST type B" w:hAnsi="GOST type B"/>
                                      <w:sz w:val="18"/>
                                    </w:rPr>
                                    <w:t>Изм.</w:t>
                                  </w:r>
                                </w:p>
                              </w:tc>
                              <w:tc>
                                <w:tcPr>
                                  <w:tcW w:w="567" w:type="dxa"/>
                                  <w:vAlign w:val="center"/>
                                </w:tcPr>
                                <w:p w14:paraId="2408E4D6" w14:textId="77777777" w:rsidR="00E20574" w:rsidRPr="002214B9" w:rsidRDefault="00E20574">
                                  <w:pPr>
                                    <w:pStyle w:val="aa"/>
                                    <w:jc w:val="center"/>
                                    <w:rPr>
                                      <w:rFonts w:ascii="GOST type B" w:hAnsi="GOST type B"/>
                                      <w:sz w:val="18"/>
                                    </w:rPr>
                                  </w:pPr>
                                  <w:r w:rsidRPr="002214B9">
                                    <w:rPr>
                                      <w:rFonts w:ascii="GOST type B" w:hAnsi="GOST type B"/>
                                      <w:sz w:val="18"/>
                                    </w:rPr>
                                    <w:t>Лист</w:t>
                                  </w:r>
                                </w:p>
                              </w:tc>
                              <w:tc>
                                <w:tcPr>
                                  <w:tcW w:w="1304" w:type="dxa"/>
                                  <w:vAlign w:val="center"/>
                                </w:tcPr>
                                <w:p w14:paraId="043FBA31" w14:textId="77777777" w:rsidR="00E20574" w:rsidRPr="002D1E10" w:rsidRDefault="00E20574">
                                  <w:pPr>
                                    <w:pStyle w:val="aa"/>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14:paraId="1BD6921D" w14:textId="77777777" w:rsidR="00E20574" w:rsidRPr="002D1E10" w:rsidRDefault="00E20574">
                                  <w:pPr>
                                    <w:pStyle w:val="aa"/>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14:paraId="11B031BD" w14:textId="77777777" w:rsidR="00E20574" w:rsidRPr="002214B9" w:rsidRDefault="00E20574">
                                  <w:pPr>
                                    <w:pStyle w:val="aa"/>
                                    <w:jc w:val="center"/>
                                    <w:rPr>
                                      <w:rFonts w:ascii="GOST type B" w:hAnsi="GOST type B"/>
                                      <w:sz w:val="18"/>
                                    </w:rPr>
                                  </w:pPr>
                                  <w:r w:rsidRPr="002214B9">
                                    <w:rPr>
                                      <w:rFonts w:ascii="GOST type B" w:hAnsi="GOST type B"/>
                                      <w:sz w:val="18"/>
                                    </w:rPr>
                                    <w:t>Дата</w:t>
                                  </w:r>
                                </w:p>
                              </w:tc>
                              <w:tc>
                                <w:tcPr>
                                  <w:tcW w:w="6095" w:type="dxa"/>
                                  <w:vMerge/>
                                  <w:vAlign w:val="center"/>
                                </w:tcPr>
                                <w:p w14:paraId="2F70D2EA" w14:textId="77777777" w:rsidR="00E20574" w:rsidRDefault="00E20574">
                                  <w:pPr>
                                    <w:pStyle w:val="aa"/>
                                    <w:rPr>
                                      <w:sz w:val="18"/>
                                    </w:rPr>
                                  </w:pPr>
                                </w:p>
                              </w:tc>
                              <w:tc>
                                <w:tcPr>
                                  <w:tcW w:w="567" w:type="dxa"/>
                                  <w:vMerge/>
                                  <w:vAlign w:val="center"/>
                                </w:tcPr>
                                <w:p w14:paraId="165817C7" w14:textId="77777777" w:rsidR="00E20574" w:rsidRDefault="00E20574">
                                  <w:pPr>
                                    <w:pStyle w:val="aa"/>
                                    <w:rPr>
                                      <w:sz w:val="18"/>
                                    </w:rPr>
                                  </w:pPr>
                                </w:p>
                              </w:tc>
                            </w:tr>
                          </w:tbl>
                          <w:p w14:paraId="0848C2AE" w14:textId="77777777" w:rsidR="00E20574" w:rsidRDefault="00E20574" w:rsidP="00F93607"/>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3" style="position:absolute;margin-left:60.55pt;margin-top:15.9pt;width:518.9pt;height:809.25pt;z-index:2516648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2LAQQAADETAAAOAAAAZHJzL2Uyb0RvYy54bWzsWG1v4zYM/j5g/0Hw99QvsZPYqHto81IM&#10;6LYCd/sBii2/YLbkSUqd7nD/fRRlp0l7t+taYBiG5IND64WmSIrkw8sP+7YhD0yqWvDU8S88hzCe&#10;ibzmZer89mkzWThEacpz2gjOUueRKefD1Y8/XPZdwgJRiSZnkgATrpK+S51K6y5xXZVVrKXqQnSM&#10;w2QhZEs1vMrSzSXtgXvbuIHnzdxeyLyTImNKwejKTjpXyL8oWKZ/LQrFNGlSB2TT+JT43Jqne3VJ&#10;k1LSrqqzQQz6BilaWnP46IHVimpKdrJ+waqtMymUKPRFJlpXFEWdMTwDnMb3np3mVopdh2cpk77s&#10;DmoC1T7T05vZZr883EtS52A7UA+nLdgIP0v8yCin78oE1tzK7mN3L+0JgbwT2e8Kpt3n8+a9tIvJ&#10;tv9Z5MCP7rRA5ewL2RoWcGyyRxs8HmzA9ppkMDiLYs+bgiwZzPleMJ+Hc5SEJlkFtjQbfX8aOgTm&#10;p/HcWjCr1sN+35vOwedw98wLQzPv0sR+GsUdxDNnA59TT2pV71Prx4p2DK2ljMpGtfqjWu9qzog/&#10;s1rFJUt+L1HHKlGg3e8q7OW5R62N+npxYpp0UulbJlpiiNRpQAo0Bn24U9oqZ1xibMPFpm4aGKdJ&#10;w0mfOnEURLhBiabOzaSZU7LcLhtJHqi5WPgbNH2yDByY58isYjRfD7SmdWNpsEzDDT84CIgzUPbm&#10;fI69eL1YL8JJGMzWk9BbrSbXm2U4mW38ebSarpbLlf/FiOaHSVXnOeNGuvEW++HrzDnEE3v/Dvf4&#10;oAb3lDs6Ewg7/qPQ4FbWgtantiJ/RMPiOHjYv+Vqwamr4d0wooE3/nNXi7z49I6dfe3sa09hbXrq&#10;a4v3hbU5upo/C0PfMMJ4gOnAhPPIhnNM1odQfg5sR2XSV9P//yiwQba3pYnNofH7nM3WDn4UxWdn&#10;O2dRm5yPCjYIN0fOFmDYeXMWfV6ojkn0HNfOBZsDYGBwtU/GL27EngQYkgZ3M5CL6D2MA+axNbhF&#10;XoSLZUV5ya6lFL0prQG74E4sOcGZLVob69LXIIshBf9tVFxE30nCEgA3CvoadGHy/FGd/R9FAid4&#10;5gT2bPD3EvZ8EzLYsgbbAp9jPwi9myCebGaL+STchNEknnuLiefHNzHAuDhcbU7BDeY+2ykBTPJW&#10;cPNuSNfWGjo2Td2mzuKA+2jyLXx3wGZG/BE1jf9fQ096v93bhsSY5S2eIlIAfAWgC90mICoh/3RI&#10;D52b1FF/7KhkDml+4nAPYIkeCTkS25GgPIOtqaMdYsmltu2gXSfrsgLO9qZxcQ1ti6JGiGzukZUC&#10;JDcvCOqAwr4MnmboIZnGz/E7rn/qdF39BQAA//8DAFBLAwQUAAYACAAAACEA0qY8peAAAAAMAQAA&#10;DwAAAGRycy9kb3ducmV2LnhtbEyPTWvCQBCG74X+h2UKvdXNGiI2ZiMibU9SqBaKtzEZk2B2N2TX&#10;JP77jqf2Ni/z8H5k68m0YqDeN85qULMIBNnClY2tNHwf3l+WIHxAW2LrLGm4kYd1/viQYVq60X7R&#10;sA+VYBPrU9RQh9ClUvqiJoN+5jqy/Du73mBg2Vey7HFkc9PKeRQtpMHGckKNHW1rKi77q9HwMeK4&#10;idXbsLuct7fjIfn82SnS+vlp2qxABJrCHwz3+lwdcu50cldbetGynivFqIZY8YQ7oJLlK4gTX4sk&#10;ikHmmfw/Iv8FAAD//wMAUEsBAi0AFAAGAAgAAAAhALaDOJL+AAAA4QEAABMAAAAAAAAAAAAAAAAA&#10;AAAAAFtDb250ZW50X1R5cGVzXS54bWxQSwECLQAUAAYACAAAACEAOP0h/9YAAACUAQAACwAAAAAA&#10;AAAAAAAAAAAvAQAAX3JlbHMvLnJlbHNQSwECLQAUAAYACAAAACEAhnmtiwEEAAAxEwAADgAAAAAA&#10;AAAAAAAAAAAuAgAAZHJzL2Uyb0RvYy54bWxQSwECLQAUAAYACAAAACEA0qY8peAAAAAMAQAADwAA&#10;AAAAAAAAAAAAAABbBgAAZHJzL2Rvd25yZXYueG1sUEsFBgAAAAAEAAQA8wAAAGgHAAAAAA==&#10;" o:allowincell="f">
              <v:line id="Line 16" o:spid="_x0000_s1034"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7" o:spid="_x0000_s1035"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8" o:spid="_x0000_s1036"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9" o:spid="_x0000_s1037" style="position:absolute;visibility:visible;mso-wrap-style:square" from="1134,15591" to="11509,15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20" o:spid="_x0000_s1038"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type id="_x0000_t202" coordsize="21600,21600" o:spt="202" path="m,l,21600r21600,l21600,xe">
                <v:stroke joinstyle="miter"/>
                <v:path gradientshapeok="t" o:connecttype="rect"/>
              </v:shapetype>
              <v:shape id="Text Box 21" o:spid="_x0000_s1039" type="#_x0000_t202" style="position:absolute;left:1137;top:15591;width:1037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tbl>
                      <w:tblPr>
                        <w:tblW w:w="0" w:type="auto"/>
                        <w:tblInd w:w="28" w:type="dxa"/>
                        <w:tblBorders>
                          <w:bottom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20574" w:rsidRPr="002214B9" w14:paraId="499EDEC2" w14:textId="77777777" w:rsidTr="00E20574">
                        <w:trPr>
                          <w:cantSplit/>
                          <w:trHeight w:hRule="exact" w:val="284"/>
                        </w:trPr>
                        <w:tc>
                          <w:tcPr>
                            <w:tcW w:w="397" w:type="dxa"/>
                            <w:vAlign w:val="center"/>
                          </w:tcPr>
                          <w:p w14:paraId="0EFE04BE" w14:textId="77777777" w:rsidR="00E20574" w:rsidRDefault="00E20574">
                            <w:pPr>
                              <w:pStyle w:val="aa"/>
                              <w:rPr>
                                <w:sz w:val="18"/>
                              </w:rPr>
                            </w:pPr>
                          </w:p>
                        </w:tc>
                        <w:tc>
                          <w:tcPr>
                            <w:tcW w:w="567" w:type="dxa"/>
                            <w:vAlign w:val="center"/>
                          </w:tcPr>
                          <w:p w14:paraId="4208B4E1" w14:textId="77777777" w:rsidR="00E20574" w:rsidRPr="00026D46" w:rsidRDefault="00E20574">
                            <w:pPr>
                              <w:pStyle w:val="aa"/>
                              <w:rPr>
                                <w:sz w:val="18"/>
                                <w:lang w:val="ru-RU"/>
                              </w:rPr>
                            </w:pPr>
                          </w:p>
                        </w:tc>
                        <w:tc>
                          <w:tcPr>
                            <w:tcW w:w="1304" w:type="dxa"/>
                            <w:vAlign w:val="center"/>
                          </w:tcPr>
                          <w:p w14:paraId="630FFCFE" w14:textId="77777777" w:rsidR="00E20574" w:rsidRPr="002E2D15" w:rsidRDefault="00E20574">
                            <w:pPr>
                              <w:pStyle w:val="aa"/>
                              <w:rPr>
                                <w:sz w:val="18"/>
                                <w:lang w:val="ru-RU"/>
                              </w:rPr>
                            </w:pPr>
                          </w:p>
                        </w:tc>
                        <w:tc>
                          <w:tcPr>
                            <w:tcW w:w="851" w:type="dxa"/>
                            <w:vAlign w:val="center"/>
                          </w:tcPr>
                          <w:p w14:paraId="776993A2" w14:textId="77777777" w:rsidR="00E20574" w:rsidRDefault="00E20574">
                            <w:pPr>
                              <w:pStyle w:val="aa"/>
                              <w:rPr>
                                <w:sz w:val="18"/>
                              </w:rPr>
                            </w:pPr>
                          </w:p>
                        </w:tc>
                        <w:tc>
                          <w:tcPr>
                            <w:tcW w:w="567" w:type="dxa"/>
                            <w:vAlign w:val="center"/>
                          </w:tcPr>
                          <w:p w14:paraId="28519541" w14:textId="77777777" w:rsidR="00E20574" w:rsidRDefault="00E20574">
                            <w:pPr>
                              <w:pStyle w:val="aa"/>
                              <w:rPr>
                                <w:sz w:val="18"/>
                              </w:rPr>
                            </w:pPr>
                          </w:p>
                        </w:tc>
                        <w:tc>
                          <w:tcPr>
                            <w:tcW w:w="6095" w:type="dxa"/>
                            <w:vMerge w:val="restart"/>
                            <w:vAlign w:val="center"/>
                          </w:tcPr>
                          <w:p w14:paraId="5CD7AB90" w14:textId="76CCC081" w:rsidR="00E20574" w:rsidRPr="002214B9" w:rsidRDefault="00E20574" w:rsidP="00E20574">
                            <w:pPr>
                              <w:pStyle w:val="aa"/>
                              <w:jc w:val="center"/>
                              <w:rPr>
                                <w:rFonts w:ascii="GOST type B" w:hAnsi="GOST type B"/>
                                <w:szCs w:val="28"/>
                                <w:lang w:val="ru-RU"/>
                              </w:rPr>
                            </w:pPr>
                            <w:r w:rsidRPr="00DC4D29">
                              <w:rPr>
                                <w:rFonts w:ascii="GOST type B" w:hAnsi="GOST type B"/>
                              </w:rPr>
                              <w:t>ПР.511405.27.02.03.0</w:t>
                            </w:r>
                            <w:r w:rsidR="0059320C">
                              <w:rPr>
                                <w:rFonts w:ascii="GOST type B" w:hAnsi="GOST type B"/>
                                <w:lang w:val="ru-RU"/>
                              </w:rPr>
                              <w:t>16</w:t>
                            </w:r>
                            <w:r w:rsidRPr="00DC4D29">
                              <w:rPr>
                                <w:rFonts w:ascii="GOST type B" w:hAnsi="GOST type B" w:cs="Arial"/>
                              </w:rPr>
                              <w:t>-</w:t>
                            </w:r>
                            <w:r w:rsidRPr="00DC4D29">
                              <w:rPr>
                                <w:rFonts w:ascii="GOST type B" w:hAnsi="GOST type B"/>
                              </w:rPr>
                              <w:t>2022</w:t>
                            </w:r>
                          </w:p>
                        </w:tc>
                        <w:tc>
                          <w:tcPr>
                            <w:tcW w:w="567" w:type="dxa"/>
                            <w:vAlign w:val="center"/>
                          </w:tcPr>
                          <w:p w14:paraId="58DDA20E" w14:textId="77777777" w:rsidR="00E20574" w:rsidRPr="002214B9" w:rsidRDefault="00E20574">
                            <w:pPr>
                              <w:pStyle w:val="aa"/>
                              <w:jc w:val="center"/>
                              <w:rPr>
                                <w:rFonts w:ascii="GOST type B" w:hAnsi="GOST type B"/>
                              </w:rPr>
                            </w:pPr>
                            <w:r w:rsidRPr="002214B9">
                              <w:rPr>
                                <w:rFonts w:ascii="GOST type B" w:hAnsi="GOST type B"/>
                                <w:sz w:val="18"/>
                              </w:rPr>
                              <w:t>Лист</w:t>
                            </w:r>
                          </w:p>
                        </w:tc>
                      </w:tr>
                      <w:tr w:rsidR="00E20574" w:rsidRPr="005D7AF4" w14:paraId="4917389B" w14:textId="77777777" w:rsidTr="00E20574">
                        <w:trPr>
                          <w:cantSplit/>
                          <w:trHeight w:hRule="exact" w:val="284"/>
                        </w:trPr>
                        <w:tc>
                          <w:tcPr>
                            <w:tcW w:w="397" w:type="dxa"/>
                            <w:vAlign w:val="center"/>
                          </w:tcPr>
                          <w:p w14:paraId="6ED492FD" w14:textId="77777777" w:rsidR="00E20574" w:rsidRDefault="00E20574">
                            <w:pPr>
                              <w:pStyle w:val="aa"/>
                              <w:rPr>
                                <w:sz w:val="18"/>
                              </w:rPr>
                            </w:pPr>
                          </w:p>
                        </w:tc>
                        <w:tc>
                          <w:tcPr>
                            <w:tcW w:w="567" w:type="dxa"/>
                            <w:vAlign w:val="center"/>
                          </w:tcPr>
                          <w:p w14:paraId="6C17DDEE" w14:textId="77777777" w:rsidR="00E20574" w:rsidRPr="00026D46" w:rsidRDefault="00E20574">
                            <w:pPr>
                              <w:pStyle w:val="aa"/>
                              <w:rPr>
                                <w:sz w:val="18"/>
                                <w:lang w:val="ru-RU"/>
                              </w:rPr>
                            </w:pPr>
                          </w:p>
                        </w:tc>
                        <w:tc>
                          <w:tcPr>
                            <w:tcW w:w="1304" w:type="dxa"/>
                            <w:vAlign w:val="center"/>
                          </w:tcPr>
                          <w:p w14:paraId="6AA9F48F" w14:textId="77777777" w:rsidR="00E20574" w:rsidRDefault="00E20574">
                            <w:pPr>
                              <w:pStyle w:val="aa"/>
                              <w:rPr>
                                <w:sz w:val="18"/>
                                <w:lang w:val="ru-RU"/>
                              </w:rPr>
                            </w:pPr>
                          </w:p>
                          <w:p w14:paraId="151810F5" w14:textId="77777777" w:rsidR="00E20574" w:rsidRPr="00026D46" w:rsidRDefault="00E20574">
                            <w:pPr>
                              <w:pStyle w:val="aa"/>
                              <w:rPr>
                                <w:sz w:val="18"/>
                                <w:lang w:val="ru-RU"/>
                              </w:rPr>
                            </w:pPr>
                          </w:p>
                        </w:tc>
                        <w:tc>
                          <w:tcPr>
                            <w:tcW w:w="851" w:type="dxa"/>
                            <w:vAlign w:val="center"/>
                          </w:tcPr>
                          <w:p w14:paraId="574F35E8" w14:textId="77777777" w:rsidR="00E20574" w:rsidRDefault="00E20574">
                            <w:pPr>
                              <w:pStyle w:val="aa"/>
                              <w:rPr>
                                <w:sz w:val="18"/>
                              </w:rPr>
                            </w:pPr>
                          </w:p>
                        </w:tc>
                        <w:tc>
                          <w:tcPr>
                            <w:tcW w:w="567" w:type="dxa"/>
                            <w:vAlign w:val="center"/>
                          </w:tcPr>
                          <w:p w14:paraId="14D3FA3F" w14:textId="77777777" w:rsidR="00E20574" w:rsidRDefault="00E20574">
                            <w:pPr>
                              <w:pStyle w:val="aa"/>
                              <w:rPr>
                                <w:sz w:val="18"/>
                              </w:rPr>
                            </w:pPr>
                          </w:p>
                        </w:tc>
                        <w:tc>
                          <w:tcPr>
                            <w:tcW w:w="6095" w:type="dxa"/>
                            <w:vMerge/>
                            <w:vAlign w:val="center"/>
                          </w:tcPr>
                          <w:p w14:paraId="23340B1F" w14:textId="77777777" w:rsidR="00E20574" w:rsidRPr="00C61D26" w:rsidRDefault="00E20574">
                            <w:pPr>
                              <w:pStyle w:val="aa"/>
                              <w:rPr>
                                <w:sz w:val="18"/>
                              </w:rPr>
                            </w:pPr>
                          </w:p>
                        </w:tc>
                        <w:tc>
                          <w:tcPr>
                            <w:tcW w:w="567" w:type="dxa"/>
                            <w:vMerge w:val="restart"/>
                            <w:vAlign w:val="center"/>
                          </w:tcPr>
                          <w:p w14:paraId="1E9B5BA3" w14:textId="4661856D" w:rsidR="00E20574" w:rsidRPr="008452D1" w:rsidRDefault="00E20574" w:rsidP="008452D1">
                            <w:pPr>
                              <w:pStyle w:val="aa"/>
                              <w:jc w:val="center"/>
                              <w:rPr>
                                <w:rFonts w:ascii="GOST type B" w:hAnsi="GOST type B"/>
                                <w:i w:val="0"/>
                                <w:iCs/>
                                <w:sz w:val="24"/>
                                <w:szCs w:val="24"/>
                                <w:lang w:val="ru-RU"/>
                              </w:rPr>
                            </w:pPr>
                            <w:r w:rsidRPr="00CC6F2C">
                              <w:rPr>
                                <w:rFonts w:ascii="GOST type B" w:hAnsi="GOST type B"/>
                                <w:sz w:val="24"/>
                                <w:szCs w:val="24"/>
                                <w:lang w:val="ru-RU"/>
                              </w:rPr>
                              <w:fldChar w:fldCharType="begin"/>
                            </w:r>
                            <w:r w:rsidRPr="00CC6F2C">
                              <w:rPr>
                                <w:rFonts w:ascii="GOST type B" w:hAnsi="GOST type B"/>
                                <w:sz w:val="24"/>
                                <w:szCs w:val="24"/>
                                <w:lang w:val="ru-RU"/>
                              </w:rPr>
                              <w:instrText>PAGE   \* MERGEFORMAT</w:instrText>
                            </w:r>
                            <w:r w:rsidRPr="00CC6F2C">
                              <w:rPr>
                                <w:rFonts w:ascii="GOST type B" w:hAnsi="GOST type B"/>
                                <w:sz w:val="24"/>
                                <w:szCs w:val="24"/>
                                <w:lang w:val="ru-RU"/>
                              </w:rPr>
                              <w:fldChar w:fldCharType="separate"/>
                            </w:r>
                            <w:r w:rsidR="00BB4B3F">
                              <w:rPr>
                                <w:rFonts w:ascii="GOST type B" w:hAnsi="GOST type B"/>
                                <w:noProof/>
                                <w:sz w:val="24"/>
                                <w:szCs w:val="24"/>
                                <w:lang w:val="ru-RU"/>
                              </w:rPr>
                              <w:t>3</w:t>
                            </w:r>
                            <w:r w:rsidRPr="00CC6F2C">
                              <w:rPr>
                                <w:rFonts w:ascii="GOST type B" w:hAnsi="GOST type B"/>
                                <w:sz w:val="24"/>
                                <w:szCs w:val="24"/>
                                <w:lang w:val="ru-RU"/>
                              </w:rPr>
                              <w:fldChar w:fldCharType="end"/>
                            </w:r>
                          </w:p>
                        </w:tc>
                      </w:tr>
                      <w:tr w:rsidR="00E20574" w:rsidRPr="005D7AF4" w14:paraId="4C94ECAF" w14:textId="77777777" w:rsidTr="00E20574">
                        <w:trPr>
                          <w:cantSplit/>
                          <w:trHeight w:hRule="exact" w:val="284"/>
                        </w:trPr>
                        <w:tc>
                          <w:tcPr>
                            <w:tcW w:w="397" w:type="dxa"/>
                            <w:vAlign w:val="center"/>
                          </w:tcPr>
                          <w:p w14:paraId="1AE37B96" w14:textId="77777777" w:rsidR="00E20574" w:rsidRPr="002214B9" w:rsidRDefault="00E20574">
                            <w:pPr>
                              <w:pStyle w:val="aa"/>
                              <w:jc w:val="center"/>
                              <w:rPr>
                                <w:rFonts w:ascii="GOST type B" w:hAnsi="GOST type B"/>
                                <w:sz w:val="18"/>
                              </w:rPr>
                            </w:pPr>
                            <w:proofErr w:type="spellStart"/>
                            <w:r w:rsidRPr="002214B9">
                              <w:rPr>
                                <w:rFonts w:ascii="GOST type B" w:hAnsi="GOST type B"/>
                                <w:sz w:val="18"/>
                              </w:rPr>
                              <w:t>Изм</w:t>
                            </w:r>
                            <w:proofErr w:type="spellEnd"/>
                            <w:r w:rsidRPr="002214B9">
                              <w:rPr>
                                <w:rFonts w:ascii="GOST type B" w:hAnsi="GOST type B"/>
                                <w:sz w:val="18"/>
                              </w:rPr>
                              <w:t>.</w:t>
                            </w:r>
                          </w:p>
                        </w:tc>
                        <w:tc>
                          <w:tcPr>
                            <w:tcW w:w="567" w:type="dxa"/>
                            <w:vAlign w:val="center"/>
                          </w:tcPr>
                          <w:p w14:paraId="2408E4D6" w14:textId="77777777" w:rsidR="00E20574" w:rsidRPr="002214B9" w:rsidRDefault="00E20574">
                            <w:pPr>
                              <w:pStyle w:val="aa"/>
                              <w:jc w:val="center"/>
                              <w:rPr>
                                <w:rFonts w:ascii="GOST type B" w:hAnsi="GOST type B"/>
                                <w:sz w:val="18"/>
                              </w:rPr>
                            </w:pPr>
                            <w:r w:rsidRPr="002214B9">
                              <w:rPr>
                                <w:rFonts w:ascii="GOST type B" w:hAnsi="GOST type B"/>
                                <w:sz w:val="18"/>
                              </w:rPr>
                              <w:t>Лист</w:t>
                            </w:r>
                          </w:p>
                        </w:tc>
                        <w:tc>
                          <w:tcPr>
                            <w:tcW w:w="1304" w:type="dxa"/>
                            <w:vAlign w:val="center"/>
                          </w:tcPr>
                          <w:p w14:paraId="043FBA31" w14:textId="77777777" w:rsidR="00E20574" w:rsidRPr="002D1E10" w:rsidRDefault="00E20574">
                            <w:pPr>
                              <w:pStyle w:val="aa"/>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14:paraId="1BD6921D" w14:textId="77777777" w:rsidR="00E20574" w:rsidRPr="002D1E10" w:rsidRDefault="00E20574">
                            <w:pPr>
                              <w:pStyle w:val="aa"/>
                              <w:jc w:val="center"/>
                              <w:rPr>
                                <w:rFonts w:ascii="GOST type B" w:hAnsi="GOST type B"/>
                                <w:sz w:val="18"/>
                                <w:lang w:val="ru-RU"/>
                              </w:rPr>
                            </w:pPr>
                            <w:proofErr w:type="spellStart"/>
                            <w:r>
                              <w:rPr>
                                <w:rFonts w:ascii="GOST type B" w:hAnsi="GOST type B"/>
                                <w:sz w:val="18"/>
                              </w:rPr>
                              <w:t>Подп</w:t>
                            </w:r>
                            <w:proofErr w:type="spellEnd"/>
                            <w:r>
                              <w:rPr>
                                <w:rFonts w:ascii="GOST type B" w:hAnsi="GOST type B"/>
                                <w:sz w:val="18"/>
                                <w:lang w:val="ru-RU"/>
                              </w:rPr>
                              <w:t>.</w:t>
                            </w:r>
                          </w:p>
                        </w:tc>
                        <w:tc>
                          <w:tcPr>
                            <w:tcW w:w="567" w:type="dxa"/>
                            <w:vAlign w:val="center"/>
                          </w:tcPr>
                          <w:p w14:paraId="11B031BD" w14:textId="77777777" w:rsidR="00E20574" w:rsidRPr="002214B9" w:rsidRDefault="00E20574">
                            <w:pPr>
                              <w:pStyle w:val="aa"/>
                              <w:jc w:val="center"/>
                              <w:rPr>
                                <w:rFonts w:ascii="GOST type B" w:hAnsi="GOST type B"/>
                                <w:sz w:val="18"/>
                              </w:rPr>
                            </w:pPr>
                            <w:r w:rsidRPr="002214B9">
                              <w:rPr>
                                <w:rFonts w:ascii="GOST type B" w:hAnsi="GOST type B"/>
                                <w:sz w:val="18"/>
                              </w:rPr>
                              <w:t>Дата</w:t>
                            </w:r>
                          </w:p>
                        </w:tc>
                        <w:tc>
                          <w:tcPr>
                            <w:tcW w:w="6095" w:type="dxa"/>
                            <w:vMerge/>
                            <w:vAlign w:val="center"/>
                          </w:tcPr>
                          <w:p w14:paraId="2F70D2EA" w14:textId="77777777" w:rsidR="00E20574" w:rsidRDefault="00E20574">
                            <w:pPr>
                              <w:pStyle w:val="aa"/>
                              <w:rPr>
                                <w:sz w:val="18"/>
                              </w:rPr>
                            </w:pPr>
                          </w:p>
                        </w:tc>
                        <w:tc>
                          <w:tcPr>
                            <w:tcW w:w="567" w:type="dxa"/>
                            <w:vMerge/>
                            <w:vAlign w:val="center"/>
                          </w:tcPr>
                          <w:p w14:paraId="165817C7" w14:textId="77777777" w:rsidR="00E20574" w:rsidRDefault="00E20574">
                            <w:pPr>
                              <w:pStyle w:val="aa"/>
                              <w:rPr>
                                <w:sz w:val="18"/>
                              </w:rPr>
                            </w:pPr>
                          </w:p>
                        </w:tc>
                      </w:tr>
                    </w:tbl>
                    <w:p w14:paraId="0848C2AE" w14:textId="77777777" w:rsidR="00E20574" w:rsidRDefault="00E20574" w:rsidP="00F93607"/>
                  </w:txbxContent>
                </v:textbox>
              </v:shape>
              <w10:wrap anchorx="page" anchory="page"/>
              <w10:anchorlock/>
            </v:group>
          </w:pict>
        </mc:Fallback>
      </mc:AlternateContent>
    </w:r>
  </w:p>
  <w:p w14:paraId="22780198" w14:textId="1FFD02FB" w:rsidR="00E20574" w:rsidRDefault="00E20574">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79E83" w14:textId="04202917" w:rsidR="00E20574" w:rsidRPr="001219CB" w:rsidRDefault="00E20574" w:rsidP="001219CB">
    <w:pPr>
      <w:tabs>
        <w:tab w:val="center" w:pos="4677"/>
        <w:tab w:val="right" w:pos="9355"/>
      </w:tabs>
      <w:spacing w:after="0"/>
      <w:rPr>
        <w:rFonts w:eastAsia="Calibri"/>
        <w:lang w:eastAsia="ru-RU"/>
      </w:rPr>
    </w:pPr>
    <w:r w:rsidRPr="001219CB">
      <w:rPr>
        <w:rFonts w:eastAsia="Calibri"/>
        <w:noProof/>
        <w:lang w:eastAsia="ru-RU"/>
      </w:rPr>
      <mc:AlternateContent>
        <mc:Choice Requires="wpg">
          <w:drawing>
            <wp:anchor distT="0" distB="0" distL="114300" distR="114300" simplePos="0" relativeHeight="251664384" behindDoc="0" locked="0" layoutInCell="1" allowOverlap="1" wp14:anchorId="2E69347C" wp14:editId="52258305">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2"/>
                      <wps:cNvCnPr>
                        <a:cxnSpLocks noChangeShapeType="1"/>
                      </wps:cNvCnPr>
                      <wps:spPr bwMode="auto">
                        <a:xfrm>
                          <a:off x="2291"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3"/>
                      <wps:cNvCnPr>
                        <a:cxnSpLocks noChangeShapeType="1"/>
                      </wps:cNvCnPr>
                      <wps:spPr bwMode="auto">
                        <a:xfrm>
                          <a:off x="3712"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4"/>
                      <wps:cNvCnPr>
                        <a:cxnSpLocks noChangeShapeType="1"/>
                      </wps:cNvCnPr>
                      <wps:spPr bwMode="auto">
                        <a:xfrm>
                          <a:off x="4563" y="15622"/>
                          <a:ext cx="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5"/>
                      <wps:cNvCnPr>
                        <a:cxnSpLocks noChangeShapeType="1"/>
                      </wps:cNvCnPr>
                      <wps:spPr bwMode="auto">
                        <a:xfrm>
                          <a:off x="5132" y="15614"/>
                          <a:ext cx="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Rectangle 20"/>
                      <wps:cNvSpPr>
                        <a:spLocks noChangeArrowheads="1"/>
                      </wps:cNvSpPr>
                      <wps:spPr bwMode="auto">
                        <a:xfrm>
                          <a:off x="1182" y="16186"/>
                          <a:ext cx="5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0F35F7"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120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F8E4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 xml:space="preserve">№ </w:t>
                            </w:r>
                            <w:r w:rsidRPr="00051636">
                              <w:rPr>
                                <w:rFonts w:ascii="GOST type B" w:hAnsi="GOST type B"/>
                                <w:sz w:val="18"/>
                              </w:rPr>
                              <w:t>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4343C4" w14:textId="77777777" w:rsidR="00E20574" w:rsidRPr="00051636" w:rsidRDefault="00E20574" w:rsidP="001219CB">
                            <w:pPr>
                              <w:pStyle w:val="aa"/>
                              <w:jc w:val="center"/>
                              <w:rPr>
                                <w:rFonts w:ascii="GOST type B" w:hAnsi="GOST type B"/>
                                <w:sz w:val="18"/>
                                <w:lang w:val="ru-RU"/>
                              </w:rPr>
                            </w:pPr>
                            <w:r w:rsidRPr="00051636">
                              <w:rPr>
                                <w:rFonts w:ascii="GOST type B" w:hAnsi="GOST type B"/>
                                <w:sz w:val="18"/>
                              </w:rPr>
                              <w:t>Подп</w:t>
                            </w:r>
                            <w:r w:rsidRPr="00051636">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8B9298"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838345"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4FD4CC" w14:textId="77777777" w:rsidR="00E20574" w:rsidRPr="00051636" w:rsidRDefault="00E20574" w:rsidP="001219CB">
                            <w:pPr>
                              <w:pStyle w:val="aa"/>
                              <w:jc w:val="center"/>
                              <w:rPr>
                                <w:rFonts w:ascii="GOST type B" w:hAnsi="GOST type B"/>
                                <w:sz w:val="24"/>
                                <w:lang w:val="ru-RU"/>
                              </w:rPr>
                            </w:pPr>
                            <w:r w:rsidRPr="00051636">
                              <w:rPr>
                                <w:rFonts w:ascii="GOST type B" w:hAnsi="GOST type B"/>
                                <w:sz w:val="24"/>
                                <w:lang w:val="ru-RU"/>
                              </w:rPr>
                              <w:fldChar w:fldCharType="begin"/>
                            </w:r>
                            <w:r w:rsidRPr="00051636">
                              <w:rPr>
                                <w:rFonts w:ascii="GOST type B" w:hAnsi="GOST type B"/>
                                <w:sz w:val="24"/>
                                <w:lang w:val="ru-RU"/>
                              </w:rPr>
                              <w:instrText>PAGE   \* MERGEFORMAT</w:instrText>
                            </w:r>
                            <w:r w:rsidRPr="00051636">
                              <w:rPr>
                                <w:rFonts w:ascii="GOST type B" w:hAnsi="GOST type B"/>
                                <w:sz w:val="24"/>
                                <w:lang w:val="ru-RU"/>
                              </w:rPr>
                              <w:fldChar w:fldCharType="separate"/>
                            </w:r>
                            <w:r>
                              <w:rPr>
                                <w:rFonts w:ascii="GOST type B" w:hAnsi="GOST type B"/>
                                <w:noProof/>
                                <w:sz w:val="24"/>
                                <w:lang w:val="ru-RU"/>
                              </w:rPr>
                              <w:t>3</w:t>
                            </w:r>
                            <w:r w:rsidRPr="00051636">
                              <w:rPr>
                                <w:rFonts w:ascii="GOST type B" w:hAnsi="GOST type B"/>
                                <w:sz w:val="24"/>
                                <w:lang w:val="ru-RU"/>
                              </w:rPr>
                              <w:fldChar w:fldCharType="end"/>
                            </w:r>
                          </w:p>
                          <w:p w14:paraId="6DA34AC8" w14:textId="77777777" w:rsidR="00E20574" w:rsidRPr="00D63A61" w:rsidRDefault="00E20574" w:rsidP="001219CB">
                            <w:pPr>
                              <w:pStyle w:val="aa"/>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78CF19" w14:textId="77777777" w:rsidR="00E20574" w:rsidRPr="00051636" w:rsidRDefault="00E20574" w:rsidP="001219CB">
                            <w:pPr>
                              <w:jc w:val="center"/>
                              <w:rPr>
                                <w:i/>
                                <w:iCs/>
                              </w:rPr>
                            </w:pPr>
                            <w:r>
                              <w:rPr>
                                <w:rFonts w:ascii="GOST type B" w:hAnsi="GOST type B"/>
                                <w:i/>
                                <w:iCs/>
                              </w:rPr>
                              <w:t>ПР.511405.27.02.03.016-2022</w:t>
                            </w:r>
                          </w:p>
                          <w:p w14:paraId="31ADB00D" w14:textId="77777777" w:rsidR="00E20574" w:rsidRPr="00051636" w:rsidRDefault="00E20574" w:rsidP="001219CB">
                            <w:pPr>
                              <w:jc w:val="center"/>
                              <w:rPr>
                                <w:i/>
                                <w:iC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6" o:spid="_x0000_s1040" style="position:absolute;margin-left:-26.85pt;margin-top:14.8pt;width:523.05pt;height:813.5pt;z-index:251664384" coordorigin="1154,365" coordsize="10399,1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7PFcAYAANpBAAAOAAAAZHJzL2Uyb0RvYy54bWzsXH9u2zYU/n/A7iDof9eifsuoU7R2XAzo&#10;tmLtDqBIsi1MFjVKiZ0VAwbsCLvIbrArtDfa46NE0469NEmtwRsTwJZMiSYfP358fN+Tn7/YrArj&#10;JmN1TsuxSZ5ZppGVCU3zcjE2f3w/G4SmUTdxmcYFLbOxeZvV5ouLr796vq5GmU2XtEgzZkAlZT1a&#10;V2Nz2TTVaDisk2W2iutntMpKKJxTtoobOGWLYcriNdS+Koa2ZfnDNWVpxWiS1TV8OhWF5gXWP59n&#10;SfP9fF5njVGMTWhbg68MX6/46/DieTxasLha5knbjPgRrVjFeQlfKquaxk1sXLP8TlWrPGG0pvPm&#10;WUJXQzqf50mGfYDeEGuvN68Zva6wL4vRelFJM4Fp9+z06GqT727eMiNPx2bgm0YZr2CMPv7x6bdP&#10;v3/8C/7/NOBjsNG6Wozg0tesele9ZaKjcPiGJj/VUDzcL+fnC3GxcbX+lqZQbXzdULTRZs5WvAro&#10;vbHBobiVQ5FtGiOBD33ftQPHM40EyojlOMT12tFKljCk/EZCPNc0oNzxPTGQyfKyvR9uiaL2bt+K&#10;sHwYj8RXY3Pb5vG+AfTqrXXrp1n33TKuMhy0mpuss27QWfcHwGRcLorMiIRl8bLOrLWwqVHSyRKu&#10;yl4yRtfLLE6hVYRfD21XbuAnNYzIvUa+a6vO0v9oqXhUsbp5ndGVwQ/GJoPW4yDGN2/qhrdnewkf&#10;05LO8qKAz+NRURrrsRl5toc31LTIU17Iy2q2uJoUzLiJ+bzEP+wclKiXrfIG2KHIV2MzlBfFI26P&#10;yzLFb2nivBDH0JKi5JVDz6Bt7ZGYhR8iK7oML0N34Nr+5cC1ptPBy9nEHfgzEnhTZzqZTMmvvJ3E&#10;HS3zNM1K3tSOEYj7eZhouUnMZckJO13a6fkM/+72fLjbDLQy9Kp7x94hEPjYCwRf0fQWcMCooDig&#10;ZDhYUvaLaayB3sZm/fN1zDLTKL4pAUsRcV3Oh3jieoENJ0wtuVJL4jKBqsZmYxricNIIDr2uWL5Y&#10;wjcRHOOSvoRJPs8RGBybolUtamGS9TXbYNURXPYmLzODIHO0E2dSCgJLNmVLYHKy4dR9f1sBWe3M&#10;NXHL58+1wLaRl4jnE5ePLmISeY0ITgqdoB31jgz35lkB7UaT9jLPYJ1pp9OZTS1JN4+eMZzC+Mj2&#10;CE5Yl1RwItT6Ayfx4Pv5our5VrgHTssJAbm45Gp4cpcUePgpzH+O8AxhJVDhaXMk9AZP246AIgU8&#10;NXee1C05S3ACOFRwOr2C0wmIXtj78ZnPEpwADhWc6Pr1xpyu5zsdc4L/edDrtHHLKffB261bu7vT&#10;XudeZObwhu4swQngUMGJEZHewOkR517m1OAUYdD/o88JcTwVnG3MEQNdPezXrcg5uidq90N6w/5l&#10;YmFnSZ0QhlbRiaGb3qgTIrcdOEPYG+2s607E13y+X8cF/wsu7A6ERTH+dDx4eTxsq8NJPYaTQqnb&#10;iFgnxnT+BXT6HDFH0CmiqZ38ot1OReE8qNz9h9xOqXsJdKqaVy8rewDhLB5O8i1rLxTvedA2Hev8&#10;UirXWa7sUifaqrKghG0DnqeXZXnAHfFJgMh36NPjmhyu7e492/YHibJcjVLG6r+vmQrxDZMxPkTE&#10;dq1XdjSY+WEwcGeuN4gCKxxYJHoV+ZYbudPZrgyMtPXkjRlXwp/kUj1QCZcqNm9+Jxt374fk42Zz&#10;tcE0EBnuf6CgTOzAArwKQbk9EYJyeyIE5fbk3ATlUGp2ClGowt3JiSJwwc87RhStqmxrolDSSh6c&#10;XKGJgmfz3JNnIolCSi+aKJQ8r0iqpwpRSE6FfLBTE4XtOK0M4N/xKIjjgMOjXYr9BDTNFJ+RXPd4&#10;l0LqYJopVKaQUrbCFJJUe2AKJ3AhsHnYpQgiTRQHMlU1UZyUKKQmqYlCJQqZVqAQheTUHojC9UJg&#10;g8NEoYMUB1PaNVGclCikPqyJQiUKmeKhEIXk1B6IghDLgpg6ZwpIRkKZdJv5rjAFSlTHxUr2kGdM&#10;dDhThzP5gzFc8dw+DSOjFFKr10yhMoXMt1GYQpJqv0wBwtyebiyZwnHvEY41U8DTdEcffdHxzIfE&#10;M2XehGYKlSlk7pPCFJJUe2AKj4TdAyEhRDZ3FdLAa8MUTogbIu1T4AO1evdx0t2HzGE5F6YA5wh/&#10;QAAF4PbHDvgvFKjn6EJtf5Lh4m8AAAD//wMAUEsDBBQABgAIAAAAIQAu3KF44gAAAAsBAAAPAAAA&#10;ZHJzL2Rvd25yZXYueG1sTI/BTsMwEETvSPyDtUjcWicpMSTEqaoKOFVItEiImxtvk6ixHcVukv49&#10;ywmOq3maeVusZ9OxEQffOishXkbA0FZOt7aW8Hl4XTwB80FZrTpnUcIVPazL25tC5dpN9gPHfagZ&#10;lVifKwlNCH3Oua8aNMovXY+WspMbjAp0DjXXg5qo3HQ8iSLBjWotLTSqx22D1Xl/MRLeJjVtVvHL&#10;uDufttfvQ/r+tYtRyvu7efMMLOAc/mD41Sd1KMnp6C5We9ZJWKSrR0IlJJkARkCWJQ/AjkSKVAjg&#10;ZcH//1D+AAAA//8DAFBLAQItABQABgAIAAAAIQC2gziS/gAAAOEBAAATAAAAAAAAAAAAAAAAAAAA&#10;AABbQ29udGVudF9UeXBlc10ueG1sUEsBAi0AFAAGAAgAAAAhADj9If/WAAAAlAEAAAsAAAAAAAAA&#10;AAAAAAAALwEAAF9yZWxzLy5yZWxzUEsBAi0AFAAGAAgAAAAhANWXs8VwBgAA2kEAAA4AAAAAAAAA&#10;AAAAAAAALgIAAGRycy9lMm9Eb2MueG1sUEsBAi0AFAAGAAgAAAAhAC7coXjiAAAACwEAAA8AAAAA&#10;AAAAAAAAAAAAyggAAGRycy9kb3ducmV2LnhtbFBLBQYAAAAABAAEAPMAAADZCQAAAAA=&#10;">
              <v:rect id="Rectangle 9" o:spid="_x0000_s1041" style="position:absolute;left:1154;top:365;width:10399;height:16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EhMMA&#10;AADbAAAADwAAAGRycy9kb3ducmV2LnhtbESPQWvCQBSE70L/w/IKvemmQrVEN5JKhZ6EqlC9PbLP&#10;3ZDs25DdmvTfu4VCj8PMfMOsN6NrxY36UHtW8DzLQBBXXtdsFJyOu+kriBCRNbaeScEPBdgUD5M1&#10;5toP/Em3QzQiQTjkqMDG2OVShsqSwzDzHXHyrr53GJPsjdQ9DgnuWjnPsoV0WHNasNjR1lLVHL6d&#10;gvfusi9fTJDlV7Tnxr8NO7s3Sj09juUKRKQx/of/2h9awXIJv1/S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sEhMMAAADbAAAADwAAAAAAAAAAAAAAAACYAgAAZHJzL2Rv&#10;d25yZXYueG1sUEsFBgAAAAAEAAQA9QAAAIgDAAAAAA==&#10;" filled="f"/>
              <v:line id="Line 10" o:spid="_x0000_s1042" style="position:absolute;visibility:visible;mso-wrap-style:square" from="1722,15614" to="1723,1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11" o:spid="_x0000_s1043" style="position:absolute;visibility:visible;mso-wrap-style:square" from="1159,15608" to="11541,15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12" o:spid="_x0000_s1044" style="position:absolute;visibility:visible;mso-wrap-style:square" from="2291,15614" to="2292,1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13" o:spid="_x0000_s1045" style="position:absolute;visibility:visible;mso-wrap-style:square" from="3712,15614" to="3713,1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14" o:spid="_x0000_s1046" style="position:absolute;visibility:visible;mso-wrap-style:square" from="4563,15622" to="4564,1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15" o:spid="_x0000_s1047" style="position:absolute;visibility:visible;mso-wrap-style:square" from="5132,15614" to="5133,1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16" o:spid="_x0000_s1048" style="position:absolute;visibility:visible;mso-wrap-style:square" from="10939,15608" to="10941,16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17" o:spid="_x0000_s1049" style="position:absolute;visibility:visible;mso-wrap-style:square" from="1159,15891" to="5122,15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3d2sQAAADbAAAADwAAAGRycy9kb3ducmV2LnhtbESPQWsCMRSE7wX/Q3hCbzVrtUVWo0ip&#10;UDwUVj3o7bF5bhY3L2uSruu/N4VCj8PMfMMsVr1tREc+1I4VjEcZCOLS6ZorBYf95mUGIkRkjY1j&#10;UnCnAKvl4GmBuXY3LqjbxUokCIccFZgY21zKUBqyGEauJU7e2XmLMUlfSe3xluC2ka9Z9i4t1pwW&#10;DLb0Yai87H6sAn+K4VhcJ9tuWn1evy/e7OlcKPU87NdzEJH6+B/+a39pBbM3+P2Sf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d3axAAAANsAAAAPAAAAAAAAAAAA&#10;AAAAAKECAABkcnMvZG93bnJldi54bWxQSwUGAAAAAAQABAD5AAAAkgMAAAAA&#10;" strokeweight=".25pt"/>
              <v:line id="Line 18" o:spid="_x0000_s1050" style="position:absolute;visibility:visible;mso-wrap-style:square" from="1159,16175" to="5122,16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19" o:spid="_x0000_s1051" style="position:absolute;visibility:visible;mso-wrap-style:square" from="10970,16004" to="11527,16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rect id="Rectangle 20" o:spid="_x0000_s1052" style="position:absolute;left:1182;top:16186;width:520;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14:paraId="150F35F7" w14:textId="77777777" w:rsidR="00E20574" w:rsidRPr="00051636" w:rsidRDefault="00E20574" w:rsidP="001219CB">
                      <w:pPr>
                        <w:pStyle w:val="aa"/>
                        <w:jc w:val="center"/>
                        <w:rPr>
                          <w:rFonts w:ascii="GOST type B" w:hAnsi="GOST type B"/>
                          <w:sz w:val="18"/>
                        </w:rPr>
                      </w:pPr>
                      <w:proofErr w:type="spellStart"/>
                      <w:r w:rsidRPr="00051636">
                        <w:rPr>
                          <w:rFonts w:ascii="GOST type B" w:hAnsi="GOST type B"/>
                          <w:sz w:val="18"/>
                        </w:rPr>
                        <w:t>Изм</w:t>
                      </w:r>
                      <w:proofErr w:type="spellEnd"/>
                      <w:r w:rsidRPr="00051636">
                        <w:rPr>
                          <w:rFonts w:ascii="GOST type B" w:hAnsi="GOST type B"/>
                          <w:sz w:val="18"/>
                        </w:rPr>
                        <w:t>.</w:t>
                      </w:r>
                    </w:p>
                  </w:txbxContent>
                </v:textbox>
              </v:rect>
              <v:rect id="Rectangle 21" o:spid="_x0000_s1053" style="position:absolute;left:1746;top:16186;width:521;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14:paraId="0396120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v:textbox>
              </v:rect>
              <v:rect id="Rectangle 22" o:spid="_x0000_s1054" style="position:absolute;left:2333;top:16186;width:1338;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14:paraId="2F3F8E4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 xml:space="preserve">№ </w:t>
                      </w:r>
                      <w:proofErr w:type="spellStart"/>
                      <w:r w:rsidRPr="00051636">
                        <w:rPr>
                          <w:rFonts w:ascii="GOST type B" w:hAnsi="GOST type B"/>
                          <w:sz w:val="18"/>
                        </w:rPr>
                        <w:t>докум</w:t>
                      </w:r>
                      <w:proofErr w:type="spellEnd"/>
                      <w:r w:rsidRPr="00051636">
                        <w:rPr>
                          <w:rFonts w:ascii="GOST type B" w:hAnsi="GOST type B"/>
                          <w:sz w:val="18"/>
                        </w:rPr>
                        <w:t>.</w:t>
                      </w:r>
                    </w:p>
                  </w:txbxContent>
                </v:textbox>
              </v:rect>
              <v:rect id="Rectangle 23" o:spid="_x0000_s1055" style="position:absolute;left:3745;top:16186;width:798;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14:paraId="344343C4" w14:textId="77777777" w:rsidR="00E20574" w:rsidRPr="00051636" w:rsidRDefault="00E20574" w:rsidP="001219CB">
                      <w:pPr>
                        <w:pStyle w:val="aa"/>
                        <w:jc w:val="center"/>
                        <w:rPr>
                          <w:rFonts w:ascii="GOST type B" w:hAnsi="GOST type B"/>
                          <w:sz w:val="18"/>
                          <w:lang w:val="ru-RU"/>
                        </w:rPr>
                      </w:pPr>
                      <w:proofErr w:type="spellStart"/>
                      <w:r w:rsidRPr="00051636">
                        <w:rPr>
                          <w:rFonts w:ascii="GOST type B" w:hAnsi="GOST type B"/>
                          <w:sz w:val="18"/>
                        </w:rPr>
                        <w:t>Подп</w:t>
                      </w:r>
                      <w:proofErr w:type="spellEnd"/>
                      <w:r w:rsidRPr="00051636">
                        <w:rPr>
                          <w:rFonts w:ascii="GOST type B" w:hAnsi="GOST type B"/>
                          <w:sz w:val="18"/>
                          <w:lang w:val="ru-RU"/>
                        </w:rPr>
                        <w:t>.</w:t>
                      </w:r>
                    </w:p>
                  </w:txbxContent>
                </v:textbox>
              </v:rect>
              <v:rect id="Rectangle 24" o:spid="_x0000_s1056" style="position:absolute;left:4588;top:16186;width:520;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14:paraId="138B9298"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Дата</w:t>
                      </w:r>
                    </w:p>
                  </w:txbxContent>
                </v:textbox>
              </v:rect>
              <v:rect id="Rectangle 25" o:spid="_x0000_s1057" style="position:absolute;left:11007;top:15637;width:520;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14:paraId="6C838345"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v:textbox>
              </v:rect>
              <v:rect id="Rectangle 26" o:spid="_x0000_s1058" style="position:absolute;left:11007;top:16005;width:520;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14:paraId="0C4FD4CC" w14:textId="77777777" w:rsidR="00E20574" w:rsidRPr="00051636" w:rsidRDefault="00E20574" w:rsidP="001219CB">
                      <w:pPr>
                        <w:pStyle w:val="aa"/>
                        <w:jc w:val="center"/>
                        <w:rPr>
                          <w:rFonts w:ascii="GOST type B" w:hAnsi="GOST type B"/>
                          <w:sz w:val="24"/>
                          <w:lang w:val="ru-RU"/>
                        </w:rPr>
                      </w:pPr>
                      <w:r w:rsidRPr="00051636">
                        <w:rPr>
                          <w:rFonts w:ascii="GOST type B" w:hAnsi="GOST type B"/>
                          <w:sz w:val="24"/>
                          <w:lang w:val="ru-RU"/>
                        </w:rPr>
                        <w:fldChar w:fldCharType="begin"/>
                      </w:r>
                      <w:r w:rsidRPr="00051636">
                        <w:rPr>
                          <w:rFonts w:ascii="GOST type B" w:hAnsi="GOST type B"/>
                          <w:sz w:val="24"/>
                          <w:lang w:val="ru-RU"/>
                        </w:rPr>
                        <w:instrText>PAGE   \* MERGEFORMAT</w:instrText>
                      </w:r>
                      <w:r w:rsidRPr="00051636">
                        <w:rPr>
                          <w:rFonts w:ascii="GOST type B" w:hAnsi="GOST type B"/>
                          <w:sz w:val="24"/>
                          <w:lang w:val="ru-RU"/>
                        </w:rPr>
                        <w:fldChar w:fldCharType="separate"/>
                      </w:r>
                      <w:r>
                        <w:rPr>
                          <w:rFonts w:ascii="GOST type B" w:hAnsi="GOST type B"/>
                          <w:noProof/>
                          <w:sz w:val="24"/>
                          <w:lang w:val="ru-RU"/>
                        </w:rPr>
                        <w:t>3</w:t>
                      </w:r>
                      <w:r w:rsidRPr="00051636">
                        <w:rPr>
                          <w:rFonts w:ascii="GOST type B" w:hAnsi="GOST type B"/>
                          <w:sz w:val="24"/>
                          <w:lang w:val="ru-RU"/>
                        </w:rPr>
                        <w:fldChar w:fldCharType="end"/>
                      </w:r>
                    </w:p>
                    <w:p w14:paraId="6DA34AC8" w14:textId="77777777" w:rsidR="00E20574" w:rsidRPr="00D63A61" w:rsidRDefault="00E20574" w:rsidP="001219CB">
                      <w:pPr>
                        <w:pStyle w:val="aa"/>
                        <w:jc w:val="center"/>
                        <w:rPr>
                          <w:sz w:val="24"/>
                          <w:lang w:val="ru-RU"/>
                        </w:rPr>
                      </w:pPr>
                    </w:p>
                  </w:txbxContent>
                </v:textbox>
              </v:rect>
              <v:rect id="Rectangle 27" o:spid="_x0000_s1059" style="position:absolute;left:5181;top:15833;width:575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14:paraId="2C78CF19" w14:textId="77777777" w:rsidR="00E20574" w:rsidRPr="00051636" w:rsidRDefault="00E20574" w:rsidP="001219CB">
                      <w:pPr>
                        <w:jc w:val="center"/>
                        <w:rPr>
                          <w:i/>
                          <w:iCs/>
                        </w:rPr>
                      </w:pPr>
                      <w:r>
                        <w:rPr>
                          <w:rFonts w:ascii="GOST type B" w:hAnsi="GOST type B"/>
                          <w:i/>
                          <w:iCs/>
                        </w:rPr>
                        <w:t>ПР.511405.27.02.03.016-2022</w:t>
                      </w:r>
                    </w:p>
                    <w:p w14:paraId="31ADB00D" w14:textId="77777777" w:rsidR="00E20574" w:rsidRPr="00051636" w:rsidRDefault="00E20574" w:rsidP="001219CB">
                      <w:pPr>
                        <w:jc w:val="center"/>
                        <w:rPr>
                          <w:i/>
                          <w:iCs/>
                        </w:rPr>
                      </w:pPr>
                    </w:p>
                  </w:txbxContent>
                </v:textbox>
              </v:rect>
            </v:group>
          </w:pict>
        </mc:Fallback>
      </mc:AlternateContent>
    </w:r>
  </w:p>
  <w:p w14:paraId="24FF839C" w14:textId="5ECC02DD" w:rsidR="00E20574" w:rsidRDefault="00E2057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0000005"/>
    <w:multiLevelType w:val="multilevel"/>
    <w:tmpl w:val="00000005"/>
    <w:name w:val="WW8Num5"/>
    <w:lvl w:ilvl="0">
      <w:start w:val="1"/>
      <w:numFmt w:val="none"/>
      <w:lvlText w:val="·"/>
      <w:lvlJc w:val="left"/>
      <w:pPr>
        <w:tabs>
          <w:tab w:val="num" w:pos="0"/>
        </w:tabs>
        <w:ind w:left="360" w:hanging="360"/>
      </w:pPr>
      <w:rPr>
        <w:rFonts w:ascii="TimesNewRoman" w:eastAsia="Times New Roman" w:hAnsi="TimesNewRoman" w:cs="TimesNewRoman"/>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2" w15:restartNumberingAfterBreak="0">
    <w:nsid w:val="04100237"/>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43197"/>
    <w:multiLevelType w:val="multilevel"/>
    <w:tmpl w:val="5F9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12EE9"/>
    <w:multiLevelType w:val="multilevel"/>
    <w:tmpl w:val="A3CA11BE"/>
    <w:lvl w:ilvl="0">
      <w:start w:val="3"/>
      <w:numFmt w:val="bullet"/>
      <w:lvlText w:val="–"/>
      <w:lvlJc w:val="left"/>
      <w:pPr>
        <w:tabs>
          <w:tab w:val="num" w:pos="1480"/>
        </w:tabs>
        <w:ind w:left="148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5" w15:restartNumberingAfterBreak="0">
    <w:nsid w:val="199928C7"/>
    <w:multiLevelType w:val="hybridMultilevel"/>
    <w:tmpl w:val="0728E70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6" w15:restartNumberingAfterBreak="0">
    <w:nsid w:val="1AE615E4"/>
    <w:multiLevelType w:val="hybridMultilevel"/>
    <w:tmpl w:val="6BA8A8B2"/>
    <w:lvl w:ilvl="0" w:tplc="4F1EA702">
      <w:start w:val="3"/>
      <w:numFmt w:val="bullet"/>
      <w:lvlText w:val="–"/>
      <w:lvlJc w:val="left"/>
      <w:pPr>
        <w:tabs>
          <w:tab w:val="num" w:pos="1500"/>
        </w:tabs>
        <w:ind w:left="1500" w:hanging="360"/>
      </w:pPr>
      <w:rPr>
        <w:rFonts w:ascii="Times New Roman" w:eastAsia="Times New Roman" w:hAnsi="Times New Roman" w:cs="Times New Roman" w:hint="default"/>
      </w:rPr>
    </w:lvl>
    <w:lvl w:ilvl="1" w:tplc="04190003">
      <w:start w:val="1"/>
      <w:numFmt w:val="bullet"/>
      <w:lvlText w:val="o"/>
      <w:lvlJc w:val="left"/>
      <w:pPr>
        <w:tabs>
          <w:tab w:val="num" w:pos="2020"/>
        </w:tabs>
        <w:ind w:left="2020" w:hanging="360"/>
      </w:pPr>
      <w:rPr>
        <w:rFonts w:ascii="Courier New" w:hAnsi="Courier New" w:cs="Courier New" w:hint="default"/>
      </w:rPr>
    </w:lvl>
    <w:lvl w:ilvl="2" w:tplc="04190005" w:tentative="1">
      <w:start w:val="1"/>
      <w:numFmt w:val="bullet"/>
      <w:lvlText w:val=""/>
      <w:lvlJc w:val="left"/>
      <w:pPr>
        <w:tabs>
          <w:tab w:val="num" w:pos="2740"/>
        </w:tabs>
        <w:ind w:left="2740" w:hanging="360"/>
      </w:pPr>
      <w:rPr>
        <w:rFonts w:ascii="Wingdings" w:hAnsi="Wingdings" w:hint="default"/>
      </w:rPr>
    </w:lvl>
    <w:lvl w:ilvl="3" w:tplc="04190001" w:tentative="1">
      <w:start w:val="1"/>
      <w:numFmt w:val="bullet"/>
      <w:lvlText w:val=""/>
      <w:lvlJc w:val="left"/>
      <w:pPr>
        <w:tabs>
          <w:tab w:val="num" w:pos="3460"/>
        </w:tabs>
        <w:ind w:left="3460" w:hanging="360"/>
      </w:pPr>
      <w:rPr>
        <w:rFonts w:ascii="Symbol" w:hAnsi="Symbol" w:hint="default"/>
      </w:rPr>
    </w:lvl>
    <w:lvl w:ilvl="4" w:tplc="04190003" w:tentative="1">
      <w:start w:val="1"/>
      <w:numFmt w:val="bullet"/>
      <w:lvlText w:val="o"/>
      <w:lvlJc w:val="left"/>
      <w:pPr>
        <w:tabs>
          <w:tab w:val="num" w:pos="4180"/>
        </w:tabs>
        <w:ind w:left="4180" w:hanging="360"/>
      </w:pPr>
      <w:rPr>
        <w:rFonts w:ascii="Courier New" w:hAnsi="Courier New" w:cs="Courier New" w:hint="default"/>
      </w:rPr>
    </w:lvl>
    <w:lvl w:ilvl="5" w:tplc="04190005" w:tentative="1">
      <w:start w:val="1"/>
      <w:numFmt w:val="bullet"/>
      <w:lvlText w:val=""/>
      <w:lvlJc w:val="left"/>
      <w:pPr>
        <w:tabs>
          <w:tab w:val="num" w:pos="4900"/>
        </w:tabs>
        <w:ind w:left="4900" w:hanging="360"/>
      </w:pPr>
      <w:rPr>
        <w:rFonts w:ascii="Wingdings" w:hAnsi="Wingdings" w:hint="default"/>
      </w:rPr>
    </w:lvl>
    <w:lvl w:ilvl="6" w:tplc="04190001" w:tentative="1">
      <w:start w:val="1"/>
      <w:numFmt w:val="bullet"/>
      <w:lvlText w:val=""/>
      <w:lvlJc w:val="left"/>
      <w:pPr>
        <w:tabs>
          <w:tab w:val="num" w:pos="5620"/>
        </w:tabs>
        <w:ind w:left="5620" w:hanging="360"/>
      </w:pPr>
      <w:rPr>
        <w:rFonts w:ascii="Symbol" w:hAnsi="Symbol" w:hint="default"/>
      </w:rPr>
    </w:lvl>
    <w:lvl w:ilvl="7" w:tplc="04190003" w:tentative="1">
      <w:start w:val="1"/>
      <w:numFmt w:val="bullet"/>
      <w:lvlText w:val="o"/>
      <w:lvlJc w:val="left"/>
      <w:pPr>
        <w:tabs>
          <w:tab w:val="num" w:pos="6340"/>
        </w:tabs>
        <w:ind w:left="6340" w:hanging="360"/>
      </w:pPr>
      <w:rPr>
        <w:rFonts w:ascii="Courier New" w:hAnsi="Courier New" w:cs="Courier New" w:hint="default"/>
      </w:rPr>
    </w:lvl>
    <w:lvl w:ilvl="8" w:tplc="04190005" w:tentative="1">
      <w:start w:val="1"/>
      <w:numFmt w:val="bullet"/>
      <w:lvlText w:val=""/>
      <w:lvlJc w:val="left"/>
      <w:pPr>
        <w:tabs>
          <w:tab w:val="num" w:pos="7060"/>
        </w:tabs>
        <w:ind w:left="7060" w:hanging="360"/>
      </w:pPr>
      <w:rPr>
        <w:rFonts w:ascii="Wingdings" w:hAnsi="Wingdings" w:hint="default"/>
      </w:rPr>
    </w:lvl>
  </w:abstractNum>
  <w:abstractNum w:abstractNumId="7" w15:restartNumberingAfterBreak="0">
    <w:nsid w:val="1C367174"/>
    <w:multiLevelType w:val="hybridMultilevel"/>
    <w:tmpl w:val="9D16C2C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8" w15:restartNumberingAfterBreak="0">
    <w:nsid w:val="1DC67D0B"/>
    <w:multiLevelType w:val="hybridMultilevel"/>
    <w:tmpl w:val="D234B02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9" w15:restartNumberingAfterBreak="0">
    <w:nsid w:val="240F1F01"/>
    <w:multiLevelType w:val="hybridMultilevel"/>
    <w:tmpl w:val="245C28CE"/>
    <w:lvl w:ilvl="0" w:tplc="7D500A8E">
      <w:start w:val="1"/>
      <w:numFmt w:val="decimal"/>
      <w:pStyle w:val="a"/>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80D2765"/>
    <w:multiLevelType w:val="hybridMultilevel"/>
    <w:tmpl w:val="FAC044F0"/>
    <w:lvl w:ilvl="0" w:tplc="7D1E80C2">
      <w:start w:val="1"/>
      <w:numFmt w:val="decimal"/>
      <w:lvlText w:val="%1)"/>
      <w:lvlJc w:val="left"/>
      <w:pPr>
        <w:tabs>
          <w:tab w:val="num" w:pos="1430"/>
        </w:tabs>
        <w:ind w:left="1430" w:hanging="870"/>
      </w:pPr>
      <w:rPr>
        <w:rFonts w:hint="default"/>
      </w:rPr>
    </w:lvl>
    <w:lvl w:ilvl="1" w:tplc="04190019" w:tentative="1">
      <w:start w:val="1"/>
      <w:numFmt w:val="lowerLetter"/>
      <w:lvlText w:val="%2."/>
      <w:lvlJc w:val="left"/>
      <w:pPr>
        <w:tabs>
          <w:tab w:val="num" w:pos="1640"/>
        </w:tabs>
        <w:ind w:left="1640" w:hanging="360"/>
      </w:pPr>
    </w:lvl>
    <w:lvl w:ilvl="2" w:tplc="0419001B" w:tentative="1">
      <w:start w:val="1"/>
      <w:numFmt w:val="lowerRoman"/>
      <w:lvlText w:val="%3."/>
      <w:lvlJc w:val="right"/>
      <w:pPr>
        <w:tabs>
          <w:tab w:val="num" w:pos="2360"/>
        </w:tabs>
        <w:ind w:left="2360" w:hanging="180"/>
      </w:pPr>
    </w:lvl>
    <w:lvl w:ilvl="3" w:tplc="0419000F" w:tentative="1">
      <w:start w:val="1"/>
      <w:numFmt w:val="decimal"/>
      <w:lvlText w:val="%4."/>
      <w:lvlJc w:val="left"/>
      <w:pPr>
        <w:tabs>
          <w:tab w:val="num" w:pos="3080"/>
        </w:tabs>
        <w:ind w:left="3080" w:hanging="360"/>
      </w:pPr>
    </w:lvl>
    <w:lvl w:ilvl="4" w:tplc="04190019" w:tentative="1">
      <w:start w:val="1"/>
      <w:numFmt w:val="lowerLetter"/>
      <w:lvlText w:val="%5."/>
      <w:lvlJc w:val="left"/>
      <w:pPr>
        <w:tabs>
          <w:tab w:val="num" w:pos="3800"/>
        </w:tabs>
        <w:ind w:left="3800" w:hanging="360"/>
      </w:pPr>
    </w:lvl>
    <w:lvl w:ilvl="5" w:tplc="0419001B" w:tentative="1">
      <w:start w:val="1"/>
      <w:numFmt w:val="lowerRoman"/>
      <w:lvlText w:val="%6."/>
      <w:lvlJc w:val="right"/>
      <w:pPr>
        <w:tabs>
          <w:tab w:val="num" w:pos="4520"/>
        </w:tabs>
        <w:ind w:left="4520" w:hanging="180"/>
      </w:pPr>
    </w:lvl>
    <w:lvl w:ilvl="6" w:tplc="0419000F" w:tentative="1">
      <w:start w:val="1"/>
      <w:numFmt w:val="decimal"/>
      <w:lvlText w:val="%7."/>
      <w:lvlJc w:val="left"/>
      <w:pPr>
        <w:tabs>
          <w:tab w:val="num" w:pos="5240"/>
        </w:tabs>
        <w:ind w:left="5240" w:hanging="360"/>
      </w:pPr>
    </w:lvl>
    <w:lvl w:ilvl="7" w:tplc="04190019" w:tentative="1">
      <w:start w:val="1"/>
      <w:numFmt w:val="lowerLetter"/>
      <w:lvlText w:val="%8."/>
      <w:lvlJc w:val="left"/>
      <w:pPr>
        <w:tabs>
          <w:tab w:val="num" w:pos="5960"/>
        </w:tabs>
        <w:ind w:left="5960" w:hanging="360"/>
      </w:pPr>
    </w:lvl>
    <w:lvl w:ilvl="8" w:tplc="0419001B" w:tentative="1">
      <w:start w:val="1"/>
      <w:numFmt w:val="lowerRoman"/>
      <w:lvlText w:val="%9."/>
      <w:lvlJc w:val="right"/>
      <w:pPr>
        <w:tabs>
          <w:tab w:val="num" w:pos="6680"/>
        </w:tabs>
        <w:ind w:left="6680" w:hanging="180"/>
      </w:pPr>
    </w:lvl>
  </w:abstractNum>
  <w:abstractNum w:abstractNumId="11" w15:restartNumberingAfterBreak="0">
    <w:nsid w:val="29E278B5"/>
    <w:multiLevelType w:val="multilevel"/>
    <w:tmpl w:val="00000005"/>
    <w:lvl w:ilvl="0">
      <w:start w:val="1"/>
      <w:numFmt w:val="none"/>
      <w:lvlText w:val="·"/>
      <w:lvlJc w:val="left"/>
      <w:pPr>
        <w:tabs>
          <w:tab w:val="num" w:pos="0"/>
        </w:tabs>
        <w:ind w:left="360" w:hanging="360"/>
      </w:pPr>
      <w:rPr>
        <w:rFonts w:ascii="TimesNewRoman" w:eastAsia="Times New Roman" w:hAnsi="TimesNewRoman" w:cs="TimesNewRoman"/>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12" w15:restartNumberingAfterBreak="0">
    <w:nsid w:val="2A780887"/>
    <w:multiLevelType w:val="hybridMultilevel"/>
    <w:tmpl w:val="A64677B4"/>
    <w:lvl w:ilvl="0" w:tplc="5014A2FA">
      <w:start w:val="1"/>
      <w:numFmt w:val="decimal"/>
      <w:lvlText w:val="%1."/>
      <w:lvlJc w:val="left"/>
      <w:pPr>
        <w:tabs>
          <w:tab w:val="num" w:pos="1806"/>
        </w:tabs>
        <w:ind w:left="1806"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F9E07CD"/>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D220E"/>
    <w:multiLevelType w:val="hybridMultilevel"/>
    <w:tmpl w:val="52B0A162"/>
    <w:lvl w:ilvl="0" w:tplc="4F1EA702">
      <w:start w:val="3"/>
      <w:numFmt w:val="bullet"/>
      <w:lvlText w:val="–"/>
      <w:lvlJc w:val="left"/>
      <w:pPr>
        <w:tabs>
          <w:tab w:val="num" w:pos="920"/>
        </w:tabs>
        <w:ind w:left="9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FC3F89"/>
    <w:multiLevelType w:val="multilevel"/>
    <w:tmpl w:val="4522B306"/>
    <w:lvl w:ilvl="0">
      <w:start w:val="3"/>
      <w:numFmt w:val="bullet"/>
      <w:lvlText w:val="–"/>
      <w:lvlJc w:val="left"/>
      <w:pPr>
        <w:tabs>
          <w:tab w:val="num" w:pos="1500"/>
        </w:tabs>
        <w:ind w:left="150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6" w15:restartNumberingAfterBreak="0">
    <w:nsid w:val="38E9790C"/>
    <w:multiLevelType w:val="hybridMultilevel"/>
    <w:tmpl w:val="21DEC10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17" w15:restartNumberingAfterBreak="0">
    <w:nsid w:val="3A614D3A"/>
    <w:multiLevelType w:val="hybridMultilevel"/>
    <w:tmpl w:val="0220CEA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18" w15:restartNumberingAfterBreak="0">
    <w:nsid w:val="3D356A2B"/>
    <w:multiLevelType w:val="multilevel"/>
    <w:tmpl w:val="82C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81791"/>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E2D66"/>
    <w:multiLevelType w:val="hybridMultilevel"/>
    <w:tmpl w:val="D458E448"/>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1" w15:restartNumberingAfterBreak="0">
    <w:nsid w:val="48332165"/>
    <w:multiLevelType w:val="hybridMultilevel"/>
    <w:tmpl w:val="B8A40CBA"/>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2" w15:restartNumberingAfterBreak="0">
    <w:nsid w:val="488B51CC"/>
    <w:multiLevelType w:val="hybridMultilevel"/>
    <w:tmpl w:val="A6B63D16"/>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3" w15:restartNumberingAfterBreak="0">
    <w:nsid w:val="4EEF6D47"/>
    <w:multiLevelType w:val="hybridMultilevel"/>
    <w:tmpl w:val="090679C4"/>
    <w:lvl w:ilvl="0" w:tplc="4F1EA702">
      <w:start w:val="3"/>
      <w:numFmt w:val="bullet"/>
      <w:lvlText w:val="–"/>
      <w:lvlJc w:val="left"/>
      <w:pPr>
        <w:tabs>
          <w:tab w:val="num" w:pos="1481"/>
        </w:tabs>
        <w:ind w:left="1481" w:hanging="360"/>
      </w:pPr>
      <w:rPr>
        <w:rFonts w:ascii="Times New Roman" w:eastAsia="Times New Roman" w:hAnsi="Times New Roman" w:cs="Times New Roman" w:hint="default"/>
      </w:rPr>
    </w:lvl>
    <w:lvl w:ilvl="1" w:tplc="04190003" w:tentative="1">
      <w:start w:val="1"/>
      <w:numFmt w:val="bullet"/>
      <w:lvlText w:val="o"/>
      <w:lvlJc w:val="left"/>
      <w:pPr>
        <w:tabs>
          <w:tab w:val="num" w:pos="2001"/>
        </w:tabs>
        <w:ind w:left="2001" w:hanging="360"/>
      </w:pPr>
      <w:rPr>
        <w:rFonts w:ascii="Courier New" w:hAnsi="Courier New" w:cs="Courier New" w:hint="default"/>
      </w:rPr>
    </w:lvl>
    <w:lvl w:ilvl="2" w:tplc="04190005" w:tentative="1">
      <w:start w:val="1"/>
      <w:numFmt w:val="bullet"/>
      <w:lvlText w:val=""/>
      <w:lvlJc w:val="left"/>
      <w:pPr>
        <w:tabs>
          <w:tab w:val="num" w:pos="2721"/>
        </w:tabs>
        <w:ind w:left="2721" w:hanging="360"/>
      </w:pPr>
      <w:rPr>
        <w:rFonts w:ascii="Wingdings" w:hAnsi="Wingdings" w:hint="default"/>
      </w:rPr>
    </w:lvl>
    <w:lvl w:ilvl="3" w:tplc="04190001" w:tentative="1">
      <w:start w:val="1"/>
      <w:numFmt w:val="bullet"/>
      <w:lvlText w:val=""/>
      <w:lvlJc w:val="left"/>
      <w:pPr>
        <w:tabs>
          <w:tab w:val="num" w:pos="3441"/>
        </w:tabs>
        <w:ind w:left="3441" w:hanging="360"/>
      </w:pPr>
      <w:rPr>
        <w:rFonts w:ascii="Symbol" w:hAnsi="Symbol" w:hint="default"/>
      </w:rPr>
    </w:lvl>
    <w:lvl w:ilvl="4" w:tplc="04190003" w:tentative="1">
      <w:start w:val="1"/>
      <w:numFmt w:val="bullet"/>
      <w:lvlText w:val="o"/>
      <w:lvlJc w:val="left"/>
      <w:pPr>
        <w:tabs>
          <w:tab w:val="num" w:pos="4161"/>
        </w:tabs>
        <w:ind w:left="4161" w:hanging="360"/>
      </w:pPr>
      <w:rPr>
        <w:rFonts w:ascii="Courier New" w:hAnsi="Courier New" w:cs="Courier New" w:hint="default"/>
      </w:rPr>
    </w:lvl>
    <w:lvl w:ilvl="5" w:tplc="04190005" w:tentative="1">
      <w:start w:val="1"/>
      <w:numFmt w:val="bullet"/>
      <w:lvlText w:val=""/>
      <w:lvlJc w:val="left"/>
      <w:pPr>
        <w:tabs>
          <w:tab w:val="num" w:pos="4881"/>
        </w:tabs>
        <w:ind w:left="4881" w:hanging="360"/>
      </w:pPr>
      <w:rPr>
        <w:rFonts w:ascii="Wingdings" w:hAnsi="Wingdings" w:hint="default"/>
      </w:rPr>
    </w:lvl>
    <w:lvl w:ilvl="6" w:tplc="04190001" w:tentative="1">
      <w:start w:val="1"/>
      <w:numFmt w:val="bullet"/>
      <w:lvlText w:val=""/>
      <w:lvlJc w:val="left"/>
      <w:pPr>
        <w:tabs>
          <w:tab w:val="num" w:pos="5601"/>
        </w:tabs>
        <w:ind w:left="5601" w:hanging="360"/>
      </w:pPr>
      <w:rPr>
        <w:rFonts w:ascii="Symbol" w:hAnsi="Symbol" w:hint="default"/>
      </w:rPr>
    </w:lvl>
    <w:lvl w:ilvl="7" w:tplc="04190003" w:tentative="1">
      <w:start w:val="1"/>
      <w:numFmt w:val="bullet"/>
      <w:lvlText w:val="o"/>
      <w:lvlJc w:val="left"/>
      <w:pPr>
        <w:tabs>
          <w:tab w:val="num" w:pos="6321"/>
        </w:tabs>
        <w:ind w:left="6321" w:hanging="360"/>
      </w:pPr>
      <w:rPr>
        <w:rFonts w:ascii="Courier New" w:hAnsi="Courier New" w:cs="Courier New" w:hint="default"/>
      </w:rPr>
    </w:lvl>
    <w:lvl w:ilvl="8" w:tplc="04190005" w:tentative="1">
      <w:start w:val="1"/>
      <w:numFmt w:val="bullet"/>
      <w:lvlText w:val=""/>
      <w:lvlJc w:val="left"/>
      <w:pPr>
        <w:tabs>
          <w:tab w:val="num" w:pos="7041"/>
        </w:tabs>
        <w:ind w:left="7041" w:hanging="360"/>
      </w:pPr>
      <w:rPr>
        <w:rFonts w:ascii="Wingdings" w:hAnsi="Wingdings" w:hint="default"/>
      </w:rPr>
    </w:lvl>
  </w:abstractNum>
  <w:abstractNum w:abstractNumId="24"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6DE5962"/>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74E88"/>
    <w:multiLevelType w:val="hybridMultilevel"/>
    <w:tmpl w:val="FF2E153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7" w15:restartNumberingAfterBreak="0">
    <w:nsid w:val="5D4F775F"/>
    <w:multiLevelType w:val="singleLevel"/>
    <w:tmpl w:val="8C88A876"/>
    <w:lvl w:ilvl="0">
      <w:start w:val="1"/>
      <w:numFmt w:val="decimal"/>
      <w:pStyle w:val="100"/>
      <w:lvlText w:val="%1."/>
      <w:legacy w:legacy="1" w:legacySpace="0" w:legacyIndent="12"/>
      <w:lvlJc w:val="left"/>
      <w:rPr>
        <w:rFonts w:ascii="Times New Roman" w:hAnsi="Times New Roman" w:cs="Times New Roman" w:hint="default"/>
      </w:rPr>
    </w:lvl>
  </w:abstractNum>
  <w:abstractNum w:abstractNumId="28" w15:restartNumberingAfterBreak="0">
    <w:nsid w:val="5EC167C9"/>
    <w:multiLevelType w:val="hybridMultilevel"/>
    <w:tmpl w:val="CD106400"/>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9" w15:restartNumberingAfterBreak="0">
    <w:nsid w:val="67F9118C"/>
    <w:multiLevelType w:val="multilevel"/>
    <w:tmpl w:val="AA368A88"/>
    <w:lvl w:ilvl="0">
      <w:start w:val="3"/>
      <w:numFmt w:val="bullet"/>
      <w:lvlText w:val="–"/>
      <w:lvlJc w:val="left"/>
      <w:pPr>
        <w:tabs>
          <w:tab w:val="num" w:pos="1480"/>
        </w:tabs>
        <w:ind w:left="148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0" w15:restartNumberingAfterBreak="0">
    <w:nsid w:val="695F1DD8"/>
    <w:multiLevelType w:val="multilevel"/>
    <w:tmpl w:val="1794E296"/>
    <w:lvl w:ilvl="0">
      <w:start w:val="3"/>
      <w:numFmt w:val="bullet"/>
      <w:lvlText w:val="–"/>
      <w:lvlJc w:val="left"/>
      <w:pPr>
        <w:tabs>
          <w:tab w:val="num" w:pos="920"/>
        </w:tabs>
        <w:ind w:left="92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1" w15:restartNumberingAfterBreak="0">
    <w:nsid w:val="6B350E85"/>
    <w:multiLevelType w:val="singleLevel"/>
    <w:tmpl w:val="5D5E7AFC"/>
    <w:lvl w:ilvl="0">
      <w:start w:val="1"/>
      <w:numFmt w:val="decimal"/>
      <w:pStyle w:val="a0"/>
      <w:lvlText w:val="%1."/>
      <w:legacy w:legacy="1" w:legacySpace="0" w:legacyIndent="283"/>
      <w:lvlJc w:val="left"/>
      <w:rPr>
        <w:rFonts w:ascii="Times New Roman" w:hAnsi="Times New Roman" w:cs="Times New Roman" w:hint="default"/>
      </w:rPr>
    </w:lvl>
  </w:abstractNum>
  <w:abstractNum w:abstractNumId="32" w15:restartNumberingAfterBreak="0">
    <w:nsid w:val="7184277F"/>
    <w:multiLevelType w:val="hybridMultilevel"/>
    <w:tmpl w:val="C02AA68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33" w15:restartNumberingAfterBreak="0">
    <w:nsid w:val="726F597A"/>
    <w:multiLevelType w:val="hybridMultilevel"/>
    <w:tmpl w:val="F7D441E4"/>
    <w:lvl w:ilvl="0" w:tplc="5014A2FA">
      <w:start w:val="1"/>
      <w:numFmt w:val="decimal"/>
      <w:lvlText w:val="%1."/>
      <w:lvlJc w:val="left"/>
      <w:pPr>
        <w:tabs>
          <w:tab w:val="num" w:pos="1806"/>
        </w:tabs>
        <w:ind w:left="1806" w:hanging="1170"/>
      </w:pPr>
      <w:rPr>
        <w:rFonts w:hint="default"/>
      </w:rPr>
    </w:lvl>
    <w:lvl w:ilvl="1" w:tplc="04190019" w:tentative="1">
      <w:start w:val="1"/>
      <w:numFmt w:val="lowerLetter"/>
      <w:lvlText w:val="%2."/>
      <w:lvlJc w:val="left"/>
      <w:pPr>
        <w:tabs>
          <w:tab w:val="num" w:pos="1716"/>
        </w:tabs>
        <w:ind w:left="1716" w:hanging="360"/>
      </w:pPr>
    </w:lvl>
    <w:lvl w:ilvl="2" w:tplc="0419001B" w:tentative="1">
      <w:start w:val="1"/>
      <w:numFmt w:val="lowerRoman"/>
      <w:lvlText w:val="%3."/>
      <w:lvlJc w:val="right"/>
      <w:pPr>
        <w:tabs>
          <w:tab w:val="num" w:pos="2436"/>
        </w:tabs>
        <w:ind w:left="2436" w:hanging="180"/>
      </w:pPr>
    </w:lvl>
    <w:lvl w:ilvl="3" w:tplc="0419000F" w:tentative="1">
      <w:start w:val="1"/>
      <w:numFmt w:val="decimal"/>
      <w:lvlText w:val="%4."/>
      <w:lvlJc w:val="left"/>
      <w:pPr>
        <w:tabs>
          <w:tab w:val="num" w:pos="3156"/>
        </w:tabs>
        <w:ind w:left="3156" w:hanging="360"/>
      </w:pPr>
    </w:lvl>
    <w:lvl w:ilvl="4" w:tplc="04190019" w:tentative="1">
      <w:start w:val="1"/>
      <w:numFmt w:val="lowerLetter"/>
      <w:lvlText w:val="%5."/>
      <w:lvlJc w:val="left"/>
      <w:pPr>
        <w:tabs>
          <w:tab w:val="num" w:pos="3876"/>
        </w:tabs>
        <w:ind w:left="3876" w:hanging="360"/>
      </w:pPr>
    </w:lvl>
    <w:lvl w:ilvl="5" w:tplc="0419001B" w:tentative="1">
      <w:start w:val="1"/>
      <w:numFmt w:val="lowerRoman"/>
      <w:lvlText w:val="%6."/>
      <w:lvlJc w:val="right"/>
      <w:pPr>
        <w:tabs>
          <w:tab w:val="num" w:pos="4596"/>
        </w:tabs>
        <w:ind w:left="4596" w:hanging="180"/>
      </w:pPr>
    </w:lvl>
    <w:lvl w:ilvl="6" w:tplc="0419000F" w:tentative="1">
      <w:start w:val="1"/>
      <w:numFmt w:val="decimal"/>
      <w:lvlText w:val="%7."/>
      <w:lvlJc w:val="left"/>
      <w:pPr>
        <w:tabs>
          <w:tab w:val="num" w:pos="5316"/>
        </w:tabs>
        <w:ind w:left="5316" w:hanging="360"/>
      </w:pPr>
    </w:lvl>
    <w:lvl w:ilvl="7" w:tplc="04190019" w:tentative="1">
      <w:start w:val="1"/>
      <w:numFmt w:val="lowerLetter"/>
      <w:lvlText w:val="%8."/>
      <w:lvlJc w:val="left"/>
      <w:pPr>
        <w:tabs>
          <w:tab w:val="num" w:pos="6036"/>
        </w:tabs>
        <w:ind w:left="6036" w:hanging="360"/>
      </w:pPr>
    </w:lvl>
    <w:lvl w:ilvl="8" w:tplc="0419001B" w:tentative="1">
      <w:start w:val="1"/>
      <w:numFmt w:val="lowerRoman"/>
      <w:lvlText w:val="%9."/>
      <w:lvlJc w:val="right"/>
      <w:pPr>
        <w:tabs>
          <w:tab w:val="num" w:pos="6756"/>
        </w:tabs>
        <w:ind w:left="6756" w:hanging="180"/>
      </w:pPr>
    </w:lvl>
  </w:abstractNum>
  <w:abstractNum w:abstractNumId="34" w15:restartNumberingAfterBreak="0">
    <w:nsid w:val="761C5251"/>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E4765"/>
    <w:multiLevelType w:val="hybridMultilevel"/>
    <w:tmpl w:val="464A00E4"/>
    <w:lvl w:ilvl="0" w:tplc="16F03B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7BE051F"/>
    <w:multiLevelType w:val="multilevel"/>
    <w:tmpl w:val="3696A82A"/>
    <w:lvl w:ilvl="0">
      <w:start w:val="3"/>
      <w:numFmt w:val="bullet"/>
      <w:lvlText w:val="–"/>
      <w:lvlJc w:val="left"/>
      <w:pPr>
        <w:tabs>
          <w:tab w:val="num" w:pos="1480"/>
        </w:tabs>
        <w:ind w:left="1480" w:hanging="360"/>
      </w:pPr>
      <w:rPr>
        <w:rFonts w:ascii="Times New Roman" w:eastAsia="Times New Roman" w:hAnsi="Times New Roman" w:cs="Times New Roman" w:hint="default"/>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37" w15:restartNumberingAfterBreak="0">
    <w:nsid w:val="782B6B86"/>
    <w:multiLevelType w:val="hybridMultilevel"/>
    <w:tmpl w:val="9C0E545A"/>
    <w:lvl w:ilvl="0" w:tplc="4F1EA702">
      <w:start w:val="3"/>
      <w:numFmt w:val="bullet"/>
      <w:lvlText w:val="–"/>
      <w:lvlJc w:val="left"/>
      <w:pPr>
        <w:tabs>
          <w:tab w:val="num" w:pos="1500"/>
        </w:tabs>
        <w:ind w:left="1500" w:hanging="360"/>
      </w:pPr>
      <w:rPr>
        <w:rFonts w:ascii="Times New Roman" w:eastAsia="Times New Roman" w:hAnsi="Times New Roman" w:cs="Times New Roman" w:hint="default"/>
      </w:rPr>
    </w:lvl>
    <w:lvl w:ilvl="1" w:tplc="04190003">
      <w:start w:val="1"/>
      <w:numFmt w:val="bullet"/>
      <w:lvlText w:val="o"/>
      <w:lvlJc w:val="left"/>
      <w:pPr>
        <w:tabs>
          <w:tab w:val="num" w:pos="2020"/>
        </w:tabs>
        <w:ind w:left="2020" w:hanging="360"/>
      </w:pPr>
      <w:rPr>
        <w:rFonts w:ascii="Courier New" w:hAnsi="Courier New" w:cs="Courier New" w:hint="default"/>
      </w:rPr>
    </w:lvl>
    <w:lvl w:ilvl="2" w:tplc="04190005" w:tentative="1">
      <w:start w:val="1"/>
      <w:numFmt w:val="bullet"/>
      <w:lvlText w:val=""/>
      <w:lvlJc w:val="left"/>
      <w:pPr>
        <w:tabs>
          <w:tab w:val="num" w:pos="2740"/>
        </w:tabs>
        <w:ind w:left="2740" w:hanging="360"/>
      </w:pPr>
      <w:rPr>
        <w:rFonts w:ascii="Wingdings" w:hAnsi="Wingdings" w:hint="default"/>
      </w:rPr>
    </w:lvl>
    <w:lvl w:ilvl="3" w:tplc="04190001" w:tentative="1">
      <w:start w:val="1"/>
      <w:numFmt w:val="bullet"/>
      <w:lvlText w:val=""/>
      <w:lvlJc w:val="left"/>
      <w:pPr>
        <w:tabs>
          <w:tab w:val="num" w:pos="3460"/>
        </w:tabs>
        <w:ind w:left="3460" w:hanging="360"/>
      </w:pPr>
      <w:rPr>
        <w:rFonts w:ascii="Symbol" w:hAnsi="Symbol" w:hint="default"/>
      </w:rPr>
    </w:lvl>
    <w:lvl w:ilvl="4" w:tplc="04190003" w:tentative="1">
      <w:start w:val="1"/>
      <w:numFmt w:val="bullet"/>
      <w:lvlText w:val="o"/>
      <w:lvlJc w:val="left"/>
      <w:pPr>
        <w:tabs>
          <w:tab w:val="num" w:pos="4180"/>
        </w:tabs>
        <w:ind w:left="4180" w:hanging="360"/>
      </w:pPr>
      <w:rPr>
        <w:rFonts w:ascii="Courier New" w:hAnsi="Courier New" w:cs="Courier New" w:hint="default"/>
      </w:rPr>
    </w:lvl>
    <w:lvl w:ilvl="5" w:tplc="04190005" w:tentative="1">
      <w:start w:val="1"/>
      <w:numFmt w:val="bullet"/>
      <w:lvlText w:val=""/>
      <w:lvlJc w:val="left"/>
      <w:pPr>
        <w:tabs>
          <w:tab w:val="num" w:pos="4900"/>
        </w:tabs>
        <w:ind w:left="4900" w:hanging="360"/>
      </w:pPr>
      <w:rPr>
        <w:rFonts w:ascii="Wingdings" w:hAnsi="Wingdings" w:hint="default"/>
      </w:rPr>
    </w:lvl>
    <w:lvl w:ilvl="6" w:tplc="04190001" w:tentative="1">
      <w:start w:val="1"/>
      <w:numFmt w:val="bullet"/>
      <w:lvlText w:val=""/>
      <w:lvlJc w:val="left"/>
      <w:pPr>
        <w:tabs>
          <w:tab w:val="num" w:pos="5620"/>
        </w:tabs>
        <w:ind w:left="5620" w:hanging="360"/>
      </w:pPr>
      <w:rPr>
        <w:rFonts w:ascii="Symbol" w:hAnsi="Symbol" w:hint="default"/>
      </w:rPr>
    </w:lvl>
    <w:lvl w:ilvl="7" w:tplc="04190003" w:tentative="1">
      <w:start w:val="1"/>
      <w:numFmt w:val="bullet"/>
      <w:lvlText w:val="o"/>
      <w:lvlJc w:val="left"/>
      <w:pPr>
        <w:tabs>
          <w:tab w:val="num" w:pos="6340"/>
        </w:tabs>
        <w:ind w:left="6340" w:hanging="360"/>
      </w:pPr>
      <w:rPr>
        <w:rFonts w:ascii="Courier New" w:hAnsi="Courier New" w:cs="Courier New" w:hint="default"/>
      </w:rPr>
    </w:lvl>
    <w:lvl w:ilvl="8" w:tplc="04190005" w:tentative="1">
      <w:start w:val="1"/>
      <w:numFmt w:val="bullet"/>
      <w:lvlText w:val=""/>
      <w:lvlJc w:val="left"/>
      <w:pPr>
        <w:tabs>
          <w:tab w:val="num" w:pos="7060"/>
        </w:tabs>
        <w:ind w:left="7060" w:hanging="360"/>
      </w:pPr>
      <w:rPr>
        <w:rFonts w:ascii="Wingdings" w:hAnsi="Wingdings" w:hint="default"/>
      </w:rPr>
    </w:lvl>
  </w:abstractNum>
  <w:abstractNum w:abstractNumId="38" w15:restartNumberingAfterBreak="0">
    <w:nsid w:val="7AD6421E"/>
    <w:multiLevelType w:val="hybridMultilevel"/>
    <w:tmpl w:val="940AABB0"/>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39" w15:restartNumberingAfterBreak="0">
    <w:nsid w:val="7CB80331"/>
    <w:multiLevelType w:val="multilevel"/>
    <w:tmpl w:val="3AE61848"/>
    <w:lvl w:ilvl="0">
      <w:start w:val="3"/>
      <w:numFmt w:val="bullet"/>
      <w:lvlText w:val="–"/>
      <w:lvlJc w:val="left"/>
      <w:pPr>
        <w:tabs>
          <w:tab w:val="num" w:pos="1480"/>
        </w:tabs>
        <w:ind w:left="1480" w:hanging="360"/>
      </w:pPr>
      <w:rPr>
        <w:rFonts w:ascii="Times New Roman" w:eastAsia="Times New Roman" w:hAnsi="Times New Roman" w:cs="Times New Roman" w:hint="default"/>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40" w15:restartNumberingAfterBreak="0">
    <w:nsid w:val="7D1855FA"/>
    <w:multiLevelType w:val="hybridMultilevel"/>
    <w:tmpl w:val="1A0223AE"/>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41" w15:restartNumberingAfterBreak="0">
    <w:nsid w:val="7D6727C7"/>
    <w:multiLevelType w:val="hybridMultilevel"/>
    <w:tmpl w:val="4C687FBC"/>
    <w:lvl w:ilvl="0" w:tplc="16F03B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F8570C3"/>
    <w:multiLevelType w:val="hybridMultilevel"/>
    <w:tmpl w:val="DCE4CFB8"/>
    <w:lvl w:ilvl="0" w:tplc="56FC7ECE">
      <w:start w:val="1"/>
      <w:numFmt w:val="bullet"/>
      <w:pStyle w:val="a1"/>
      <w:lvlText w:val=""/>
      <w:lvlJc w:val="left"/>
      <w:pPr>
        <w:tabs>
          <w:tab w:val="num" w:pos="284"/>
        </w:tabs>
        <w:ind w:left="284" w:hanging="284"/>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31"/>
  </w:num>
  <w:num w:numId="3">
    <w:abstractNumId w:val="27"/>
  </w:num>
  <w:num w:numId="4">
    <w:abstractNumId w:val="9"/>
  </w:num>
  <w:num w:numId="5">
    <w:abstractNumId w:val="24"/>
  </w:num>
  <w:num w:numId="6">
    <w:abstractNumId w:val="35"/>
  </w:num>
  <w:num w:numId="7">
    <w:abstractNumId w:val="41"/>
  </w:num>
  <w:num w:numId="8">
    <w:abstractNumId w:val="20"/>
  </w:num>
  <w:num w:numId="9">
    <w:abstractNumId w:val="7"/>
  </w:num>
  <w:num w:numId="10">
    <w:abstractNumId w:val="21"/>
  </w:num>
  <w:num w:numId="11">
    <w:abstractNumId w:val="26"/>
  </w:num>
  <w:num w:numId="12">
    <w:abstractNumId w:val="16"/>
  </w:num>
  <w:num w:numId="13">
    <w:abstractNumId w:val="22"/>
  </w:num>
  <w:num w:numId="14">
    <w:abstractNumId w:val="13"/>
  </w:num>
  <w:num w:numId="15">
    <w:abstractNumId w:val="2"/>
  </w:num>
  <w:num w:numId="16">
    <w:abstractNumId w:val="1"/>
  </w:num>
  <w:num w:numId="17">
    <w:abstractNumId w:val="0"/>
  </w:num>
  <w:num w:numId="18">
    <w:abstractNumId w:val="34"/>
  </w:num>
  <w:num w:numId="19">
    <w:abstractNumId w:val="25"/>
  </w:num>
  <w:num w:numId="20">
    <w:abstractNumId w:val="19"/>
  </w:num>
  <w:num w:numId="21">
    <w:abstractNumId w:val="32"/>
  </w:num>
  <w:num w:numId="22">
    <w:abstractNumId w:val="10"/>
  </w:num>
  <w:num w:numId="23">
    <w:abstractNumId w:val="40"/>
  </w:num>
  <w:num w:numId="24">
    <w:abstractNumId w:val="8"/>
  </w:num>
  <w:num w:numId="25">
    <w:abstractNumId w:val="17"/>
  </w:num>
  <w:num w:numId="26">
    <w:abstractNumId w:val="11"/>
  </w:num>
  <w:num w:numId="27">
    <w:abstractNumId w:val="39"/>
  </w:num>
  <w:num w:numId="28">
    <w:abstractNumId w:val="38"/>
  </w:num>
  <w:num w:numId="29">
    <w:abstractNumId w:val="36"/>
  </w:num>
  <w:num w:numId="30">
    <w:abstractNumId w:val="28"/>
  </w:num>
  <w:num w:numId="31">
    <w:abstractNumId w:val="5"/>
  </w:num>
  <w:num w:numId="32">
    <w:abstractNumId w:val="29"/>
  </w:num>
  <w:num w:numId="33">
    <w:abstractNumId w:val="4"/>
  </w:num>
  <w:num w:numId="34">
    <w:abstractNumId w:val="37"/>
  </w:num>
  <w:num w:numId="35">
    <w:abstractNumId w:val="14"/>
  </w:num>
  <w:num w:numId="36">
    <w:abstractNumId w:val="30"/>
  </w:num>
  <w:num w:numId="37">
    <w:abstractNumId w:val="6"/>
  </w:num>
  <w:num w:numId="38">
    <w:abstractNumId w:val="15"/>
  </w:num>
  <w:num w:numId="39">
    <w:abstractNumId w:val="23"/>
  </w:num>
  <w:num w:numId="40">
    <w:abstractNumId w:val="33"/>
  </w:num>
  <w:num w:numId="41">
    <w:abstractNumId w:val="12"/>
  </w:num>
  <w:num w:numId="42">
    <w:abstractNumId w:val="3"/>
  </w:num>
  <w:num w:numId="4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activeWritingStyle w:appName="MSWord" w:lang="ru-RU" w:vendorID="1" w:dllVersion="512" w:checkStyle="1"/>
  <w:proofState w:spelling="clean"/>
  <w:revisionView w:inkAnnotations="0"/>
  <w:defaultTabStop w:val="708"/>
  <w:drawingGridHorizontalSpacing w:val="14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76ED6"/>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40C"/>
    <w:rsid w:val="000E0D62"/>
    <w:rsid w:val="000E1110"/>
    <w:rsid w:val="000E470F"/>
    <w:rsid w:val="000E4897"/>
    <w:rsid w:val="000E6CC7"/>
    <w:rsid w:val="000F0B79"/>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37A9"/>
    <w:rsid w:val="00186481"/>
    <w:rsid w:val="00190CC3"/>
    <w:rsid w:val="00191A50"/>
    <w:rsid w:val="00196E1C"/>
    <w:rsid w:val="00196ED2"/>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240"/>
    <w:rsid w:val="001D5721"/>
    <w:rsid w:val="001D7271"/>
    <w:rsid w:val="001E29E3"/>
    <w:rsid w:val="001F19FC"/>
    <w:rsid w:val="001F2878"/>
    <w:rsid w:val="001F44AE"/>
    <w:rsid w:val="001F6475"/>
    <w:rsid w:val="00204A5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5374"/>
    <w:rsid w:val="003B0FFC"/>
    <w:rsid w:val="003B4797"/>
    <w:rsid w:val="003C2783"/>
    <w:rsid w:val="003D0341"/>
    <w:rsid w:val="003D2CDC"/>
    <w:rsid w:val="003D7732"/>
    <w:rsid w:val="003D7BB1"/>
    <w:rsid w:val="003E102F"/>
    <w:rsid w:val="003F49C8"/>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87032"/>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35EB"/>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96D"/>
    <w:rsid w:val="00577BB0"/>
    <w:rsid w:val="00584703"/>
    <w:rsid w:val="0059320C"/>
    <w:rsid w:val="00593B91"/>
    <w:rsid w:val="00595E85"/>
    <w:rsid w:val="005A2F3D"/>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E2C9D"/>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DD4"/>
    <w:rsid w:val="006D5E8E"/>
    <w:rsid w:val="006D7049"/>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0412"/>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96E33"/>
    <w:rsid w:val="007A1D16"/>
    <w:rsid w:val="007A3405"/>
    <w:rsid w:val="007A66D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4124"/>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41246"/>
    <w:rsid w:val="00942E93"/>
    <w:rsid w:val="009432B9"/>
    <w:rsid w:val="00946B01"/>
    <w:rsid w:val="00946BA0"/>
    <w:rsid w:val="009560E7"/>
    <w:rsid w:val="0096089D"/>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0D38"/>
    <w:rsid w:val="009F3C29"/>
    <w:rsid w:val="009F417F"/>
    <w:rsid w:val="009F4CF2"/>
    <w:rsid w:val="00A022CF"/>
    <w:rsid w:val="00A04F21"/>
    <w:rsid w:val="00A05C8E"/>
    <w:rsid w:val="00A1553C"/>
    <w:rsid w:val="00A155DF"/>
    <w:rsid w:val="00A20ADD"/>
    <w:rsid w:val="00A2150A"/>
    <w:rsid w:val="00A24B1E"/>
    <w:rsid w:val="00A30F8D"/>
    <w:rsid w:val="00A33D67"/>
    <w:rsid w:val="00A3567A"/>
    <w:rsid w:val="00A37D34"/>
    <w:rsid w:val="00A4070A"/>
    <w:rsid w:val="00A44E03"/>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4AE3"/>
    <w:rsid w:val="00AC7A54"/>
    <w:rsid w:val="00AD0DDA"/>
    <w:rsid w:val="00AD3C04"/>
    <w:rsid w:val="00AD5597"/>
    <w:rsid w:val="00AD59E7"/>
    <w:rsid w:val="00AE09D5"/>
    <w:rsid w:val="00AE33BD"/>
    <w:rsid w:val="00AE391A"/>
    <w:rsid w:val="00AF29A2"/>
    <w:rsid w:val="00AF3A0F"/>
    <w:rsid w:val="00AF6EBF"/>
    <w:rsid w:val="00B02DEA"/>
    <w:rsid w:val="00B03C36"/>
    <w:rsid w:val="00B03EA1"/>
    <w:rsid w:val="00B12A5E"/>
    <w:rsid w:val="00B15436"/>
    <w:rsid w:val="00B17DAF"/>
    <w:rsid w:val="00B3158A"/>
    <w:rsid w:val="00B33FD9"/>
    <w:rsid w:val="00B35049"/>
    <w:rsid w:val="00B42A4D"/>
    <w:rsid w:val="00B43128"/>
    <w:rsid w:val="00B50291"/>
    <w:rsid w:val="00B552F3"/>
    <w:rsid w:val="00B6315E"/>
    <w:rsid w:val="00B6449E"/>
    <w:rsid w:val="00B66A31"/>
    <w:rsid w:val="00B66DE9"/>
    <w:rsid w:val="00B7269A"/>
    <w:rsid w:val="00B73BFA"/>
    <w:rsid w:val="00B76D1E"/>
    <w:rsid w:val="00B84AE3"/>
    <w:rsid w:val="00B90E83"/>
    <w:rsid w:val="00B95C0A"/>
    <w:rsid w:val="00B95DFD"/>
    <w:rsid w:val="00B9604E"/>
    <w:rsid w:val="00B96AB1"/>
    <w:rsid w:val="00B9736D"/>
    <w:rsid w:val="00BA204B"/>
    <w:rsid w:val="00BA7AC1"/>
    <w:rsid w:val="00BB306E"/>
    <w:rsid w:val="00BB4B3F"/>
    <w:rsid w:val="00BB52D7"/>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85B"/>
    <w:rsid w:val="00C93E5A"/>
    <w:rsid w:val="00CA1FCC"/>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CF7A62"/>
    <w:rsid w:val="00D006BD"/>
    <w:rsid w:val="00D027F6"/>
    <w:rsid w:val="00D062C4"/>
    <w:rsid w:val="00D17C84"/>
    <w:rsid w:val="00D27719"/>
    <w:rsid w:val="00D2799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4BD0"/>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24F8"/>
    <w:rsid w:val="00EC4559"/>
    <w:rsid w:val="00EC519E"/>
    <w:rsid w:val="00EC60F9"/>
    <w:rsid w:val="00ED0185"/>
    <w:rsid w:val="00ED207C"/>
    <w:rsid w:val="00ED360F"/>
    <w:rsid w:val="00ED3894"/>
    <w:rsid w:val="00ED6D74"/>
    <w:rsid w:val="00EE02E4"/>
    <w:rsid w:val="00EE3F0A"/>
    <w:rsid w:val="00EF5F99"/>
    <w:rsid w:val="00F00886"/>
    <w:rsid w:val="00F02DFE"/>
    <w:rsid w:val="00F06793"/>
    <w:rsid w:val="00F07558"/>
    <w:rsid w:val="00F13113"/>
    <w:rsid w:val="00F155AE"/>
    <w:rsid w:val="00F374A2"/>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C64E6"/>
    <w:rsid w:val="00FD15BD"/>
    <w:rsid w:val="00FD4385"/>
    <w:rsid w:val="00FD4848"/>
    <w:rsid w:val="00FD502B"/>
    <w:rsid w:val="00FD7CDC"/>
    <w:rsid w:val="00FE0DA2"/>
    <w:rsid w:val="00FE0F1E"/>
    <w:rsid w:val="00FE5FBF"/>
    <w:rsid w:val="00FE6DD1"/>
    <w:rsid w:val="00FF1DCE"/>
    <w:rsid w:val="00FF445B"/>
    <w:rsid w:val="00FF6A47"/>
    <w:rsid w:val="00FF6C13"/>
    <w:rsid w:val="00FF7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95B93B"/>
  <w15:docId w15:val="{AEA0257F-1371-494D-824E-F89CDB97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033C58"/>
    <w:pPr>
      <w:spacing w:after="200"/>
    </w:pPr>
    <w:rPr>
      <w:rFonts w:eastAsia="Times New Roman"/>
      <w:sz w:val="28"/>
      <w:szCs w:val="28"/>
      <w:lang w:eastAsia="en-US"/>
    </w:rPr>
  </w:style>
  <w:style w:type="paragraph" w:styleId="1">
    <w:name w:val="heading 1"/>
    <w:basedOn w:val="a2"/>
    <w:next w:val="a2"/>
    <w:link w:val="11"/>
    <w:qFormat/>
    <w:rsid w:val="00D027F6"/>
    <w:pPr>
      <w:keepNext/>
      <w:spacing w:after="0" w:line="360" w:lineRule="auto"/>
      <w:ind w:left="108"/>
      <w:jc w:val="center"/>
      <w:outlineLvl w:val="0"/>
    </w:pPr>
    <w:rPr>
      <w:sz w:val="24"/>
      <w:szCs w:val="20"/>
      <w:lang w:val="x-none" w:eastAsia="x-none"/>
    </w:rPr>
  </w:style>
  <w:style w:type="paragraph" w:styleId="2">
    <w:name w:val="heading 2"/>
    <w:basedOn w:val="a2"/>
    <w:next w:val="a2"/>
    <w:link w:val="20"/>
    <w:qFormat/>
    <w:rsid w:val="000D7CA9"/>
    <w:pPr>
      <w:keepNext/>
      <w:spacing w:before="240" w:after="60"/>
      <w:outlineLvl w:val="1"/>
    </w:pPr>
    <w:rPr>
      <w:rFonts w:ascii="Cambria" w:eastAsia="Calibri" w:hAnsi="Cambria"/>
      <w:b/>
      <w:i/>
      <w:szCs w:val="20"/>
      <w:lang w:val="x-none"/>
    </w:rPr>
  </w:style>
  <w:style w:type="paragraph" w:styleId="3">
    <w:name w:val="heading 3"/>
    <w:basedOn w:val="a2"/>
    <w:next w:val="a2"/>
    <w:link w:val="30"/>
    <w:qFormat/>
    <w:rsid w:val="008C00AC"/>
    <w:pPr>
      <w:spacing w:before="120" w:after="60"/>
      <w:contextualSpacing/>
      <w:outlineLvl w:val="2"/>
    </w:pPr>
    <w:rPr>
      <w:rFonts w:ascii="Cambria" w:eastAsia="Calibri" w:hAnsi="Cambria"/>
      <w:smallCaps/>
      <w:color w:val="1F497D"/>
      <w:spacing w:val="20"/>
      <w:sz w:val="24"/>
      <w:szCs w:val="20"/>
      <w:lang w:val="x-none" w:eastAsia="x-none"/>
    </w:rPr>
  </w:style>
  <w:style w:type="paragraph" w:styleId="4">
    <w:name w:val="heading 4"/>
    <w:basedOn w:val="a2"/>
    <w:link w:val="40"/>
    <w:qFormat/>
    <w:rsid w:val="004D7B95"/>
    <w:pPr>
      <w:spacing w:before="100" w:beforeAutospacing="1" w:after="100" w:afterAutospacing="1"/>
      <w:outlineLvl w:val="3"/>
    </w:pPr>
    <w:rPr>
      <w:b/>
      <w:sz w:val="24"/>
      <w:szCs w:val="20"/>
      <w:lang w:val="x-none" w:eastAsia="x-none"/>
    </w:rPr>
  </w:style>
  <w:style w:type="paragraph" w:styleId="5">
    <w:name w:val="heading 5"/>
    <w:basedOn w:val="a2"/>
    <w:next w:val="a2"/>
    <w:link w:val="50"/>
    <w:qFormat/>
    <w:rsid w:val="00F5340D"/>
    <w:pPr>
      <w:spacing w:before="240" w:after="60"/>
      <w:outlineLvl w:val="4"/>
    </w:pPr>
    <w:rPr>
      <w:rFonts w:ascii="Calibri" w:eastAsia="Calibri" w:hAnsi="Calibri"/>
      <w:b/>
      <w:i/>
      <w:sz w:val="26"/>
      <w:szCs w:val="20"/>
      <w:lang w:val="x-none"/>
    </w:rPr>
  </w:style>
  <w:style w:type="paragraph" w:styleId="6">
    <w:name w:val="heading 6"/>
    <w:basedOn w:val="a2"/>
    <w:next w:val="a2"/>
    <w:link w:val="60"/>
    <w:qFormat/>
    <w:rsid w:val="00F5340D"/>
    <w:pPr>
      <w:spacing w:before="240" w:after="60"/>
      <w:outlineLvl w:val="5"/>
    </w:pPr>
    <w:rPr>
      <w:rFonts w:ascii="Calibri" w:eastAsia="Calibri" w:hAnsi="Calibri"/>
      <w:b/>
      <w:sz w:val="22"/>
      <w:szCs w:val="20"/>
      <w:lang w:val="x-none"/>
    </w:rPr>
  </w:style>
  <w:style w:type="paragraph" w:styleId="7">
    <w:name w:val="heading 7"/>
    <w:basedOn w:val="a2"/>
    <w:next w:val="a2"/>
    <w:link w:val="70"/>
    <w:qFormat/>
    <w:rsid w:val="00F5340D"/>
    <w:pPr>
      <w:spacing w:before="240" w:after="60"/>
      <w:outlineLvl w:val="6"/>
    </w:pPr>
    <w:rPr>
      <w:rFonts w:ascii="Calibri" w:eastAsia="Calibri" w:hAnsi="Calibri"/>
      <w:sz w:val="24"/>
      <w:szCs w:val="20"/>
      <w:lang w:val="x-none"/>
    </w:rPr>
  </w:style>
  <w:style w:type="paragraph" w:styleId="8">
    <w:name w:val="heading 8"/>
    <w:basedOn w:val="a2"/>
    <w:next w:val="a2"/>
    <w:link w:val="80"/>
    <w:qFormat/>
    <w:rsid w:val="008C00AC"/>
    <w:pPr>
      <w:spacing w:before="200" w:after="60"/>
      <w:contextualSpacing/>
      <w:outlineLvl w:val="7"/>
    </w:pPr>
    <w:rPr>
      <w:rFonts w:ascii="Cambria" w:eastAsia="Calibri" w:hAnsi="Cambria"/>
      <w:b/>
      <w:smallCaps/>
      <w:color w:val="938953"/>
      <w:spacing w:val="20"/>
      <w:sz w:val="16"/>
      <w:szCs w:val="20"/>
      <w:lang w:val="x-none" w:eastAsia="x-none"/>
    </w:rPr>
  </w:style>
  <w:style w:type="paragraph" w:styleId="9">
    <w:name w:val="heading 9"/>
    <w:basedOn w:val="a2"/>
    <w:next w:val="a2"/>
    <w:link w:val="90"/>
    <w:qFormat/>
    <w:rsid w:val="008C00AC"/>
    <w:pPr>
      <w:spacing w:before="200" w:after="60"/>
      <w:contextualSpacing/>
      <w:outlineLvl w:val="8"/>
    </w:pPr>
    <w:rPr>
      <w:rFonts w:ascii="Cambria" w:eastAsia="Calibri" w:hAnsi="Cambria"/>
      <w:smallCaps/>
      <w:color w:val="938953"/>
      <w:spacing w:val="20"/>
      <w:sz w:val="16"/>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link w:val="1"/>
    <w:locked/>
    <w:rsid w:val="00D027F6"/>
    <w:rPr>
      <w:rFonts w:eastAsia="Times New Roman" w:cs="Times New Roman"/>
      <w:sz w:val="24"/>
    </w:rPr>
  </w:style>
  <w:style w:type="character" w:customStyle="1" w:styleId="20">
    <w:name w:val="Заголовок 2 Знак"/>
    <w:link w:val="2"/>
    <w:locked/>
    <w:rsid w:val="000D7CA9"/>
    <w:rPr>
      <w:rFonts w:ascii="Cambria" w:hAnsi="Cambria" w:cs="Times New Roman"/>
      <w:b/>
      <w:i/>
      <w:sz w:val="28"/>
      <w:lang w:val="x-none" w:eastAsia="en-US"/>
    </w:rPr>
  </w:style>
  <w:style w:type="character" w:customStyle="1" w:styleId="30">
    <w:name w:val="Заголовок 3 Знак"/>
    <w:link w:val="3"/>
    <w:semiHidden/>
    <w:locked/>
    <w:rsid w:val="008C00AC"/>
    <w:rPr>
      <w:rFonts w:ascii="Cambria" w:hAnsi="Cambria" w:cs="Times New Roman"/>
      <w:smallCaps/>
      <w:color w:val="1F497D"/>
      <w:spacing w:val="20"/>
      <w:sz w:val="24"/>
    </w:rPr>
  </w:style>
  <w:style w:type="character" w:customStyle="1" w:styleId="40">
    <w:name w:val="Заголовок 4 Знак"/>
    <w:link w:val="4"/>
    <w:locked/>
    <w:rsid w:val="004D7B95"/>
    <w:rPr>
      <w:rFonts w:eastAsia="Times New Roman" w:cs="Times New Roman"/>
      <w:b/>
      <w:sz w:val="24"/>
    </w:rPr>
  </w:style>
  <w:style w:type="character" w:customStyle="1" w:styleId="50">
    <w:name w:val="Заголовок 5 Знак"/>
    <w:link w:val="5"/>
    <w:locked/>
    <w:rsid w:val="00F5340D"/>
    <w:rPr>
      <w:rFonts w:ascii="Calibri" w:hAnsi="Calibri" w:cs="Times New Roman"/>
      <w:b/>
      <w:i/>
      <w:sz w:val="26"/>
      <w:lang w:val="x-none" w:eastAsia="en-US"/>
    </w:rPr>
  </w:style>
  <w:style w:type="character" w:customStyle="1" w:styleId="60">
    <w:name w:val="Заголовок 6 Знак"/>
    <w:link w:val="6"/>
    <w:locked/>
    <w:rsid w:val="00F5340D"/>
    <w:rPr>
      <w:rFonts w:ascii="Calibri" w:hAnsi="Calibri" w:cs="Times New Roman"/>
      <w:b/>
      <w:sz w:val="22"/>
      <w:lang w:val="x-none" w:eastAsia="en-US"/>
    </w:rPr>
  </w:style>
  <w:style w:type="character" w:customStyle="1" w:styleId="70">
    <w:name w:val="Заголовок 7 Знак"/>
    <w:link w:val="7"/>
    <w:locked/>
    <w:rsid w:val="00F5340D"/>
    <w:rPr>
      <w:rFonts w:ascii="Calibri" w:hAnsi="Calibri" w:cs="Times New Roman"/>
      <w:sz w:val="24"/>
      <w:lang w:val="x-none" w:eastAsia="en-US"/>
    </w:rPr>
  </w:style>
  <w:style w:type="character" w:customStyle="1" w:styleId="80">
    <w:name w:val="Заголовок 8 Знак"/>
    <w:link w:val="8"/>
    <w:locked/>
    <w:rsid w:val="008C00AC"/>
    <w:rPr>
      <w:rFonts w:ascii="Cambria" w:hAnsi="Cambria" w:cs="Times New Roman"/>
      <w:b/>
      <w:smallCaps/>
      <w:color w:val="938953"/>
      <w:spacing w:val="20"/>
      <w:sz w:val="16"/>
    </w:rPr>
  </w:style>
  <w:style w:type="character" w:customStyle="1" w:styleId="90">
    <w:name w:val="Заголовок 9 Знак"/>
    <w:link w:val="9"/>
    <w:semiHidden/>
    <w:locked/>
    <w:rsid w:val="008C00AC"/>
    <w:rPr>
      <w:rFonts w:ascii="Cambria" w:hAnsi="Cambria" w:cs="Times New Roman"/>
      <w:smallCaps/>
      <w:color w:val="938953"/>
      <w:spacing w:val="20"/>
      <w:sz w:val="16"/>
    </w:rPr>
  </w:style>
  <w:style w:type="paragraph" w:styleId="a6">
    <w:name w:val="header"/>
    <w:basedOn w:val="a2"/>
    <w:link w:val="a7"/>
    <w:rsid w:val="00E75916"/>
    <w:pPr>
      <w:tabs>
        <w:tab w:val="center" w:pos="4677"/>
        <w:tab w:val="right" w:pos="9355"/>
      </w:tabs>
      <w:spacing w:after="0"/>
    </w:pPr>
    <w:rPr>
      <w:rFonts w:eastAsia="Calibri"/>
      <w:sz w:val="20"/>
      <w:szCs w:val="20"/>
      <w:lang w:val="x-none" w:eastAsia="x-none"/>
    </w:rPr>
  </w:style>
  <w:style w:type="character" w:customStyle="1" w:styleId="a7">
    <w:name w:val="Верхний колонтитул Знак"/>
    <w:link w:val="a6"/>
    <w:locked/>
    <w:rsid w:val="00E75916"/>
    <w:rPr>
      <w:rFonts w:cs="Times New Roman"/>
    </w:rPr>
  </w:style>
  <w:style w:type="paragraph" w:styleId="a8">
    <w:name w:val="footer"/>
    <w:basedOn w:val="a2"/>
    <w:link w:val="a9"/>
    <w:rsid w:val="00E75916"/>
    <w:pPr>
      <w:tabs>
        <w:tab w:val="center" w:pos="4677"/>
        <w:tab w:val="right" w:pos="9355"/>
      </w:tabs>
      <w:spacing w:after="0"/>
    </w:pPr>
    <w:rPr>
      <w:rFonts w:eastAsia="Calibri"/>
      <w:sz w:val="20"/>
      <w:szCs w:val="20"/>
      <w:lang w:val="x-none" w:eastAsia="x-none"/>
    </w:rPr>
  </w:style>
  <w:style w:type="character" w:customStyle="1" w:styleId="a9">
    <w:name w:val="Нижний колонтитул Знак"/>
    <w:link w:val="a8"/>
    <w:locked/>
    <w:rsid w:val="00E75916"/>
    <w:rPr>
      <w:rFonts w:cs="Times New Roman"/>
    </w:rPr>
  </w:style>
  <w:style w:type="paragraph" w:customStyle="1" w:styleId="aa">
    <w:name w:val="Чертежный"/>
    <w:rsid w:val="00E75916"/>
    <w:pPr>
      <w:jc w:val="both"/>
    </w:pPr>
    <w:rPr>
      <w:rFonts w:ascii="ISOCPEUR" w:hAnsi="ISOCPEUR"/>
      <w:i/>
      <w:sz w:val="28"/>
      <w:lang w:val="uk-UA"/>
    </w:rPr>
  </w:style>
  <w:style w:type="paragraph" w:customStyle="1" w:styleId="12">
    <w:name w:val="Без интервала1"/>
    <w:aliases w:val="сноски,Справа"/>
    <w:link w:val="NoSpacingChar"/>
    <w:rsid w:val="005C5986"/>
    <w:rPr>
      <w:rFonts w:ascii="Calibri" w:hAnsi="Calibri"/>
      <w:sz w:val="22"/>
      <w:lang w:eastAsia="en-US"/>
    </w:rPr>
  </w:style>
  <w:style w:type="character" w:customStyle="1" w:styleId="NoSpacingChar">
    <w:name w:val="No Spacing Char"/>
    <w:aliases w:val="сноски Char,Справа Char"/>
    <w:link w:val="12"/>
    <w:locked/>
    <w:rsid w:val="005C5986"/>
    <w:rPr>
      <w:rFonts w:ascii="Calibri" w:hAnsi="Calibri"/>
      <w:sz w:val="22"/>
      <w:lang w:val="ru-RU" w:eastAsia="en-US" w:bidi="ar-SA"/>
    </w:rPr>
  </w:style>
  <w:style w:type="paragraph" w:styleId="ab">
    <w:name w:val="Balloon Text"/>
    <w:basedOn w:val="a2"/>
    <w:link w:val="ac"/>
    <w:semiHidden/>
    <w:rsid w:val="005C5986"/>
    <w:pPr>
      <w:spacing w:after="0"/>
    </w:pPr>
    <w:rPr>
      <w:rFonts w:ascii="Tahoma" w:eastAsia="Calibri" w:hAnsi="Tahoma"/>
      <w:sz w:val="16"/>
      <w:szCs w:val="20"/>
      <w:lang w:val="x-none" w:eastAsia="x-none"/>
    </w:rPr>
  </w:style>
  <w:style w:type="character" w:customStyle="1" w:styleId="ac">
    <w:name w:val="Текст выноски Знак"/>
    <w:link w:val="ab"/>
    <w:semiHidden/>
    <w:locked/>
    <w:rsid w:val="005C5986"/>
    <w:rPr>
      <w:rFonts w:ascii="Tahoma" w:hAnsi="Tahoma" w:cs="Times New Roman"/>
      <w:sz w:val="16"/>
    </w:rPr>
  </w:style>
  <w:style w:type="paragraph" w:customStyle="1" w:styleId="13">
    <w:name w:val="Заголовок оглавления1"/>
    <w:basedOn w:val="1"/>
    <w:next w:val="a2"/>
    <w:rsid w:val="00430EBD"/>
    <w:pPr>
      <w:keepLines/>
      <w:spacing w:before="480" w:line="276" w:lineRule="auto"/>
      <w:ind w:left="0"/>
      <w:jc w:val="left"/>
      <w:outlineLvl w:val="9"/>
    </w:pPr>
    <w:rPr>
      <w:rFonts w:ascii="Cambria" w:hAnsi="Cambria"/>
      <w:b/>
      <w:bCs/>
      <w:color w:val="365F91"/>
      <w:szCs w:val="28"/>
    </w:rPr>
  </w:style>
  <w:style w:type="paragraph" w:customStyle="1" w:styleId="14">
    <w:name w:val="Обычный (веб)1"/>
    <w:aliases w:val="Обычный (веб)2,Обычный (Web)1,Обычный (Web)"/>
    <w:basedOn w:val="a2"/>
    <w:link w:val="ad"/>
    <w:rsid w:val="00F5340D"/>
    <w:pPr>
      <w:spacing w:before="100" w:beforeAutospacing="1" w:after="100" w:afterAutospacing="1"/>
    </w:pPr>
    <w:rPr>
      <w:rFonts w:eastAsia="Calibri"/>
      <w:sz w:val="24"/>
      <w:szCs w:val="24"/>
      <w:lang w:eastAsia="ru-RU"/>
    </w:rPr>
  </w:style>
  <w:style w:type="character" w:customStyle="1" w:styleId="apple-converted-space">
    <w:name w:val="apple-converted-space"/>
    <w:rsid w:val="00F5340D"/>
    <w:rPr>
      <w:rFonts w:cs="Times New Roman"/>
    </w:rPr>
  </w:style>
  <w:style w:type="paragraph" w:customStyle="1" w:styleId="15">
    <w:name w:val="Абзац списка1"/>
    <w:aliases w:val="Тема"/>
    <w:basedOn w:val="a2"/>
    <w:link w:val="ListParagraphChar"/>
    <w:rsid w:val="00F5340D"/>
    <w:pPr>
      <w:spacing w:line="276" w:lineRule="auto"/>
      <w:ind w:left="720"/>
      <w:contextualSpacing/>
    </w:pPr>
    <w:rPr>
      <w:rFonts w:ascii="Calibri" w:eastAsia="Calibri" w:hAnsi="Calibri"/>
      <w:sz w:val="22"/>
      <w:szCs w:val="20"/>
      <w:lang w:val="x-none"/>
    </w:rPr>
  </w:style>
  <w:style w:type="character" w:customStyle="1" w:styleId="ListParagraphChar">
    <w:name w:val="List Paragraph Char"/>
    <w:link w:val="15"/>
    <w:locked/>
    <w:rsid w:val="00BC5266"/>
    <w:rPr>
      <w:rFonts w:ascii="Calibri" w:hAnsi="Calibri"/>
      <w:sz w:val="22"/>
      <w:lang w:val="x-none" w:eastAsia="en-US"/>
    </w:rPr>
  </w:style>
  <w:style w:type="paragraph" w:styleId="ae">
    <w:name w:val="Plain Text"/>
    <w:aliases w:val="Знак,Знак Знак Знак Знак Знак Знак Знак Знак Знак Знак"/>
    <w:basedOn w:val="a2"/>
    <w:link w:val="af"/>
    <w:rsid w:val="00F5340D"/>
    <w:pPr>
      <w:autoSpaceDE w:val="0"/>
      <w:autoSpaceDN w:val="0"/>
      <w:spacing w:after="0"/>
    </w:pPr>
    <w:rPr>
      <w:rFonts w:ascii="Courier New" w:eastAsia="Calibri" w:hAnsi="Courier New"/>
      <w:sz w:val="20"/>
      <w:szCs w:val="20"/>
      <w:lang w:val="x-none" w:eastAsia="x-none"/>
    </w:rPr>
  </w:style>
  <w:style w:type="character" w:customStyle="1" w:styleId="af">
    <w:name w:val="Текст Знак"/>
    <w:aliases w:val="Знак Знак1,Знак Знак Знак Знак Знак Знак Знак Знак Знак Знак Знак"/>
    <w:link w:val="ae"/>
    <w:locked/>
    <w:rsid w:val="00F5340D"/>
    <w:rPr>
      <w:rFonts w:ascii="Courier New" w:hAnsi="Courier New" w:cs="Times New Roman"/>
    </w:rPr>
  </w:style>
  <w:style w:type="paragraph" w:styleId="af0">
    <w:name w:val="Body Text Indent"/>
    <w:basedOn w:val="a2"/>
    <w:link w:val="af1"/>
    <w:rsid w:val="00F5340D"/>
    <w:pPr>
      <w:spacing w:after="120"/>
      <w:ind w:left="283"/>
    </w:pPr>
    <w:rPr>
      <w:sz w:val="24"/>
      <w:szCs w:val="20"/>
      <w:lang w:val="x-none" w:eastAsia="x-none"/>
    </w:rPr>
  </w:style>
  <w:style w:type="character" w:customStyle="1" w:styleId="af1">
    <w:name w:val="Основной текст с отступом Знак"/>
    <w:link w:val="af0"/>
    <w:locked/>
    <w:rsid w:val="00F5340D"/>
    <w:rPr>
      <w:rFonts w:eastAsia="Times New Roman" w:cs="Times New Roman"/>
      <w:sz w:val="24"/>
    </w:rPr>
  </w:style>
  <w:style w:type="paragraph" w:styleId="31">
    <w:name w:val="Body Text 3"/>
    <w:basedOn w:val="a2"/>
    <w:link w:val="32"/>
    <w:rsid w:val="00F5340D"/>
    <w:pPr>
      <w:spacing w:after="120" w:line="276" w:lineRule="auto"/>
    </w:pPr>
    <w:rPr>
      <w:rFonts w:ascii="Calibri" w:eastAsia="Calibri" w:hAnsi="Calibri"/>
      <w:sz w:val="16"/>
      <w:szCs w:val="20"/>
      <w:lang w:val="x-none" w:eastAsia="x-none"/>
    </w:rPr>
  </w:style>
  <w:style w:type="character" w:customStyle="1" w:styleId="32">
    <w:name w:val="Основной текст 3 Знак"/>
    <w:link w:val="31"/>
    <w:locked/>
    <w:rsid w:val="00F5340D"/>
    <w:rPr>
      <w:rFonts w:ascii="Calibri" w:hAnsi="Calibri" w:cs="Times New Roman"/>
      <w:sz w:val="16"/>
    </w:rPr>
  </w:style>
  <w:style w:type="paragraph" w:customStyle="1" w:styleId="16">
    <w:name w:val="Обычный1"/>
    <w:rsid w:val="00F5340D"/>
    <w:pPr>
      <w:widowControl w:val="0"/>
      <w:ind w:firstLine="680"/>
    </w:pPr>
    <w:rPr>
      <w:rFonts w:ascii="Arial" w:hAnsi="Arial"/>
      <w:sz w:val="24"/>
    </w:rPr>
  </w:style>
  <w:style w:type="paragraph" w:customStyle="1" w:styleId="a1">
    <w:name w:val="Текст_маркер"/>
    <w:basedOn w:val="ae"/>
    <w:link w:val="af2"/>
    <w:rsid w:val="00F5340D"/>
    <w:pPr>
      <w:numPr>
        <w:numId w:val="1"/>
      </w:numPr>
      <w:autoSpaceDE/>
      <w:autoSpaceDN/>
      <w:jc w:val="both"/>
    </w:pPr>
    <w:rPr>
      <w:rFonts w:ascii="Times New Roman" w:hAnsi="Times New Roman"/>
      <w:sz w:val="26"/>
      <w:lang w:val="ru-RU" w:eastAsia="ja-JP"/>
    </w:rPr>
  </w:style>
  <w:style w:type="character" w:customStyle="1" w:styleId="af2">
    <w:name w:val="Текст_маркер Знак"/>
    <w:link w:val="a1"/>
    <w:locked/>
    <w:rsid w:val="00F5340D"/>
    <w:rPr>
      <w:rFonts w:eastAsia="Calibri"/>
      <w:sz w:val="26"/>
      <w:lang w:val="ru-RU" w:eastAsia="ja-JP" w:bidi="ar-SA"/>
    </w:rPr>
  </w:style>
  <w:style w:type="paragraph" w:styleId="33">
    <w:name w:val="Body Text Indent 3"/>
    <w:basedOn w:val="a2"/>
    <w:link w:val="34"/>
    <w:rsid w:val="00F5340D"/>
    <w:pPr>
      <w:spacing w:after="120" w:line="276" w:lineRule="auto"/>
      <w:ind w:left="283"/>
    </w:pPr>
    <w:rPr>
      <w:rFonts w:ascii="Calibri" w:eastAsia="Calibri" w:hAnsi="Calibri"/>
      <w:sz w:val="16"/>
      <w:szCs w:val="20"/>
      <w:lang w:val="x-none"/>
    </w:rPr>
  </w:style>
  <w:style w:type="character" w:customStyle="1" w:styleId="34">
    <w:name w:val="Основной текст с отступом 3 Знак"/>
    <w:link w:val="33"/>
    <w:locked/>
    <w:rsid w:val="00F5340D"/>
    <w:rPr>
      <w:rFonts w:ascii="Calibri" w:hAnsi="Calibri" w:cs="Times New Roman"/>
      <w:sz w:val="16"/>
      <w:lang w:val="x-none" w:eastAsia="en-US"/>
    </w:rPr>
  </w:style>
  <w:style w:type="paragraph" w:customStyle="1" w:styleId="17">
    <w:name w:val="Текст 1"/>
    <w:basedOn w:val="a2"/>
    <w:rsid w:val="001020FC"/>
    <w:pPr>
      <w:tabs>
        <w:tab w:val="left" w:pos="0"/>
      </w:tabs>
      <w:spacing w:after="0" w:line="360" w:lineRule="auto"/>
      <w:ind w:left="567"/>
      <w:jc w:val="both"/>
    </w:pPr>
    <w:rPr>
      <w:rFonts w:ascii="AGAvalanche" w:eastAsia="Calibri" w:hAnsi="AGAvalanche"/>
      <w:sz w:val="20"/>
      <w:szCs w:val="26"/>
      <w:lang w:eastAsia="ru-RU"/>
    </w:rPr>
  </w:style>
  <w:style w:type="table" w:styleId="af3">
    <w:name w:val="Table Grid"/>
    <w:basedOn w:val="a4"/>
    <w:rsid w:val="00E34AF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Emphasis"/>
    <w:qFormat/>
    <w:rsid w:val="002426FB"/>
    <w:rPr>
      <w:rFonts w:cs="Times New Roman"/>
      <w:i/>
    </w:rPr>
  </w:style>
  <w:style w:type="character" w:styleId="af5">
    <w:name w:val="Strong"/>
    <w:qFormat/>
    <w:rsid w:val="002426FB"/>
    <w:rPr>
      <w:rFonts w:cs="Times New Roman"/>
      <w:b/>
    </w:rPr>
  </w:style>
  <w:style w:type="paragraph" w:customStyle="1" w:styleId="19">
    <w:name w:val="1"/>
    <w:basedOn w:val="a2"/>
    <w:rsid w:val="004D7B95"/>
    <w:pPr>
      <w:spacing w:before="100" w:beforeAutospacing="1" w:after="100" w:afterAutospacing="1"/>
    </w:pPr>
    <w:rPr>
      <w:rFonts w:eastAsia="Calibri"/>
      <w:sz w:val="24"/>
      <w:szCs w:val="24"/>
      <w:lang w:eastAsia="ru-RU"/>
    </w:rPr>
  </w:style>
  <w:style w:type="paragraph" w:styleId="af6">
    <w:name w:val="footnote text"/>
    <w:aliases w:val="Table_Footnote_last,Текст сноски Знак Знак,Текст сноски Знак Знак Знак,Текст сноски Знак1 Знак,Footnote Text Char Знак Знак,Footnote Text Char Знак"/>
    <w:basedOn w:val="a2"/>
    <w:link w:val="af7"/>
    <w:semiHidden/>
    <w:rsid w:val="004D7B95"/>
    <w:pPr>
      <w:spacing w:after="0"/>
    </w:pPr>
    <w:rPr>
      <w:rFonts w:ascii="Calibri" w:eastAsia="Calibri" w:hAnsi="Calibri"/>
      <w:sz w:val="20"/>
      <w:szCs w:val="20"/>
      <w:lang w:val="x-none"/>
    </w:rPr>
  </w:style>
  <w:style w:type="character" w:customStyle="1" w:styleId="af7">
    <w:name w:val="Текст сноски Знак"/>
    <w:aliases w:val="Table_Footnote_last Знак,Текст сноски Знак Знак Знак1,Текст сноски Знак Знак Знак Знак,Текст сноски Знак1 Знак Знак,Footnote Text Char Знак Знак Знак,Footnote Text Char Знак Знак1"/>
    <w:link w:val="af6"/>
    <w:semiHidden/>
    <w:locked/>
    <w:rsid w:val="004D7B95"/>
    <w:rPr>
      <w:rFonts w:ascii="Calibri" w:hAnsi="Calibri" w:cs="Times New Roman"/>
      <w:lang w:val="x-none" w:eastAsia="en-US"/>
    </w:rPr>
  </w:style>
  <w:style w:type="character" w:styleId="af8">
    <w:name w:val="footnote reference"/>
    <w:semiHidden/>
    <w:rsid w:val="004D7B95"/>
    <w:rPr>
      <w:rFonts w:cs="Times New Roman"/>
      <w:vertAlign w:val="superscript"/>
    </w:rPr>
  </w:style>
  <w:style w:type="paragraph" w:styleId="af9">
    <w:name w:val="Body Text"/>
    <w:basedOn w:val="a2"/>
    <w:link w:val="afa"/>
    <w:rsid w:val="004D7B95"/>
    <w:pPr>
      <w:spacing w:after="0" w:line="220" w:lineRule="auto"/>
    </w:pPr>
    <w:rPr>
      <w:sz w:val="24"/>
      <w:szCs w:val="20"/>
      <w:lang w:val="x-none" w:eastAsia="uz-Cyrl-UZ"/>
    </w:rPr>
  </w:style>
  <w:style w:type="character" w:customStyle="1" w:styleId="afa">
    <w:name w:val="Основной текст Знак"/>
    <w:link w:val="af9"/>
    <w:locked/>
    <w:rsid w:val="004D7B95"/>
    <w:rPr>
      <w:rFonts w:eastAsia="Times New Roman" w:cs="Times New Roman"/>
      <w:sz w:val="24"/>
      <w:lang w:val="x-none" w:eastAsia="uz-Cyrl-UZ"/>
    </w:rPr>
  </w:style>
  <w:style w:type="character" w:styleId="afb">
    <w:name w:val="page number"/>
    <w:rsid w:val="008C00AC"/>
    <w:rPr>
      <w:rFonts w:cs="Times New Roman"/>
    </w:rPr>
  </w:style>
  <w:style w:type="paragraph" w:styleId="22">
    <w:name w:val="Body Text Indent 2"/>
    <w:basedOn w:val="a2"/>
    <w:link w:val="23"/>
    <w:rsid w:val="008C00AC"/>
    <w:pPr>
      <w:spacing w:after="120" w:line="480" w:lineRule="auto"/>
      <w:ind w:left="283"/>
    </w:pPr>
    <w:rPr>
      <w:sz w:val="24"/>
      <w:szCs w:val="20"/>
      <w:lang w:val="x-none" w:eastAsia="x-none"/>
    </w:rPr>
  </w:style>
  <w:style w:type="character" w:customStyle="1" w:styleId="23">
    <w:name w:val="Основной текст с отступом 2 Знак"/>
    <w:link w:val="22"/>
    <w:locked/>
    <w:rsid w:val="008C00AC"/>
    <w:rPr>
      <w:rFonts w:eastAsia="Times New Roman" w:cs="Times New Roman"/>
      <w:sz w:val="24"/>
    </w:rPr>
  </w:style>
  <w:style w:type="paragraph" w:styleId="1a">
    <w:name w:val="toc 1"/>
    <w:basedOn w:val="a2"/>
    <w:next w:val="a2"/>
    <w:autoRedefine/>
    <w:semiHidden/>
    <w:rsid w:val="008C00AC"/>
    <w:pPr>
      <w:tabs>
        <w:tab w:val="right" w:leader="dot" w:pos="10762"/>
      </w:tabs>
      <w:spacing w:after="0"/>
      <w:ind w:left="720"/>
    </w:pPr>
    <w:rPr>
      <w:rFonts w:eastAsia="Calibri"/>
      <w:b/>
      <w:i/>
      <w:lang w:eastAsia="ru-RU"/>
    </w:rPr>
  </w:style>
  <w:style w:type="paragraph" w:styleId="24">
    <w:name w:val="toc 2"/>
    <w:basedOn w:val="a2"/>
    <w:next w:val="a2"/>
    <w:autoRedefine/>
    <w:semiHidden/>
    <w:rsid w:val="008C00AC"/>
    <w:pPr>
      <w:tabs>
        <w:tab w:val="right" w:leader="dot" w:pos="10762"/>
      </w:tabs>
      <w:spacing w:after="0" w:line="360" w:lineRule="auto"/>
      <w:ind w:left="720"/>
    </w:pPr>
    <w:rPr>
      <w:rFonts w:eastAsia="Calibri"/>
      <w:sz w:val="24"/>
      <w:szCs w:val="24"/>
      <w:lang w:eastAsia="ru-RU"/>
    </w:rPr>
  </w:style>
  <w:style w:type="character" w:styleId="afc">
    <w:name w:val="Hyperlink"/>
    <w:rsid w:val="008C00AC"/>
    <w:rPr>
      <w:rFonts w:cs="Times New Roman"/>
      <w:color w:val="0000FF"/>
      <w:u w:val="single"/>
    </w:rPr>
  </w:style>
  <w:style w:type="paragraph" w:customStyle="1" w:styleId="1b">
    <w:name w:val="Название1"/>
    <w:basedOn w:val="a2"/>
    <w:next w:val="a2"/>
    <w:link w:val="afd"/>
    <w:qFormat/>
    <w:rsid w:val="008C00AC"/>
    <w:pPr>
      <w:spacing w:after="160"/>
      <w:contextualSpacing/>
    </w:pPr>
    <w:rPr>
      <w:rFonts w:ascii="Cambria" w:eastAsia="Calibri" w:hAnsi="Cambria"/>
      <w:smallCaps/>
      <w:color w:val="17365D"/>
      <w:spacing w:val="5"/>
      <w:sz w:val="72"/>
      <w:szCs w:val="20"/>
      <w:lang w:val="en-US"/>
    </w:rPr>
  </w:style>
  <w:style w:type="character" w:customStyle="1" w:styleId="afd">
    <w:name w:val="Название Знак"/>
    <w:link w:val="1b"/>
    <w:locked/>
    <w:rsid w:val="008C00AC"/>
    <w:rPr>
      <w:rFonts w:ascii="Cambria" w:hAnsi="Cambria" w:cs="Times New Roman"/>
      <w:smallCaps/>
      <w:color w:val="17365D"/>
      <w:spacing w:val="5"/>
      <w:sz w:val="72"/>
      <w:lang w:val="en-US" w:eastAsia="en-US"/>
    </w:rPr>
  </w:style>
  <w:style w:type="paragraph" w:styleId="afe">
    <w:name w:val="Subtitle"/>
    <w:basedOn w:val="a2"/>
    <w:next w:val="a2"/>
    <w:link w:val="aff"/>
    <w:qFormat/>
    <w:rsid w:val="008C00AC"/>
    <w:pPr>
      <w:spacing w:after="600"/>
    </w:pPr>
    <w:rPr>
      <w:rFonts w:ascii="Calibri" w:eastAsia="Calibri" w:hAnsi="Calibri"/>
      <w:smallCaps/>
      <w:color w:val="938953"/>
      <w:spacing w:val="5"/>
      <w:szCs w:val="20"/>
      <w:lang w:val="en-US"/>
    </w:rPr>
  </w:style>
  <w:style w:type="character" w:customStyle="1" w:styleId="aff">
    <w:name w:val="Подзаголовок Знак"/>
    <w:link w:val="afe"/>
    <w:locked/>
    <w:rsid w:val="008C00AC"/>
    <w:rPr>
      <w:rFonts w:ascii="Calibri" w:hAnsi="Calibri" w:cs="Times New Roman"/>
      <w:smallCaps/>
      <w:color w:val="938953"/>
      <w:spacing w:val="5"/>
      <w:sz w:val="28"/>
      <w:lang w:val="en-US" w:eastAsia="en-US"/>
    </w:rPr>
  </w:style>
  <w:style w:type="paragraph" w:customStyle="1" w:styleId="210">
    <w:name w:val="Цитата 21"/>
    <w:basedOn w:val="a2"/>
    <w:next w:val="a2"/>
    <w:link w:val="QuoteChar"/>
    <w:rsid w:val="008C00AC"/>
    <w:pPr>
      <w:spacing w:after="0"/>
    </w:pPr>
    <w:rPr>
      <w:rFonts w:eastAsia="MS Mincho"/>
      <w:i/>
      <w:sz w:val="24"/>
      <w:szCs w:val="20"/>
      <w:lang w:val="x-none" w:eastAsia="x-none"/>
    </w:rPr>
  </w:style>
  <w:style w:type="character" w:customStyle="1" w:styleId="QuoteChar">
    <w:name w:val="Quote Char"/>
    <w:link w:val="210"/>
    <w:locked/>
    <w:rsid w:val="008C00AC"/>
    <w:rPr>
      <w:rFonts w:eastAsia="MS Mincho" w:cs="Times New Roman"/>
      <w:i/>
      <w:sz w:val="24"/>
    </w:rPr>
  </w:style>
  <w:style w:type="paragraph" w:customStyle="1" w:styleId="1c">
    <w:name w:val="Выделенная цитата1"/>
    <w:basedOn w:val="a2"/>
    <w:next w:val="a2"/>
    <w:link w:val="IntenseQuoteChar"/>
    <w:rsid w:val="008C00AC"/>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after="0" w:line="300" w:lineRule="auto"/>
      <w:ind w:left="2506" w:right="432"/>
    </w:pPr>
    <w:rPr>
      <w:rFonts w:ascii="Cambria" w:eastAsia="Calibri" w:hAnsi="Cambria"/>
      <w:smallCaps/>
      <w:color w:val="365F91"/>
      <w:sz w:val="24"/>
      <w:szCs w:val="20"/>
      <w:lang w:val="x-none" w:eastAsia="x-none"/>
    </w:rPr>
  </w:style>
  <w:style w:type="character" w:customStyle="1" w:styleId="IntenseQuoteChar">
    <w:name w:val="Intense Quote Char"/>
    <w:link w:val="1c"/>
    <w:locked/>
    <w:rsid w:val="008C00AC"/>
    <w:rPr>
      <w:rFonts w:ascii="Cambria" w:hAnsi="Cambria" w:cs="Times New Roman"/>
      <w:smallCaps/>
      <w:color w:val="365F91"/>
      <w:sz w:val="24"/>
    </w:rPr>
  </w:style>
  <w:style w:type="character" w:customStyle="1" w:styleId="1d">
    <w:name w:val="Слабое выделение1"/>
    <w:rsid w:val="008C00AC"/>
    <w:rPr>
      <w:rFonts w:cs="Times New Roman"/>
      <w:smallCaps/>
      <w:color w:val="5A5A5A"/>
      <w:vertAlign w:val="baseline"/>
    </w:rPr>
  </w:style>
  <w:style w:type="character" w:customStyle="1" w:styleId="1e">
    <w:name w:val="Сильное выделение1"/>
    <w:rsid w:val="008C00AC"/>
    <w:rPr>
      <w:rFonts w:cs="Times New Roman"/>
      <w:b/>
      <w:smallCaps/>
      <w:color w:val="4F81BD"/>
      <w:spacing w:val="40"/>
    </w:rPr>
  </w:style>
  <w:style w:type="character" w:customStyle="1" w:styleId="1f">
    <w:name w:val="Слабая ссылка1"/>
    <w:rsid w:val="008C00AC"/>
    <w:rPr>
      <w:rFonts w:ascii="Cambria" w:hAnsi="Cambria" w:cs="Times New Roman"/>
      <w:i/>
      <w:smallCaps/>
      <w:color w:val="5A5A5A"/>
      <w:spacing w:val="20"/>
    </w:rPr>
  </w:style>
  <w:style w:type="character" w:customStyle="1" w:styleId="1f0">
    <w:name w:val="Сильная ссылка1"/>
    <w:rsid w:val="008C00AC"/>
    <w:rPr>
      <w:rFonts w:ascii="Cambria" w:hAnsi="Cambria" w:cs="Times New Roman"/>
      <w:b/>
      <w:i/>
      <w:smallCaps/>
      <w:color w:val="17365D"/>
      <w:spacing w:val="20"/>
    </w:rPr>
  </w:style>
  <w:style w:type="character" w:customStyle="1" w:styleId="1f1">
    <w:name w:val="Название книги1"/>
    <w:rsid w:val="008C00AC"/>
    <w:rPr>
      <w:rFonts w:ascii="Cambria" w:hAnsi="Cambria" w:cs="Times New Roman"/>
      <w:b/>
      <w:smallCaps/>
      <w:color w:val="17365D"/>
      <w:spacing w:val="10"/>
      <w:u w:val="single"/>
    </w:rPr>
  </w:style>
  <w:style w:type="character" w:customStyle="1" w:styleId="1f2">
    <w:name w:val="Текст выноски Знак1"/>
    <w:semiHidden/>
    <w:rsid w:val="008C00AC"/>
    <w:rPr>
      <w:rFonts w:ascii="Tahoma" w:hAnsi="Tahoma"/>
      <w:sz w:val="16"/>
    </w:rPr>
  </w:style>
  <w:style w:type="paragraph" w:styleId="25">
    <w:name w:val="Body Text 2"/>
    <w:basedOn w:val="a2"/>
    <w:link w:val="26"/>
    <w:rsid w:val="008C00AC"/>
    <w:pPr>
      <w:spacing w:after="0"/>
      <w:ind w:right="236"/>
      <w:jc w:val="both"/>
    </w:pPr>
    <w:rPr>
      <w:rFonts w:eastAsia="MS Mincho"/>
      <w:szCs w:val="20"/>
      <w:lang w:val="x-none" w:eastAsia="x-none"/>
    </w:rPr>
  </w:style>
  <w:style w:type="character" w:customStyle="1" w:styleId="26">
    <w:name w:val="Основной текст 2 Знак"/>
    <w:link w:val="25"/>
    <w:locked/>
    <w:rsid w:val="008C00AC"/>
    <w:rPr>
      <w:rFonts w:eastAsia="MS Mincho" w:cs="Times New Roman"/>
      <w:sz w:val="28"/>
    </w:rPr>
  </w:style>
  <w:style w:type="paragraph" w:customStyle="1" w:styleId="1f3">
    <w:name w:val="А1 Знак Знак Знак Знак Знак"/>
    <w:basedOn w:val="a2"/>
    <w:link w:val="1f4"/>
    <w:rsid w:val="008C00AC"/>
    <w:pPr>
      <w:spacing w:after="0" w:line="288" w:lineRule="auto"/>
      <w:ind w:firstLine="709"/>
      <w:jc w:val="both"/>
    </w:pPr>
    <w:rPr>
      <w:rFonts w:eastAsia="MS Mincho"/>
      <w:szCs w:val="20"/>
      <w:lang w:val="x-none" w:eastAsia="x-none"/>
    </w:rPr>
  </w:style>
  <w:style w:type="character" w:customStyle="1" w:styleId="1f4">
    <w:name w:val="А1 Знак Знак Знак Знак Знак Знак"/>
    <w:link w:val="1f3"/>
    <w:locked/>
    <w:rsid w:val="008C00AC"/>
    <w:rPr>
      <w:rFonts w:eastAsia="MS Mincho"/>
      <w:sz w:val="28"/>
    </w:rPr>
  </w:style>
  <w:style w:type="paragraph" w:customStyle="1" w:styleId="510">
    <w:name w:val="Заголовок 51"/>
    <w:basedOn w:val="a2"/>
    <w:next w:val="a2"/>
    <w:rsid w:val="008C00AC"/>
    <w:pPr>
      <w:keepNext/>
      <w:spacing w:after="0"/>
      <w:jc w:val="center"/>
    </w:pPr>
    <w:rPr>
      <w:rFonts w:ascii="Arial" w:eastAsia="MS Mincho" w:hAnsi="Arial"/>
      <w:b/>
      <w:sz w:val="24"/>
      <w:szCs w:val="20"/>
      <w:lang w:eastAsia="ru-RU"/>
    </w:rPr>
  </w:style>
  <w:style w:type="paragraph" w:customStyle="1" w:styleId="211">
    <w:name w:val="Основной текст с отступом 21"/>
    <w:basedOn w:val="a2"/>
    <w:rsid w:val="008C00AC"/>
    <w:pPr>
      <w:spacing w:after="0"/>
      <w:ind w:left="284" w:hanging="284"/>
    </w:pPr>
    <w:rPr>
      <w:rFonts w:eastAsia="MS Mincho"/>
      <w:sz w:val="20"/>
      <w:szCs w:val="20"/>
      <w:lang w:eastAsia="ru-RU"/>
    </w:rPr>
  </w:style>
  <w:style w:type="paragraph" w:customStyle="1" w:styleId="1f5">
    <w:name w:val="А1 Знак"/>
    <w:basedOn w:val="22"/>
    <w:link w:val="1f6"/>
    <w:rsid w:val="008C00AC"/>
    <w:pPr>
      <w:spacing w:after="0" w:line="288" w:lineRule="auto"/>
      <w:ind w:left="0" w:firstLine="709"/>
      <w:jc w:val="both"/>
    </w:pPr>
    <w:rPr>
      <w:rFonts w:eastAsia="MS Mincho"/>
    </w:rPr>
  </w:style>
  <w:style w:type="character" w:customStyle="1" w:styleId="1f6">
    <w:name w:val="А1 Знак Знак"/>
    <w:link w:val="1f5"/>
    <w:locked/>
    <w:rsid w:val="008C00AC"/>
    <w:rPr>
      <w:rFonts w:eastAsia="MS Mincho"/>
      <w:sz w:val="24"/>
    </w:rPr>
  </w:style>
  <w:style w:type="paragraph" w:customStyle="1" w:styleId="BodyText21">
    <w:name w:val="Body Text 21"/>
    <w:basedOn w:val="a2"/>
    <w:rsid w:val="008C00AC"/>
    <w:pPr>
      <w:widowControl w:val="0"/>
      <w:spacing w:after="0"/>
    </w:pPr>
    <w:rPr>
      <w:rFonts w:eastAsia="MS Mincho"/>
      <w:sz w:val="24"/>
      <w:szCs w:val="20"/>
      <w:lang w:eastAsia="ru-RU"/>
    </w:rPr>
  </w:style>
  <w:style w:type="paragraph" w:customStyle="1" w:styleId="1f7">
    <w:name w:val="А1"/>
    <w:basedOn w:val="25"/>
    <w:rsid w:val="008C00AC"/>
    <w:pPr>
      <w:widowControl w:val="0"/>
      <w:spacing w:line="288" w:lineRule="auto"/>
      <w:ind w:right="0" w:firstLine="709"/>
    </w:pPr>
  </w:style>
  <w:style w:type="paragraph" w:customStyle="1" w:styleId="p2">
    <w:name w:val="p2"/>
    <w:basedOn w:val="a2"/>
    <w:rsid w:val="0037619A"/>
    <w:pPr>
      <w:spacing w:before="100" w:beforeAutospacing="1" w:after="100" w:afterAutospacing="1"/>
    </w:pPr>
    <w:rPr>
      <w:rFonts w:eastAsia="Calibri"/>
      <w:sz w:val="24"/>
      <w:szCs w:val="24"/>
      <w:lang w:val="en-US"/>
    </w:rPr>
  </w:style>
  <w:style w:type="character" w:customStyle="1" w:styleId="s2">
    <w:name w:val="s2"/>
    <w:rsid w:val="0037619A"/>
    <w:rPr>
      <w:rFonts w:cs="Times New Roman"/>
    </w:rPr>
  </w:style>
  <w:style w:type="character" w:customStyle="1" w:styleId="1f8">
    <w:name w:val="Строгий1"/>
    <w:rsid w:val="00575BBD"/>
    <w:rPr>
      <w:rFonts w:cs="Times New Roman"/>
    </w:rPr>
  </w:style>
  <w:style w:type="paragraph" w:customStyle="1" w:styleId="paragraph">
    <w:name w:val="paragraph"/>
    <w:basedOn w:val="a2"/>
    <w:rsid w:val="00E81430"/>
    <w:pPr>
      <w:spacing w:before="100" w:beforeAutospacing="1" w:after="100" w:afterAutospacing="1"/>
    </w:pPr>
    <w:rPr>
      <w:rFonts w:eastAsia="Calibri"/>
      <w:sz w:val="24"/>
      <w:szCs w:val="24"/>
      <w:lang w:val="en-US"/>
    </w:rPr>
  </w:style>
  <w:style w:type="paragraph" w:customStyle="1" w:styleId="Style7">
    <w:name w:val="Style7"/>
    <w:basedOn w:val="a2"/>
    <w:rsid w:val="006E4D4B"/>
    <w:pPr>
      <w:widowControl w:val="0"/>
      <w:autoSpaceDE w:val="0"/>
      <w:autoSpaceDN w:val="0"/>
      <w:adjustRightInd w:val="0"/>
      <w:spacing w:after="0" w:line="201" w:lineRule="exact"/>
      <w:ind w:firstLine="163"/>
      <w:jc w:val="both"/>
    </w:pPr>
    <w:rPr>
      <w:rFonts w:ascii="Book Antiqua" w:eastAsia="Calibri" w:hAnsi="Book Antiqua"/>
      <w:sz w:val="24"/>
      <w:szCs w:val="24"/>
      <w:lang w:eastAsia="ru-RU"/>
    </w:rPr>
  </w:style>
  <w:style w:type="character" w:customStyle="1" w:styleId="FontStyle21">
    <w:name w:val="Font Style21"/>
    <w:rsid w:val="006E4D4B"/>
    <w:rPr>
      <w:rFonts w:ascii="Microsoft Sans Serif" w:hAnsi="Microsoft Sans Serif"/>
      <w:color w:val="000000"/>
      <w:sz w:val="16"/>
    </w:rPr>
  </w:style>
  <w:style w:type="paragraph" w:customStyle="1" w:styleId="Style9">
    <w:name w:val="Style9"/>
    <w:basedOn w:val="a2"/>
    <w:rsid w:val="006E4D4B"/>
    <w:pPr>
      <w:widowControl w:val="0"/>
      <w:autoSpaceDE w:val="0"/>
      <w:autoSpaceDN w:val="0"/>
      <w:adjustRightInd w:val="0"/>
      <w:spacing w:after="0" w:line="202" w:lineRule="exact"/>
      <w:ind w:firstLine="173"/>
      <w:jc w:val="both"/>
    </w:pPr>
    <w:rPr>
      <w:rFonts w:ascii="Book Antiqua" w:eastAsia="Calibri" w:hAnsi="Book Antiqua"/>
      <w:sz w:val="24"/>
      <w:szCs w:val="24"/>
      <w:lang w:eastAsia="ru-RU"/>
    </w:rPr>
  </w:style>
  <w:style w:type="paragraph" w:customStyle="1" w:styleId="Style16">
    <w:name w:val="Style16"/>
    <w:basedOn w:val="a2"/>
    <w:rsid w:val="006E4D4B"/>
    <w:pPr>
      <w:widowControl w:val="0"/>
      <w:autoSpaceDE w:val="0"/>
      <w:autoSpaceDN w:val="0"/>
      <w:adjustRightInd w:val="0"/>
      <w:spacing w:after="0"/>
    </w:pPr>
    <w:rPr>
      <w:rFonts w:ascii="Calibri" w:eastAsia="Calibri" w:hAnsi="Calibri"/>
      <w:sz w:val="24"/>
      <w:szCs w:val="24"/>
      <w:lang w:eastAsia="ru-RU"/>
    </w:rPr>
  </w:style>
  <w:style w:type="character" w:customStyle="1" w:styleId="FontStyle28">
    <w:name w:val="Font Style28"/>
    <w:rsid w:val="006E4D4B"/>
    <w:rPr>
      <w:rFonts w:ascii="Times New Roman" w:hAnsi="Times New Roman"/>
      <w:color w:val="000000"/>
      <w:sz w:val="26"/>
    </w:rPr>
  </w:style>
  <w:style w:type="paragraph" w:customStyle="1" w:styleId="Style15">
    <w:name w:val="Style15"/>
    <w:basedOn w:val="a2"/>
    <w:rsid w:val="006E4D4B"/>
    <w:pPr>
      <w:widowControl w:val="0"/>
      <w:autoSpaceDE w:val="0"/>
      <w:autoSpaceDN w:val="0"/>
      <w:adjustRightInd w:val="0"/>
      <w:spacing w:after="0"/>
    </w:pPr>
    <w:rPr>
      <w:rFonts w:ascii="Calibri" w:eastAsia="Calibri" w:hAnsi="Calibri"/>
      <w:sz w:val="24"/>
      <w:szCs w:val="24"/>
      <w:lang w:eastAsia="ru-RU"/>
    </w:rPr>
  </w:style>
  <w:style w:type="paragraph" w:customStyle="1" w:styleId="Style17">
    <w:name w:val="Style17"/>
    <w:basedOn w:val="a2"/>
    <w:rsid w:val="006E4D4B"/>
    <w:pPr>
      <w:widowControl w:val="0"/>
      <w:autoSpaceDE w:val="0"/>
      <w:autoSpaceDN w:val="0"/>
      <w:adjustRightInd w:val="0"/>
      <w:spacing w:after="0"/>
    </w:pPr>
    <w:rPr>
      <w:rFonts w:ascii="Calibri" w:eastAsia="Calibri" w:hAnsi="Calibri"/>
      <w:sz w:val="24"/>
      <w:szCs w:val="24"/>
      <w:lang w:eastAsia="ru-RU"/>
    </w:rPr>
  </w:style>
  <w:style w:type="paragraph" w:customStyle="1" w:styleId="Style3">
    <w:name w:val="Style3"/>
    <w:basedOn w:val="a2"/>
    <w:rsid w:val="00E43A18"/>
    <w:pPr>
      <w:widowControl w:val="0"/>
      <w:autoSpaceDE w:val="0"/>
      <w:autoSpaceDN w:val="0"/>
      <w:adjustRightInd w:val="0"/>
      <w:spacing w:after="0"/>
    </w:pPr>
    <w:rPr>
      <w:rFonts w:eastAsia="Calibri"/>
      <w:sz w:val="24"/>
      <w:szCs w:val="24"/>
      <w:lang w:eastAsia="ru-RU"/>
    </w:rPr>
  </w:style>
  <w:style w:type="character" w:customStyle="1" w:styleId="FontStyle17">
    <w:name w:val="Font Style17"/>
    <w:rsid w:val="00E43A18"/>
    <w:rPr>
      <w:rFonts w:ascii="Times New Roman" w:hAnsi="Times New Roman"/>
      <w:color w:val="000000"/>
      <w:sz w:val="20"/>
    </w:rPr>
  </w:style>
  <w:style w:type="character" w:customStyle="1" w:styleId="FontStyle19">
    <w:name w:val="Font Style19"/>
    <w:rsid w:val="00E43A18"/>
    <w:rPr>
      <w:rFonts w:ascii="Times New Roman" w:hAnsi="Times New Roman"/>
      <w:i/>
      <w:color w:val="000000"/>
      <w:sz w:val="18"/>
    </w:rPr>
  </w:style>
  <w:style w:type="character" w:customStyle="1" w:styleId="hl">
    <w:name w:val="hl"/>
    <w:rsid w:val="00877D9C"/>
    <w:rPr>
      <w:rFonts w:cs="Times New Roman"/>
    </w:rPr>
  </w:style>
  <w:style w:type="character" w:customStyle="1" w:styleId="small">
    <w:name w:val="small"/>
    <w:rsid w:val="004239F0"/>
    <w:rPr>
      <w:sz w:val="16"/>
    </w:rPr>
  </w:style>
  <w:style w:type="character" w:customStyle="1" w:styleId="fill">
    <w:name w:val="fill"/>
    <w:rsid w:val="004239F0"/>
    <w:rPr>
      <w:b/>
      <w:i/>
      <w:color w:val="FF0000"/>
    </w:rPr>
  </w:style>
  <w:style w:type="character" w:customStyle="1" w:styleId="copytarget">
    <w:name w:val="copy_target"/>
    <w:rsid w:val="00A04F21"/>
    <w:rPr>
      <w:rFonts w:cs="Times New Roman"/>
    </w:rPr>
  </w:style>
  <w:style w:type="paragraph" w:customStyle="1" w:styleId="null">
    <w:name w:val="null"/>
    <w:basedOn w:val="a2"/>
    <w:rsid w:val="00D90860"/>
    <w:pPr>
      <w:spacing w:before="100" w:beforeAutospacing="1" w:after="100" w:afterAutospacing="1"/>
    </w:pPr>
    <w:rPr>
      <w:rFonts w:eastAsia="Calibri"/>
      <w:sz w:val="24"/>
      <w:szCs w:val="24"/>
      <w:lang w:val="en-US"/>
    </w:rPr>
  </w:style>
  <w:style w:type="character" w:customStyle="1" w:styleId="27">
    <w:name w:val="Знак Знак2"/>
    <w:rsid w:val="00F96F3B"/>
    <w:rPr>
      <w:rFonts w:cs="Times New Roman"/>
    </w:rPr>
  </w:style>
  <w:style w:type="paragraph" w:customStyle="1" w:styleId="text-selection">
    <w:name w:val="text-selection"/>
    <w:basedOn w:val="a2"/>
    <w:rsid w:val="00F96F3B"/>
    <w:pPr>
      <w:spacing w:before="100" w:beforeAutospacing="1" w:after="100" w:afterAutospacing="1"/>
    </w:pPr>
    <w:rPr>
      <w:sz w:val="24"/>
      <w:szCs w:val="24"/>
      <w:lang w:eastAsia="ru-RU"/>
    </w:rPr>
  </w:style>
  <w:style w:type="character" w:customStyle="1" w:styleId="blk">
    <w:name w:val="blk"/>
    <w:rsid w:val="00F96F3B"/>
    <w:rPr>
      <w:rFonts w:cs="Times New Roman"/>
    </w:rPr>
  </w:style>
  <w:style w:type="character" w:customStyle="1" w:styleId="aff0">
    <w:name w:val="Знак Знак"/>
    <w:semiHidden/>
    <w:rsid w:val="00F96F3B"/>
    <w:rPr>
      <w:rFonts w:cs="Times New Roman"/>
      <w:lang w:val="ru-RU" w:eastAsia="ru-RU" w:bidi="ar-SA"/>
    </w:rPr>
  </w:style>
  <w:style w:type="paragraph" w:customStyle="1" w:styleId="-">
    <w:name w:val="абзац-Азар"/>
    <w:basedOn w:val="af6"/>
    <w:rsid w:val="00A6173F"/>
    <w:pPr>
      <w:spacing w:line="288" w:lineRule="auto"/>
      <w:ind w:firstLine="567"/>
      <w:jc w:val="both"/>
    </w:pPr>
    <w:rPr>
      <w:rFonts w:ascii="Times New Roman" w:hAnsi="Times New Roman"/>
      <w:sz w:val="24"/>
      <w:szCs w:val="24"/>
      <w:lang w:eastAsia="ru-RU"/>
    </w:rPr>
  </w:style>
  <w:style w:type="paragraph" w:styleId="aff1">
    <w:name w:val="No Spacing"/>
    <w:link w:val="aff2"/>
    <w:qFormat/>
    <w:rsid w:val="002C3CDE"/>
    <w:rPr>
      <w:rFonts w:ascii="Calibri" w:hAnsi="Calibri"/>
      <w:sz w:val="22"/>
      <w:szCs w:val="22"/>
      <w:lang w:eastAsia="en-US"/>
    </w:rPr>
  </w:style>
  <w:style w:type="character" w:customStyle="1" w:styleId="aff2">
    <w:name w:val="Без интервала Знак"/>
    <w:link w:val="aff1"/>
    <w:rsid w:val="002C3CDE"/>
    <w:rPr>
      <w:rFonts w:ascii="Calibri" w:hAnsi="Calibri"/>
      <w:sz w:val="22"/>
      <w:szCs w:val="22"/>
      <w:lang w:val="ru-RU" w:eastAsia="en-US" w:bidi="ar-SA"/>
    </w:rPr>
  </w:style>
  <w:style w:type="paragraph" w:styleId="aff3">
    <w:name w:val="TOC Heading"/>
    <w:basedOn w:val="1"/>
    <w:next w:val="a2"/>
    <w:qFormat/>
    <w:rsid w:val="002C3CDE"/>
    <w:pPr>
      <w:keepLines/>
      <w:spacing w:before="480" w:line="276" w:lineRule="auto"/>
      <w:ind w:left="0"/>
      <w:jc w:val="left"/>
      <w:outlineLvl w:val="9"/>
    </w:pPr>
    <w:rPr>
      <w:rFonts w:ascii="Cambria" w:hAnsi="Cambria"/>
      <w:b/>
      <w:bCs/>
      <w:color w:val="365F91"/>
      <w:szCs w:val="28"/>
    </w:rPr>
  </w:style>
  <w:style w:type="paragraph" w:customStyle="1" w:styleId="text">
    <w:name w:val="text"/>
    <w:basedOn w:val="a2"/>
    <w:rsid w:val="002C3CDE"/>
    <w:pPr>
      <w:spacing w:before="100" w:beforeAutospacing="1" w:after="100" w:afterAutospacing="1"/>
    </w:pPr>
    <w:rPr>
      <w:sz w:val="24"/>
      <w:szCs w:val="24"/>
      <w:lang w:eastAsia="ru-RU"/>
    </w:rPr>
  </w:style>
  <w:style w:type="paragraph" w:styleId="aff4">
    <w:name w:val="List Paragraph"/>
    <w:basedOn w:val="a2"/>
    <w:qFormat/>
    <w:rsid w:val="002C3CDE"/>
    <w:pPr>
      <w:spacing w:line="276" w:lineRule="auto"/>
      <w:ind w:left="720"/>
      <w:contextualSpacing/>
    </w:pPr>
    <w:rPr>
      <w:rFonts w:ascii="Calibri" w:eastAsia="Calibri" w:hAnsi="Calibri"/>
      <w:sz w:val="22"/>
      <w:szCs w:val="22"/>
    </w:rPr>
  </w:style>
  <w:style w:type="paragraph" w:customStyle="1" w:styleId="colon">
    <w:name w:val="colon"/>
    <w:basedOn w:val="a2"/>
    <w:rsid w:val="002C3CDE"/>
    <w:pPr>
      <w:spacing w:before="100" w:beforeAutospacing="1" w:after="100" w:afterAutospacing="1"/>
    </w:pPr>
    <w:rPr>
      <w:sz w:val="24"/>
      <w:szCs w:val="24"/>
      <w:lang w:eastAsia="ru-RU"/>
    </w:rPr>
  </w:style>
  <w:style w:type="paragraph" w:customStyle="1" w:styleId="aff5">
    <w:name w:val="Содержимое таблицы"/>
    <w:basedOn w:val="a2"/>
    <w:rsid w:val="002C3CDE"/>
    <w:pPr>
      <w:widowControl w:val="0"/>
      <w:suppressLineNumbers/>
      <w:suppressAutoHyphens/>
      <w:spacing w:after="0"/>
    </w:pPr>
    <w:rPr>
      <w:rFonts w:ascii="Arial" w:eastAsia="Lucida Sans Unicode" w:hAnsi="Arial" w:cs="Mangal"/>
      <w:kern w:val="1"/>
      <w:sz w:val="20"/>
      <w:szCs w:val="24"/>
      <w:lang w:eastAsia="hi-IN" w:bidi="hi-IN"/>
    </w:rPr>
  </w:style>
  <w:style w:type="character" w:customStyle="1" w:styleId="42">
    <w:name w:val="Основной текст (4)_"/>
    <w:link w:val="43"/>
    <w:rsid w:val="002C3CDE"/>
    <w:rPr>
      <w:rFonts w:ascii="Arial" w:hAnsi="Arial"/>
      <w:i/>
      <w:iCs/>
      <w:sz w:val="19"/>
      <w:szCs w:val="19"/>
      <w:lang w:bidi="ar-SA"/>
    </w:rPr>
  </w:style>
  <w:style w:type="paragraph" w:customStyle="1" w:styleId="43">
    <w:name w:val="Основной текст (4)"/>
    <w:basedOn w:val="a2"/>
    <w:link w:val="42"/>
    <w:rsid w:val="002C3CDE"/>
    <w:pPr>
      <w:shd w:val="clear" w:color="auto" w:fill="FFFFFF"/>
      <w:spacing w:after="120" w:line="240" w:lineRule="atLeast"/>
      <w:ind w:firstLine="280"/>
      <w:jc w:val="both"/>
    </w:pPr>
    <w:rPr>
      <w:rFonts w:ascii="Arial" w:hAnsi="Arial"/>
      <w:i/>
      <w:iCs/>
      <w:sz w:val="19"/>
      <w:szCs w:val="19"/>
      <w:lang w:eastAsia="ru-RU"/>
    </w:rPr>
  </w:style>
  <w:style w:type="character" w:customStyle="1" w:styleId="430">
    <w:name w:val="Основной текст (4) + Не курсив3"/>
    <w:basedOn w:val="42"/>
    <w:rsid w:val="002C3CDE"/>
    <w:rPr>
      <w:rFonts w:ascii="Arial" w:hAnsi="Arial"/>
      <w:i/>
      <w:iCs/>
      <w:sz w:val="19"/>
      <w:szCs w:val="19"/>
      <w:lang w:bidi="ar-SA"/>
    </w:rPr>
  </w:style>
  <w:style w:type="character" w:customStyle="1" w:styleId="28">
    <w:name w:val="Основной текст (2)_"/>
    <w:link w:val="29"/>
    <w:rsid w:val="002C3CDE"/>
    <w:rPr>
      <w:rFonts w:ascii="Arial" w:hAnsi="Arial"/>
      <w:i/>
      <w:iCs/>
      <w:sz w:val="18"/>
      <w:szCs w:val="18"/>
      <w:lang w:bidi="ar-SA"/>
    </w:rPr>
  </w:style>
  <w:style w:type="paragraph" w:customStyle="1" w:styleId="29">
    <w:name w:val="Основной текст (2)"/>
    <w:basedOn w:val="a2"/>
    <w:link w:val="28"/>
    <w:rsid w:val="002C3CDE"/>
    <w:pPr>
      <w:shd w:val="clear" w:color="auto" w:fill="FFFFFF"/>
      <w:spacing w:after="60" w:line="216" w:lineRule="exact"/>
      <w:jc w:val="both"/>
    </w:pPr>
    <w:rPr>
      <w:rFonts w:ascii="Arial" w:hAnsi="Arial"/>
      <w:i/>
      <w:iCs/>
      <w:sz w:val="18"/>
      <w:szCs w:val="18"/>
      <w:lang w:eastAsia="ru-RU"/>
    </w:rPr>
  </w:style>
  <w:style w:type="character" w:customStyle="1" w:styleId="spelle">
    <w:name w:val="spelle"/>
    <w:rsid w:val="002C3CDE"/>
    <w:rPr>
      <w:rFonts w:cs="Times New Roman"/>
    </w:rPr>
  </w:style>
  <w:style w:type="paragraph" w:styleId="HTML">
    <w:name w:val="HTML Preformatted"/>
    <w:basedOn w:val="a2"/>
    <w:locked/>
    <w:rsid w:val="002C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SimSun" w:hAnsi="Courier New" w:cs="Courier New"/>
      <w:sz w:val="20"/>
      <w:szCs w:val="20"/>
      <w:lang w:eastAsia="zh-CN"/>
    </w:rPr>
  </w:style>
  <w:style w:type="paragraph" w:customStyle="1" w:styleId="aff6">
    <w:name w:val="Лямченко"/>
    <w:basedOn w:val="a2"/>
    <w:rsid w:val="002C3CDE"/>
    <w:pPr>
      <w:overflowPunct w:val="0"/>
      <w:autoSpaceDE w:val="0"/>
      <w:autoSpaceDN w:val="0"/>
      <w:adjustRightInd w:val="0"/>
      <w:spacing w:after="0" w:line="360" w:lineRule="auto"/>
      <w:ind w:firstLine="567"/>
    </w:pPr>
    <w:rPr>
      <w:szCs w:val="20"/>
      <w:lang w:eastAsia="ru-RU"/>
    </w:rPr>
  </w:style>
  <w:style w:type="character" w:customStyle="1" w:styleId="aff7">
    <w:name w:val="для курсовых Знак"/>
    <w:rsid w:val="002C3CDE"/>
    <w:rPr>
      <w:rFonts w:cs="Times New Roman"/>
      <w:sz w:val="24"/>
      <w:szCs w:val="24"/>
      <w:lang w:val="ru-RU" w:eastAsia="ru-RU" w:bidi="ar-SA"/>
    </w:rPr>
  </w:style>
  <w:style w:type="paragraph" w:customStyle="1" w:styleId="11111">
    <w:name w:val="мой з11111"/>
    <w:basedOn w:val="1"/>
    <w:rsid w:val="002C3CDE"/>
    <w:pPr>
      <w:spacing w:before="240" w:after="60" w:line="240" w:lineRule="auto"/>
      <w:ind w:left="0"/>
    </w:pPr>
    <w:rPr>
      <w:b/>
      <w:bCs/>
      <w:caps/>
      <w:kern w:val="32"/>
      <w:szCs w:val="28"/>
      <w:lang w:eastAsia="ru-RU"/>
    </w:rPr>
  </w:style>
  <w:style w:type="paragraph" w:customStyle="1" w:styleId="aff8">
    <w:name w:val="a"/>
    <w:basedOn w:val="a2"/>
    <w:rsid w:val="002C3CDE"/>
    <w:pPr>
      <w:spacing w:before="100" w:beforeAutospacing="1" w:after="100" w:afterAutospacing="1"/>
    </w:pPr>
    <w:rPr>
      <w:sz w:val="24"/>
      <w:szCs w:val="24"/>
      <w:lang w:eastAsia="ru-RU"/>
    </w:rPr>
  </w:style>
  <w:style w:type="paragraph" w:styleId="aff9">
    <w:name w:val="Block Text"/>
    <w:basedOn w:val="a2"/>
    <w:locked/>
    <w:rsid w:val="002C3CDE"/>
    <w:pPr>
      <w:widowControl w:val="0"/>
      <w:autoSpaceDE w:val="0"/>
      <w:autoSpaceDN w:val="0"/>
      <w:adjustRightInd w:val="0"/>
      <w:spacing w:after="0"/>
      <w:ind w:left="482" w:right="1400"/>
      <w:jc w:val="both"/>
    </w:pPr>
    <w:rPr>
      <w:lang w:eastAsia="ru-RU"/>
    </w:rPr>
  </w:style>
  <w:style w:type="paragraph" w:customStyle="1" w:styleId="ConsPlusNormal">
    <w:name w:val="ConsPlusNormal"/>
    <w:next w:val="a2"/>
    <w:rsid w:val="002C3CDE"/>
    <w:pPr>
      <w:widowControl w:val="0"/>
      <w:autoSpaceDE w:val="0"/>
      <w:autoSpaceDN w:val="0"/>
      <w:adjustRightInd w:val="0"/>
      <w:ind w:firstLine="720"/>
    </w:pPr>
    <w:rPr>
      <w:rFonts w:ascii="Arial" w:eastAsia="Times New Roman" w:hAnsi="Arial" w:cs="Arial"/>
    </w:rPr>
  </w:style>
  <w:style w:type="paragraph" w:customStyle="1" w:styleId="ConsPlusTitle">
    <w:name w:val="ConsPlusTitle"/>
    <w:basedOn w:val="a2"/>
    <w:next w:val="ConsPlusNormal"/>
    <w:rsid w:val="002C3CDE"/>
    <w:pPr>
      <w:widowControl w:val="0"/>
      <w:autoSpaceDE w:val="0"/>
      <w:autoSpaceDN w:val="0"/>
      <w:adjustRightInd w:val="0"/>
      <w:spacing w:after="0"/>
    </w:pPr>
    <w:rPr>
      <w:rFonts w:ascii="Arial" w:hAnsi="Arial" w:cs="Arial"/>
      <w:b/>
      <w:bCs/>
      <w:sz w:val="20"/>
      <w:szCs w:val="20"/>
      <w:lang w:eastAsia="ru-RU"/>
    </w:rPr>
  </w:style>
  <w:style w:type="character" w:customStyle="1" w:styleId="apple-style-span">
    <w:name w:val="apple-style-span"/>
    <w:rsid w:val="002C3CDE"/>
    <w:rPr>
      <w:rFonts w:cs="Times New Roman"/>
    </w:rPr>
  </w:style>
  <w:style w:type="paragraph" w:customStyle="1" w:styleId="msonormalcxspmiddle">
    <w:name w:val="msonormalcxspmiddle"/>
    <w:basedOn w:val="a2"/>
    <w:rsid w:val="002C3CDE"/>
    <w:pPr>
      <w:spacing w:before="100" w:beforeAutospacing="1" w:after="100" w:afterAutospacing="1"/>
    </w:pPr>
    <w:rPr>
      <w:rFonts w:ascii="Calibri" w:hAnsi="Calibri" w:cs="Calibri"/>
      <w:sz w:val="24"/>
      <w:szCs w:val="24"/>
      <w:lang w:eastAsia="ru-RU"/>
    </w:rPr>
  </w:style>
  <w:style w:type="paragraph" w:customStyle="1" w:styleId="ftextjus">
    <w:name w:val="ftextjus"/>
    <w:basedOn w:val="a2"/>
    <w:rsid w:val="002C3CDE"/>
    <w:pPr>
      <w:spacing w:before="100" w:beforeAutospacing="1" w:after="100" w:afterAutospacing="1"/>
    </w:pPr>
    <w:rPr>
      <w:sz w:val="24"/>
      <w:szCs w:val="24"/>
      <w:lang w:eastAsia="ru-RU"/>
    </w:rPr>
  </w:style>
  <w:style w:type="paragraph" w:customStyle="1" w:styleId="ftextleft">
    <w:name w:val="ftextleft"/>
    <w:basedOn w:val="a2"/>
    <w:rsid w:val="002C3CDE"/>
    <w:pPr>
      <w:spacing w:before="100" w:beforeAutospacing="1" w:after="100" w:afterAutospacing="1"/>
    </w:pPr>
    <w:rPr>
      <w:sz w:val="24"/>
      <w:szCs w:val="24"/>
      <w:lang w:eastAsia="ru-RU"/>
    </w:rPr>
  </w:style>
  <w:style w:type="paragraph" w:customStyle="1" w:styleId="j">
    <w:name w:val="j"/>
    <w:basedOn w:val="a2"/>
    <w:rsid w:val="002C3CDE"/>
    <w:pPr>
      <w:spacing w:before="100" w:beforeAutospacing="1" w:after="100" w:afterAutospacing="1"/>
    </w:pPr>
    <w:rPr>
      <w:sz w:val="24"/>
      <w:szCs w:val="24"/>
      <w:lang w:eastAsia="ru-RU"/>
    </w:rPr>
  </w:style>
  <w:style w:type="paragraph" w:styleId="36">
    <w:name w:val="toc 3"/>
    <w:basedOn w:val="a2"/>
    <w:next w:val="a2"/>
    <w:autoRedefine/>
    <w:unhideWhenUsed/>
    <w:rsid w:val="002C3CDE"/>
    <w:pPr>
      <w:ind w:left="560"/>
    </w:pPr>
    <w:rPr>
      <w:rFonts w:eastAsia="Calibri"/>
    </w:rPr>
  </w:style>
  <w:style w:type="paragraph" w:customStyle="1" w:styleId="a0">
    <w:name w:val="лит"/>
    <w:autoRedefine/>
    <w:rsid w:val="002C3CDE"/>
    <w:pPr>
      <w:numPr>
        <w:numId w:val="2"/>
      </w:numPr>
      <w:spacing w:line="360" w:lineRule="auto"/>
      <w:jc w:val="both"/>
    </w:pPr>
    <w:rPr>
      <w:rFonts w:eastAsia="Times New Roman"/>
      <w:sz w:val="28"/>
      <w:szCs w:val="28"/>
    </w:rPr>
  </w:style>
  <w:style w:type="paragraph" w:customStyle="1" w:styleId="a">
    <w:name w:val="лит+нумерация"/>
    <w:basedOn w:val="a2"/>
    <w:next w:val="a2"/>
    <w:autoRedefine/>
    <w:rsid w:val="002C3CDE"/>
    <w:pPr>
      <w:numPr>
        <w:numId w:val="4"/>
      </w:numPr>
      <w:tabs>
        <w:tab w:val="clear" w:pos="0"/>
      </w:tabs>
      <w:spacing w:after="0" w:line="360" w:lineRule="auto"/>
      <w:jc w:val="both"/>
    </w:pPr>
    <w:rPr>
      <w:iCs/>
      <w:color w:val="000000"/>
      <w:lang w:eastAsia="ru-RU"/>
    </w:rPr>
  </w:style>
  <w:style w:type="paragraph" w:customStyle="1" w:styleId="affa">
    <w:name w:val="литера"/>
    <w:rsid w:val="002C3CDE"/>
    <w:pPr>
      <w:spacing w:line="360" w:lineRule="auto"/>
      <w:jc w:val="both"/>
    </w:pPr>
    <w:rPr>
      <w:rFonts w:ascii="??????????" w:eastAsia="Times New Roman" w:hAnsi="??????????"/>
      <w:sz w:val="28"/>
      <w:szCs w:val="28"/>
    </w:rPr>
  </w:style>
  <w:style w:type="paragraph" w:styleId="affb">
    <w:name w:val="caption"/>
    <w:basedOn w:val="a2"/>
    <w:next w:val="a2"/>
    <w:qFormat/>
    <w:rsid w:val="002C3CDE"/>
    <w:pPr>
      <w:spacing w:after="0" w:line="360" w:lineRule="auto"/>
      <w:ind w:firstLine="709"/>
      <w:jc w:val="both"/>
    </w:pPr>
    <w:rPr>
      <w:b/>
      <w:bCs/>
      <w:color w:val="000000"/>
      <w:sz w:val="20"/>
      <w:szCs w:val="20"/>
      <w:lang w:eastAsia="ru-RU"/>
    </w:rPr>
  </w:style>
  <w:style w:type="character" w:customStyle="1" w:styleId="affc">
    <w:name w:val="номер страницы"/>
    <w:rsid w:val="002C3CDE"/>
    <w:rPr>
      <w:rFonts w:cs="Times New Roman"/>
      <w:sz w:val="28"/>
      <w:szCs w:val="28"/>
    </w:rPr>
  </w:style>
  <w:style w:type="paragraph" w:customStyle="1" w:styleId="affd">
    <w:name w:val="размещено"/>
    <w:basedOn w:val="a2"/>
    <w:autoRedefine/>
    <w:rsid w:val="002C3CDE"/>
    <w:pPr>
      <w:spacing w:after="0" w:line="360" w:lineRule="auto"/>
      <w:ind w:firstLine="709"/>
      <w:jc w:val="both"/>
    </w:pPr>
    <w:rPr>
      <w:color w:val="FFFFFF"/>
      <w:lang w:eastAsia="ru-RU"/>
    </w:rPr>
  </w:style>
  <w:style w:type="paragraph" w:customStyle="1" w:styleId="affe">
    <w:name w:val="содержание"/>
    <w:rsid w:val="002C3CDE"/>
    <w:pPr>
      <w:spacing w:line="360" w:lineRule="auto"/>
      <w:jc w:val="center"/>
    </w:pPr>
    <w:rPr>
      <w:rFonts w:eastAsia="Times New Roman"/>
      <w:b/>
      <w:bCs/>
      <w:i/>
      <w:iCs/>
      <w:smallCaps/>
      <w:noProof/>
      <w:sz w:val="28"/>
      <w:szCs w:val="28"/>
    </w:rPr>
  </w:style>
  <w:style w:type="paragraph" w:customStyle="1" w:styleId="100">
    <w:name w:val="Стиль лит.1 + Слева:  0 см"/>
    <w:basedOn w:val="a2"/>
    <w:rsid w:val="002C3CDE"/>
    <w:pPr>
      <w:numPr>
        <w:numId w:val="3"/>
      </w:numPr>
      <w:spacing w:after="0" w:line="360" w:lineRule="auto"/>
      <w:jc w:val="both"/>
    </w:pPr>
    <w:rPr>
      <w:iCs/>
      <w:color w:val="000000"/>
      <w:szCs w:val="20"/>
      <w:lang w:eastAsia="ru-RU"/>
    </w:rPr>
  </w:style>
  <w:style w:type="paragraph" w:customStyle="1" w:styleId="10">
    <w:name w:val="Стиль Оглавление 1 + Первая строка:  0 см"/>
    <w:basedOn w:val="a2"/>
    <w:autoRedefine/>
    <w:rsid w:val="002C3CDE"/>
    <w:pPr>
      <w:numPr>
        <w:numId w:val="5"/>
      </w:numPr>
      <w:tabs>
        <w:tab w:val="clear" w:pos="0"/>
        <w:tab w:val="right" w:leader="dot" w:pos="1400"/>
      </w:tabs>
      <w:spacing w:after="0" w:line="360" w:lineRule="auto"/>
      <w:ind w:firstLine="709"/>
      <w:jc w:val="both"/>
    </w:pPr>
    <w:rPr>
      <w:b/>
      <w:color w:val="000000"/>
      <w:lang w:eastAsia="ru-RU"/>
    </w:rPr>
  </w:style>
  <w:style w:type="paragraph" w:customStyle="1" w:styleId="101">
    <w:name w:val="Стиль Оглавление 1 + Первая строка:  0 см1"/>
    <w:basedOn w:val="a2"/>
    <w:autoRedefine/>
    <w:rsid w:val="002C3CDE"/>
    <w:pPr>
      <w:tabs>
        <w:tab w:val="right" w:leader="dot" w:pos="1400"/>
      </w:tabs>
      <w:spacing w:after="0" w:line="360" w:lineRule="auto"/>
      <w:ind w:firstLine="709"/>
      <w:jc w:val="both"/>
    </w:pPr>
    <w:rPr>
      <w:b/>
      <w:color w:val="000000"/>
      <w:lang w:eastAsia="ru-RU"/>
    </w:rPr>
  </w:style>
  <w:style w:type="paragraph" w:customStyle="1" w:styleId="200">
    <w:name w:val="Стиль Оглавление 2 + Слева:  0 см Первая строка:  0 см"/>
    <w:basedOn w:val="24"/>
    <w:autoRedefine/>
    <w:rsid w:val="002C3CDE"/>
    <w:pPr>
      <w:tabs>
        <w:tab w:val="clear" w:pos="10762"/>
        <w:tab w:val="left" w:leader="dot" w:pos="3500"/>
      </w:tabs>
      <w:ind w:left="0"/>
    </w:pPr>
    <w:rPr>
      <w:rFonts w:eastAsia="Times New Roman"/>
      <w:smallCaps/>
      <w:color w:val="000000"/>
      <w:sz w:val="28"/>
      <w:szCs w:val="28"/>
    </w:rPr>
  </w:style>
  <w:style w:type="paragraph" w:customStyle="1" w:styleId="31250">
    <w:name w:val="Стиль Оглавление 3 + Слева:  125 см Первая строка:  0 см"/>
    <w:basedOn w:val="a2"/>
    <w:autoRedefine/>
    <w:rsid w:val="002C3CDE"/>
    <w:pPr>
      <w:spacing w:after="0" w:line="360" w:lineRule="auto"/>
      <w:ind w:firstLine="709"/>
    </w:pPr>
    <w:rPr>
      <w:i/>
      <w:iCs/>
      <w:color w:val="000000"/>
      <w:lang w:eastAsia="ru-RU"/>
    </w:rPr>
  </w:style>
  <w:style w:type="table" w:customStyle="1" w:styleId="1f9">
    <w:name w:val="Стиль таблицы1"/>
    <w:rsid w:val="002C3CDE"/>
    <w:pPr>
      <w:spacing w:line="360" w:lineRule="auto"/>
    </w:pPr>
    <w:rPr>
      <w:rFonts w:eastAsia="Times New Roma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f">
    <w:name w:val="схема"/>
    <w:autoRedefine/>
    <w:rsid w:val="002C3CDE"/>
    <w:pPr>
      <w:jc w:val="center"/>
    </w:pPr>
    <w:rPr>
      <w:rFonts w:eastAsia="Times New Roman"/>
    </w:rPr>
  </w:style>
  <w:style w:type="paragraph" w:customStyle="1" w:styleId="afff0">
    <w:name w:val="ТАБЛИЦА"/>
    <w:next w:val="a2"/>
    <w:autoRedefine/>
    <w:rsid w:val="002C3CDE"/>
    <w:pPr>
      <w:spacing w:line="360" w:lineRule="auto"/>
    </w:pPr>
    <w:rPr>
      <w:rFonts w:eastAsia="Times New Roman"/>
      <w:color w:val="000000"/>
    </w:rPr>
  </w:style>
  <w:style w:type="paragraph" w:styleId="afff1">
    <w:name w:val="endnote text"/>
    <w:basedOn w:val="a2"/>
    <w:autoRedefine/>
    <w:semiHidden/>
    <w:locked/>
    <w:rsid w:val="002C3CDE"/>
    <w:pPr>
      <w:spacing w:after="0" w:line="360" w:lineRule="auto"/>
      <w:ind w:firstLine="709"/>
      <w:jc w:val="both"/>
    </w:pPr>
    <w:rPr>
      <w:color w:val="000000"/>
      <w:sz w:val="20"/>
      <w:szCs w:val="20"/>
      <w:lang w:eastAsia="ru-RU"/>
    </w:rPr>
  </w:style>
  <w:style w:type="paragraph" w:customStyle="1" w:styleId="afff2">
    <w:name w:val="титут"/>
    <w:autoRedefine/>
    <w:rsid w:val="002C3CDE"/>
    <w:pPr>
      <w:spacing w:line="360" w:lineRule="auto"/>
      <w:jc w:val="center"/>
    </w:pPr>
    <w:rPr>
      <w:rFonts w:eastAsia="Times New Roman"/>
      <w:noProof/>
      <w:sz w:val="28"/>
      <w:szCs w:val="28"/>
    </w:rPr>
  </w:style>
  <w:style w:type="paragraph" w:customStyle="1" w:styleId="afff3">
    <w:name w:val="Таблицы (моноширинный)"/>
    <w:basedOn w:val="a2"/>
    <w:next w:val="a2"/>
    <w:rsid w:val="002C3CDE"/>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Default">
    <w:name w:val="Default"/>
    <w:rsid w:val="00EA5CEE"/>
    <w:pPr>
      <w:autoSpaceDE w:val="0"/>
      <w:autoSpaceDN w:val="0"/>
      <w:adjustRightInd w:val="0"/>
    </w:pPr>
    <w:rPr>
      <w:rFonts w:ascii="Arial" w:eastAsia="MS Mincho" w:hAnsi="Arial" w:cs="Arial"/>
      <w:color w:val="000000"/>
      <w:sz w:val="24"/>
      <w:szCs w:val="24"/>
      <w:lang w:eastAsia="ja-JP"/>
    </w:rPr>
  </w:style>
  <w:style w:type="character" w:customStyle="1" w:styleId="37">
    <w:name w:val="Основной текст (3)_"/>
    <w:link w:val="38"/>
    <w:locked/>
    <w:rsid w:val="0098222F"/>
    <w:rPr>
      <w:rFonts w:ascii="Arial" w:hAnsi="Arial"/>
      <w:i/>
      <w:iCs/>
      <w:sz w:val="19"/>
      <w:szCs w:val="19"/>
      <w:lang w:bidi="ar-SA"/>
    </w:rPr>
  </w:style>
  <w:style w:type="character" w:customStyle="1" w:styleId="180">
    <w:name w:val="Заголовок №1 + 8"/>
    <w:aliases w:val="5 pt3,Не курсив"/>
    <w:rsid w:val="0098222F"/>
    <w:rPr>
      <w:rFonts w:ascii="Arial" w:hAnsi="Arial"/>
      <w:b/>
      <w:bCs/>
      <w:i/>
      <w:iCs/>
      <w:sz w:val="17"/>
      <w:szCs w:val="17"/>
      <w:lang w:bidi="ar-SA"/>
    </w:rPr>
  </w:style>
  <w:style w:type="character" w:customStyle="1" w:styleId="afff4">
    <w:name w:val="Основной текст + Полужирный"/>
    <w:aliases w:val="Курсив,Основной текст (2) + 10,5 pt,5 pt1,Не полужирный,Основной текст (2) + 9,Основной текст (5) + 10 pt,Полужирный,Основной текст + SimHei,8,Интервал 0 pt,Колонтитул + 11,Основной текст + Курсив,Интервал -1 pt"/>
    <w:rsid w:val="0098222F"/>
    <w:rPr>
      <w:rFonts w:ascii="Arial" w:eastAsia="Lucida Sans Unicode" w:hAnsi="Arial" w:cs="Arial"/>
      <w:b/>
      <w:bCs/>
      <w:i/>
      <w:iCs/>
      <w:spacing w:val="0"/>
      <w:kern w:val="1"/>
      <w:sz w:val="19"/>
      <w:szCs w:val="19"/>
      <w:lang w:val="ru-RU" w:eastAsia="hi-IN" w:bidi="hi-IN"/>
    </w:rPr>
  </w:style>
  <w:style w:type="paragraph" w:customStyle="1" w:styleId="38">
    <w:name w:val="Основной текст (3)"/>
    <w:basedOn w:val="a2"/>
    <w:link w:val="37"/>
    <w:rsid w:val="0098222F"/>
    <w:pPr>
      <w:shd w:val="clear" w:color="auto" w:fill="FFFFFF"/>
      <w:spacing w:before="180" w:after="180" w:line="240" w:lineRule="atLeast"/>
      <w:jc w:val="both"/>
    </w:pPr>
    <w:rPr>
      <w:rFonts w:ascii="Arial" w:hAnsi="Arial"/>
      <w:i/>
      <w:iCs/>
      <w:sz w:val="19"/>
      <w:szCs w:val="19"/>
      <w:lang w:eastAsia="ru-RU"/>
    </w:rPr>
  </w:style>
  <w:style w:type="character" w:customStyle="1" w:styleId="review-h5">
    <w:name w:val="review-h5"/>
    <w:basedOn w:val="a3"/>
    <w:rsid w:val="0098222F"/>
  </w:style>
  <w:style w:type="character" w:customStyle="1" w:styleId="ctatext">
    <w:name w:val="ctatext"/>
    <w:basedOn w:val="a3"/>
    <w:rsid w:val="008561A6"/>
  </w:style>
  <w:style w:type="character" w:customStyle="1" w:styleId="posttitle">
    <w:name w:val="posttitle"/>
    <w:basedOn w:val="a3"/>
    <w:rsid w:val="008561A6"/>
  </w:style>
  <w:style w:type="character" w:customStyle="1" w:styleId="w">
    <w:name w:val="w"/>
    <w:basedOn w:val="a3"/>
    <w:rsid w:val="008561A6"/>
  </w:style>
  <w:style w:type="character" w:customStyle="1" w:styleId="ad">
    <w:name w:val="Обычный (веб) Знак"/>
    <w:aliases w:val="Обычный (веб)2 Знак,Обычный (Web)1 Знак,Обычный (Web) Знак"/>
    <w:link w:val="14"/>
    <w:locked/>
    <w:rsid w:val="00F7461A"/>
    <w:rPr>
      <w:rFonts w:eastAsia="Calibri"/>
      <w:sz w:val="24"/>
      <w:szCs w:val="24"/>
      <w:lang w:val="ru-RU" w:eastAsia="ru-RU" w:bidi="ar-SA"/>
    </w:rPr>
  </w:style>
  <w:style w:type="paragraph" w:customStyle="1" w:styleId="afff5">
    <w:name w:val="отчет"/>
    <w:rsid w:val="00F7461A"/>
    <w:pPr>
      <w:jc w:val="both"/>
    </w:pPr>
    <w:rPr>
      <w:rFonts w:eastAsia="Times New Roman"/>
      <w:color w:val="000000"/>
      <w:sz w:val="22"/>
      <w:szCs w:val="28"/>
    </w:rPr>
  </w:style>
  <w:style w:type="character" w:customStyle="1" w:styleId="cxdhlk">
    <w:name w:val="cxdhlk"/>
    <w:basedOn w:val="a3"/>
    <w:rsid w:val="00621830"/>
  </w:style>
  <w:style w:type="paragraph" w:customStyle="1" w:styleId="nokxjqef73a0bdf">
    <w:name w:val="nokxjq ef73a0bdf"/>
    <w:basedOn w:val="a2"/>
    <w:rsid w:val="00621830"/>
    <w:pPr>
      <w:spacing w:before="100" w:beforeAutospacing="1" w:after="100" w:afterAutospacing="1"/>
    </w:pPr>
    <w:rPr>
      <w:rFonts w:eastAsia="MS Mincho"/>
      <w:sz w:val="24"/>
      <w:szCs w:val="24"/>
      <w:lang w:eastAsia="ja-JP"/>
    </w:rPr>
  </w:style>
  <w:style w:type="paragraph" w:customStyle="1" w:styleId="nokxjqo504a9f5b">
    <w:name w:val="nokxjq o504a9f5b"/>
    <w:basedOn w:val="a2"/>
    <w:rsid w:val="00621830"/>
    <w:pPr>
      <w:spacing w:before="100" w:beforeAutospacing="1" w:after="100" w:afterAutospacing="1"/>
    </w:pPr>
    <w:rPr>
      <w:rFonts w:eastAsia="MS Mincho"/>
      <w:sz w:val="24"/>
      <w:szCs w:val="24"/>
      <w:lang w:eastAsia="ja-JP"/>
    </w:rPr>
  </w:style>
  <w:style w:type="paragraph" w:customStyle="1" w:styleId="msonospacing0">
    <w:name w:val="msonospacing"/>
    <w:basedOn w:val="a2"/>
    <w:rsid w:val="00125CBE"/>
    <w:pPr>
      <w:spacing w:before="100" w:beforeAutospacing="1" w:after="100" w:afterAutospacing="1"/>
    </w:pPr>
    <w:rPr>
      <w:rFonts w:eastAsia="MS Mincho"/>
      <w:sz w:val="24"/>
      <w:szCs w:val="24"/>
      <w:lang w:eastAsia="ja-JP"/>
    </w:rPr>
  </w:style>
  <w:style w:type="paragraph" w:customStyle="1" w:styleId="p24ft8">
    <w:name w:val="p24 ft8"/>
    <w:basedOn w:val="a2"/>
    <w:rsid w:val="00125CBE"/>
    <w:pPr>
      <w:spacing w:before="100" w:beforeAutospacing="1" w:after="100" w:afterAutospacing="1"/>
    </w:pPr>
    <w:rPr>
      <w:sz w:val="24"/>
      <w:szCs w:val="24"/>
      <w:lang w:eastAsia="ru-RU"/>
    </w:rPr>
  </w:style>
  <w:style w:type="character" w:customStyle="1" w:styleId="52">
    <w:name w:val="Основной текст (5)_"/>
    <w:link w:val="53"/>
    <w:rsid w:val="00E96875"/>
    <w:rPr>
      <w:sz w:val="17"/>
      <w:szCs w:val="17"/>
      <w:lang w:bidi="ar-SA"/>
    </w:rPr>
  </w:style>
  <w:style w:type="paragraph" w:customStyle="1" w:styleId="53">
    <w:name w:val="Основной текст (5)"/>
    <w:basedOn w:val="a2"/>
    <w:link w:val="52"/>
    <w:rsid w:val="00E96875"/>
    <w:pPr>
      <w:shd w:val="clear" w:color="auto" w:fill="FFFFFF"/>
      <w:spacing w:before="480" w:after="0" w:line="240" w:lineRule="atLeast"/>
    </w:pPr>
    <w:rPr>
      <w:sz w:val="17"/>
      <w:szCs w:val="17"/>
      <w:lang w:eastAsia="ru-RU"/>
    </w:rPr>
  </w:style>
  <w:style w:type="character" w:customStyle="1" w:styleId="54">
    <w:name w:val="Основной текст (5) + Не полужирный"/>
    <w:rsid w:val="00E96875"/>
    <w:rPr>
      <w:rFonts w:ascii="Times New Roman" w:hAnsi="Times New Roman" w:cs="Times New Roman"/>
      <w:b/>
      <w:bCs/>
      <w:sz w:val="28"/>
      <w:szCs w:val="28"/>
      <w:u w:val="none"/>
      <w:lang w:bidi="ar-SA"/>
    </w:rPr>
  </w:style>
  <w:style w:type="paragraph" w:customStyle="1" w:styleId="212">
    <w:name w:val="Основной текст (2)1"/>
    <w:basedOn w:val="a2"/>
    <w:rsid w:val="00E96875"/>
    <w:pPr>
      <w:widowControl w:val="0"/>
      <w:shd w:val="clear" w:color="auto" w:fill="FFFFFF"/>
      <w:spacing w:after="0" w:line="310" w:lineRule="exact"/>
      <w:ind w:hanging="500"/>
    </w:pPr>
    <w:rPr>
      <w:rFonts w:eastAsia="Courier New"/>
      <w:lang w:eastAsia="ru-RU"/>
    </w:rPr>
  </w:style>
  <w:style w:type="character" w:customStyle="1" w:styleId="314pt">
    <w:name w:val="Основной текст (3) + 14 pt"/>
    <w:rsid w:val="00E96875"/>
    <w:rPr>
      <w:rFonts w:ascii="Times New Roman" w:hAnsi="Times New Roman" w:cs="Times New Roman"/>
      <w:i/>
      <w:sz w:val="28"/>
      <w:szCs w:val="28"/>
      <w:u w:val="none"/>
      <w:shd w:val="clear" w:color="auto" w:fill="FFFFFF"/>
    </w:rPr>
  </w:style>
  <w:style w:type="paragraph" w:customStyle="1" w:styleId="TNR">
    <w:name w:val="TNR"/>
    <w:basedOn w:val="a2"/>
    <w:link w:val="TNR0"/>
    <w:rsid w:val="00BE281D"/>
    <w:pPr>
      <w:spacing w:after="0" w:line="360" w:lineRule="auto"/>
      <w:ind w:firstLine="709"/>
      <w:jc w:val="both"/>
    </w:pPr>
    <w:rPr>
      <w:rFonts w:eastAsia="Calibri"/>
    </w:rPr>
  </w:style>
  <w:style w:type="character" w:customStyle="1" w:styleId="TNR0">
    <w:name w:val="TNR Знак"/>
    <w:link w:val="TNR"/>
    <w:locked/>
    <w:rsid w:val="00BE281D"/>
    <w:rPr>
      <w:sz w:val="28"/>
      <w:szCs w:val="28"/>
      <w:lang w:val="ru-RU" w:eastAsia="en-US" w:bidi="ar-SA"/>
    </w:rPr>
  </w:style>
  <w:style w:type="character" w:customStyle="1" w:styleId="TitleChar">
    <w:name w:val="Title Char"/>
    <w:locked/>
    <w:rsid w:val="00FC5639"/>
    <w:rPr>
      <w:rFonts w:ascii="Times New Roman" w:hAnsi="Times New Roman" w:cs="Times New Roman"/>
      <w:sz w:val="20"/>
      <w:szCs w:val="20"/>
      <w:lang w:val="x-none" w:eastAsia="ru-RU"/>
    </w:rPr>
  </w:style>
  <w:style w:type="paragraph" w:customStyle="1" w:styleId="rvps3">
    <w:name w:val="rvps3"/>
    <w:basedOn w:val="a2"/>
    <w:rsid w:val="006E73AA"/>
    <w:pPr>
      <w:spacing w:before="100" w:beforeAutospacing="1" w:after="100" w:afterAutospacing="1"/>
    </w:pPr>
    <w:rPr>
      <w:rFonts w:eastAsia="MS Mincho"/>
      <w:sz w:val="24"/>
      <w:szCs w:val="24"/>
      <w:lang w:eastAsia="ja-JP"/>
    </w:rPr>
  </w:style>
  <w:style w:type="character" w:customStyle="1" w:styleId="rvts6">
    <w:name w:val="rvts6"/>
    <w:basedOn w:val="a3"/>
    <w:rsid w:val="006E73AA"/>
  </w:style>
  <w:style w:type="character" w:customStyle="1" w:styleId="rvts7">
    <w:name w:val="rvts7"/>
    <w:basedOn w:val="a3"/>
    <w:rsid w:val="006E73AA"/>
  </w:style>
  <w:style w:type="paragraph" w:customStyle="1" w:styleId="Standard">
    <w:name w:val="Standard"/>
    <w:rsid w:val="0053055A"/>
    <w:pPr>
      <w:widowControl w:val="0"/>
      <w:suppressAutoHyphens/>
      <w:textAlignment w:val="baseline"/>
    </w:pPr>
    <w:rPr>
      <w:rFonts w:ascii="Calibri" w:eastAsia="Times New Roman" w:hAnsi="Calibri" w:cs="Tahoma"/>
      <w:color w:val="000000"/>
      <w:kern w:val="1"/>
      <w:sz w:val="24"/>
      <w:szCs w:val="24"/>
      <w:lang w:val="en-US" w:eastAsia="en-US"/>
    </w:rPr>
  </w:style>
  <w:style w:type="character" w:customStyle="1" w:styleId="afff6">
    <w:name w:val="Подпись к картинке_"/>
    <w:link w:val="afff7"/>
    <w:rsid w:val="0053055A"/>
    <w:rPr>
      <w:sz w:val="19"/>
      <w:szCs w:val="19"/>
      <w:lang w:bidi="ar-SA"/>
    </w:rPr>
  </w:style>
  <w:style w:type="paragraph" w:customStyle="1" w:styleId="afff7">
    <w:name w:val="Подпись к картинке"/>
    <w:basedOn w:val="a2"/>
    <w:link w:val="afff6"/>
    <w:rsid w:val="0053055A"/>
    <w:pPr>
      <w:shd w:val="clear" w:color="auto" w:fill="FFFFFF"/>
      <w:spacing w:after="0" w:line="240" w:lineRule="atLeast"/>
    </w:pPr>
    <w:rPr>
      <w:sz w:val="19"/>
      <w:szCs w:val="19"/>
      <w:lang w:eastAsia="ru-RU"/>
    </w:rPr>
  </w:style>
  <w:style w:type="paragraph" w:styleId="afff8">
    <w:name w:val="Normal (Web)"/>
    <w:basedOn w:val="a2"/>
    <w:semiHidden/>
    <w:unhideWhenUsed/>
    <w:locked/>
    <w:rsid w:val="00FC25E3"/>
    <w:rPr>
      <w:sz w:val="24"/>
      <w:szCs w:val="24"/>
    </w:rPr>
  </w:style>
  <w:style w:type="character" w:customStyle="1" w:styleId="1fa">
    <w:name w:val="Неразрешенное упоминание1"/>
    <w:basedOn w:val="a3"/>
    <w:uiPriority w:val="99"/>
    <w:semiHidden/>
    <w:unhideWhenUsed/>
    <w:rsid w:val="00A93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sChild>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55323929">
      <w:bodyDiv w:val="1"/>
      <w:marLeft w:val="0"/>
      <w:marRight w:val="0"/>
      <w:marTop w:val="0"/>
      <w:marBottom w:val="0"/>
      <w:divBdr>
        <w:top w:val="none" w:sz="0" w:space="0" w:color="auto"/>
        <w:left w:val="none" w:sz="0" w:space="0" w:color="auto"/>
        <w:bottom w:val="none" w:sz="0" w:space="0" w:color="auto"/>
        <w:right w:val="none" w:sz="0" w:space="0" w:color="auto"/>
      </w:divBdr>
    </w:div>
    <w:div w:id="160897004">
      <w:bodyDiv w:val="1"/>
      <w:marLeft w:val="0"/>
      <w:marRight w:val="0"/>
      <w:marTop w:val="0"/>
      <w:marBottom w:val="0"/>
      <w:divBdr>
        <w:top w:val="none" w:sz="0" w:space="0" w:color="auto"/>
        <w:left w:val="none" w:sz="0" w:space="0" w:color="auto"/>
        <w:bottom w:val="none" w:sz="0" w:space="0" w:color="auto"/>
        <w:right w:val="none" w:sz="0" w:space="0" w:color="auto"/>
      </w:divBdr>
    </w:div>
    <w:div w:id="180317276">
      <w:bodyDiv w:val="1"/>
      <w:marLeft w:val="0"/>
      <w:marRight w:val="0"/>
      <w:marTop w:val="0"/>
      <w:marBottom w:val="0"/>
      <w:divBdr>
        <w:top w:val="none" w:sz="0" w:space="0" w:color="auto"/>
        <w:left w:val="none" w:sz="0" w:space="0" w:color="auto"/>
        <w:bottom w:val="none" w:sz="0" w:space="0" w:color="auto"/>
        <w:right w:val="none" w:sz="0" w:space="0" w:color="auto"/>
      </w:divBdr>
    </w:div>
    <w:div w:id="267927045">
      <w:bodyDiv w:val="1"/>
      <w:marLeft w:val="0"/>
      <w:marRight w:val="0"/>
      <w:marTop w:val="0"/>
      <w:marBottom w:val="0"/>
      <w:divBdr>
        <w:top w:val="none" w:sz="0" w:space="0" w:color="auto"/>
        <w:left w:val="none" w:sz="0" w:space="0" w:color="auto"/>
        <w:bottom w:val="none" w:sz="0" w:space="0" w:color="auto"/>
        <w:right w:val="none" w:sz="0" w:space="0" w:color="auto"/>
      </w:divBdr>
    </w:div>
    <w:div w:id="289943664">
      <w:bodyDiv w:val="1"/>
      <w:marLeft w:val="0"/>
      <w:marRight w:val="0"/>
      <w:marTop w:val="0"/>
      <w:marBottom w:val="0"/>
      <w:divBdr>
        <w:top w:val="none" w:sz="0" w:space="0" w:color="auto"/>
        <w:left w:val="none" w:sz="0" w:space="0" w:color="auto"/>
        <w:bottom w:val="none" w:sz="0" w:space="0" w:color="auto"/>
        <w:right w:val="none" w:sz="0" w:space="0" w:color="auto"/>
      </w:divBdr>
    </w:div>
    <w:div w:id="319384227">
      <w:bodyDiv w:val="1"/>
      <w:marLeft w:val="0"/>
      <w:marRight w:val="0"/>
      <w:marTop w:val="0"/>
      <w:marBottom w:val="0"/>
      <w:divBdr>
        <w:top w:val="none" w:sz="0" w:space="0" w:color="auto"/>
        <w:left w:val="none" w:sz="0" w:space="0" w:color="auto"/>
        <w:bottom w:val="none" w:sz="0" w:space="0" w:color="auto"/>
        <w:right w:val="none" w:sz="0" w:space="0" w:color="auto"/>
      </w:divBdr>
    </w:div>
    <w:div w:id="363554260">
      <w:bodyDiv w:val="1"/>
      <w:marLeft w:val="0"/>
      <w:marRight w:val="0"/>
      <w:marTop w:val="0"/>
      <w:marBottom w:val="0"/>
      <w:divBdr>
        <w:top w:val="none" w:sz="0" w:space="0" w:color="auto"/>
        <w:left w:val="none" w:sz="0" w:space="0" w:color="auto"/>
        <w:bottom w:val="none" w:sz="0" w:space="0" w:color="auto"/>
        <w:right w:val="none" w:sz="0" w:space="0" w:color="auto"/>
      </w:divBdr>
    </w:div>
    <w:div w:id="379331229">
      <w:bodyDiv w:val="1"/>
      <w:marLeft w:val="0"/>
      <w:marRight w:val="0"/>
      <w:marTop w:val="0"/>
      <w:marBottom w:val="0"/>
      <w:divBdr>
        <w:top w:val="none" w:sz="0" w:space="0" w:color="auto"/>
        <w:left w:val="none" w:sz="0" w:space="0" w:color="auto"/>
        <w:bottom w:val="none" w:sz="0" w:space="0" w:color="auto"/>
        <w:right w:val="none" w:sz="0" w:space="0" w:color="auto"/>
      </w:divBdr>
    </w:div>
    <w:div w:id="393356044">
      <w:bodyDiv w:val="1"/>
      <w:marLeft w:val="0"/>
      <w:marRight w:val="0"/>
      <w:marTop w:val="0"/>
      <w:marBottom w:val="0"/>
      <w:divBdr>
        <w:top w:val="none" w:sz="0" w:space="0" w:color="auto"/>
        <w:left w:val="none" w:sz="0" w:space="0" w:color="auto"/>
        <w:bottom w:val="none" w:sz="0" w:space="0" w:color="auto"/>
        <w:right w:val="none" w:sz="0" w:space="0" w:color="auto"/>
      </w:divBdr>
    </w:div>
    <w:div w:id="400300689">
      <w:bodyDiv w:val="1"/>
      <w:marLeft w:val="0"/>
      <w:marRight w:val="0"/>
      <w:marTop w:val="0"/>
      <w:marBottom w:val="0"/>
      <w:divBdr>
        <w:top w:val="none" w:sz="0" w:space="0" w:color="auto"/>
        <w:left w:val="none" w:sz="0" w:space="0" w:color="auto"/>
        <w:bottom w:val="none" w:sz="0" w:space="0" w:color="auto"/>
        <w:right w:val="none" w:sz="0" w:space="0" w:color="auto"/>
      </w:divBdr>
    </w:div>
    <w:div w:id="419257171">
      <w:bodyDiv w:val="1"/>
      <w:marLeft w:val="0"/>
      <w:marRight w:val="0"/>
      <w:marTop w:val="0"/>
      <w:marBottom w:val="0"/>
      <w:divBdr>
        <w:top w:val="none" w:sz="0" w:space="0" w:color="auto"/>
        <w:left w:val="none" w:sz="0" w:space="0" w:color="auto"/>
        <w:bottom w:val="none" w:sz="0" w:space="0" w:color="auto"/>
        <w:right w:val="none" w:sz="0" w:space="0" w:color="auto"/>
      </w:divBdr>
    </w:div>
    <w:div w:id="496384664">
      <w:bodyDiv w:val="1"/>
      <w:marLeft w:val="0"/>
      <w:marRight w:val="0"/>
      <w:marTop w:val="0"/>
      <w:marBottom w:val="0"/>
      <w:divBdr>
        <w:top w:val="none" w:sz="0" w:space="0" w:color="auto"/>
        <w:left w:val="none" w:sz="0" w:space="0" w:color="auto"/>
        <w:bottom w:val="none" w:sz="0" w:space="0" w:color="auto"/>
        <w:right w:val="none" w:sz="0" w:space="0" w:color="auto"/>
      </w:divBdr>
    </w:div>
    <w:div w:id="498081200">
      <w:bodyDiv w:val="1"/>
      <w:marLeft w:val="0"/>
      <w:marRight w:val="0"/>
      <w:marTop w:val="0"/>
      <w:marBottom w:val="0"/>
      <w:divBdr>
        <w:top w:val="none" w:sz="0" w:space="0" w:color="auto"/>
        <w:left w:val="none" w:sz="0" w:space="0" w:color="auto"/>
        <w:bottom w:val="none" w:sz="0" w:space="0" w:color="auto"/>
        <w:right w:val="none" w:sz="0" w:space="0" w:color="auto"/>
      </w:divBdr>
    </w:div>
    <w:div w:id="511650868">
      <w:bodyDiv w:val="1"/>
      <w:marLeft w:val="0"/>
      <w:marRight w:val="0"/>
      <w:marTop w:val="0"/>
      <w:marBottom w:val="0"/>
      <w:divBdr>
        <w:top w:val="none" w:sz="0" w:space="0" w:color="auto"/>
        <w:left w:val="none" w:sz="0" w:space="0" w:color="auto"/>
        <w:bottom w:val="none" w:sz="0" w:space="0" w:color="auto"/>
        <w:right w:val="none" w:sz="0" w:space="0" w:color="auto"/>
      </w:divBdr>
    </w:div>
    <w:div w:id="546840983">
      <w:bodyDiv w:val="1"/>
      <w:marLeft w:val="0"/>
      <w:marRight w:val="0"/>
      <w:marTop w:val="0"/>
      <w:marBottom w:val="0"/>
      <w:divBdr>
        <w:top w:val="none" w:sz="0" w:space="0" w:color="auto"/>
        <w:left w:val="none" w:sz="0" w:space="0" w:color="auto"/>
        <w:bottom w:val="none" w:sz="0" w:space="0" w:color="auto"/>
        <w:right w:val="none" w:sz="0" w:space="0" w:color="auto"/>
      </w:divBdr>
    </w:div>
    <w:div w:id="589462569">
      <w:bodyDiv w:val="1"/>
      <w:marLeft w:val="0"/>
      <w:marRight w:val="0"/>
      <w:marTop w:val="0"/>
      <w:marBottom w:val="0"/>
      <w:divBdr>
        <w:top w:val="none" w:sz="0" w:space="0" w:color="auto"/>
        <w:left w:val="none" w:sz="0" w:space="0" w:color="auto"/>
        <w:bottom w:val="none" w:sz="0" w:space="0" w:color="auto"/>
        <w:right w:val="none" w:sz="0" w:space="0" w:color="auto"/>
      </w:divBdr>
    </w:div>
    <w:div w:id="590546278">
      <w:bodyDiv w:val="1"/>
      <w:marLeft w:val="0"/>
      <w:marRight w:val="0"/>
      <w:marTop w:val="0"/>
      <w:marBottom w:val="0"/>
      <w:divBdr>
        <w:top w:val="none" w:sz="0" w:space="0" w:color="auto"/>
        <w:left w:val="none" w:sz="0" w:space="0" w:color="auto"/>
        <w:bottom w:val="none" w:sz="0" w:space="0" w:color="auto"/>
        <w:right w:val="none" w:sz="0" w:space="0" w:color="auto"/>
      </w:divBdr>
    </w:div>
    <w:div w:id="632834097">
      <w:bodyDiv w:val="1"/>
      <w:marLeft w:val="0"/>
      <w:marRight w:val="0"/>
      <w:marTop w:val="0"/>
      <w:marBottom w:val="0"/>
      <w:divBdr>
        <w:top w:val="none" w:sz="0" w:space="0" w:color="auto"/>
        <w:left w:val="none" w:sz="0" w:space="0" w:color="auto"/>
        <w:bottom w:val="none" w:sz="0" w:space="0" w:color="auto"/>
        <w:right w:val="none" w:sz="0" w:space="0" w:color="auto"/>
      </w:divBdr>
    </w:div>
    <w:div w:id="645815760">
      <w:bodyDiv w:val="1"/>
      <w:marLeft w:val="0"/>
      <w:marRight w:val="0"/>
      <w:marTop w:val="0"/>
      <w:marBottom w:val="0"/>
      <w:divBdr>
        <w:top w:val="none" w:sz="0" w:space="0" w:color="auto"/>
        <w:left w:val="none" w:sz="0" w:space="0" w:color="auto"/>
        <w:bottom w:val="none" w:sz="0" w:space="0" w:color="auto"/>
        <w:right w:val="none" w:sz="0" w:space="0" w:color="auto"/>
      </w:divBdr>
    </w:div>
    <w:div w:id="655185396">
      <w:bodyDiv w:val="1"/>
      <w:marLeft w:val="0"/>
      <w:marRight w:val="0"/>
      <w:marTop w:val="0"/>
      <w:marBottom w:val="0"/>
      <w:divBdr>
        <w:top w:val="none" w:sz="0" w:space="0" w:color="auto"/>
        <w:left w:val="none" w:sz="0" w:space="0" w:color="auto"/>
        <w:bottom w:val="none" w:sz="0" w:space="0" w:color="auto"/>
        <w:right w:val="none" w:sz="0" w:space="0" w:color="auto"/>
      </w:divBdr>
    </w:div>
    <w:div w:id="702098086">
      <w:bodyDiv w:val="1"/>
      <w:marLeft w:val="0"/>
      <w:marRight w:val="0"/>
      <w:marTop w:val="0"/>
      <w:marBottom w:val="0"/>
      <w:divBdr>
        <w:top w:val="none" w:sz="0" w:space="0" w:color="auto"/>
        <w:left w:val="none" w:sz="0" w:space="0" w:color="auto"/>
        <w:bottom w:val="none" w:sz="0" w:space="0" w:color="auto"/>
        <w:right w:val="none" w:sz="0" w:space="0" w:color="auto"/>
      </w:divBdr>
    </w:div>
    <w:div w:id="709188659">
      <w:bodyDiv w:val="1"/>
      <w:marLeft w:val="0"/>
      <w:marRight w:val="0"/>
      <w:marTop w:val="0"/>
      <w:marBottom w:val="0"/>
      <w:divBdr>
        <w:top w:val="none" w:sz="0" w:space="0" w:color="auto"/>
        <w:left w:val="none" w:sz="0" w:space="0" w:color="auto"/>
        <w:bottom w:val="none" w:sz="0" w:space="0" w:color="auto"/>
        <w:right w:val="none" w:sz="0" w:space="0" w:color="auto"/>
      </w:divBdr>
    </w:div>
    <w:div w:id="767894312">
      <w:bodyDiv w:val="1"/>
      <w:marLeft w:val="0"/>
      <w:marRight w:val="0"/>
      <w:marTop w:val="0"/>
      <w:marBottom w:val="0"/>
      <w:divBdr>
        <w:top w:val="none" w:sz="0" w:space="0" w:color="auto"/>
        <w:left w:val="none" w:sz="0" w:space="0" w:color="auto"/>
        <w:bottom w:val="none" w:sz="0" w:space="0" w:color="auto"/>
        <w:right w:val="none" w:sz="0" w:space="0" w:color="auto"/>
      </w:divBdr>
    </w:div>
    <w:div w:id="808866941">
      <w:bodyDiv w:val="1"/>
      <w:marLeft w:val="0"/>
      <w:marRight w:val="0"/>
      <w:marTop w:val="0"/>
      <w:marBottom w:val="0"/>
      <w:divBdr>
        <w:top w:val="none" w:sz="0" w:space="0" w:color="auto"/>
        <w:left w:val="none" w:sz="0" w:space="0" w:color="auto"/>
        <w:bottom w:val="none" w:sz="0" w:space="0" w:color="auto"/>
        <w:right w:val="none" w:sz="0" w:space="0" w:color="auto"/>
      </w:divBdr>
      <w:divsChild>
        <w:div w:id="399250972">
          <w:marLeft w:val="0"/>
          <w:marRight w:val="0"/>
          <w:marTop w:val="0"/>
          <w:marBottom w:val="0"/>
          <w:divBdr>
            <w:top w:val="none" w:sz="0" w:space="0" w:color="auto"/>
            <w:left w:val="none" w:sz="0" w:space="0" w:color="auto"/>
            <w:bottom w:val="none" w:sz="0" w:space="0" w:color="auto"/>
            <w:right w:val="none" w:sz="0" w:space="0" w:color="auto"/>
          </w:divBdr>
          <w:divsChild>
            <w:div w:id="524251174">
              <w:marLeft w:val="0"/>
              <w:marRight w:val="0"/>
              <w:marTop w:val="0"/>
              <w:marBottom w:val="0"/>
              <w:divBdr>
                <w:top w:val="none" w:sz="0" w:space="0" w:color="auto"/>
                <w:left w:val="none" w:sz="0" w:space="0" w:color="auto"/>
                <w:bottom w:val="none" w:sz="0" w:space="0" w:color="auto"/>
                <w:right w:val="none" w:sz="0" w:space="0" w:color="auto"/>
              </w:divBdr>
              <w:divsChild>
                <w:div w:id="2106918760">
                  <w:marLeft w:val="0"/>
                  <w:marRight w:val="0"/>
                  <w:marTop w:val="0"/>
                  <w:marBottom w:val="0"/>
                  <w:divBdr>
                    <w:top w:val="none" w:sz="0" w:space="0" w:color="auto"/>
                    <w:left w:val="none" w:sz="0" w:space="0" w:color="auto"/>
                    <w:bottom w:val="none" w:sz="0" w:space="0" w:color="auto"/>
                    <w:right w:val="none" w:sz="0" w:space="0" w:color="auto"/>
                  </w:divBdr>
                  <w:divsChild>
                    <w:div w:id="109129588">
                      <w:marLeft w:val="0"/>
                      <w:marRight w:val="0"/>
                      <w:marTop w:val="0"/>
                      <w:marBottom w:val="0"/>
                      <w:divBdr>
                        <w:top w:val="none" w:sz="0" w:space="0" w:color="auto"/>
                        <w:left w:val="none" w:sz="0" w:space="0" w:color="auto"/>
                        <w:bottom w:val="none" w:sz="0" w:space="0" w:color="auto"/>
                        <w:right w:val="none" w:sz="0" w:space="0" w:color="auto"/>
                      </w:divBdr>
                      <w:divsChild>
                        <w:div w:id="744258996">
                          <w:marLeft w:val="0"/>
                          <w:marRight w:val="0"/>
                          <w:marTop w:val="0"/>
                          <w:marBottom w:val="0"/>
                          <w:divBdr>
                            <w:top w:val="none" w:sz="0" w:space="0" w:color="auto"/>
                            <w:left w:val="none" w:sz="0" w:space="0" w:color="auto"/>
                            <w:bottom w:val="none" w:sz="0" w:space="0" w:color="auto"/>
                            <w:right w:val="none" w:sz="0" w:space="0" w:color="auto"/>
                          </w:divBdr>
                          <w:divsChild>
                            <w:div w:id="702438017">
                              <w:marLeft w:val="0"/>
                              <w:marRight w:val="0"/>
                              <w:marTop w:val="0"/>
                              <w:marBottom w:val="0"/>
                              <w:divBdr>
                                <w:top w:val="none" w:sz="0" w:space="0" w:color="auto"/>
                                <w:left w:val="none" w:sz="0" w:space="0" w:color="auto"/>
                                <w:bottom w:val="none" w:sz="0" w:space="0" w:color="auto"/>
                                <w:right w:val="none" w:sz="0" w:space="0" w:color="auto"/>
                              </w:divBdr>
                              <w:divsChild>
                                <w:div w:id="652417627">
                                  <w:marLeft w:val="0"/>
                                  <w:marRight w:val="0"/>
                                  <w:marTop w:val="0"/>
                                  <w:marBottom w:val="0"/>
                                  <w:divBdr>
                                    <w:top w:val="none" w:sz="0" w:space="0" w:color="auto"/>
                                    <w:left w:val="none" w:sz="0" w:space="0" w:color="auto"/>
                                    <w:bottom w:val="none" w:sz="0" w:space="0" w:color="auto"/>
                                    <w:right w:val="none" w:sz="0" w:space="0" w:color="auto"/>
                                  </w:divBdr>
                                  <w:divsChild>
                                    <w:div w:id="872036891">
                                      <w:marLeft w:val="0"/>
                                      <w:marRight w:val="0"/>
                                      <w:marTop w:val="0"/>
                                      <w:marBottom w:val="0"/>
                                      <w:divBdr>
                                        <w:top w:val="none" w:sz="0" w:space="0" w:color="auto"/>
                                        <w:left w:val="none" w:sz="0" w:space="0" w:color="auto"/>
                                        <w:bottom w:val="none" w:sz="0" w:space="0" w:color="auto"/>
                                        <w:right w:val="none" w:sz="0" w:space="0" w:color="auto"/>
                                      </w:divBdr>
                                      <w:divsChild>
                                        <w:div w:id="37358928">
                                          <w:marLeft w:val="0"/>
                                          <w:marRight w:val="0"/>
                                          <w:marTop w:val="0"/>
                                          <w:marBottom w:val="0"/>
                                          <w:divBdr>
                                            <w:top w:val="none" w:sz="0" w:space="0" w:color="auto"/>
                                            <w:left w:val="none" w:sz="0" w:space="0" w:color="auto"/>
                                            <w:bottom w:val="none" w:sz="0" w:space="0" w:color="auto"/>
                                            <w:right w:val="none" w:sz="0" w:space="0" w:color="auto"/>
                                          </w:divBdr>
                                          <w:divsChild>
                                            <w:div w:id="996113914">
                                              <w:marLeft w:val="0"/>
                                              <w:marRight w:val="0"/>
                                              <w:marTop w:val="0"/>
                                              <w:marBottom w:val="0"/>
                                              <w:divBdr>
                                                <w:top w:val="none" w:sz="0" w:space="0" w:color="auto"/>
                                                <w:left w:val="none" w:sz="0" w:space="0" w:color="auto"/>
                                                <w:bottom w:val="none" w:sz="0" w:space="0" w:color="auto"/>
                                                <w:right w:val="none" w:sz="0" w:space="0" w:color="auto"/>
                                              </w:divBdr>
                                              <w:divsChild>
                                                <w:div w:id="252933526">
                                                  <w:marLeft w:val="0"/>
                                                  <w:marRight w:val="0"/>
                                                  <w:marTop w:val="0"/>
                                                  <w:marBottom w:val="0"/>
                                                  <w:divBdr>
                                                    <w:top w:val="none" w:sz="0" w:space="0" w:color="auto"/>
                                                    <w:left w:val="none" w:sz="0" w:space="0" w:color="auto"/>
                                                    <w:bottom w:val="none" w:sz="0" w:space="0" w:color="auto"/>
                                                    <w:right w:val="none" w:sz="0" w:space="0" w:color="auto"/>
                                                  </w:divBdr>
                                                  <w:divsChild>
                                                    <w:div w:id="283002842">
                                                      <w:marLeft w:val="0"/>
                                                      <w:marRight w:val="0"/>
                                                      <w:marTop w:val="0"/>
                                                      <w:marBottom w:val="0"/>
                                                      <w:divBdr>
                                                        <w:top w:val="none" w:sz="0" w:space="0" w:color="auto"/>
                                                        <w:left w:val="none" w:sz="0" w:space="0" w:color="auto"/>
                                                        <w:bottom w:val="none" w:sz="0" w:space="0" w:color="auto"/>
                                                        <w:right w:val="none" w:sz="0" w:space="0" w:color="auto"/>
                                                      </w:divBdr>
                                                    </w:div>
                                                  </w:divsChild>
                                                </w:div>
                                                <w:div w:id="1850562114">
                                                  <w:marLeft w:val="0"/>
                                                  <w:marRight w:val="0"/>
                                                  <w:marTop w:val="0"/>
                                                  <w:marBottom w:val="0"/>
                                                  <w:divBdr>
                                                    <w:top w:val="none" w:sz="0" w:space="0" w:color="auto"/>
                                                    <w:left w:val="none" w:sz="0" w:space="0" w:color="auto"/>
                                                    <w:bottom w:val="none" w:sz="0" w:space="0" w:color="auto"/>
                                                    <w:right w:val="none" w:sz="0" w:space="0" w:color="auto"/>
                                                  </w:divBdr>
                                                  <w:divsChild>
                                                    <w:div w:id="1675524728">
                                                      <w:marLeft w:val="0"/>
                                                      <w:marRight w:val="0"/>
                                                      <w:marTop w:val="0"/>
                                                      <w:marBottom w:val="0"/>
                                                      <w:divBdr>
                                                        <w:top w:val="none" w:sz="0" w:space="0" w:color="auto"/>
                                                        <w:left w:val="none" w:sz="0" w:space="0" w:color="auto"/>
                                                        <w:bottom w:val="none" w:sz="0" w:space="0" w:color="auto"/>
                                                        <w:right w:val="none" w:sz="0" w:space="0" w:color="auto"/>
                                                      </w:divBdr>
                                                      <w:divsChild>
                                                        <w:div w:id="620038828">
                                                          <w:marLeft w:val="0"/>
                                                          <w:marRight w:val="0"/>
                                                          <w:marTop w:val="0"/>
                                                          <w:marBottom w:val="0"/>
                                                          <w:divBdr>
                                                            <w:top w:val="none" w:sz="0" w:space="0" w:color="auto"/>
                                                            <w:left w:val="none" w:sz="0" w:space="0" w:color="auto"/>
                                                            <w:bottom w:val="none" w:sz="0" w:space="0" w:color="auto"/>
                                                            <w:right w:val="none" w:sz="0" w:space="0" w:color="auto"/>
                                                          </w:divBdr>
                                                          <w:divsChild>
                                                            <w:div w:id="446243820">
                                                              <w:marLeft w:val="0"/>
                                                              <w:marRight w:val="0"/>
                                                              <w:marTop w:val="0"/>
                                                              <w:marBottom w:val="0"/>
                                                              <w:divBdr>
                                                                <w:top w:val="none" w:sz="0" w:space="0" w:color="auto"/>
                                                                <w:left w:val="none" w:sz="0" w:space="0" w:color="auto"/>
                                                                <w:bottom w:val="none" w:sz="0" w:space="0" w:color="auto"/>
                                                                <w:right w:val="none" w:sz="0" w:space="0" w:color="auto"/>
                                                              </w:divBdr>
                                                              <w:divsChild>
                                                                <w:div w:id="1111317908">
                                                                  <w:marLeft w:val="0"/>
                                                                  <w:marRight w:val="0"/>
                                                                  <w:marTop w:val="0"/>
                                                                  <w:marBottom w:val="0"/>
                                                                  <w:divBdr>
                                                                    <w:top w:val="none" w:sz="0" w:space="0" w:color="auto"/>
                                                                    <w:left w:val="none" w:sz="0" w:space="0" w:color="auto"/>
                                                                    <w:bottom w:val="none" w:sz="0" w:space="0" w:color="auto"/>
                                                                    <w:right w:val="none" w:sz="0" w:space="0" w:color="auto"/>
                                                                  </w:divBdr>
                                                                  <w:divsChild>
                                                                    <w:div w:id="385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7916837">
      <w:bodyDiv w:val="1"/>
      <w:marLeft w:val="0"/>
      <w:marRight w:val="0"/>
      <w:marTop w:val="0"/>
      <w:marBottom w:val="0"/>
      <w:divBdr>
        <w:top w:val="none" w:sz="0" w:space="0" w:color="auto"/>
        <w:left w:val="none" w:sz="0" w:space="0" w:color="auto"/>
        <w:bottom w:val="none" w:sz="0" w:space="0" w:color="auto"/>
        <w:right w:val="none" w:sz="0" w:space="0" w:color="auto"/>
      </w:divBdr>
      <w:divsChild>
        <w:div w:id="345406217">
          <w:marLeft w:val="0"/>
          <w:marRight w:val="0"/>
          <w:marTop w:val="0"/>
          <w:marBottom w:val="0"/>
          <w:divBdr>
            <w:top w:val="none" w:sz="0" w:space="0" w:color="auto"/>
            <w:left w:val="none" w:sz="0" w:space="0" w:color="auto"/>
            <w:bottom w:val="none" w:sz="0" w:space="0" w:color="auto"/>
            <w:right w:val="none" w:sz="0" w:space="0" w:color="auto"/>
          </w:divBdr>
          <w:divsChild>
            <w:div w:id="1693073299">
              <w:marLeft w:val="0"/>
              <w:marRight w:val="0"/>
              <w:marTop w:val="0"/>
              <w:marBottom w:val="0"/>
              <w:divBdr>
                <w:top w:val="none" w:sz="0" w:space="0" w:color="auto"/>
                <w:left w:val="none" w:sz="0" w:space="0" w:color="auto"/>
                <w:bottom w:val="none" w:sz="0" w:space="0" w:color="auto"/>
                <w:right w:val="none" w:sz="0" w:space="0" w:color="auto"/>
              </w:divBdr>
              <w:divsChild>
                <w:div w:id="2117675367">
                  <w:marLeft w:val="0"/>
                  <w:marRight w:val="0"/>
                  <w:marTop w:val="0"/>
                  <w:marBottom w:val="0"/>
                  <w:divBdr>
                    <w:top w:val="none" w:sz="0" w:space="0" w:color="auto"/>
                    <w:left w:val="none" w:sz="0" w:space="0" w:color="auto"/>
                    <w:bottom w:val="none" w:sz="0" w:space="0" w:color="auto"/>
                    <w:right w:val="none" w:sz="0" w:space="0" w:color="auto"/>
                  </w:divBdr>
                  <w:divsChild>
                    <w:div w:id="397441643">
                      <w:marLeft w:val="0"/>
                      <w:marRight w:val="0"/>
                      <w:marTop w:val="0"/>
                      <w:marBottom w:val="0"/>
                      <w:divBdr>
                        <w:top w:val="single" w:sz="6" w:space="0" w:color="DDDCDA"/>
                        <w:left w:val="single" w:sz="6" w:space="0" w:color="DDDCDA"/>
                        <w:bottom w:val="single" w:sz="6" w:space="0" w:color="DDDCDA"/>
                        <w:right w:val="single" w:sz="6" w:space="0" w:color="DDDCDA"/>
                      </w:divBdr>
                      <w:divsChild>
                        <w:div w:id="179205139">
                          <w:marLeft w:val="0"/>
                          <w:marRight w:val="0"/>
                          <w:marTop w:val="0"/>
                          <w:marBottom w:val="0"/>
                          <w:divBdr>
                            <w:top w:val="none" w:sz="0" w:space="0" w:color="auto"/>
                            <w:left w:val="none" w:sz="0" w:space="0" w:color="auto"/>
                            <w:bottom w:val="none" w:sz="0" w:space="0" w:color="auto"/>
                            <w:right w:val="none" w:sz="0" w:space="0" w:color="auto"/>
                          </w:divBdr>
                          <w:divsChild>
                            <w:div w:id="1455059042">
                              <w:marLeft w:val="0"/>
                              <w:marRight w:val="0"/>
                              <w:marTop w:val="0"/>
                              <w:marBottom w:val="0"/>
                              <w:divBdr>
                                <w:top w:val="none" w:sz="0" w:space="0" w:color="auto"/>
                                <w:left w:val="none" w:sz="0" w:space="0" w:color="auto"/>
                                <w:bottom w:val="none" w:sz="0" w:space="0" w:color="auto"/>
                                <w:right w:val="none" w:sz="0" w:space="0" w:color="auto"/>
                              </w:divBdr>
                              <w:divsChild>
                                <w:div w:id="683172279">
                                  <w:marLeft w:val="0"/>
                                  <w:marRight w:val="0"/>
                                  <w:marTop w:val="0"/>
                                  <w:marBottom w:val="0"/>
                                  <w:divBdr>
                                    <w:top w:val="none" w:sz="0" w:space="0" w:color="auto"/>
                                    <w:left w:val="none" w:sz="0" w:space="0" w:color="auto"/>
                                    <w:bottom w:val="none" w:sz="0" w:space="0" w:color="auto"/>
                                    <w:right w:val="none" w:sz="0" w:space="0" w:color="auto"/>
                                  </w:divBdr>
                                  <w:divsChild>
                                    <w:div w:id="493952552">
                                      <w:marLeft w:val="0"/>
                                      <w:marRight w:val="0"/>
                                      <w:marTop w:val="0"/>
                                      <w:marBottom w:val="0"/>
                                      <w:divBdr>
                                        <w:top w:val="none" w:sz="0" w:space="0" w:color="auto"/>
                                        <w:left w:val="none" w:sz="0" w:space="0" w:color="auto"/>
                                        <w:bottom w:val="none" w:sz="0" w:space="0" w:color="auto"/>
                                        <w:right w:val="none" w:sz="0" w:space="0" w:color="auto"/>
                                      </w:divBdr>
                                    </w:div>
                                    <w:div w:id="1572471832">
                                      <w:marLeft w:val="0"/>
                                      <w:marRight w:val="0"/>
                                      <w:marTop w:val="0"/>
                                      <w:marBottom w:val="0"/>
                                      <w:divBdr>
                                        <w:top w:val="none" w:sz="0" w:space="0" w:color="auto"/>
                                        <w:left w:val="none" w:sz="0" w:space="0" w:color="auto"/>
                                        <w:bottom w:val="none" w:sz="0" w:space="0" w:color="auto"/>
                                        <w:right w:val="none" w:sz="0" w:space="0" w:color="auto"/>
                                      </w:divBdr>
                                      <w:divsChild>
                                        <w:div w:id="1021661289">
                                          <w:marLeft w:val="0"/>
                                          <w:marRight w:val="0"/>
                                          <w:marTop w:val="0"/>
                                          <w:marBottom w:val="0"/>
                                          <w:divBdr>
                                            <w:top w:val="none" w:sz="0" w:space="0" w:color="auto"/>
                                            <w:left w:val="none" w:sz="0" w:space="0" w:color="auto"/>
                                            <w:bottom w:val="none" w:sz="0" w:space="0" w:color="auto"/>
                                            <w:right w:val="none" w:sz="0" w:space="0" w:color="auto"/>
                                          </w:divBdr>
                                          <w:divsChild>
                                            <w:div w:id="1774859166">
                                              <w:marLeft w:val="82"/>
                                              <w:marRight w:val="0"/>
                                              <w:marTop w:val="0"/>
                                              <w:marBottom w:val="0"/>
                                              <w:divBdr>
                                                <w:top w:val="none" w:sz="0" w:space="0" w:color="auto"/>
                                                <w:left w:val="none" w:sz="0" w:space="0" w:color="auto"/>
                                                <w:bottom w:val="none" w:sz="0" w:space="0" w:color="auto"/>
                                                <w:right w:val="none" w:sz="0" w:space="0" w:color="auto"/>
                                              </w:divBdr>
                                            </w:div>
                                            <w:div w:id="21029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385938">
                      <w:marLeft w:val="0"/>
                      <w:marRight w:val="68"/>
                      <w:marTop w:val="0"/>
                      <w:marBottom w:val="0"/>
                      <w:divBdr>
                        <w:top w:val="single" w:sz="6" w:space="0" w:color="DDDCDA"/>
                        <w:left w:val="single" w:sz="6" w:space="0" w:color="DDDCDA"/>
                        <w:bottom w:val="single" w:sz="6" w:space="0" w:color="DDDCDA"/>
                        <w:right w:val="single" w:sz="6" w:space="0" w:color="DDDCDA"/>
                      </w:divBdr>
                      <w:divsChild>
                        <w:div w:id="642857138">
                          <w:marLeft w:val="0"/>
                          <w:marRight w:val="0"/>
                          <w:marTop w:val="0"/>
                          <w:marBottom w:val="0"/>
                          <w:divBdr>
                            <w:top w:val="none" w:sz="0" w:space="0" w:color="auto"/>
                            <w:left w:val="none" w:sz="0" w:space="0" w:color="auto"/>
                            <w:bottom w:val="none" w:sz="0" w:space="0" w:color="auto"/>
                            <w:right w:val="none" w:sz="0" w:space="0" w:color="auto"/>
                          </w:divBdr>
                          <w:divsChild>
                            <w:div w:id="1902448225">
                              <w:marLeft w:val="0"/>
                              <w:marRight w:val="0"/>
                              <w:marTop w:val="0"/>
                              <w:marBottom w:val="0"/>
                              <w:divBdr>
                                <w:top w:val="none" w:sz="0" w:space="0" w:color="auto"/>
                                <w:left w:val="none" w:sz="0" w:space="0" w:color="auto"/>
                                <w:bottom w:val="none" w:sz="0" w:space="0" w:color="auto"/>
                                <w:right w:val="none" w:sz="0" w:space="0" w:color="auto"/>
                              </w:divBdr>
                              <w:divsChild>
                                <w:div w:id="622998458">
                                  <w:marLeft w:val="0"/>
                                  <w:marRight w:val="0"/>
                                  <w:marTop w:val="0"/>
                                  <w:marBottom w:val="0"/>
                                  <w:divBdr>
                                    <w:top w:val="none" w:sz="0" w:space="0" w:color="auto"/>
                                    <w:left w:val="none" w:sz="0" w:space="0" w:color="auto"/>
                                    <w:bottom w:val="none" w:sz="0" w:space="0" w:color="auto"/>
                                    <w:right w:val="none" w:sz="0" w:space="0" w:color="auto"/>
                                  </w:divBdr>
                                  <w:divsChild>
                                    <w:div w:id="59446835">
                                      <w:marLeft w:val="0"/>
                                      <w:marRight w:val="0"/>
                                      <w:marTop w:val="0"/>
                                      <w:marBottom w:val="0"/>
                                      <w:divBdr>
                                        <w:top w:val="none" w:sz="0" w:space="0" w:color="auto"/>
                                        <w:left w:val="none" w:sz="0" w:space="0" w:color="auto"/>
                                        <w:bottom w:val="none" w:sz="0" w:space="0" w:color="auto"/>
                                        <w:right w:val="none" w:sz="0" w:space="0" w:color="auto"/>
                                      </w:divBdr>
                                      <w:divsChild>
                                        <w:div w:id="1475685052">
                                          <w:marLeft w:val="0"/>
                                          <w:marRight w:val="0"/>
                                          <w:marTop w:val="0"/>
                                          <w:marBottom w:val="0"/>
                                          <w:divBdr>
                                            <w:top w:val="none" w:sz="0" w:space="0" w:color="auto"/>
                                            <w:left w:val="none" w:sz="0" w:space="0" w:color="auto"/>
                                            <w:bottom w:val="none" w:sz="0" w:space="0" w:color="auto"/>
                                            <w:right w:val="none" w:sz="0" w:space="0" w:color="auto"/>
                                          </w:divBdr>
                                          <w:divsChild>
                                            <w:div w:id="1013460137">
                                              <w:marLeft w:val="82"/>
                                              <w:marRight w:val="0"/>
                                              <w:marTop w:val="0"/>
                                              <w:marBottom w:val="0"/>
                                              <w:divBdr>
                                                <w:top w:val="none" w:sz="0" w:space="0" w:color="auto"/>
                                                <w:left w:val="none" w:sz="0" w:space="0" w:color="auto"/>
                                                <w:bottom w:val="none" w:sz="0" w:space="0" w:color="auto"/>
                                                <w:right w:val="none" w:sz="0" w:space="0" w:color="auto"/>
                                              </w:divBdr>
                                            </w:div>
                                            <w:div w:id="15492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6856">
                                      <w:marLeft w:val="0"/>
                                      <w:marRight w:val="0"/>
                                      <w:marTop w:val="0"/>
                                      <w:marBottom w:val="0"/>
                                      <w:divBdr>
                                        <w:top w:val="none" w:sz="0" w:space="0" w:color="auto"/>
                                        <w:left w:val="none" w:sz="0" w:space="0" w:color="auto"/>
                                        <w:bottom w:val="none" w:sz="0" w:space="0" w:color="auto"/>
                                        <w:right w:val="none" w:sz="0" w:space="0" w:color="auto"/>
                                      </w:divBdr>
                                    </w:div>
                                    <w:div w:id="1222713772">
                                      <w:marLeft w:val="0"/>
                                      <w:marRight w:val="0"/>
                                      <w:marTop w:val="0"/>
                                      <w:marBottom w:val="0"/>
                                      <w:divBdr>
                                        <w:top w:val="none" w:sz="0" w:space="0" w:color="auto"/>
                                        <w:left w:val="none" w:sz="0" w:space="0" w:color="auto"/>
                                        <w:bottom w:val="none" w:sz="0" w:space="0" w:color="auto"/>
                                        <w:right w:val="none" w:sz="0" w:space="0" w:color="auto"/>
                                      </w:divBdr>
                                      <w:divsChild>
                                        <w:div w:id="202519838">
                                          <w:marLeft w:val="0"/>
                                          <w:marRight w:val="0"/>
                                          <w:marTop w:val="0"/>
                                          <w:marBottom w:val="0"/>
                                          <w:divBdr>
                                            <w:top w:val="none" w:sz="0" w:space="0" w:color="auto"/>
                                            <w:left w:val="none" w:sz="0" w:space="0" w:color="auto"/>
                                            <w:bottom w:val="none" w:sz="0" w:space="0" w:color="auto"/>
                                            <w:right w:val="none" w:sz="0" w:space="0" w:color="auto"/>
                                          </w:divBdr>
                                          <w:divsChild>
                                            <w:div w:id="769160984">
                                              <w:marLeft w:val="0"/>
                                              <w:marRight w:val="0"/>
                                              <w:marTop w:val="0"/>
                                              <w:marBottom w:val="0"/>
                                              <w:divBdr>
                                                <w:top w:val="none" w:sz="0" w:space="0" w:color="auto"/>
                                                <w:left w:val="none" w:sz="0" w:space="0" w:color="auto"/>
                                                <w:bottom w:val="none" w:sz="0" w:space="0" w:color="auto"/>
                                                <w:right w:val="none" w:sz="0" w:space="0" w:color="auto"/>
                                              </w:divBdr>
                                              <w:divsChild>
                                                <w:div w:id="1649548661">
                                                  <w:marLeft w:val="0"/>
                                                  <w:marRight w:val="0"/>
                                                  <w:marTop w:val="0"/>
                                                  <w:marBottom w:val="0"/>
                                                  <w:divBdr>
                                                    <w:top w:val="none" w:sz="0" w:space="0" w:color="auto"/>
                                                    <w:left w:val="none" w:sz="0" w:space="0" w:color="auto"/>
                                                    <w:bottom w:val="none" w:sz="0" w:space="0" w:color="auto"/>
                                                    <w:right w:val="none" w:sz="0" w:space="0" w:color="auto"/>
                                                  </w:divBdr>
                                                  <w:divsChild>
                                                    <w:div w:id="8149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566325">
      <w:bodyDiv w:val="1"/>
      <w:marLeft w:val="0"/>
      <w:marRight w:val="0"/>
      <w:marTop w:val="0"/>
      <w:marBottom w:val="0"/>
      <w:divBdr>
        <w:top w:val="none" w:sz="0" w:space="0" w:color="auto"/>
        <w:left w:val="none" w:sz="0" w:space="0" w:color="auto"/>
        <w:bottom w:val="none" w:sz="0" w:space="0" w:color="auto"/>
        <w:right w:val="none" w:sz="0" w:space="0" w:color="auto"/>
      </w:divBdr>
    </w:div>
    <w:div w:id="847521360">
      <w:bodyDiv w:val="1"/>
      <w:marLeft w:val="0"/>
      <w:marRight w:val="0"/>
      <w:marTop w:val="0"/>
      <w:marBottom w:val="0"/>
      <w:divBdr>
        <w:top w:val="none" w:sz="0" w:space="0" w:color="auto"/>
        <w:left w:val="none" w:sz="0" w:space="0" w:color="auto"/>
        <w:bottom w:val="none" w:sz="0" w:space="0" w:color="auto"/>
        <w:right w:val="none" w:sz="0" w:space="0" w:color="auto"/>
      </w:divBdr>
      <w:divsChild>
        <w:div w:id="1869368407">
          <w:marLeft w:val="0"/>
          <w:marRight w:val="0"/>
          <w:marTop w:val="0"/>
          <w:marBottom w:val="0"/>
          <w:divBdr>
            <w:top w:val="none" w:sz="0" w:space="0" w:color="auto"/>
            <w:left w:val="none" w:sz="0" w:space="0" w:color="auto"/>
            <w:bottom w:val="none" w:sz="0" w:space="0" w:color="auto"/>
            <w:right w:val="none" w:sz="0" w:space="0" w:color="auto"/>
          </w:divBdr>
          <w:divsChild>
            <w:div w:id="1095515890">
              <w:marLeft w:val="0"/>
              <w:marRight w:val="0"/>
              <w:marTop w:val="0"/>
              <w:marBottom w:val="0"/>
              <w:divBdr>
                <w:top w:val="none" w:sz="0" w:space="0" w:color="auto"/>
                <w:left w:val="none" w:sz="0" w:space="0" w:color="auto"/>
                <w:bottom w:val="none" w:sz="0" w:space="0" w:color="auto"/>
                <w:right w:val="none" w:sz="0" w:space="0" w:color="auto"/>
              </w:divBdr>
              <w:divsChild>
                <w:div w:id="1626698471">
                  <w:marLeft w:val="0"/>
                  <w:marRight w:val="0"/>
                  <w:marTop w:val="0"/>
                  <w:marBottom w:val="0"/>
                  <w:divBdr>
                    <w:top w:val="none" w:sz="0" w:space="0" w:color="auto"/>
                    <w:left w:val="none" w:sz="0" w:space="0" w:color="auto"/>
                    <w:bottom w:val="none" w:sz="0" w:space="0" w:color="auto"/>
                    <w:right w:val="none" w:sz="0" w:space="0" w:color="auto"/>
                  </w:divBdr>
                  <w:divsChild>
                    <w:div w:id="243270035">
                      <w:marLeft w:val="0"/>
                      <w:marRight w:val="0"/>
                      <w:marTop w:val="0"/>
                      <w:marBottom w:val="0"/>
                      <w:divBdr>
                        <w:top w:val="none" w:sz="0" w:space="0" w:color="auto"/>
                        <w:left w:val="none" w:sz="0" w:space="0" w:color="auto"/>
                        <w:bottom w:val="none" w:sz="0" w:space="0" w:color="auto"/>
                        <w:right w:val="none" w:sz="0" w:space="0" w:color="auto"/>
                      </w:divBdr>
                      <w:divsChild>
                        <w:div w:id="1862429117">
                          <w:marLeft w:val="0"/>
                          <w:marRight w:val="0"/>
                          <w:marTop w:val="0"/>
                          <w:marBottom w:val="0"/>
                          <w:divBdr>
                            <w:top w:val="none" w:sz="0" w:space="0" w:color="auto"/>
                            <w:left w:val="none" w:sz="0" w:space="0" w:color="auto"/>
                            <w:bottom w:val="none" w:sz="0" w:space="0" w:color="auto"/>
                            <w:right w:val="none" w:sz="0" w:space="0" w:color="auto"/>
                          </w:divBdr>
                          <w:divsChild>
                            <w:div w:id="392854840">
                              <w:marLeft w:val="0"/>
                              <w:marRight w:val="0"/>
                              <w:marTop w:val="0"/>
                              <w:marBottom w:val="0"/>
                              <w:divBdr>
                                <w:top w:val="none" w:sz="0" w:space="0" w:color="auto"/>
                                <w:left w:val="none" w:sz="0" w:space="0" w:color="auto"/>
                                <w:bottom w:val="none" w:sz="0" w:space="0" w:color="auto"/>
                                <w:right w:val="none" w:sz="0" w:space="0" w:color="auto"/>
                              </w:divBdr>
                              <w:divsChild>
                                <w:div w:id="1421953720">
                                  <w:marLeft w:val="0"/>
                                  <w:marRight w:val="0"/>
                                  <w:marTop w:val="0"/>
                                  <w:marBottom w:val="0"/>
                                  <w:divBdr>
                                    <w:top w:val="none" w:sz="0" w:space="0" w:color="auto"/>
                                    <w:left w:val="none" w:sz="0" w:space="0" w:color="auto"/>
                                    <w:bottom w:val="none" w:sz="0" w:space="0" w:color="auto"/>
                                    <w:right w:val="none" w:sz="0" w:space="0" w:color="auto"/>
                                  </w:divBdr>
                                  <w:divsChild>
                                    <w:div w:id="280767383">
                                      <w:marLeft w:val="0"/>
                                      <w:marRight w:val="0"/>
                                      <w:marTop w:val="0"/>
                                      <w:marBottom w:val="0"/>
                                      <w:divBdr>
                                        <w:top w:val="none" w:sz="0" w:space="0" w:color="auto"/>
                                        <w:left w:val="none" w:sz="0" w:space="0" w:color="auto"/>
                                        <w:bottom w:val="none" w:sz="0" w:space="0" w:color="auto"/>
                                        <w:right w:val="none" w:sz="0" w:space="0" w:color="auto"/>
                                      </w:divBdr>
                                      <w:divsChild>
                                        <w:div w:id="2091074171">
                                          <w:marLeft w:val="0"/>
                                          <w:marRight w:val="0"/>
                                          <w:marTop w:val="0"/>
                                          <w:marBottom w:val="0"/>
                                          <w:divBdr>
                                            <w:top w:val="none" w:sz="0" w:space="0" w:color="auto"/>
                                            <w:left w:val="none" w:sz="0" w:space="0" w:color="auto"/>
                                            <w:bottom w:val="none" w:sz="0" w:space="0" w:color="auto"/>
                                            <w:right w:val="none" w:sz="0" w:space="0" w:color="auto"/>
                                          </w:divBdr>
                                          <w:divsChild>
                                            <w:div w:id="1191340343">
                                              <w:marLeft w:val="0"/>
                                              <w:marRight w:val="0"/>
                                              <w:marTop w:val="0"/>
                                              <w:marBottom w:val="0"/>
                                              <w:divBdr>
                                                <w:top w:val="none" w:sz="0" w:space="0" w:color="auto"/>
                                                <w:left w:val="none" w:sz="0" w:space="0" w:color="auto"/>
                                                <w:bottom w:val="none" w:sz="0" w:space="0" w:color="auto"/>
                                                <w:right w:val="none" w:sz="0" w:space="0" w:color="auto"/>
                                              </w:divBdr>
                                              <w:divsChild>
                                                <w:div w:id="2024934306">
                                                  <w:marLeft w:val="0"/>
                                                  <w:marRight w:val="0"/>
                                                  <w:marTop w:val="0"/>
                                                  <w:marBottom w:val="0"/>
                                                  <w:divBdr>
                                                    <w:top w:val="none" w:sz="0" w:space="0" w:color="auto"/>
                                                    <w:left w:val="none" w:sz="0" w:space="0" w:color="auto"/>
                                                    <w:bottom w:val="none" w:sz="0" w:space="0" w:color="auto"/>
                                                    <w:right w:val="none" w:sz="0" w:space="0" w:color="auto"/>
                                                  </w:divBdr>
                                                  <w:divsChild>
                                                    <w:div w:id="868491506">
                                                      <w:marLeft w:val="0"/>
                                                      <w:marRight w:val="0"/>
                                                      <w:marTop w:val="0"/>
                                                      <w:marBottom w:val="0"/>
                                                      <w:divBdr>
                                                        <w:top w:val="none" w:sz="0" w:space="0" w:color="auto"/>
                                                        <w:left w:val="none" w:sz="0" w:space="0" w:color="auto"/>
                                                        <w:bottom w:val="none" w:sz="0" w:space="0" w:color="auto"/>
                                                        <w:right w:val="none" w:sz="0" w:space="0" w:color="auto"/>
                                                      </w:divBdr>
                                                    </w:div>
                                                  </w:divsChild>
                                                </w:div>
                                                <w:div w:id="1581479342">
                                                  <w:marLeft w:val="0"/>
                                                  <w:marRight w:val="0"/>
                                                  <w:marTop w:val="0"/>
                                                  <w:marBottom w:val="0"/>
                                                  <w:divBdr>
                                                    <w:top w:val="none" w:sz="0" w:space="0" w:color="auto"/>
                                                    <w:left w:val="none" w:sz="0" w:space="0" w:color="auto"/>
                                                    <w:bottom w:val="none" w:sz="0" w:space="0" w:color="auto"/>
                                                    <w:right w:val="none" w:sz="0" w:space="0" w:color="auto"/>
                                                  </w:divBdr>
                                                  <w:divsChild>
                                                    <w:div w:id="1175681468">
                                                      <w:marLeft w:val="0"/>
                                                      <w:marRight w:val="0"/>
                                                      <w:marTop w:val="0"/>
                                                      <w:marBottom w:val="0"/>
                                                      <w:divBdr>
                                                        <w:top w:val="none" w:sz="0" w:space="0" w:color="auto"/>
                                                        <w:left w:val="none" w:sz="0" w:space="0" w:color="auto"/>
                                                        <w:bottom w:val="none" w:sz="0" w:space="0" w:color="auto"/>
                                                        <w:right w:val="none" w:sz="0" w:space="0" w:color="auto"/>
                                                      </w:divBdr>
                                                      <w:divsChild>
                                                        <w:div w:id="398405707">
                                                          <w:marLeft w:val="0"/>
                                                          <w:marRight w:val="0"/>
                                                          <w:marTop w:val="0"/>
                                                          <w:marBottom w:val="0"/>
                                                          <w:divBdr>
                                                            <w:top w:val="none" w:sz="0" w:space="0" w:color="auto"/>
                                                            <w:left w:val="none" w:sz="0" w:space="0" w:color="auto"/>
                                                            <w:bottom w:val="none" w:sz="0" w:space="0" w:color="auto"/>
                                                            <w:right w:val="none" w:sz="0" w:space="0" w:color="auto"/>
                                                          </w:divBdr>
                                                          <w:divsChild>
                                                            <w:div w:id="1852914759">
                                                              <w:marLeft w:val="0"/>
                                                              <w:marRight w:val="0"/>
                                                              <w:marTop w:val="0"/>
                                                              <w:marBottom w:val="0"/>
                                                              <w:divBdr>
                                                                <w:top w:val="none" w:sz="0" w:space="0" w:color="auto"/>
                                                                <w:left w:val="none" w:sz="0" w:space="0" w:color="auto"/>
                                                                <w:bottom w:val="none" w:sz="0" w:space="0" w:color="auto"/>
                                                                <w:right w:val="none" w:sz="0" w:space="0" w:color="auto"/>
                                                              </w:divBdr>
                                                              <w:divsChild>
                                                                <w:div w:id="1463035736">
                                                                  <w:marLeft w:val="0"/>
                                                                  <w:marRight w:val="0"/>
                                                                  <w:marTop w:val="0"/>
                                                                  <w:marBottom w:val="0"/>
                                                                  <w:divBdr>
                                                                    <w:top w:val="none" w:sz="0" w:space="0" w:color="auto"/>
                                                                    <w:left w:val="none" w:sz="0" w:space="0" w:color="auto"/>
                                                                    <w:bottom w:val="none" w:sz="0" w:space="0" w:color="auto"/>
                                                                    <w:right w:val="none" w:sz="0" w:space="0" w:color="auto"/>
                                                                  </w:divBdr>
                                                                  <w:divsChild>
                                                                    <w:div w:id="611671739">
                                                                      <w:marLeft w:val="0"/>
                                                                      <w:marRight w:val="0"/>
                                                                      <w:marTop w:val="0"/>
                                                                      <w:marBottom w:val="0"/>
                                                                      <w:divBdr>
                                                                        <w:top w:val="none" w:sz="0" w:space="0" w:color="auto"/>
                                                                        <w:left w:val="none" w:sz="0" w:space="0" w:color="auto"/>
                                                                        <w:bottom w:val="none" w:sz="0" w:space="0" w:color="auto"/>
                                                                        <w:right w:val="none" w:sz="0" w:space="0" w:color="auto"/>
                                                                      </w:divBdr>
                                                                      <w:divsChild>
                                                                        <w:div w:id="983850682">
                                                                          <w:marLeft w:val="0"/>
                                                                          <w:marRight w:val="0"/>
                                                                          <w:marTop w:val="0"/>
                                                                          <w:marBottom w:val="0"/>
                                                                          <w:divBdr>
                                                                            <w:top w:val="none" w:sz="0" w:space="0" w:color="auto"/>
                                                                            <w:left w:val="none" w:sz="0" w:space="0" w:color="auto"/>
                                                                            <w:bottom w:val="none" w:sz="0" w:space="0" w:color="auto"/>
                                                                            <w:right w:val="none" w:sz="0" w:space="0" w:color="auto"/>
                                                                          </w:divBdr>
                                                                          <w:divsChild>
                                                                            <w:div w:id="980308914">
                                                                              <w:marLeft w:val="0"/>
                                                                              <w:marRight w:val="0"/>
                                                                              <w:marTop w:val="0"/>
                                                                              <w:marBottom w:val="0"/>
                                                                              <w:divBdr>
                                                                                <w:top w:val="none" w:sz="0" w:space="0" w:color="auto"/>
                                                                                <w:left w:val="none" w:sz="0" w:space="0" w:color="auto"/>
                                                                                <w:bottom w:val="none" w:sz="0" w:space="0" w:color="auto"/>
                                                                                <w:right w:val="none" w:sz="0" w:space="0" w:color="auto"/>
                                                                              </w:divBdr>
                                                                              <w:divsChild>
                                                                                <w:div w:id="300382765">
                                                                                  <w:marLeft w:val="700"/>
                                                                                  <w:marRight w:val="0"/>
                                                                                  <w:marTop w:val="0"/>
                                                                                  <w:marBottom w:val="0"/>
                                                                                  <w:divBdr>
                                                                                    <w:top w:val="none" w:sz="0" w:space="0" w:color="auto"/>
                                                                                    <w:left w:val="none" w:sz="0" w:space="0" w:color="auto"/>
                                                                                    <w:bottom w:val="none" w:sz="0" w:space="0" w:color="auto"/>
                                                                                    <w:right w:val="none" w:sz="0" w:space="0" w:color="auto"/>
                                                                                  </w:divBdr>
                                                                                  <w:divsChild>
                                                                                    <w:div w:id="286131009">
                                                                                      <w:marLeft w:val="0"/>
                                                                                      <w:marRight w:val="195"/>
                                                                                      <w:marTop w:val="0"/>
                                                                                      <w:marBottom w:val="0"/>
                                                                                      <w:divBdr>
                                                                                        <w:top w:val="none" w:sz="0" w:space="0" w:color="auto"/>
                                                                                        <w:left w:val="none" w:sz="0" w:space="0" w:color="auto"/>
                                                                                        <w:bottom w:val="none" w:sz="0" w:space="0" w:color="auto"/>
                                                                                        <w:right w:val="none" w:sz="0" w:space="0" w:color="auto"/>
                                                                                      </w:divBdr>
                                                                                      <w:divsChild>
                                                                                        <w:div w:id="865218709">
                                                                                          <w:marLeft w:val="0"/>
                                                                                          <w:marRight w:val="0"/>
                                                                                          <w:marTop w:val="0"/>
                                                                                          <w:marBottom w:val="0"/>
                                                                                          <w:divBdr>
                                                                                            <w:top w:val="none" w:sz="0" w:space="0" w:color="auto"/>
                                                                                            <w:left w:val="none" w:sz="0" w:space="0" w:color="auto"/>
                                                                                            <w:bottom w:val="none" w:sz="0" w:space="0" w:color="auto"/>
                                                                                            <w:right w:val="none" w:sz="0" w:space="0" w:color="auto"/>
                                                                                          </w:divBdr>
                                                                                        </w:div>
                                                                                        <w:div w:id="1704940186">
                                                                                          <w:marLeft w:val="0"/>
                                                                                          <w:marRight w:val="0"/>
                                                                                          <w:marTop w:val="0"/>
                                                                                          <w:marBottom w:val="0"/>
                                                                                          <w:divBdr>
                                                                                            <w:top w:val="none" w:sz="0" w:space="0" w:color="auto"/>
                                                                                            <w:left w:val="none" w:sz="0" w:space="0" w:color="auto"/>
                                                                                            <w:bottom w:val="none" w:sz="0" w:space="0" w:color="auto"/>
                                                                                            <w:right w:val="none" w:sz="0" w:space="0" w:color="auto"/>
                                                                                          </w:divBdr>
                                                                                        </w:div>
                                                                                      </w:divsChild>
                                                                                    </w:div>
                                                                                    <w:div w:id="284584431">
                                                                                      <w:marLeft w:val="0"/>
                                                                                      <w:marRight w:val="0"/>
                                                                                      <w:marTop w:val="0"/>
                                                                                      <w:marBottom w:val="0"/>
                                                                                      <w:divBdr>
                                                                                        <w:top w:val="none" w:sz="0" w:space="0" w:color="auto"/>
                                                                                        <w:left w:val="none" w:sz="0" w:space="0" w:color="auto"/>
                                                                                        <w:bottom w:val="none" w:sz="0" w:space="0" w:color="auto"/>
                                                                                        <w:right w:val="none" w:sz="0" w:space="0" w:color="auto"/>
                                                                                      </w:divBdr>
                                                                                      <w:divsChild>
                                                                                        <w:div w:id="10031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0196433">
      <w:bodyDiv w:val="1"/>
      <w:marLeft w:val="0"/>
      <w:marRight w:val="0"/>
      <w:marTop w:val="0"/>
      <w:marBottom w:val="0"/>
      <w:divBdr>
        <w:top w:val="none" w:sz="0" w:space="0" w:color="auto"/>
        <w:left w:val="none" w:sz="0" w:space="0" w:color="auto"/>
        <w:bottom w:val="none" w:sz="0" w:space="0" w:color="auto"/>
        <w:right w:val="none" w:sz="0" w:space="0" w:color="auto"/>
      </w:divBdr>
    </w:div>
    <w:div w:id="945960979">
      <w:bodyDiv w:val="1"/>
      <w:marLeft w:val="0"/>
      <w:marRight w:val="0"/>
      <w:marTop w:val="0"/>
      <w:marBottom w:val="0"/>
      <w:divBdr>
        <w:top w:val="none" w:sz="0" w:space="0" w:color="auto"/>
        <w:left w:val="none" w:sz="0" w:space="0" w:color="auto"/>
        <w:bottom w:val="none" w:sz="0" w:space="0" w:color="auto"/>
        <w:right w:val="none" w:sz="0" w:space="0" w:color="auto"/>
      </w:divBdr>
      <w:divsChild>
        <w:div w:id="1133907512">
          <w:marLeft w:val="0"/>
          <w:marRight w:val="0"/>
          <w:marTop w:val="0"/>
          <w:marBottom w:val="225"/>
          <w:divBdr>
            <w:top w:val="none" w:sz="0" w:space="0" w:color="auto"/>
            <w:left w:val="none" w:sz="0" w:space="0" w:color="auto"/>
            <w:bottom w:val="none" w:sz="0" w:space="0" w:color="auto"/>
            <w:right w:val="none" w:sz="0" w:space="0" w:color="auto"/>
          </w:divBdr>
          <w:divsChild>
            <w:div w:id="635381563">
              <w:marLeft w:val="0"/>
              <w:marRight w:val="0"/>
              <w:marTop w:val="0"/>
              <w:marBottom w:val="0"/>
              <w:divBdr>
                <w:top w:val="none" w:sz="0" w:space="0" w:color="auto"/>
                <w:left w:val="none" w:sz="0" w:space="0" w:color="auto"/>
                <w:bottom w:val="none" w:sz="0" w:space="0" w:color="auto"/>
                <w:right w:val="none" w:sz="0" w:space="0" w:color="auto"/>
              </w:divBdr>
            </w:div>
            <w:div w:id="401176653">
              <w:marLeft w:val="0"/>
              <w:marRight w:val="0"/>
              <w:marTop w:val="0"/>
              <w:marBottom w:val="0"/>
              <w:divBdr>
                <w:top w:val="none" w:sz="0" w:space="0" w:color="auto"/>
                <w:left w:val="none" w:sz="0" w:space="0" w:color="auto"/>
                <w:bottom w:val="none" w:sz="0" w:space="0" w:color="auto"/>
                <w:right w:val="none" w:sz="0" w:space="0" w:color="auto"/>
              </w:divBdr>
            </w:div>
          </w:divsChild>
        </w:div>
        <w:div w:id="833254643">
          <w:marLeft w:val="-225"/>
          <w:marRight w:val="-225"/>
          <w:marTop w:val="0"/>
          <w:marBottom w:val="0"/>
          <w:divBdr>
            <w:top w:val="none" w:sz="0" w:space="0" w:color="auto"/>
            <w:left w:val="none" w:sz="0" w:space="0" w:color="auto"/>
            <w:bottom w:val="none" w:sz="0" w:space="0" w:color="auto"/>
            <w:right w:val="none" w:sz="0" w:space="0" w:color="auto"/>
          </w:divBdr>
          <w:divsChild>
            <w:div w:id="819928274">
              <w:marLeft w:val="0"/>
              <w:marRight w:val="0"/>
              <w:marTop w:val="0"/>
              <w:marBottom w:val="225"/>
              <w:divBdr>
                <w:top w:val="none" w:sz="0" w:space="0" w:color="auto"/>
                <w:left w:val="none" w:sz="0" w:space="0" w:color="auto"/>
                <w:bottom w:val="none" w:sz="0" w:space="0" w:color="auto"/>
                <w:right w:val="none" w:sz="0" w:space="0" w:color="auto"/>
              </w:divBdr>
              <w:divsChild>
                <w:div w:id="230624365">
                  <w:marLeft w:val="0"/>
                  <w:marRight w:val="0"/>
                  <w:marTop w:val="0"/>
                  <w:marBottom w:val="75"/>
                  <w:divBdr>
                    <w:top w:val="none" w:sz="0" w:space="0" w:color="auto"/>
                    <w:left w:val="none" w:sz="0" w:space="0" w:color="auto"/>
                    <w:bottom w:val="none" w:sz="0" w:space="0" w:color="auto"/>
                    <w:right w:val="none" w:sz="0" w:space="0" w:color="auto"/>
                  </w:divBdr>
                </w:div>
                <w:div w:id="714743584">
                  <w:marLeft w:val="0"/>
                  <w:marRight w:val="0"/>
                  <w:marTop w:val="0"/>
                  <w:marBottom w:val="0"/>
                  <w:divBdr>
                    <w:top w:val="none" w:sz="0" w:space="0" w:color="auto"/>
                    <w:left w:val="none" w:sz="0" w:space="0" w:color="auto"/>
                    <w:bottom w:val="none" w:sz="0" w:space="0" w:color="auto"/>
                    <w:right w:val="none" w:sz="0" w:space="0" w:color="auto"/>
                  </w:divBdr>
                </w:div>
              </w:divsChild>
            </w:div>
            <w:div w:id="873808048">
              <w:marLeft w:val="0"/>
              <w:marRight w:val="0"/>
              <w:marTop w:val="0"/>
              <w:marBottom w:val="225"/>
              <w:divBdr>
                <w:top w:val="none" w:sz="0" w:space="0" w:color="auto"/>
                <w:left w:val="none" w:sz="0" w:space="0" w:color="auto"/>
                <w:bottom w:val="none" w:sz="0" w:space="0" w:color="auto"/>
                <w:right w:val="none" w:sz="0" w:space="0" w:color="auto"/>
              </w:divBdr>
              <w:divsChild>
                <w:div w:id="1198272289">
                  <w:marLeft w:val="0"/>
                  <w:marRight w:val="0"/>
                  <w:marTop w:val="0"/>
                  <w:marBottom w:val="75"/>
                  <w:divBdr>
                    <w:top w:val="none" w:sz="0" w:space="0" w:color="auto"/>
                    <w:left w:val="none" w:sz="0" w:space="0" w:color="auto"/>
                    <w:bottom w:val="none" w:sz="0" w:space="0" w:color="auto"/>
                    <w:right w:val="none" w:sz="0" w:space="0" w:color="auto"/>
                  </w:divBdr>
                </w:div>
                <w:div w:id="370763397">
                  <w:marLeft w:val="0"/>
                  <w:marRight w:val="0"/>
                  <w:marTop w:val="0"/>
                  <w:marBottom w:val="0"/>
                  <w:divBdr>
                    <w:top w:val="none" w:sz="0" w:space="0" w:color="auto"/>
                    <w:left w:val="none" w:sz="0" w:space="0" w:color="auto"/>
                    <w:bottom w:val="none" w:sz="0" w:space="0" w:color="auto"/>
                    <w:right w:val="none" w:sz="0" w:space="0" w:color="auto"/>
                  </w:divBdr>
                </w:div>
              </w:divsChild>
            </w:div>
            <w:div w:id="178130169">
              <w:marLeft w:val="0"/>
              <w:marRight w:val="0"/>
              <w:marTop w:val="0"/>
              <w:marBottom w:val="225"/>
              <w:divBdr>
                <w:top w:val="none" w:sz="0" w:space="0" w:color="auto"/>
                <w:left w:val="none" w:sz="0" w:space="0" w:color="auto"/>
                <w:bottom w:val="none" w:sz="0" w:space="0" w:color="auto"/>
                <w:right w:val="none" w:sz="0" w:space="0" w:color="auto"/>
              </w:divBdr>
              <w:divsChild>
                <w:div w:id="1270316816">
                  <w:marLeft w:val="0"/>
                  <w:marRight w:val="0"/>
                  <w:marTop w:val="0"/>
                  <w:marBottom w:val="75"/>
                  <w:divBdr>
                    <w:top w:val="none" w:sz="0" w:space="0" w:color="auto"/>
                    <w:left w:val="none" w:sz="0" w:space="0" w:color="auto"/>
                    <w:bottom w:val="none" w:sz="0" w:space="0" w:color="auto"/>
                    <w:right w:val="none" w:sz="0" w:space="0" w:color="auto"/>
                  </w:divBdr>
                </w:div>
                <w:div w:id="12339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03214">
      <w:bodyDiv w:val="1"/>
      <w:marLeft w:val="0"/>
      <w:marRight w:val="0"/>
      <w:marTop w:val="0"/>
      <w:marBottom w:val="0"/>
      <w:divBdr>
        <w:top w:val="none" w:sz="0" w:space="0" w:color="auto"/>
        <w:left w:val="none" w:sz="0" w:space="0" w:color="auto"/>
        <w:bottom w:val="none" w:sz="0" w:space="0" w:color="auto"/>
        <w:right w:val="none" w:sz="0" w:space="0" w:color="auto"/>
      </w:divBdr>
    </w:div>
    <w:div w:id="966087230">
      <w:bodyDiv w:val="1"/>
      <w:marLeft w:val="0"/>
      <w:marRight w:val="0"/>
      <w:marTop w:val="0"/>
      <w:marBottom w:val="0"/>
      <w:divBdr>
        <w:top w:val="none" w:sz="0" w:space="0" w:color="auto"/>
        <w:left w:val="none" w:sz="0" w:space="0" w:color="auto"/>
        <w:bottom w:val="none" w:sz="0" w:space="0" w:color="auto"/>
        <w:right w:val="none" w:sz="0" w:space="0" w:color="auto"/>
      </w:divBdr>
    </w:div>
    <w:div w:id="1022046829">
      <w:bodyDiv w:val="1"/>
      <w:marLeft w:val="0"/>
      <w:marRight w:val="0"/>
      <w:marTop w:val="0"/>
      <w:marBottom w:val="0"/>
      <w:divBdr>
        <w:top w:val="none" w:sz="0" w:space="0" w:color="auto"/>
        <w:left w:val="none" w:sz="0" w:space="0" w:color="auto"/>
        <w:bottom w:val="none" w:sz="0" w:space="0" w:color="auto"/>
        <w:right w:val="none" w:sz="0" w:space="0" w:color="auto"/>
      </w:divBdr>
    </w:div>
    <w:div w:id="1144813527">
      <w:bodyDiv w:val="1"/>
      <w:marLeft w:val="0"/>
      <w:marRight w:val="0"/>
      <w:marTop w:val="0"/>
      <w:marBottom w:val="0"/>
      <w:divBdr>
        <w:top w:val="none" w:sz="0" w:space="0" w:color="auto"/>
        <w:left w:val="none" w:sz="0" w:space="0" w:color="auto"/>
        <w:bottom w:val="none" w:sz="0" w:space="0" w:color="auto"/>
        <w:right w:val="none" w:sz="0" w:space="0" w:color="auto"/>
      </w:divBdr>
    </w:div>
    <w:div w:id="1147478498">
      <w:bodyDiv w:val="1"/>
      <w:marLeft w:val="0"/>
      <w:marRight w:val="0"/>
      <w:marTop w:val="0"/>
      <w:marBottom w:val="0"/>
      <w:divBdr>
        <w:top w:val="none" w:sz="0" w:space="0" w:color="auto"/>
        <w:left w:val="none" w:sz="0" w:space="0" w:color="auto"/>
        <w:bottom w:val="none" w:sz="0" w:space="0" w:color="auto"/>
        <w:right w:val="none" w:sz="0" w:space="0" w:color="auto"/>
      </w:divBdr>
    </w:div>
    <w:div w:id="1148284780">
      <w:bodyDiv w:val="1"/>
      <w:marLeft w:val="0"/>
      <w:marRight w:val="0"/>
      <w:marTop w:val="0"/>
      <w:marBottom w:val="0"/>
      <w:divBdr>
        <w:top w:val="none" w:sz="0" w:space="0" w:color="auto"/>
        <w:left w:val="none" w:sz="0" w:space="0" w:color="auto"/>
        <w:bottom w:val="none" w:sz="0" w:space="0" w:color="auto"/>
        <w:right w:val="none" w:sz="0" w:space="0" w:color="auto"/>
      </w:divBdr>
      <w:divsChild>
        <w:div w:id="240992116">
          <w:marLeft w:val="0"/>
          <w:marRight w:val="0"/>
          <w:marTop w:val="0"/>
          <w:marBottom w:val="0"/>
          <w:divBdr>
            <w:top w:val="none" w:sz="0" w:space="0" w:color="auto"/>
            <w:left w:val="none" w:sz="0" w:space="0" w:color="auto"/>
            <w:bottom w:val="none" w:sz="0" w:space="0" w:color="auto"/>
            <w:right w:val="none" w:sz="0" w:space="0" w:color="auto"/>
          </w:divBdr>
        </w:div>
        <w:div w:id="508106160">
          <w:marLeft w:val="0"/>
          <w:marRight w:val="0"/>
          <w:marTop w:val="0"/>
          <w:marBottom w:val="0"/>
          <w:divBdr>
            <w:top w:val="none" w:sz="0" w:space="0" w:color="auto"/>
            <w:left w:val="none" w:sz="0" w:space="0" w:color="auto"/>
            <w:bottom w:val="none" w:sz="0" w:space="0" w:color="auto"/>
            <w:right w:val="none" w:sz="0" w:space="0" w:color="auto"/>
          </w:divBdr>
        </w:div>
        <w:div w:id="642200482">
          <w:marLeft w:val="0"/>
          <w:marRight w:val="0"/>
          <w:marTop w:val="0"/>
          <w:marBottom w:val="0"/>
          <w:divBdr>
            <w:top w:val="none" w:sz="0" w:space="0" w:color="auto"/>
            <w:left w:val="none" w:sz="0" w:space="0" w:color="auto"/>
            <w:bottom w:val="none" w:sz="0" w:space="0" w:color="auto"/>
            <w:right w:val="none" w:sz="0" w:space="0" w:color="auto"/>
          </w:divBdr>
        </w:div>
        <w:div w:id="1920408192">
          <w:marLeft w:val="0"/>
          <w:marRight w:val="0"/>
          <w:marTop w:val="0"/>
          <w:marBottom w:val="0"/>
          <w:divBdr>
            <w:top w:val="none" w:sz="0" w:space="0" w:color="auto"/>
            <w:left w:val="none" w:sz="0" w:space="0" w:color="auto"/>
            <w:bottom w:val="none" w:sz="0" w:space="0" w:color="auto"/>
            <w:right w:val="none" w:sz="0" w:space="0" w:color="auto"/>
          </w:divBdr>
        </w:div>
      </w:divsChild>
    </w:div>
    <w:div w:id="1164204788">
      <w:bodyDiv w:val="1"/>
      <w:marLeft w:val="0"/>
      <w:marRight w:val="0"/>
      <w:marTop w:val="0"/>
      <w:marBottom w:val="0"/>
      <w:divBdr>
        <w:top w:val="none" w:sz="0" w:space="0" w:color="auto"/>
        <w:left w:val="none" w:sz="0" w:space="0" w:color="auto"/>
        <w:bottom w:val="none" w:sz="0" w:space="0" w:color="auto"/>
        <w:right w:val="none" w:sz="0" w:space="0" w:color="auto"/>
      </w:divBdr>
    </w:div>
    <w:div w:id="1190342213">
      <w:bodyDiv w:val="1"/>
      <w:marLeft w:val="0"/>
      <w:marRight w:val="0"/>
      <w:marTop w:val="0"/>
      <w:marBottom w:val="0"/>
      <w:divBdr>
        <w:top w:val="none" w:sz="0" w:space="0" w:color="auto"/>
        <w:left w:val="none" w:sz="0" w:space="0" w:color="auto"/>
        <w:bottom w:val="none" w:sz="0" w:space="0" w:color="auto"/>
        <w:right w:val="none" w:sz="0" w:space="0" w:color="auto"/>
      </w:divBdr>
    </w:div>
    <w:div w:id="1210335398">
      <w:bodyDiv w:val="1"/>
      <w:marLeft w:val="0"/>
      <w:marRight w:val="0"/>
      <w:marTop w:val="0"/>
      <w:marBottom w:val="0"/>
      <w:divBdr>
        <w:top w:val="none" w:sz="0" w:space="0" w:color="auto"/>
        <w:left w:val="none" w:sz="0" w:space="0" w:color="auto"/>
        <w:bottom w:val="none" w:sz="0" w:space="0" w:color="auto"/>
        <w:right w:val="none" w:sz="0" w:space="0" w:color="auto"/>
      </w:divBdr>
    </w:div>
    <w:div w:id="1228110895">
      <w:bodyDiv w:val="1"/>
      <w:marLeft w:val="0"/>
      <w:marRight w:val="0"/>
      <w:marTop w:val="0"/>
      <w:marBottom w:val="0"/>
      <w:divBdr>
        <w:top w:val="none" w:sz="0" w:space="0" w:color="auto"/>
        <w:left w:val="none" w:sz="0" w:space="0" w:color="auto"/>
        <w:bottom w:val="none" w:sz="0" w:space="0" w:color="auto"/>
        <w:right w:val="none" w:sz="0" w:space="0" w:color="auto"/>
      </w:divBdr>
    </w:div>
    <w:div w:id="1306816424">
      <w:bodyDiv w:val="1"/>
      <w:marLeft w:val="0"/>
      <w:marRight w:val="0"/>
      <w:marTop w:val="0"/>
      <w:marBottom w:val="0"/>
      <w:divBdr>
        <w:top w:val="none" w:sz="0" w:space="0" w:color="auto"/>
        <w:left w:val="none" w:sz="0" w:space="0" w:color="auto"/>
        <w:bottom w:val="none" w:sz="0" w:space="0" w:color="auto"/>
        <w:right w:val="none" w:sz="0" w:space="0" w:color="auto"/>
      </w:divBdr>
    </w:div>
    <w:div w:id="1321496273">
      <w:bodyDiv w:val="1"/>
      <w:marLeft w:val="0"/>
      <w:marRight w:val="0"/>
      <w:marTop w:val="0"/>
      <w:marBottom w:val="0"/>
      <w:divBdr>
        <w:top w:val="none" w:sz="0" w:space="0" w:color="auto"/>
        <w:left w:val="none" w:sz="0" w:space="0" w:color="auto"/>
        <w:bottom w:val="none" w:sz="0" w:space="0" w:color="auto"/>
        <w:right w:val="none" w:sz="0" w:space="0" w:color="auto"/>
      </w:divBdr>
    </w:div>
    <w:div w:id="1388990163">
      <w:bodyDiv w:val="1"/>
      <w:marLeft w:val="0"/>
      <w:marRight w:val="0"/>
      <w:marTop w:val="0"/>
      <w:marBottom w:val="0"/>
      <w:divBdr>
        <w:top w:val="none" w:sz="0" w:space="0" w:color="auto"/>
        <w:left w:val="none" w:sz="0" w:space="0" w:color="auto"/>
        <w:bottom w:val="none" w:sz="0" w:space="0" w:color="auto"/>
        <w:right w:val="none" w:sz="0" w:space="0" w:color="auto"/>
      </w:divBdr>
    </w:div>
    <w:div w:id="1414737146">
      <w:bodyDiv w:val="1"/>
      <w:marLeft w:val="0"/>
      <w:marRight w:val="0"/>
      <w:marTop w:val="0"/>
      <w:marBottom w:val="0"/>
      <w:divBdr>
        <w:top w:val="none" w:sz="0" w:space="0" w:color="auto"/>
        <w:left w:val="none" w:sz="0" w:space="0" w:color="auto"/>
        <w:bottom w:val="none" w:sz="0" w:space="0" w:color="auto"/>
        <w:right w:val="none" w:sz="0" w:space="0" w:color="auto"/>
      </w:divBdr>
    </w:div>
    <w:div w:id="1423136930">
      <w:bodyDiv w:val="1"/>
      <w:marLeft w:val="0"/>
      <w:marRight w:val="0"/>
      <w:marTop w:val="0"/>
      <w:marBottom w:val="0"/>
      <w:divBdr>
        <w:top w:val="none" w:sz="0" w:space="0" w:color="auto"/>
        <w:left w:val="none" w:sz="0" w:space="0" w:color="auto"/>
        <w:bottom w:val="none" w:sz="0" w:space="0" w:color="auto"/>
        <w:right w:val="none" w:sz="0" w:space="0" w:color="auto"/>
      </w:divBdr>
    </w:div>
    <w:div w:id="1467118559">
      <w:bodyDiv w:val="1"/>
      <w:marLeft w:val="0"/>
      <w:marRight w:val="0"/>
      <w:marTop w:val="0"/>
      <w:marBottom w:val="0"/>
      <w:divBdr>
        <w:top w:val="none" w:sz="0" w:space="0" w:color="auto"/>
        <w:left w:val="none" w:sz="0" w:space="0" w:color="auto"/>
        <w:bottom w:val="none" w:sz="0" w:space="0" w:color="auto"/>
        <w:right w:val="none" w:sz="0" w:space="0" w:color="auto"/>
      </w:divBdr>
    </w:div>
    <w:div w:id="1521817261">
      <w:bodyDiv w:val="1"/>
      <w:marLeft w:val="0"/>
      <w:marRight w:val="0"/>
      <w:marTop w:val="0"/>
      <w:marBottom w:val="0"/>
      <w:divBdr>
        <w:top w:val="none" w:sz="0" w:space="0" w:color="auto"/>
        <w:left w:val="none" w:sz="0" w:space="0" w:color="auto"/>
        <w:bottom w:val="none" w:sz="0" w:space="0" w:color="auto"/>
        <w:right w:val="none" w:sz="0" w:space="0" w:color="auto"/>
      </w:divBdr>
      <w:divsChild>
        <w:div w:id="55933513">
          <w:marLeft w:val="0"/>
          <w:marRight w:val="0"/>
          <w:marTop w:val="192"/>
          <w:marBottom w:val="0"/>
          <w:divBdr>
            <w:top w:val="none" w:sz="0" w:space="0" w:color="auto"/>
            <w:left w:val="none" w:sz="0" w:space="0" w:color="auto"/>
            <w:bottom w:val="none" w:sz="0" w:space="0" w:color="auto"/>
            <w:right w:val="none" w:sz="0" w:space="0" w:color="auto"/>
          </w:divBdr>
        </w:div>
        <w:div w:id="69351280">
          <w:marLeft w:val="0"/>
          <w:marRight w:val="0"/>
          <w:marTop w:val="192"/>
          <w:marBottom w:val="0"/>
          <w:divBdr>
            <w:top w:val="none" w:sz="0" w:space="0" w:color="auto"/>
            <w:left w:val="none" w:sz="0" w:space="0" w:color="auto"/>
            <w:bottom w:val="none" w:sz="0" w:space="0" w:color="auto"/>
            <w:right w:val="none" w:sz="0" w:space="0" w:color="auto"/>
          </w:divBdr>
        </w:div>
        <w:div w:id="119766507">
          <w:marLeft w:val="0"/>
          <w:marRight w:val="0"/>
          <w:marTop w:val="192"/>
          <w:marBottom w:val="0"/>
          <w:divBdr>
            <w:top w:val="none" w:sz="0" w:space="0" w:color="auto"/>
            <w:left w:val="none" w:sz="0" w:space="0" w:color="auto"/>
            <w:bottom w:val="none" w:sz="0" w:space="0" w:color="auto"/>
            <w:right w:val="none" w:sz="0" w:space="0" w:color="auto"/>
          </w:divBdr>
        </w:div>
        <w:div w:id="181551703">
          <w:marLeft w:val="0"/>
          <w:marRight w:val="0"/>
          <w:marTop w:val="0"/>
          <w:marBottom w:val="0"/>
          <w:divBdr>
            <w:top w:val="none" w:sz="0" w:space="0" w:color="auto"/>
            <w:left w:val="none" w:sz="0" w:space="0" w:color="auto"/>
            <w:bottom w:val="none" w:sz="0" w:space="0" w:color="auto"/>
            <w:right w:val="none" w:sz="0" w:space="0" w:color="auto"/>
          </w:divBdr>
          <w:divsChild>
            <w:div w:id="507452638">
              <w:marLeft w:val="0"/>
              <w:marRight w:val="0"/>
              <w:marTop w:val="192"/>
              <w:marBottom w:val="0"/>
              <w:divBdr>
                <w:top w:val="none" w:sz="0" w:space="0" w:color="auto"/>
                <w:left w:val="none" w:sz="0" w:space="0" w:color="auto"/>
                <w:bottom w:val="none" w:sz="0" w:space="0" w:color="auto"/>
                <w:right w:val="none" w:sz="0" w:space="0" w:color="auto"/>
              </w:divBdr>
            </w:div>
          </w:divsChild>
        </w:div>
        <w:div w:id="190806179">
          <w:marLeft w:val="0"/>
          <w:marRight w:val="0"/>
          <w:marTop w:val="192"/>
          <w:marBottom w:val="0"/>
          <w:divBdr>
            <w:top w:val="none" w:sz="0" w:space="0" w:color="auto"/>
            <w:left w:val="none" w:sz="0" w:space="0" w:color="auto"/>
            <w:bottom w:val="none" w:sz="0" w:space="0" w:color="auto"/>
            <w:right w:val="none" w:sz="0" w:space="0" w:color="auto"/>
          </w:divBdr>
        </w:div>
        <w:div w:id="230190581">
          <w:marLeft w:val="0"/>
          <w:marRight w:val="0"/>
          <w:marTop w:val="192"/>
          <w:marBottom w:val="0"/>
          <w:divBdr>
            <w:top w:val="none" w:sz="0" w:space="0" w:color="auto"/>
            <w:left w:val="none" w:sz="0" w:space="0" w:color="auto"/>
            <w:bottom w:val="none" w:sz="0" w:space="0" w:color="auto"/>
            <w:right w:val="none" w:sz="0" w:space="0" w:color="auto"/>
          </w:divBdr>
        </w:div>
        <w:div w:id="321542908">
          <w:marLeft w:val="0"/>
          <w:marRight w:val="0"/>
          <w:marTop w:val="192"/>
          <w:marBottom w:val="0"/>
          <w:divBdr>
            <w:top w:val="none" w:sz="0" w:space="0" w:color="auto"/>
            <w:left w:val="none" w:sz="0" w:space="0" w:color="auto"/>
            <w:bottom w:val="none" w:sz="0" w:space="0" w:color="auto"/>
            <w:right w:val="none" w:sz="0" w:space="0" w:color="auto"/>
          </w:divBdr>
        </w:div>
        <w:div w:id="435101956">
          <w:marLeft w:val="0"/>
          <w:marRight w:val="0"/>
          <w:marTop w:val="0"/>
          <w:marBottom w:val="0"/>
          <w:divBdr>
            <w:top w:val="none" w:sz="0" w:space="0" w:color="auto"/>
            <w:left w:val="none" w:sz="0" w:space="0" w:color="auto"/>
            <w:bottom w:val="none" w:sz="0" w:space="0" w:color="auto"/>
            <w:right w:val="none" w:sz="0" w:space="0" w:color="auto"/>
          </w:divBdr>
        </w:div>
        <w:div w:id="650210589">
          <w:marLeft w:val="0"/>
          <w:marRight w:val="0"/>
          <w:marTop w:val="192"/>
          <w:marBottom w:val="0"/>
          <w:divBdr>
            <w:top w:val="none" w:sz="0" w:space="0" w:color="auto"/>
            <w:left w:val="none" w:sz="0" w:space="0" w:color="auto"/>
            <w:bottom w:val="none" w:sz="0" w:space="0" w:color="auto"/>
            <w:right w:val="none" w:sz="0" w:space="0" w:color="auto"/>
          </w:divBdr>
        </w:div>
        <w:div w:id="923952455">
          <w:marLeft w:val="0"/>
          <w:marRight w:val="0"/>
          <w:marTop w:val="192"/>
          <w:marBottom w:val="0"/>
          <w:divBdr>
            <w:top w:val="none" w:sz="0" w:space="0" w:color="auto"/>
            <w:left w:val="none" w:sz="0" w:space="0" w:color="auto"/>
            <w:bottom w:val="none" w:sz="0" w:space="0" w:color="auto"/>
            <w:right w:val="none" w:sz="0" w:space="0" w:color="auto"/>
          </w:divBdr>
        </w:div>
        <w:div w:id="1079670502">
          <w:marLeft w:val="0"/>
          <w:marRight w:val="0"/>
          <w:marTop w:val="192"/>
          <w:marBottom w:val="0"/>
          <w:divBdr>
            <w:top w:val="none" w:sz="0" w:space="0" w:color="auto"/>
            <w:left w:val="none" w:sz="0" w:space="0" w:color="auto"/>
            <w:bottom w:val="none" w:sz="0" w:space="0" w:color="auto"/>
            <w:right w:val="none" w:sz="0" w:space="0" w:color="auto"/>
          </w:divBdr>
        </w:div>
        <w:div w:id="1154566036">
          <w:marLeft w:val="0"/>
          <w:marRight w:val="0"/>
          <w:marTop w:val="192"/>
          <w:marBottom w:val="0"/>
          <w:divBdr>
            <w:top w:val="none" w:sz="0" w:space="0" w:color="auto"/>
            <w:left w:val="none" w:sz="0" w:space="0" w:color="auto"/>
            <w:bottom w:val="none" w:sz="0" w:space="0" w:color="auto"/>
            <w:right w:val="none" w:sz="0" w:space="0" w:color="auto"/>
          </w:divBdr>
        </w:div>
        <w:div w:id="1254827067">
          <w:marLeft w:val="0"/>
          <w:marRight w:val="0"/>
          <w:marTop w:val="192"/>
          <w:marBottom w:val="0"/>
          <w:divBdr>
            <w:top w:val="none" w:sz="0" w:space="0" w:color="auto"/>
            <w:left w:val="none" w:sz="0" w:space="0" w:color="auto"/>
            <w:bottom w:val="none" w:sz="0" w:space="0" w:color="auto"/>
            <w:right w:val="none" w:sz="0" w:space="0" w:color="auto"/>
          </w:divBdr>
        </w:div>
        <w:div w:id="1480804301">
          <w:marLeft w:val="0"/>
          <w:marRight w:val="0"/>
          <w:marTop w:val="192"/>
          <w:marBottom w:val="0"/>
          <w:divBdr>
            <w:top w:val="none" w:sz="0" w:space="0" w:color="auto"/>
            <w:left w:val="none" w:sz="0" w:space="0" w:color="auto"/>
            <w:bottom w:val="none" w:sz="0" w:space="0" w:color="auto"/>
            <w:right w:val="none" w:sz="0" w:space="0" w:color="auto"/>
          </w:divBdr>
        </w:div>
        <w:div w:id="1896433057">
          <w:marLeft w:val="0"/>
          <w:marRight w:val="0"/>
          <w:marTop w:val="192"/>
          <w:marBottom w:val="0"/>
          <w:divBdr>
            <w:top w:val="none" w:sz="0" w:space="0" w:color="auto"/>
            <w:left w:val="none" w:sz="0" w:space="0" w:color="auto"/>
            <w:bottom w:val="none" w:sz="0" w:space="0" w:color="auto"/>
            <w:right w:val="none" w:sz="0" w:space="0" w:color="auto"/>
          </w:divBdr>
        </w:div>
        <w:div w:id="1918201947">
          <w:marLeft w:val="0"/>
          <w:marRight w:val="0"/>
          <w:marTop w:val="192"/>
          <w:marBottom w:val="0"/>
          <w:divBdr>
            <w:top w:val="none" w:sz="0" w:space="0" w:color="auto"/>
            <w:left w:val="none" w:sz="0" w:space="0" w:color="auto"/>
            <w:bottom w:val="none" w:sz="0" w:space="0" w:color="auto"/>
            <w:right w:val="none" w:sz="0" w:space="0" w:color="auto"/>
          </w:divBdr>
        </w:div>
        <w:div w:id="2092769618">
          <w:marLeft w:val="0"/>
          <w:marRight w:val="0"/>
          <w:marTop w:val="192"/>
          <w:marBottom w:val="0"/>
          <w:divBdr>
            <w:top w:val="none" w:sz="0" w:space="0" w:color="auto"/>
            <w:left w:val="none" w:sz="0" w:space="0" w:color="auto"/>
            <w:bottom w:val="none" w:sz="0" w:space="0" w:color="auto"/>
            <w:right w:val="none" w:sz="0" w:space="0" w:color="auto"/>
          </w:divBdr>
        </w:div>
      </w:divsChild>
    </w:div>
    <w:div w:id="1542550363">
      <w:bodyDiv w:val="1"/>
      <w:marLeft w:val="0"/>
      <w:marRight w:val="0"/>
      <w:marTop w:val="0"/>
      <w:marBottom w:val="0"/>
      <w:divBdr>
        <w:top w:val="none" w:sz="0" w:space="0" w:color="auto"/>
        <w:left w:val="none" w:sz="0" w:space="0" w:color="auto"/>
        <w:bottom w:val="none" w:sz="0" w:space="0" w:color="auto"/>
        <w:right w:val="none" w:sz="0" w:space="0" w:color="auto"/>
      </w:divBdr>
    </w:div>
    <w:div w:id="1592472595">
      <w:bodyDiv w:val="1"/>
      <w:marLeft w:val="0"/>
      <w:marRight w:val="0"/>
      <w:marTop w:val="0"/>
      <w:marBottom w:val="0"/>
      <w:divBdr>
        <w:top w:val="none" w:sz="0" w:space="0" w:color="auto"/>
        <w:left w:val="none" w:sz="0" w:space="0" w:color="auto"/>
        <w:bottom w:val="none" w:sz="0" w:space="0" w:color="auto"/>
        <w:right w:val="none" w:sz="0" w:space="0" w:color="auto"/>
      </w:divBdr>
    </w:div>
    <w:div w:id="1688170606">
      <w:bodyDiv w:val="1"/>
      <w:marLeft w:val="0"/>
      <w:marRight w:val="0"/>
      <w:marTop w:val="0"/>
      <w:marBottom w:val="0"/>
      <w:divBdr>
        <w:top w:val="none" w:sz="0" w:space="0" w:color="auto"/>
        <w:left w:val="none" w:sz="0" w:space="0" w:color="auto"/>
        <w:bottom w:val="none" w:sz="0" w:space="0" w:color="auto"/>
        <w:right w:val="none" w:sz="0" w:space="0" w:color="auto"/>
      </w:divBdr>
    </w:div>
    <w:div w:id="1701932044">
      <w:bodyDiv w:val="1"/>
      <w:marLeft w:val="0"/>
      <w:marRight w:val="0"/>
      <w:marTop w:val="0"/>
      <w:marBottom w:val="0"/>
      <w:divBdr>
        <w:top w:val="none" w:sz="0" w:space="0" w:color="auto"/>
        <w:left w:val="none" w:sz="0" w:space="0" w:color="auto"/>
        <w:bottom w:val="none" w:sz="0" w:space="0" w:color="auto"/>
        <w:right w:val="none" w:sz="0" w:space="0" w:color="auto"/>
      </w:divBdr>
    </w:div>
    <w:div w:id="1704863812">
      <w:bodyDiv w:val="1"/>
      <w:marLeft w:val="0"/>
      <w:marRight w:val="0"/>
      <w:marTop w:val="0"/>
      <w:marBottom w:val="0"/>
      <w:divBdr>
        <w:top w:val="none" w:sz="0" w:space="0" w:color="auto"/>
        <w:left w:val="none" w:sz="0" w:space="0" w:color="auto"/>
        <w:bottom w:val="none" w:sz="0" w:space="0" w:color="auto"/>
        <w:right w:val="none" w:sz="0" w:space="0" w:color="auto"/>
      </w:divBdr>
    </w:div>
    <w:div w:id="1715811915">
      <w:bodyDiv w:val="1"/>
      <w:marLeft w:val="0"/>
      <w:marRight w:val="0"/>
      <w:marTop w:val="0"/>
      <w:marBottom w:val="0"/>
      <w:divBdr>
        <w:top w:val="none" w:sz="0" w:space="0" w:color="auto"/>
        <w:left w:val="none" w:sz="0" w:space="0" w:color="auto"/>
        <w:bottom w:val="none" w:sz="0" w:space="0" w:color="auto"/>
        <w:right w:val="none" w:sz="0" w:space="0" w:color="auto"/>
      </w:divBdr>
    </w:div>
    <w:div w:id="1801530185">
      <w:bodyDiv w:val="1"/>
      <w:marLeft w:val="0"/>
      <w:marRight w:val="0"/>
      <w:marTop w:val="0"/>
      <w:marBottom w:val="0"/>
      <w:divBdr>
        <w:top w:val="none" w:sz="0" w:space="0" w:color="auto"/>
        <w:left w:val="none" w:sz="0" w:space="0" w:color="auto"/>
        <w:bottom w:val="none" w:sz="0" w:space="0" w:color="auto"/>
        <w:right w:val="none" w:sz="0" w:space="0" w:color="auto"/>
      </w:divBdr>
      <w:divsChild>
        <w:div w:id="675571565">
          <w:blockQuote w:val="1"/>
          <w:marLeft w:val="312"/>
          <w:marRight w:val="312"/>
          <w:marTop w:val="0"/>
          <w:marBottom w:val="408"/>
          <w:divBdr>
            <w:top w:val="single" w:sz="18" w:space="7" w:color="C92E2A"/>
            <w:left w:val="single" w:sz="18" w:space="31" w:color="C92E2A"/>
            <w:bottom w:val="single" w:sz="18" w:space="7" w:color="C92E2A"/>
            <w:right w:val="single" w:sz="18" w:space="7" w:color="C92E2A"/>
          </w:divBdr>
        </w:div>
        <w:div w:id="927690534">
          <w:marLeft w:val="0"/>
          <w:marRight w:val="0"/>
          <w:marTop w:val="0"/>
          <w:marBottom w:val="240"/>
          <w:divBdr>
            <w:top w:val="none" w:sz="0" w:space="0" w:color="auto"/>
            <w:left w:val="none" w:sz="0" w:space="0" w:color="auto"/>
            <w:bottom w:val="none" w:sz="0" w:space="0" w:color="auto"/>
            <w:right w:val="none" w:sz="0" w:space="0" w:color="auto"/>
          </w:divBdr>
          <w:divsChild>
            <w:div w:id="1894731976">
              <w:marLeft w:val="0"/>
              <w:marRight w:val="0"/>
              <w:marTop w:val="0"/>
              <w:marBottom w:val="0"/>
              <w:divBdr>
                <w:top w:val="none" w:sz="0" w:space="0" w:color="auto"/>
                <w:left w:val="none" w:sz="0" w:space="0" w:color="auto"/>
                <w:bottom w:val="none" w:sz="0" w:space="0" w:color="auto"/>
                <w:right w:val="none" w:sz="0" w:space="0" w:color="auto"/>
              </w:divBdr>
              <w:divsChild>
                <w:div w:id="1349061559">
                  <w:marLeft w:val="0"/>
                  <w:marRight w:val="0"/>
                  <w:marTop w:val="0"/>
                  <w:marBottom w:val="0"/>
                  <w:divBdr>
                    <w:top w:val="none" w:sz="0" w:space="0" w:color="auto"/>
                    <w:left w:val="none" w:sz="0" w:space="0" w:color="auto"/>
                    <w:bottom w:val="none" w:sz="0" w:space="0" w:color="auto"/>
                    <w:right w:val="none" w:sz="0" w:space="0" w:color="auto"/>
                  </w:divBdr>
                  <w:divsChild>
                    <w:div w:id="21160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8213">
          <w:marLeft w:val="0"/>
          <w:marRight w:val="0"/>
          <w:marTop w:val="0"/>
          <w:marBottom w:val="240"/>
          <w:divBdr>
            <w:top w:val="none" w:sz="0" w:space="0" w:color="auto"/>
            <w:left w:val="none" w:sz="0" w:space="0" w:color="auto"/>
            <w:bottom w:val="none" w:sz="0" w:space="0" w:color="auto"/>
            <w:right w:val="none" w:sz="0" w:space="0" w:color="auto"/>
          </w:divBdr>
          <w:divsChild>
            <w:div w:id="1733774367">
              <w:marLeft w:val="0"/>
              <w:marRight w:val="0"/>
              <w:marTop w:val="0"/>
              <w:marBottom w:val="0"/>
              <w:divBdr>
                <w:top w:val="none" w:sz="0" w:space="0" w:color="auto"/>
                <w:left w:val="none" w:sz="0" w:space="0" w:color="auto"/>
                <w:bottom w:val="none" w:sz="0" w:space="0" w:color="auto"/>
                <w:right w:val="none" w:sz="0" w:space="0" w:color="auto"/>
              </w:divBdr>
              <w:divsChild>
                <w:div w:id="1061293500">
                  <w:marLeft w:val="0"/>
                  <w:marRight w:val="0"/>
                  <w:marTop w:val="0"/>
                  <w:marBottom w:val="0"/>
                  <w:divBdr>
                    <w:top w:val="none" w:sz="0" w:space="0" w:color="auto"/>
                    <w:left w:val="none" w:sz="0" w:space="0" w:color="auto"/>
                    <w:bottom w:val="none" w:sz="0" w:space="0" w:color="auto"/>
                    <w:right w:val="none" w:sz="0" w:space="0" w:color="auto"/>
                  </w:divBdr>
                  <w:divsChild>
                    <w:div w:id="1244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280">
      <w:bodyDiv w:val="1"/>
      <w:marLeft w:val="0"/>
      <w:marRight w:val="0"/>
      <w:marTop w:val="0"/>
      <w:marBottom w:val="0"/>
      <w:divBdr>
        <w:top w:val="none" w:sz="0" w:space="0" w:color="auto"/>
        <w:left w:val="none" w:sz="0" w:space="0" w:color="auto"/>
        <w:bottom w:val="none" w:sz="0" w:space="0" w:color="auto"/>
        <w:right w:val="none" w:sz="0" w:space="0" w:color="auto"/>
      </w:divBdr>
    </w:div>
    <w:div w:id="1842158336">
      <w:bodyDiv w:val="1"/>
      <w:marLeft w:val="0"/>
      <w:marRight w:val="0"/>
      <w:marTop w:val="0"/>
      <w:marBottom w:val="0"/>
      <w:divBdr>
        <w:top w:val="none" w:sz="0" w:space="0" w:color="auto"/>
        <w:left w:val="none" w:sz="0" w:space="0" w:color="auto"/>
        <w:bottom w:val="none" w:sz="0" w:space="0" w:color="auto"/>
        <w:right w:val="none" w:sz="0" w:space="0" w:color="auto"/>
      </w:divBdr>
    </w:div>
    <w:div w:id="1850680728">
      <w:bodyDiv w:val="1"/>
      <w:marLeft w:val="0"/>
      <w:marRight w:val="0"/>
      <w:marTop w:val="0"/>
      <w:marBottom w:val="0"/>
      <w:divBdr>
        <w:top w:val="none" w:sz="0" w:space="0" w:color="auto"/>
        <w:left w:val="none" w:sz="0" w:space="0" w:color="auto"/>
        <w:bottom w:val="none" w:sz="0" w:space="0" w:color="auto"/>
        <w:right w:val="none" w:sz="0" w:space="0" w:color="auto"/>
      </w:divBdr>
    </w:div>
    <w:div w:id="1867912354">
      <w:bodyDiv w:val="1"/>
      <w:marLeft w:val="0"/>
      <w:marRight w:val="0"/>
      <w:marTop w:val="0"/>
      <w:marBottom w:val="0"/>
      <w:divBdr>
        <w:top w:val="none" w:sz="0" w:space="0" w:color="auto"/>
        <w:left w:val="none" w:sz="0" w:space="0" w:color="auto"/>
        <w:bottom w:val="none" w:sz="0" w:space="0" w:color="auto"/>
        <w:right w:val="none" w:sz="0" w:space="0" w:color="auto"/>
      </w:divBdr>
    </w:div>
    <w:div w:id="1905212989">
      <w:bodyDiv w:val="1"/>
      <w:marLeft w:val="0"/>
      <w:marRight w:val="0"/>
      <w:marTop w:val="0"/>
      <w:marBottom w:val="0"/>
      <w:divBdr>
        <w:top w:val="none" w:sz="0" w:space="0" w:color="auto"/>
        <w:left w:val="none" w:sz="0" w:space="0" w:color="auto"/>
        <w:bottom w:val="none" w:sz="0" w:space="0" w:color="auto"/>
        <w:right w:val="none" w:sz="0" w:space="0" w:color="auto"/>
      </w:divBdr>
    </w:div>
    <w:div w:id="1906141074">
      <w:bodyDiv w:val="1"/>
      <w:marLeft w:val="0"/>
      <w:marRight w:val="0"/>
      <w:marTop w:val="0"/>
      <w:marBottom w:val="0"/>
      <w:divBdr>
        <w:top w:val="none" w:sz="0" w:space="0" w:color="auto"/>
        <w:left w:val="none" w:sz="0" w:space="0" w:color="auto"/>
        <w:bottom w:val="none" w:sz="0" w:space="0" w:color="auto"/>
        <w:right w:val="none" w:sz="0" w:space="0" w:color="auto"/>
      </w:divBdr>
    </w:div>
    <w:div w:id="1976794071">
      <w:bodyDiv w:val="1"/>
      <w:marLeft w:val="0"/>
      <w:marRight w:val="0"/>
      <w:marTop w:val="0"/>
      <w:marBottom w:val="0"/>
      <w:divBdr>
        <w:top w:val="none" w:sz="0" w:space="0" w:color="auto"/>
        <w:left w:val="none" w:sz="0" w:space="0" w:color="auto"/>
        <w:bottom w:val="none" w:sz="0" w:space="0" w:color="auto"/>
        <w:right w:val="none" w:sz="0" w:space="0" w:color="auto"/>
      </w:divBdr>
    </w:div>
    <w:div w:id="1999268041">
      <w:bodyDiv w:val="1"/>
      <w:marLeft w:val="0"/>
      <w:marRight w:val="0"/>
      <w:marTop w:val="0"/>
      <w:marBottom w:val="0"/>
      <w:divBdr>
        <w:top w:val="none" w:sz="0" w:space="0" w:color="auto"/>
        <w:left w:val="none" w:sz="0" w:space="0" w:color="auto"/>
        <w:bottom w:val="none" w:sz="0" w:space="0" w:color="auto"/>
        <w:right w:val="none" w:sz="0" w:space="0" w:color="auto"/>
      </w:divBdr>
    </w:div>
    <w:div w:id="2061854457">
      <w:bodyDiv w:val="1"/>
      <w:marLeft w:val="0"/>
      <w:marRight w:val="0"/>
      <w:marTop w:val="0"/>
      <w:marBottom w:val="0"/>
      <w:divBdr>
        <w:top w:val="none" w:sz="0" w:space="0" w:color="auto"/>
        <w:left w:val="none" w:sz="0" w:space="0" w:color="auto"/>
        <w:bottom w:val="none" w:sz="0" w:space="0" w:color="auto"/>
        <w:right w:val="none" w:sz="0" w:space="0" w:color="auto"/>
      </w:divBdr>
    </w:div>
    <w:div w:id="2068410989">
      <w:bodyDiv w:val="1"/>
      <w:marLeft w:val="0"/>
      <w:marRight w:val="0"/>
      <w:marTop w:val="0"/>
      <w:marBottom w:val="0"/>
      <w:divBdr>
        <w:top w:val="none" w:sz="0" w:space="0" w:color="auto"/>
        <w:left w:val="none" w:sz="0" w:space="0" w:color="auto"/>
        <w:bottom w:val="none" w:sz="0" w:space="0" w:color="auto"/>
        <w:right w:val="none" w:sz="0" w:space="0" w:color="auto"/>
      </w:divBdr>
    </w:div>
    <w:div w:id="2079160833">
      <w:bodyDiv w:val="1"/>
      <w:marLeft w:val="0"/>
      <w:marRight w:val="0"/>
      <w:marTop w:val="0"/>
      <w:marBottom w:val="0"/>
      <w:divBdr>
        <w:top w:val="none" w:sz="0" w:space="0" w:color="auto"/>
        <w:left w:val="none" w:sz="0" w:space="0" w:color="auto"/>
        <w:bottom w:val="none" w:sz="0" w:space="0" w:color="auto"/>
        <w:right w:val="none" w:sz="0" w:space="0" w:color="auto"/>
      </w:divBdr>
      <w:divsChild>
        <w:div w:id="153763343">
          <w:marLeft w:val="0"/>
          <w:marRight w:val="0"/>
          <w:marTop w:val="0"/>
          <w:marBottom w:val="0"/>
          <w:divBdr>
            <w:top w:val="none" w:sz="0" w:space="0" w:color="auto"/>
            <w:left w:val="none" w:sz="0" w:space="0" w:color="auto"/>
            <w:bottom w:val="none" w:sz="0" w:space="0" w:color="auto"/>
            <w:right w:val="none" w:sz="0" w:space="0" w:color="auto"/>
          </w:divBdr>
          <w:divsChild>
            <w:div w:id="508985133">
              <w:marLeft w:val="0"/>
              <w:marRight w:val="0"/>
              <w:marTop w:val="192"/>
              <w:marBottom w:val="0"/>
              <w:divBdr>
                <w:top w:val="none" w:sz="0" w:space="0" w:color="auto"/>
                <w:left w:val="none" w:sz="0" w:space="0" w:color="auto"/>
                <w:bottom w:val="none" w:sz="0" w:space="0" w:color="auto"/>
                <w:right w:val="none" w:sz="0" w:space="0" w:color="auto"/>
              </w:divBdr>
            </w:div>
          </w:divsChild>
        </w:div>
        <w:div w:id="536116868">
          <w:marLeft w:val="0"/>
          <w:marRight w:val="0"/>
          <w:marTop w:val="0"/>
          <w:marBottom w:val="0"/>
          <w:divBdr>
            <w:top w:val="none" w:sz="0" w:space="0" w:color="auto"/>
            <w:left w:val="none" w:sz="0" w:space="0" w:color="auto"/>
            <w:bottom w:val="none" w:sz="0" w:space="0" w:color="auto"/>
            <w:right w:val="none" w:sz="0" w:space="0" w:color="auto"/>
          </w:divBdr>
        </w:div>
        <w:div w:id="699357114">
          <w:marLeft w:val="0"/>
          <w:marRight w:val="0"/>
          <w:marTop w:val="192"/>
          <w:marBottom w:val="0"/>
          <w:divBdr>
            <w:top w:val="none" w:sz="0" w:space="0" w:color="auto"/>
            <w:left w:val="none" w:sz="0" w:space="0" w:color="auto"/>
            <w:bottom w:val="none" w:sz="0" w:space="0" w:color="auto"/>
            <w:right w:val="none" w:sz="0" w:space="0" w:color="auto"/>
          </w:divBdr>
        </w:div>
        <w:div w:id="1080055804">
          <w:marLeft w:val="0"/>
          <w:marRight w:val="0"/>
          <w:marTop w:val="192"/>
          <w:marBottom w:val="0"/>
          <w:divBdr>
            <w:top w:val="none" w:sz="0" w:space="0" w:color="auto"/>
            <w:left w:val="none" w:sz="0" w:space="0" w:color="auto"/>
            <w:bottom w:val="none" w:sz="0" w:space="0" w:color="auto"/>
            <w:right w:val="none" w:sz="0" w:space="0" w:color="auto"/>
          </w:divBdr>
        </w:div>
        <w:div w:id="1356152405">
          <w:marLeft w:val="0"/>
          <w:marRight w:val="0"/>
          <w:marTop w:val="0"/>
          <w:marBottom w:val="0"/>
          <w:divBdr>
            <w:top w:val="none" w:sz="0" w:space="0" w:color="auto"/>
            <w:left w:val="none" w:sz="0" w:space="0" w:color="auto"/>
            <w:bottom w:val="none" w:sz="0" w:space="0" w:color="auto"/>
            <w:right w:val="none" w:sz="0" w:space="0" w:color="auto"/>
          </w:divBdr>
        </w:div>
        <w:div w:id="1366708775">
          <w:marLeft w:val="0"/>
          <w:marRight w:val="0"/>
          <w:marTop w:val="192"/>
          <w:marBottom w:val="0"/>
          <w:divBdr>
            <w:top w:val="none" w:sz="0" w:space="0" w:color="auto"/>
            <w:left w:val="none" w:sz="0" w:space="0" w:color="auto"/>
            <w:bottom w:val="none" w:sz="0" w:space="0" w:color="auto"/>
            <w:right w:val="none" w:sz="0" w:space="0" w:color="auto"/>
          </w:divBdr>
        </w:div>
        <w:div w:id="1517841945">
          <w:marLeft w:val="0"/>
          <w:marRight w:val="0"/>
          <w:marTop w:val="192"/>
          <w:marBottom w:val="0"/>
          <w:divBdr>
            <w:top w:val="none" w:sz="0" w:space="0" w:color="auto"/>
            <w:left w:val="none" w:sz="0" w:space="0" w:color="auto"/>
            <w:bottom w:val="none" w:sz="0" w:space="0" w:color="auto"/>
            <w:right w:val="none" w:sz="0" w:space="0" w:color="auto"/>
          </w:divBdr>
        </w:div>
        <w:div w:id="2056463857">
          <w:marLeft w:val="0"/>
          <w:marRight w:val="0"/>
          <w:marTop w:val="0"/>
          <w:marBottom w:val="0"/>
          <w:divBdr>
            <w:top w:val="none" w:sz="0" w:space="0" w:color="auto"/>
            <w:left w:val="none" w:sz="0" w:space="0" w:color="auto"/>
            <w:bottom w:val="none" w:sz="0" w:space="0" w:color="auto"/>
            <w:right w:val="none" w:sz="0" w:space="0" w:color="auto"/>
          </w:divBdr>
          <w:divsChild>
            <w:div w:id="1139496545">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2117628407">
      <w:bodyDiv w:val="1"/>
      <w:marLeft w:val="0"/>
      <w:marRight w:val="0"/>
      <w:marTop w:val="0"/>
      <w:marBottom w:val="0"/>
      <w:divBdr>
        <w:top w:val="none" w:sz="0" w:space="0" w:color="auto"/>
        <w:left w:val="none" w:sz="0" w:space="0" w:color="auto"/>
        <w:bottom w:val="none" w:sz="0" w:space="0" w:color="auto"/>
        <w:right w:val="none" w:sz="0" w:space="0" w:color="auto"/>
      </w:divBdr>
    </w:div>
    <w:div w:id="2119717523">
      <w:bodyDiv w:val="1"/>
      <w:marLeft w:val="0"/>
      <w:marRight w:val="0"/>
      <w:marTop w:val="0"/>
      <w:marBottom w:val="0"/>
      <w:divBdr>
        <w:top w:val="none" w:sz="0" w:space="0" w:color="auto"/>
        <w:left w:val="none" w:sz="0" w:space="0" w:color="auto"/>
        <w:bottom w:val="none" w:sz="0" w:space="0" w:color="auto"/>
        <w:right w:val="none" w:sz="0" w:space="0" w:color="auto"/>
      </w:divBdr>
    </w:div>
    <w:div w:id="21455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header" Target="header3.xm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eader" Target="header4.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5" Type="http://schemas.openxmlformats.org/officeDocument/2006/relationships/webSettings" Target="webSettings.xml" /><Relationship Id="rId15" Type="http://schemas.openxmlformats.org/officeDocument/2006/relationships/footer" Target="footer2.xml" /><Relationship Id="rId10" Type="http://schemas.openxmlformats.org/officeDocument/2006/relationships/image" Target="media/image2.pn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1.jpeg" /><Relationship Id="rId14" Type="http://schemas.openxmlformats.org/officeDocument/2006/relationships/footer" Target="footer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F0855-581E-425E-AAF4-E9BD105D05D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1728</Words>
  <Characters>12082</Characters>
  <Application>Microsoft Office Word</Application>
  <DocSecurity>0</DocSecurity>
  <Lines>100</Lines>
  <Paragraphs>27</Paragraphs>
  <ScaleCrop>false</ScaleCrop>
  <HeadingPairs>
    <vt:vector size="2" baseType="variant">
      <vt:variant>
        <vt:lpstr>Название</vt:lpstr>
      </vt:variant>
      <vt:variant>
        <vt:i4>1</vt:i4>
      </vt:variant>
    </vt:vector>
  </HeadingPairs>
  <TitlesOfParts>
    <vt:vector size="1" baseType="lpstr">
      <vt:lpstr>ФЕДЕРАЛЬНОЕ АГЕНТСТВО ЖЕЛЕЗНОДОРОЖНОГО ТРАНСПОРТА</vt:lpstr>
    </vt:vector>
  </TitlesOfParts>
  <Company>Microsoft</Company>
  <LinksUpToDate>false</LinksUpToDate>
  <CharactersWithSpaces>13783</CharactersWithSpaces>
  <SharedDoc>false</SharedDoc>
  <HLinks>
    <vt:vector size="12" baseType="variant">
      <vt:variant>
        <vt:i4>7405676</vt:i4>
      </vt:variant>
      <vt:variant>
        <vt:i4>9</vt:i4>
      </vt:variant>
      <vt:variant>
        <vt:i4>0</vt:i4>
      </vt:variant>
      <vt:variant>
        <vt:i4>5</vt:i4>
      </vt:variant>
      <vt:variant>
        <vt:lpwstr>https://skomplekt.com/tovar/1/10/1/</vt:lpwstr>
      </vt:variant>
      <vt:variant>
        <vt:lpwstr/>
      </vt:variant>
      <vt:variant>
        <vt:i4>4587587</vt:i4>
      </vt:variant>
      <vt:variant>
        <vt:i4>6</vt:i4>
      </vt:variant>
      <vt:variant>
        <vt:i4>0</vt:i4>
      </vt:variant>
      <vt:variant>
        <vt:i4>5</vt:i4>
      </vt:variant>
      <vt:variant>
        <vt:lpwstr>https://skomplekt.com/tovar/1/16/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ЖЕЛЕЗНОДОРОЖНОГО ТРАНСПОРТА</dc:title>
  <dc:creator>*</dc:creator>
  <cp:lastModifiedBy>Анастасия Скажутина</cp:lastModifiedBy>
  <cp:revision>2</cp:revision>
  <cp:lastPrinted>2022-09-08T11:05:00Z</cp:lastPrinted>
  <dcterms:created xsi:type="dcterms:W3CDTF">2023-03-02T14:15:00Z</dcterms:created>
  <dcterms:modified xsi:type="dcterms:W3CDTF">2023-03-02T14:15:00Z</dcterms:modified>
</cp:coreProperties>
</file>