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rPr>
        <w:id w:val="1196881146"/>
        <w:docPartObj>
          <w:docPartGallery w:val="Cover Pages"/>
          <w:docPartUnique/>
        </w:docPartObj>
      </w:sdtPr>
      <w:sdtEndPr>
        <w:rPr>
          <w:rStyle w:val="Heading1Char"/>
          <w:rFonts w:asciiTheme="majorHAnsi" w:eastAsiaTheme="majorEastAsia" w:hAnsiTheme="majorHAnsi" w:cstheme="majorBidi"/>
          <w:color w:val="2F5496" w:themeColor="accent1" w:themeShade="BF"/>
          <w:sz w:val="32"/>
          <w:szCs w:val="32"/>
        </w:rPr>
      </w:sdtEndPr>
      <w:sdtContent>
        <w:p w14:paraId="1145ABF0" w14:textId="5164D0CD" w:rsidR="00893C76" w:rsidRDefault="00893C76">
          <w:pPr>
            <w:pStyle w:val="NoSpacing"/>
          </w:pPr>
          <w:r>
            <w:rPr>
              <w:noProof/>
            </w:rPr>
            <mc:AlternateContent>
              <mc:Choice Requires="wpg">
                <w:drawing>
                  <wp:anchor distT="0" distB="0" distL="114300" distR="114300" simplePos="0" relativeHeight="251659264" behindDoc="1" locked="0" layoutInCell="1" allowOverlap="1" wp14:anchorId="38E1BF8C" wp14:editId="477E41E3">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3-07-10T00:00:00Z">
                                      <w:dateFormat w:val="M/d/yyyy"/>
                                      <w:lid w:val="en-US"/>
                                      <w:storeMappedDataAs w:val="dateTime"/>
                                      <w:calendar w:val="gregorian"/>
                                    </w:date>
                                  </w:sdtPr>
                                  <w:sdtContent>
                                    <w:p w14:paraId="5A3F26A8" w14:textId="6EF01B0E" w:rsidR="00893C76" w:rsidRDefault="0000581A">
                                      <w:pPr>
                                        <w:pStyle w:val="NoSpacing"/>
                                        <w:jc w:val="right"/>
                                        <w:rPr>
                                          <w:color w:val="FFFFFF" w:themeColor="background1"/>
                                          <w:sz w:val="28"/>
                                          <w:szCs w:val="28"/>
                                        </w:rPr>
                                      </w:pPr>
                                      <w:r>
                                        <w:rPr>
                                          <w:color w:val="FFFFFF" w:themeColor="background1"/>
                                          <w:sz w:val="28"/>
                                          <w:szCs w:val="28"/>
                                        </w:rPr>
                                        <w:t>7/10/2023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8E1BF8C" id="Group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3-07-10T00:00:00Z">
                                <w:dateFormat w:val="M/d/yyyy"/>
                                <w:lid w:val="en-US"/>
                                <w:storeMappedDataAs w:val="dateTime"/>
                                <w:calendar w:val="gregorian"/>
                              </w:date>
                            </w:sdtPr>
                            <w:sdtContent>
                              <w:p w14:paraId="5A3F26A8" w14:textId="6EF01B0E" w:rsidR="00893C76" w:rsidRDefault="0000581A">
                                <w:pPr>
                                  <w:pStyle w:val="NoSpacing"/>
                                  <w:jc w:val="right"/>
                                  <w:rPr>
                                    <w:color w:val="FFFFFF" w:themeColor="background1"/>
                                    <w:sz w:val="28"/>
                                    <w:szCs w:val="28"/>
                                  </w:rPr>
                                </w:pPr>
                                <w:r>
                                  <w:rPr>
                                    <w:color w:val="FFFFFF" w:themeColor="background1"/>
                                    <w:sz w:val="28"/>
                                    <w:szCs w:val="28"/>
                                  </w:rPr>
                                  <w:t>7/10/2023</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51B28E1C" wp14:editId="4A02B08C">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965465" w14:textId="27299196" w:rsidR="00893C76" w:rsidRDefault="00000000">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893C76">
                                      <w:rPr>
                                        <w:color w:val="4472C4" w:themeColor="accent1"/>
                                        <w:sz w:val="26"/>
                                        <w:szCs w:val="26"/>
                                      </w:rPr>
                                      <w:t>Tabitha Hagen</w:t>
                                    </w:r>
                                  </w:sdtContent>
                                </w:sdt>
                              </w:p>
                              <w:p w14:paraId="0C309E95" w14:textId="294B9AAD" w:rsidR="00893C76" w:rsidRDefault="00000000">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sidR="00C0729C" w:rsidRPr="00C0729C">
                                      <w:rPr>
                                        <w:caps/>
                                        <w:color w:val="595959" w:themeColor="text1" w:themeTint="A6"/>
                                        <w:sz w:val="20"/>
                                        <w:szCs w:val="20"/>
                                      </w:rPr>
                                      <w:t>UNCW BAN 530 APPLICATIONS IN BUS ANALYTICS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51B28E1C" id="_x0000_t202" coordsize="21600,21600" o:spt="202" path="m,l,21600r21600,l21600,xe">
                    <v:stroke joinstyle="miter"/>
                    <v:path gradientshapeok="t" o:connecttype="rect"/>
                  </v:shapetype>
                  <v:shape id="Text Box 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72965465" w14:textId="27299196" w:rsidR="00893C76" w:rsidRDefault="00000000">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893C76">
                                <w:rPr>
                                  <w:color w:val="4472C4" w:themeColor="accent1"/>
                                  <w:sz w:val="26"/>
                                  <w:szCs w:val="26"/>
                                </w:rPr>
                                <w:t>Tabitha Hagen</w:t>
                              </w:r>
                            </w:sdtContent>
                          </w:sdt>
                        </w:p>
                        <w:p w14:paraId="0C309E95" w14:textId="294B9AAD" w:rsidR="00893C76" w:rsidRDefault="00000000">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sidR="00C0729C" w:rsidRPr="00C0729C">
                                <w:rPr>
                                  <w:caps/>
                                  <w:color w:val="595959" w:themeColor="text1" w:themeTint="A6"/>
                                  <w:sz w:val="20"/>
                                  <w:szCs w:val="20"/>
                                </w:rPr>
                                <w:t>UNCW BAN 530 APPLICATIONS IN BUS ANALYTICS</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643BC5AC" wp14:editId="641B3704">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xt Box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91BDD1" w14:textId="128D53BF" w:rsidR="00893C76" w:rsidRDefault="0000000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D12E92">
                                      <w:rPr>
                                        <w:rFonts w:asciiTheme="majorHAnsi" w:eastAsiaTheme="majorEastAsia" w:hAnsiTheme="majorHAnsi" w:cstheme="majorBidi"/>
                                        <w:color w:val="262626" w:themeColor="text1" w:themeTint="D9"/>
                                        <w:sz w:val="72"/>
                                        <w:szCs w:val="72"/>
                                      </w:rPr>
                                      <w:t>Market Saturation Report</w:t>
                                    </w:r>
                                    <w:r w:rsidR="00536A83">
                                      <w:rPr>
                                        <w:rFonts w:asciiTheme="majorHAnsi" w:eastAsiaTheme="majorEastAsia" w:hAnsiTheme="majorHAnsi" w:cstheme="majorBidi"/>
                                        <w:color w:val="262626" w:themeColor="text1" w:themeTint="D9"/>
                                        <w:sz w:val="72"/>
                                        <w:szCs w:val="72"/>
                                      </w:rPr>
                                      <w:t xml:space="preserve"> on </w:t>
                                    </w:r>
                                    <w:r w:rsidR="0079377D">
                                      <w:rPr>
                                        <w:rFonts w:asciiTheme="majorHAnsi" w:eastAsiaTheme="majorEastAsia" w:hAnsiTheme="majorHAnsi" w:cstheme="majorBidi"/>
                                        <w:color w:val="262626" w:themeColor="text1" w:themeTint="D9"/>
                                        <w:sz w:val="72"/>
                                        <w:szCs w:val="72"/>
                                      </w:rPr>
                                      <w:t>R</w:t>
                                    </w:r>
                                    <w:r w:rsidR="00536A83">
                                      <w:rPr>
                                        <w:rFonts w:asciiTheme="majorHAnsi" w:eastAsiaTheme="majorEastAsia" w:hAnsiTheme="majorHAnsi" w:cstheme="majorBidi"/>
                                        <w:color w:val="262626" w:themeColor="text1" w:themeTint="D9"/>
                                        <w:sz w:val="72"/>
                                        <w:szCs w:val="72"/>
                                      </w:rPr>
                                      <w:t>estaurants</w:t>
                                    </w:r>
                                    <w:r w:rsidR="005438DE">
                                      <w:rPr>
                                        <w:rFonts w:asciiTheme="majorHAnsi" w:eastAsiaTheme="majorEastAsia" w:hAnsiTheme="majorHAnsi" w:cstheme="majorBidi"/>
                                        <w:color w:val="262626" w:themeColor="text1" w:themeTint="D9"/>
                                        <w:sz w:val="72"/>
                                        <w:szCs w:val="72"/>
                                      </w:rPr>
                                      <w:t xml:space="preserve"> in</w:t>
                                    </w:r>
                                  </w:sdtContent>
                                </w:sdt>
                              </w:p>
                              <w:p w14:paraId="722B9F90" w14:textId="277C603B" w:rsidR="00893C76" w:rsidRDefault="00000000">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B219AB" w:rsidRPr="00B219AB">
                                      <w:rPr>
                                        <w:color w:val="404040" w:themeColor="text1" w:themeTint="BF"/>
                                        <w:sz w:val="36"/>
                                        <w:szCs w:val="36"/>
                                      </w:rPr>
                                      <w:t>Bengaluru</w:t>
                                    </w:r>
                                    <w:r w:rsidR="00B219AB">
                                      <w:rPr>
                                        <w:color w:val="404040" w:themeColor="text1" w:themeTint="BF"/>
                                        <w:sz w:val="36"/>
                                        <w:szCs w:val="36"/>
                                      </w:rPr>
                                      <w:t xml:space="preserve"> (aka Bangalore)</w:t>
                                    </w:r>
                                    <w:r w:rsidR="00B219AB" w:rsidRPr="00B219AB">
                                      <w:rPr>
                                        <w:color w:val="404040" w:themeColor="text1" w:themeTint="BF"/>
                                        <w:sz w:val="36"/>
                                        <w:szCs w:val="36"/>
                                      </w:rPr>
                                      <w:t>, India</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643BC5AC" id="Text Box 3"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0091BDD1" w14:textId="128D53BF" w:rsidR="00893C76" w:rsidRDefault="0000000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D12E92">
                                <w:rPr>
                                  <w:rFonts w:asciiTheme="majorHAnsi" w:eastAsiaTheme="majorEastAsia" w:hAnsiTheme="majorHAnsi" w:cstheme="majorBidi"/>
                                  <w:color w:val="262626" w:themeColor="text1" w:themeTint="D9"/>
                                  <w:sz w:val="72"/>
                                  <w:szCs w:val="72"/>
                                </w:rPr>
                                <w:t>Market Saturation Report</w:t>
                              </w:r>
                              <w:r w:rsidR="00536A83">
                                <w:rPr>
                                  <w:rFonts w:asciiTheme="majorHAnsi" w:eastAsiaTheme="majorEastAsia" w:hAnsiTheme="majorHAnsi" w:cstheme="majorBidi"/>
                                  <w:color w:val="262626" w:themeColor="text1" w:themeTint="D9"/>
                                  <w:sz w:val="72"/>
                                  <w:szCs w:val="72"/>
                                </w:rPr>
                                <w:t xml:space="preserve"> on </w:t>
                              </w:r>
                              <w:r w:rsidR="0079377D">
                                <w:rPr>
                                  <w:rFonts w:asciiTheme="majorHAnsi" w:eastAsiaTheme="majorEastAsia" w:hAnsiTheme="majorHAnsi" w:cstheme="majorBidi"/>
                                  <w:color w:val="262626" w:themeColor="text1" w:themeTint="D9"/>
                                  <w:sz w:val="72"/>
                                  <w:szCs w:val="72"/>
                                </w:rPr>
                                <w:t>R</w:t>
                              </w:r>
                              <w:r w:rsidR="00536A83">
                                <w:rPr>
                                  <w:rFonts w:asciiTheme="majorHAnsi" w:eastAsiaTheme="majorEastAsia" w:hAnsiTheme="majorHAnsi" w:cstheme="majorBidi"/>
                                  <w:color w:val="262626" w:themeColor="text1" w:themeTint="D9"/>
                                  <w:sz w:val="72"/>
                                  <w:szCs w:val="72"/>
                                </w:rPr>
                                <w:t>estaurants</w:t>
                              </w:r>
                              <w:r w:rsidR="005438DE">
                                <w:rPr>
                                  <w:rFonts w:asciiTheme="majorHAnsi" w:eastAsiaTheme="majorEastAsia" w:hAnsiTheme="majorHAnsi" w:cstheme="majorBidi"/>
                                  <w:color w:val="262626" w:themeColor="text1" w:themeTint="D9"/>
                                  <w:sz w:val="72"/>
                                  <w:szCs w:val="72"/>
                                </w:rPr>
                                <w:t xml:space="preserve"> in</w:t>
                              </w:r>
                            </w:sdtContent>
                          </w:sdt>
                        </w:p>
                        <w:p w14:paraId="722B9F90" w14:textId="277C603B" w:rsidR="00893C76" w:rsidRDefault="00000000">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B219AB" w:rsidRPr="00B219AB">
                                <w:rPr>
                                  <w:color w:val="404040" w:themeColor="text1" w:themeTint="BF"/>
                                  <w:sz w:val="36"/>
                                  <w:szCs w:val="36"/>
                                </w:rPr>
                                <w:t>Bengaluru</w:t>
                              </w:r>
                              <w:r w:rsidR="00B219AB">
                                <w:rPr>
                                  <w:color w:val="404040" w:themeColor="text1" w:themeTint="BF"/>
                                  <w:sz w:val="36"/>
                                  <w:szCs w:val="36"/>
                                </w:rPr>
                                <w:t xml:space="preserve"> (aka Bangalore)</w:t>
                              </w:r>
                              <w:r w:rsidR="00B219AB" w:rsidRPr="00B219AB">
                                <w:rPr>
                                  <w:color w:val="404040" w:themeColor="text1" w:themeTint="BF"/>
                                  <w:sz w:val="36"/>
                                  <w:szCs w:val="36"/>
                                </w:rPr>
                                <w:t>, India</w:t>
                              </w:r>
                            </w:sdtContent>
                          </w:sdt>
                        </w:p>
                      </w:txbxContent>
                    </v:textbox>
                    <w10:wrap anchorx="page" anchory="page"/>
                  </v:shape>
                </w:pict>
              </mc:Fallback>
            </mc:AlternateContent>
          </w:r>
        </w:p>
        <w:p w14:paraId="7D5B5320" w14:textId="1AD0A55E" w:rsidR="00893C76" w:rsidRDefault="00893C76">
          <w:pPr>
            <w:rPr>
              <w:rStyle w:val="Heading1Char"/>
            </w:rPr>
          </w:pPr>
          <w:r>
            <w:rPr>
              <w:rStyle w:val="Heading1Char"/>
            </w:rPr>
            <w:br w:type="page"/>
          </w:r>
        </w:p>
      </w:sdtContent>
    </w:sdt>
    <w:p w14:paraId="5B541771" w14:textId="77777777" w:rsidR="00B445B4" w:rsidRDefault="002A0C22" w:rsidP="005438DE">
      <w:pPr>
        <w:pStyle w:val="Heading2"/>
        <w:spacing w:line="360" w:lineRule="auto"/>
        <w:ind w:left="720"/>
      </w:pPr>
      <w:r>
        <w:lastRenderedPageBreak/>
        <w:t>Objectives</w:t>
      </w:r>
      <w:r w:rsidR="0099775F">
        <w:t xml:space="preserve"> </w:t>
      </w:r>
      <w:r w:rsidR="00B445B4">
        <w:t>–</w:t>
      </w:r>
      <w:r w:rsidR="0099775F">
        <w:t xml:space="preserve"> </w:t>
      </w:r>
    </w:p>
    <w:p w14:paraId="44143832" w14:textId="36119022" w:rsidR="00B445B4" w:rsidRPr="004B7606" w:rsidRDefault="009B2188" w:rsidP="00537076">
      <w:pPr>
        <w:pStyle w:val="ListParagraph"/>
        <w:numPr>
          <w:ilvl w:val="0"/>
          <w:numId w:val="4"/>
        </w:numPr>
        <w:spacing w:after="0" w:line="276" w:lineRule="auto"/>
        <w:rPr>
          <w:sz w:val="24"/>
          <w:szCs w:val="24"/>
        </w:rPr>
      </w:pPr>
      <w:r>
        <w:rPr>
          <w:sz w:val="24"/>
          <w:szCs w:val="24"/>
        </w:rPr>
        <w:t xml:space="preserve">Analyze </w:t>
      </w:r>
      <w:r w:rsidR="00B445B4" w:rsidRPr="004B7606">
        <w:rPr>
          <w:sz w:val="24"/>
          <w:szCs w:val="24"/>
        </w:rPr>
        <w:t xml:space="preserve">Current Trends in </w:t>
      </w:r>
      <w:r w:rsidR="00761535">
        <w:rPr>
          <w:sz w:val="24"/>
          <w:szCs w:val="24"/>
        </w:rPr>
        <w:t>C</w:t>
      </w:r>
      <w:r w:rsidR="00B445B4" w:rsidRPr="004B7606">
        <w:rPr>
          <w:sz w:val="24"/>
          <w:szCs w:val="24"/>
        </w:rPr>
        <w:t xml:space="preserve">uisine by </w:t>
      </w:r>
      <w:r w:rsidR="00D62DAB">
        <w:rPr>
          <w:sz w:val="24"/>
          <w:szCs w:val="24"/>
        </w:rPr>
        <w:t>c</w:t>
      </w:r>
      <w:r w:rsidR="00B445B4" w:rsidRPr="004B7606">
        <w:rPr>
          <w:sz w:val="24"/>
          <w:szCs w:val="24"/>
        </w:rPr>
        <w:t>ity</w:t>
      </w:r>
      <w:r w:rsidR="00D62DAB">
        <w:rPr>
          <w:sz w:val="24"/>
          <w:szCs w:val="24"/>
        </w:rPr>
        <w:t xml:space="preserve"> using Tableau or JMP</w:t>
      </w:r>
      <w:r w:rsidR="00B445B4" w:rsidRPr="004B7606">
        <w:rPr>
          <w:sz w:val="24"/>
          <w:szCs w:val="24"/>
        </w:rPr>
        <w:t>.</w:t>
      </w:r>
    </w:p>
    <w:p w14:paraId="5B1CDABB" w14:textId="07CC0B55" w:rsidR="00AD6BB8" w:rsidRPr="00537076" w:rsidRDefault="00545F16" w:rsidP="00537076">
      <w:pPr>
        <w:pStyle w:val="ListParagraph"/>
        <w:numPr>
          <w:ilvl w:val="1"/>
          <w:numId w:val="4"/>
        </w:numPr>
        <w:spacing w:after="0" w:line="276" w:lineRule="auto"/>
      </w:pPr>
      <w:r w:rsidRPr="00537076">
        <w:t xml:space="preserve">What is the cuisine that </w:t>
      </w:r>
      <w:r w:rsidR="0025548F" w:rsidRPr="00537076">
        <w:t>appears most within a given city?</w:t>
      </w:r>
    </w:p>
    <w:p w14:paraId="3269138F" w14:textId="034A7860" w:rsidR="00A466A1" w:rsidRPr="00537076" w:rsidRDefault="00A466A1" w:rsidP="00537076">
      <w:pPr>
        <w:pStyle w:val="ListParagraph"/>
        <w:numPr>
          <w:ilvl w:val="1"/>
          <w:numId w:val="4"/>
        </w:numPr>
        <w:spacing w:after="0" w:line="276" w:lineRule="auto"/>
      </w:pPr>
      <w:r w:rsidRPr="00537076">
        <w:t xml:space="preserve">What are the reviews about the restaurants </w:t>
      </w:r>
      <w:r w:rsidR="00D00657" w:rsidRPr="00537076">
        <w:t>in each</w:t>
      </w:r>
      <w:r w:rsidRPr="00537076">
        <w:t xml:space="preserve"> city?</w:t>
      </w:r>
    </w:p>
    <w:p w14:paraId="56BCB074" w14:textId="1C6C518E" w:rsidR="00B445B4" w:rsidRPr="004B7606" w:rsidRDefault="00D62DAB" w:rsidP="00537076">
      <w:pPr>
        <w:pStyle w:val="ListParagraph"/>
        <w:numPr>
          <w:ilvl w:val="0"/>
          <w:numId w:val="4"/>
        </w:numPr>
        <w:spacing w:after="0" w:line="276" w:lineRule="auto"/>
        <w:rPr>
          <w:sz w:val="24"/>
          <w:szCs w:val="24"/>
        </w:rPr>
      </w:pPr>
      <w:r>
        <w:rPr>
          <w:sz w:val="24"/>
          <w:szCs w:val="24"/>
        </w:rPr>
        <w:t xml:space="preserve">Explore </w:t>
      </w:r>
      <w:r w:rsidR="00B445B4" w:rsidRPr="004B7606">
        <w:rPr>
          <w:sz w:val="24"/>
          <w:szCs w:val="24"/>
        </w:rPr>
        <w:t xml:space="preserve">Customer Preferences of attributes by </w:t>
      </w:r>
      <w:r>
        <w:rPr>
          <w:sz w:val="24"/>
          <w:szCs w:val="24"/>
        </w:rPr>
        <w:t>c</w:t>
      </w:r>
      <w:r w:rsidR="00B445B4" w:rsidRPr="004B7606">
        <w:rPr>
          <w:sz w:val="24"/>
          <w:szCs w:val="24"/>
        </w:rPr>
        <w:t>ity</w:t>
      </w:r>
      <w:r>
        <w:rPr>
          <w:sz w:val="24"/>
          <w:szCs w:val="24"/>
        </w:rPr>
        <w:t xml:space="preserve"> using Tableau or JMP</w:t>
      </w:r>
      <w:r w:rsidR="00B445B4" w:rsidRPr="004B7606">
        <w:rPr>
          <w:sz w:val="24"/>
          <w:szCs w:val="24"/>
        </w:rPr>
        <w:t>.</w:t>
      </w:r>
    </w:p>
    <w:p w14:paraId="06DE7F38" w14:textId="77777777" w:rsidR="005F56B4" w:rsidRPr="00537076" w:rsidRDefault="00D00657" w:rsidP="00537076">
      <w:pPr>
        <w:pStyle w:val="ListParagraph"/>
        <w:numPr>
          <w:ilvl w:val="1"/>
          <w:numId w:val="4"/>
        </w:numPr>
        <w:spacing w:after="0" w:line="276" w:lineRule="auto"/>
      </w:pPr>
      <w:r w:rsidRPr="00537076">
        <w:t>Do most restaurants have delivery</w:t>
      </w:r>
      <w:r w:rsidR="005F56B4" w:rsidRPr="00537076">
        <w:t xml:space="preserve"> in each city?</w:t>
      </w:r>
    </w:p>
    <w:p w14:paraId="0F571A9E" w14:textId="3AD65201" w:rsidR="00D00657" w:rsidRPr="00537076" w:rsidRDefault="005F56B4" w:rsidP="00537076">
      <w:pPr>
        <w:pStyle w:val="ListParagraph"/>
        <w:numPr>
          <w:ilvl w:val="1"/>
          <w:numId w:val="4"/>
        </w:numPr>
        <w:spacing w:after="0" w:line="276" w:lineRule="auto"/>
      </w:pPr>
      <w:r w:rsidRPr="00537076">
        <w:t>Do most restaurants have online reservations in each city?</w:t>
      </w:r>
      <w:r w:rsidR="00D00657" w:rsidRPr="00537076">
        <w:t xml:space="preserve"> </w:t>
      </w:r>
    </w:p>
    <w:p w14:paraId="5A6AFA5B" w14:textId="614F5E67" w:rsidR="00C47DCB" w:rsidRPr="00537076" w:rsidRDefault="00C47DCB" w:rsidP="00537076">
      <w:pPr>
        <w:pStyle w:val="ListParagraph"/>
        <w:numPr>
          <w:ilvl w:val="1"/>
          <w:numId w:val="4"/>
        </w:numPr>
        <w:spacing w:after="0" w:line="276" w:lineRule="auto"/>
      </w:pPr>
      <w:r w:rsidRPr="00537076">
        <w:t>What are the most common things Customer reviews talk about in each city?</w:t>
      </w:r>
    </w:p>
    <w:p w14:paraId="768412E0" w14:textId="4C0DA153" w:rsidR="00B445B4" w:rsidRPr="004B7606" w:rsidRDefault="00D62DAB" w:rsidP="00537076">
      <w:pPr>
        <w:pStyle w:val="ListParagraph"/>
        <w:numPr>
          <w:ilvl w:val="0"/>
          <w:numId w:val="4"/>
        </w:numPr>
        <w:spacing w:after="0" w:line="276" w:lineRule="auto"/>
        <w:rPr>
          <w:sz w:val="24"/>
          <w:szCs w:val="24"/>
        </w:rPr>
      </w:pPr>
      <w:r>
        <w:rPr>
          <w:sz w:val="24"/>
          <w:szCs w:val="24"/>
        </w:rPr>
        <w:t xml:space="preserve">Examine </w:t>
      </w:r>
      <w:r w:rsidR="00AD6BB8" w:rsidRPr="004B7606">
        <w:rPr>
          <w:sz w:val="24"/>
          <w:szCs w:val="24"/>
        </w:rPr>
        <w:t>Types</w:t>
      </w:r>
      <w:r w:rsidR="00B445B4" w:rsidRPr="004B7606">
        <w:rPr>
          <w:sz w:val="24"/>
          <w:szCs w:val="24"/>
        </w:rPr>
        <w:t xml:space="preserve"> of restaurants in the area</w:t>
      </w:r>
      <w:r w:rsidR="00A516BA" w:rsidRPr="004B7606">
        <w:rPr>
          <w:sz w:val="24"/>
          <w:szCs w:val="24"/>
        </w:rPr>
        <w:t xml:space="preserve"> by </w:t>
      </w:r>
      <w:r>
        <w:rPr>
          <w:sz w:val="24"/>
          <w:szCs w:val="24"/>
        </w:rPr>
        <w:t>c</w:t>
      </w:r>
      <w:r w:rsidR="00A516BA" w:rsidRPr="004B7606">
        <w:rPr>
          <w:sz w:val="24"/>
          <w:szCs w:val="24"/>
        </w:rPr>
        <w:t>ity</w:t>
      </w:r>
      <w:r>
        <w:rPr>
          <w:sz w:val="24"/>
          <w:szCs w:val="24"/>
        </w:rPr>
        <w:t xml:space="preserve"> using Tableau or JMP</w:t>
      </w:r>
      <w:r w:rsidR="00B445B4" w:rsidRPr="004B7606">
        <w:rPr>
          <w:sz w:val="24"/>
          <w:szCs w:val="24"/>
        </w:rPr>
        <w:t>.</w:t>
      </w:r>
    </w:p>
    <w:p w14:paraId="75CC5383" w14:textId="334889A3" w:rsidR="005F56B4" w:rsidRPr="00537076" w:rsidRDefault="00A23C17" w:rsidP="00537076">
      <w:pPr>
        <w:pStyle w:val="ListParagraph"/>
        <w:numPr>
          <w:ilvl w:val="1"/>
          <w:numId w:val="4"/>
        </w:numPr>
        <w:spacing w:after="0" w:line="276" w:lineRule="auto"/>
      </w:pPr>
      <w:r w:rsidRPr="00537076">
        <w:t>Which type of restaurant is most present</w:t>
      </w:r>
      <w:r w:rsidR="00A516BA" w:rsidRPr="00537076">
        <w:t xml:space="preserve"> in each city</w:t>
      </w:r>
      <w:r w:rsidRPr="00537076">
        <w:t>?</w:t>
      </w:r>
    </w:p>
    <w:p w14:paraId="13602205" w14:textId="244391AC" w:rsidR="00FE05AA" w:rsidRPr="00537076" w:rsidRDefault="00FE05AA" w:rsidP="00537076">
      <w:pPr>
        <w:pStyle w:val="ListParagraph"/>
        <w:numPr>
          <w:ilvl w:val="2"/>
          <w:numId w:val="4"/>
        </w:numPr>
        <w:spacing w:after="0" w:line="276" w:lineRule="auto"/>
      </w:pPr>
      <w:r w:rsidRPr="00537076">
        <w:t>What happens if more of this type</w:t>
      </w:r>
      <w:r w:rsidR="00810178" w:rsidRPr="00537076">
        <w:t xml:space="preserve"> of restaurant</w:t>
      </w:r>
      <w:r w:rsidRPr="00537076">
        <w:t xml:space="preserve"> is added?</w:t>
      </w:r>
    </w:p>
    <w:p w14:paraId="3C68CCEE" w14:textId="262507A1" w:rsidR="00810178" w:rsidRPr="00537076" w:rsidRDefault="00810178" w:rsidP="00537076">
      <w:pPr>
        <w:pStyle w:val="ListParagraph"/>
        <w:numPr>
          <w:ilvl w:val="2"/>
          <w:numId w:val="4"/>
        </w:numPr>
        <w:spacing w:after="0" w:line="276" w:lineRule="auto"/>
      </w:pPr>
      <w:r w:rsidRPr="00537076">
        <w:t>What happens if some of this type of restaurant closes?</w:t>
      </w:r>
    </w:p>
    <w:p w14:paraId="7627190A" w14:textId="4A658DD8" w:rsidR="00B102CB" w:rsidRPr="00537076" w:rsidRDefault="00A23C17" w:rsidP="00537076">
      <w:pPr>
        <w:pStyle w:val="ListParagraph"/>
        <w:numPr>
          <w:ilvl w:val="1"/>
          <w:numId w:val="4"/>
        </w:numPr>
        <w:spacing w:after="0" w:line="276" w:lineRule="auto"/>
      </w:pPr>
      <w:r w:rsidRPr="00537076">
        <w:t>Which type of restaurant is least present</w:t>
      </w:r>
      <w:r w:rsidR="00A516BA" w:rsidRPr="00537076">
        <w:t xml:space="preserve"> in each city</w:t>
      </w:r>
      <w:r w:rsidRPr="00537076">
        <w:t>?</w:t>
      </w:r>
    </w:p>
    <w:p w14:paraId="228B93A1" w14:textId="77777777" w:rsidR="00C00DF4" w:rsidRDefault="00C00DF4" w:rsidP="00C00DF4">
      <w:pPr>
        <w:pStyle w:val="Heading2"/>
        <w:spacing w:line="360" w:lineRule="auto"/>
        <w:ind w:left="720"/>
      </w:pPr>
      <w:r>
        <w:t>Descriptive Analytics</w:t>
      </w:r>
      <w:r w:rsidR="00396C72">
        <w:t xml:space="preserve"> – </w:t>
      </w:r>
    </w:p>
    <w:p w14:paraId="0FF647D3" w14:textId="558EAE09" w:rsidR="00C00DF4" w:rsidRPr="00C00DF4" w:rsidRDefault="00C00DF4" w:rsidP="00C00DF4">
      <w:pPr>
        <w:pStyle w:val="Heading3"/>
        <w:ind w:left="720" w:firstLine="720"/>
      </w:pPr>
      <w:r>
        <w:t xml:space="preserve">Data Cleaning and </w:t>
      </w:r>
      <w:r w:rsidR="00135121">
        <w:t>Understanding</w:t>
      </w:r>
    </w:p>
    <w:p w14:paraId="35D67B3F" w14:textId="0DA4C8B5" w:rsidR="00396C72" w:rsidRPr="004B7606" w:rsidRDefault="00396C72" w:rsidP="00135121">
      <w:pPr>
        <w:pStyle w:val="ListParagraph"/>
        <w:numPr>
          <w:ilvl w:val="1"/>
          <w:numId w:val="4"/>
        </w:numPr>
        <w:spacing w:before="240" w:line="360" w:lineRule="auto"/>
        <w:ind w:left="1800"/>
        <w:rPr>
          <w:sz w:val="24"/>
          <w:szCs w:val="24"/>
        </w:rPr>
      </w:pPr>
      <w:r>
        <w:rPr>
          <w:sz w:val="24"/>
          <w:szCs w:val="24"/>
        </w:rPr>
        <w:t>Preprocessing</w:t>
      </w:r>
      <w:r w:rsidR="00BF5FF5">
        <w:rPr>
          <w:sz w:val="24"/>
          <w:szCs w:val="24"/>
        </w:rPr>
        <w:t xml:space="preserve"> Data Analysis</w:t>
      </w:r>
      <w:r w:rsidR="00425B82">
        <w:rPr>
          <w:sz w:val="24"/>
          <w:szCs w:val="24"/>
        </w:rPr>
        <w:t xml:space="preserve"> (</w:t>
      </w:r>
      <w:r w:rsidR="00425B82" w:rsidRPr="00AC5F4C">
        <w:rPr>
          <w:color w:val="FF0000"/>
          <w:sz w:val="24"/>
          <w:szCs w:val="24"/>
        </w:rPr>
        <w:t>see previous assignment</w:t>
      </w:r>
      <w:r w:rsidR="00425B82">
        <w:rPr>
          <w:sz w:val="24"/>
          <w:szCs w:val="24"/>
        </w:rPr>
        <w:t>)</w:t>
      </w:r>
    </w:p>
    <w:p w14:paraId="25C3771D" w14:textId="511063A1" w:rsidR="00396C72" w:rsidRPr="00AC5F4C" w:rsidRDefault="00C00DF4" w:rsidP="00824A48">
      <w:pPr>
        <w:spacing w:before="240" w:line="360" w:lineRule="auto"/>
        <w:ind w:left="2160"/>
        <w:rPr>
          <w:noProof/>
          <w14:ligatures w14:val="standardContextual"/>
        </w:rPr>
      </w:pPr>
      <w:r w:rsidRPr="00AC5F4C">
        <w:rPr>
          <w:b/>
          <w:bCs/>
          <w:u w:val="single"/>
        </w:rPr>
        <w:t>Initial status of data</w:t>
      </w:r>
      <w:r w:rsidRPr="00AC5F4C">
        <w:t xml:space="preserve"> </w:t>
      </w:r>
      <w:r w:rsidR="00AC5F4C" w:rsidRPr="00AC5F4C">
        <w:t>– (</w:t>
      </w:r>
      <w:r w:rsidR="00AC5F4C" w:rsidRPr="00AC5F4C">
        <w:rPr>
          <w:color w:val="FF0000"/>
        </w:rPr>
        <w:t>see previous assignment</w:t>
      </w:r>
      <w:r w:rsidR="00AC5F4C" w:rsidRPr="00AC5F4C">
        <w:t>)</w:t>
      </w:r>
    </w:p>
    <w:p w14:paraId="440C520D" w14:textId="74A26ED2" w:rsidR="006048CE" w:rsidRPr="00AC5F4C" w:rsidRDefault="00831A16" w:rsidP="00135121">
      <w:pPr>
        <w:spacing w:before="240" w:line="360" w:lineRule="auto"/>
        <w:ind w:left="2160"/>
        <w:rPr>
          <w:b/>
          <w:bCs/>
        </w:rPr>
      </w:pPr>
      <w:r w:rsidRPr="00AC5F4C">
        <w:rPr>
          <w:b/>
          <w:bCs/>
          <w:u w:val="single"/>
        </w:rPr>
        <w:t>Creating Factors</w:t>
      </w:r>
      <w:r w:rsidRPr="00AC5F4C">
        <w:t xml:space="preserve"> </w:t>
      </w:r>
      <w:r w:rsidR="00AC5F4C" w:rsidRPr="00AC5F4C">
        <w:t>– (</w:t>
      </w:r>
      <w:r w:rsidR="00AC5F4C" w:rsidRPr="00AC5F4C">
        <w:rPr>
          <w:color w:val="FF0000"/>
        </w:rPr>
        <w:t>see previous assignment</w:t>
      </w:r>
      <w:r w:rsidR="00AC5F4C" w:rsidRPr="00AC5F4C">
        <w:t>)</w:t>
      </w:r>
    </w:p>
    <w:p w14:paraId="56A57AE8" w14:textId="6D3B5B94" w:rsidR="000E27F0" w:rsidRPr="00AB010F" w:rsidRDefault="00831A16" w:rsidP="00135121">
      <w:pPr>
        <w:spacing w:before="240" w:line="360" w:lineRule="auto"/>
        <w:ind w:left="2160"/>
      </w:pPr>
      <w:r w:rsidRPr="006048CE">
        <w:rPr>
          <w:b/>
          <w:bCs/>
          <w:u w:val="single"/>
        </w:rPr>
        <w:t>Save new File for other Software Programs</w:t>
      </w:r>
      <w:r w:rsidR="00AC5F4C" w:rsidRPr="00AC5F4C">
        <w:rPr>
          <w:b/>
          <w:bCs/>
        </w:rPr>
        <w:t xml:space="preserve"> </w:t>
      </w:r>
      <w:r w:rsidR="00AC5F4C" w:rsidRPr="00AC5F4C">
        <w:t>– (</w:t>
      </w:r>
      <w:r w:rsidR="00AC5F4C" w:rsidRPr="00AC5F4C">
        <w:rPr>
          <w:color w:val="FF0000"/>
        </w:rPr>
        <w:t>see previous assignment</w:t>
      </w:r>
      <w:r w:rsidR="00AC5F4C" w:rsidRPr="00AC5F4C">
        <w:t>)</w:t>
      </w:r>
    </w:p>
    <w:p w14:paraId="7CCAEED4" w14:textId="77777777" w:rsidR="00824A48" w:rsidRPr="004B7606" w:rsidRDefault="00824A48" w:rsidP="00824A48">
      <w:pPr>
        <w:pStyle w:val="ListParagraph"/>
        <w:numPr>
          <w:ilvl w:val="0"/>
          <w:numId w:val="4"/>
        </w:numPr>
        <w:spacing w:before="240" w:line="360" w:lineRule="auto"/>
        <w:rPr>
          <w:sz w:val="24"/>
          <w:szCs w:val="24"/>
        </w:rPr>
      </w:pPr>
      <w:r>
        <w:rPr>
          <w:sz w:val="24"/>
          <w:szCs w:val="24"/>
        </w:rPr>
        <w:t>Exploratory Data Analysis</w:t>
      </w:r>
    </w:p>
    <w:p w14:paraId="7E14FADF" w14:textId="7457E9DD" w:rsidR="002340F9" w:rsidRPr="002340F9" w:rsidRDefault="00824A48" w:rsidP="002340F9">
      <w:pPr>
        <w:spacing w:before="240" w:line="360" w:lineRule="auto"/>
        <w:ind w:left="2160"/>
      </w:pPr>
      <w:r w:rsidRPr="00824A48">
        <w:rPr>
          <w:b/>
          <w:bCs/>
          <w:u w:val="single"/>
        </w:rPr>
        <w:t>Explore Outlier Data</w:t>
      </w:r>
      <w:r>
        <w:t xml:space="preserve"> </w:t>
      </w:r>
      <w:bookmarkStart w:id="0" w:name="_Hlk141693732"/>
      <w:r w:rsidR="00AC5F4C" w:rsidRPr="00AC5F4C">
        <w:t>– (</w:t>
      </w:r>
      <w:r w:rsidR="00AC5F4C" w:rsidRPr="00AC5F4C">
        <w:rPr>
          <w:color w:val="FF0000"/>
        </w:rPr>
        <w:t>see previous assignment</w:t>
      </w:r>
      <w:r w:rsidR="00AC5F4C" w:rsidRPr="00AC5F4C">
        <w:t>)</w:t>
      </w:r>
    </w:p>
    <w:p w14:paraId="16FFCF36" w14:textId="3359AE59" w:rsidR="00425B82" w:rsidRDefault="002340F9" w:rsidP="002340F9">
      <w:pPr>
        <w:spacing w:before="240" w:line="360" w:lineRule="auto"/>
        <w:ind w:left="2160"/>
      </w:pPr>
      <w:r w:rsidRPr="002340F9">
        <w:rPr>
          <w:b/>
          <w:bCs/>
          <w:u w:val="single"/>
        </w:rPr>
        <w:t xml:space="preserve">Explore Type of Restaurants </w:t>
      </w:r>
      <w:r w:rsidRPr="002340F9">
        <w:t>– Using R Studio</w:t>
      </w:r>
      <w:r w:rsidR="00425B82">
        <w:t>,</w:t>
      </w:r>
      <w:r w:rsidR="00425B82" w:rsidRPr="00425B82">
        <w:t xml:space="preserve"> </w:t>
      </w:r>
      <w:r w:rsidR="00425B82">
        <w:t xml:space="preserve">The Types of Restaurants in each location needed to be examined to determine which Types were missing in the </w:t>
      </w:r>
      <w:r w:rsidR="00AC5F4C">
        <w:t>city</w:t>
      </w:r>
      <w:r w:rsidR="00425B82">
        <w:t xml:space="preserve"> locations.</w:t>
      </w:r>
      <w:r w:rsidR="00425B82" w:rsidRPr="00425B82">
        <w:t xml:space="preserve"> </w:t>
      </w:r>
      <w:r w:rsidR="00425B82">
        <w:t xml:space="preserve">  It was determined that </w:t>
      </w:r>
      <w:r w:rsidR="00AC5F4C">
        <w:t xml:space="preserve">Pubs and Nightlife were only in 17 City locations which means it was NOT in 13 locations.  Additionally, Buffets were not located in Whitefield or Kammanahalli.  Only Kammanahalli was missing both. The most common type of Restaurant was by far the Delivery type and the second most common type was the Dine-out type, both reflecting what was seen </w:t>
      </w:r>
      <w:proofErr w:type="gramStart"/>
      <w:r w:rsidR="00AC5F4C">
        <w:t>as a result of</w:t>
      </w:r>
      <w:proofErr w:type="gramEnd"/>
      <w:r w:rsidR="00AC5F4C">
        <w:t xml:space="preserve"> the COVID-19 pandemic.</w:t>
      </w:r>
    </w:p>
    <w:p w14:paraId="098C7F67" w14:textId="133E62FE" w:rsidR="00AC5F4C" w:rsidRDefault="00AC5F4C" w:rsidP="002340F9">
      <w:pPr>
        <w:spacing w:before="240" w:line="360" w:lineRule="auto"/>
        <w:ind w:left="2160"/>
        <w:rPr>
          <w:b/>
          <w:bCs/>
          <w:u w:val="single"/>
        </w:rPr>
      </w:pPr>
    </w:p>
    <w:p w14:paraId="7CCEE1E7" w14:textId="09721A38" w:rsidR="00AC5F4C" w:rsidRDefault="00AC5F4C" w:rsidP="002340F9">
      <w:pPr>
        <w:spacing w:before="240" w:line="360" w:lineRule="auto"/>
        <w:ind w:left="2160"/>
        <w:rPr>
          <w:b/>
          <w:bCs/>
          <w:u w:val="single"/>
        </w:rPr>
      </w:pPr>
      <w:r w:rsidRPr="00AC5F4C">
        <w:rPr>
          <w:b/>
          <w:bCs/>
          <w:noProof/>
          <w:u w:val="single"/>
        </w:rPr>
        <w:drawing>
          <wp:anchor distT="0" distB="0" distL="114300" distR="114300" simplePos="0" relativeHeight="251741184" behindDoc="0" locked="0" layoutInCell="1" allowOverlap="1" wp14:anchorId="3FC06113" wp14:editId="3C36DFFF">
            <wp:simplePos x="0" y="0"/>
            <wp:positionH relativeFrom="column">
              <wp:posOffset>615950</wp:posOffset>
            </wp:positionH>
            <wp:positionV relativeFrom="paragraph">
              <wp:posOffset>19508</wp:posOffset>
            </wp:positionV>
            <wp:extent cx="4874895" cy="2959735"/>
            <wp:effectExtent l="19050" t="19050" r="20955" b="12065"/>
            <wp:wrapThrough wrapText="bothSides">
              <wp:wrapPolygon edited="0">
                <wp:start x="-84" y="-139"/>
                <wp:lineTo x="-84" y="21549"/>
                <wp:lineTo x="21608" y="21549"/>
                <wp:lineTo x="21608" y="-139"/>
                <wp:lineTo x="-84" y="-139"/>
              </wp:wrapPolygon>
            </wp:wrapThrough>
            <wp:docPr id="203398274" name="Picture 1" descr="A graph with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98274" name="Picture 1" descr="A graph with dots and line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874895" cy="295973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p>
    <w:p w14:paraId="00A682EA" w14:textId="56F54AA3" w:rsidR="00AC5F4C" w:rsidRDefault="00AC5F4C" w:rsidP="002340F9">
      <w:pPr>
        <w:spacing w:before="240" w:line="360" w:lineRule="auto"/>
        <w:ind w:left="2160"/>
        <w:rPr>
          <w:b/>
          <w:bCs/>
          <w:u w:val="single"/>
        </w:rPr>
      </w:pPr>
    </w:p>
    <w:p w14:paraId="1EC648F5" w14:textId="00174B55" w:rsidR="00AC5F4C" w:rsidRDefault="00AC5F4C" w:rsidP="002340F9">
      <w:pPr>
        <w:spacing w:before="240" w:line="360" w:lineRule="auto"/>
        <w:ind w:left="2160"/>
        <w:rPr>
          <w:b/>
          <w:bCs/>
          <w:u w:val="single"/>
        </w:rPr>
      </w:pPr>
      <w:r>
        <w:rPr>
          <w:noProof/>
        </w:rPr>
        <mc:AlternateContent>
          <mc:Choice Requires="wps">
            <w:drawing>
              <wp:anchor distT="0" distB="0" distL="114300" distR="114300" simplePos="0" relativeHeight="251743232" behindDoc="0" locked="0" layoutInCell="1" allowOverlap="1" wp14:anchorId="3C19A1DE" wp14:editId="70738C54">
                <wp:simplePos x="0" y="0"/>
                <wp:positionH relativeFrom="column">
                  <wp:posOffset>648675</wp:posOffset>
                </wp:positionH>
                <wp:positionV relativeFrom="paragraph">
                  <wp:posOffset>2203435</wp:posOffset>
                </wp:positionV>
                <wp:extent cx="5114925" cy="171450"/>
                <wp:effectExtent l="0" t="0" r="9525" b="0"/>
                <wp:wrapSquare wrapText="bothSides"/>
                <wp:docPr id="1918999322" name="Text Box 1"/>
                <wp:cNvGraphicFramePr/>
                <a:graphic xmlns:a="http://schemas.openxmlformats.org/drawingml/2006/main">
                  <a:graphicData uri="http://schemas.microsoft.com/office/word/2010/wordprocessingShape">
                    <wps:wsp>
                      <wps:cNvSpPr txBox="1"/>
                      <wps:spPr>
                        <a:xfrm>
                          <a:off x="0" y="0"/>
                          <a:ext cx="5114925" cy="171450"/>
                        </a:xfrm>
                        <a:prstGeom prst="rect">
                          <a:avLst/>
                        </a:prstGeom>
                        <a:solidFill>
                          <a:prstClr val="white"/>
                        </a:solidFill>
                        <a:ln>
                          <a:noFill/>
                        </a:ln>
                      </wps:spPr>
                      <wps:txbx>
                        <w:txbxContent>
                          <w:p w14:paraId="37E9A8CF" w14:textId="002B692C" w:rsidR="00AC5F4C" w:rsidRPr="00451F02" w:rsidRDefault="00AC5F4C" w:rsidP="00AC5F4C">
                            <w:pPr>
                              <w:pStyle w:val="Caption"/>
                            </w:pPr>
                            <w:r>
                              <w:t xml:space="preserve">Figure </w:t>
                            </w:r>
                            <w:fldSimple w:instr=" SEQ Figure \* ARABIC ">
                              <w:r w:rsidR="00DF69EE">
                                <w:rPr>
                                  <w:noProof/>
                                </w:rPr>
                                <w:t>1</w:t>
                              </w:r>
                            </w:fldSimple>
                            <w:r>
                              <w:t xml:space="preserve"> </w:t>
                            </w:r>
                            <w:r>
                              <w:rPr>
                                <w:i w:val="0"/>
                                <w:iCs w:val="0"/>
                              </w:rPr>
                              <w:t>The Types of Restaurants shown by City Location.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19A1DE" id="Text Box 1" o:spid="_x0000_s1057" type="#_x0000_t202" style="position:absolute;left:0;text-align:left;margin-left:51.1pt;margin-top:173.5pt;width:402.75pt;height:13.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" stroked="f">
                <v:textbox inset="0,0,0,0">
                  <w:txbxContent>
                    <w:p w14:paraId="37E9A8CF" w14:textId="002B692C" w:rsidR="00AC5F4C" w:rsidRPr="00451F02" w:rsidRDefault="00AC5F4C" w:rsidP="00AC5F4C">
                      <w:pPr>
                        <w:pStyle w:val="Caption"/>
                      </w:pPr>
                      <w:r>
                        <w:t xml:space="preserve">Figure </w:t>
                      </w:r>
                      <w:fldSimple w:instr=" SEQ Figure \* ARABIC ">
                        <w:r w:rsidR="00DF69EE">
                          <w:rPr>
                            <w:noProof/>
                          </w:rPr>
                          <w:t>1</w:t>
                        </w:r>
                      </w:fldSimple>
                      <w:r>
                        <w:t xml:space="preserve"> </w:t>
                      </w:r>
                      <w:r>
                        <w:rPr>
                          <w:i w:val="0"/>
                          <w:iCs w:val="0"/>
                        </w:rPr>
                        <w:t>The Types of Restaurants shown by City Location.</w:t>
                      </w:r>
                    </w:p>
                  </w:txbxContent>
                </v:textbox>
                <w10:wrap type="square"/>
              </v:shape>
            </w:pict>
          </mc:Fallback>
        </mc:AlternateContent>
      </w:r>
    </w:p>
    <w:p w14:paraId="58115A80" w14:textId="44AA3D65" w:rsidR="002340F9" w:rsidRDefault="0095629D" w:rsidP="002340F9">
      <w:pPr>
        <w:spacing w:before="240" w:line="360" w:lineRule="auto"/>
        <w:ind w:left="2160"/>
      </w:pPr>
      <w:r>
        <w:rPr>
          <w:noProof/>
        </w:rPr>
        <mc:AlternateContent>
          <mc:Choice Requires="wps">
            <w:drawing>
              <wp:anchor distT="0" distB="0" distL="114300" distR="114300" simplePos="0" relativeHeight="251746304" behindDoc="0" locked="0" layoutInCell="1" allowOverlap="1" wp14:anchorId="00617A6A" wp14:editId="0DF15B26">
                <wp:simplePos x="0" y="0"/>
                <wp:positionH relativeFrom="column">
                  <wp:posOffset>-26256</wp:posOffset>
                </wp:positionH>
                <wp:positionV relativeFrom="paragraph">
                  <wp:posOffset>6343709</wp:posOffset>
                </wp:positionV>
                <wp:extent cx="5114925" cy="171450"/>
                <wp:effectExtent l="0" t="0" r="9525" b="0"/>
                <wp:wrapSquare wrapText="bothSides"/>
                <wp:docPr id="95875358" name="Text Box 1"/>
                <wp:cNvGraphicFramePr/>
                <a:graphic xmlns:a="http://schemas.openxmlformats.org/drawingml/2006/main">
                  <a:graphicData uri="http://schemas.microsoft.com/office/word/2010/wordprocessingShape">
                    <wps:wsp>
                      <wps:cNvSpPr txBox="1"/>
                      <wps:spPr>
                        <a:xfrm>
                          <a:off x="0" y="0"/>
                          <a:ext cx="5114925" cy="171450"/>
                        </a:xfrm>
                        <a:prstGeom prst="rect">
                          <a:avLst/>
                        </a:prstGeom>
                        <a:solidFill>
                          <a:prstClr val="white"/>
                        </a:solidFill>
                        <a:ln>
                          <a:noFill/>
                        </a:ln>
                      </wps:spPr>
                      <wps:txbx>
                        <w:txbxContent>
                          <w:p w14:paraId="1A641860" w14:textId="045AFCC1" w:rsidR="008837CB" w:rsidRPr="00451F02" w:rsidRDefault="008837CB" w:rsidP="008837CB">
                            <w:pPr>
                              <w:pStyle w:val="Caption"/>
                            </w:pPr>
                            <w:r>
                              <w:t xml:space="preserve">Figure 7 </w:t>
                            </w:r>
                            <w:r w:rsidR="009F660A">
                              <w:rPr>
                                <w:i w:val="0"/>
                                <w:iCs w:val="0"/>
                              </w:rPr>
                              <w:t>Dashboard looking at all cuisines with North Indian Cuisine as well as overall Median Costs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617A6A" id="_x0000_s1058" type="#_x0000_t202" style="position:absolute;left:0;text-align:left;margin-left:-2.05pt;margin-top:499.5pt;width:402.75pt;height:13.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" stroked="f">
                <v:textbox inset="0,0,0,0">
                  <w:txbxContent>
                    <w:p w14:paraId="1A641860" w14:textId="045AFCC1" w:rsidR="008837CB" w:rsidRPr="00451F02" w:rsidRDefault="008837CB" w:rsidP="008837CB">
                      <w:pPr>
                        <w:pStyle w:val="Caption"/>
                      </w:pPr>
                      <w:r>
                        <w:t xml:space="preserve">Figure 7 </w:t>
                      </w:r>
                      <w:r w:rsidR="009F660A">
                        <w:rPr>
                          <w:i w:val="0"/>
                          <w:iCs w:val="0"/>
                        </w:rPr>
                        <w:t>Dashboard looking at all cuisines with North Indian Cuisine as well as overall Median Costs</w:t>
                      </w:r>
                    </w:p>
                  </w:txbxContent>
                </v:textbox>
                <w10:wrap type="square"/>
              </v:shape>
            </w:pict>
          </mc:Fallback>
        </mc:AlternateContent>
      </w:r>
      <w:r w:rsidRPr="0095629D">
        <w:rPr>
          <w:b/>
          <w:bCs/>
          <w:noProof/>
          <w:u w:val="single"/>
        </w:rPr>
        <w:drawing>
          <wp:anchor distT="0" distB="0" distL="114300" distR="114300" simplePos="0" relativeHeight="251751424" behindDoc="0" locked="0" layoutInCell="1" allowOverlap="1" wp14:anchorId="12A26864" wp14:editId="75AE8B75">
            <wp:simplePos x="0" y="0"/>
            <wp:positionH relativeFrom="column">
              <wp:posOffset>-21590</wp:posOffset>
            </wp:positionH>
            <wp:positionV relativeFrom="paragraph">
              <wp:posOffset>3025140</wp:posOffset>
            </wp:positionV>
            <wp:extent cx="6302375" cy="3325495"/>
            <wp:effectExtent l="19050" t="19050" r="22225" b="27305"/>
            <wp:wrapThrough wrapText="bothSides">
              <wp:wrapPolygon edited="0">
                <wp:start x="-65" y="-124"/>
                <wp:lineTo x="-65" y="21654"/>
                <wp:lineTo x="21611" y="21654"/>
                <wp:lineTo x="21611" y="-124"/>
                <wp:lineTo x="-65" y="-124"/>
              </wp:wrapPolygon>
            </wp:wrapThrough>
            <wp:docPr id="21164198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419840" name="Picture 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302375" cy="332549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2340F9" w:rsidRPr="002340F9">
        <w:rPr>
          <w:b/>
          <w:bCs/>
          <w:u w:val="single"/>
        </w:rPr>
        <w:t>Explore Approximate Costs</w:t>
      </w:r>
      <w:r w:rsidR="002340F9" w:rsidRPr="002340F9">
        <w:t xml:space="preserve"> - Using </w:t>
      </w:r>
      <w:r w:rsidR="0078581D">
        <w:t>Tableau</w:t>
      </w:r>
      <w:r w:rsidR="002340F9" w:rsidRPr="002340F9">
        <w:t xml:space="preserve">, </w:t>
      </w:r>
      <w:bookmarkEnd w:id="0"/>
      <w:r w:rsidR="008837CB">
        <w:t xml:space="preserve">a dashboard was created to look at what the Median Costs were for two people dining in a subset of restaurants. Considering that one US $1 is approximately equivalent to </w:t>
      </w:r>
      <w:r w:rsidR="00AD5DBD">
        <w:rPr>
          <w:rFonts w:ascii="Roboto" w:hAnsi="Roboto"/>
          <w:color w:val="202124"/>
          <w:sz w:val="21"/>
          <w:szCs w:val="21"/>
          <w:shd w:val="clear" w:color="auto" w:fill="FFFFFF"/>
        </w:rPr>
        <w:t>₹</w:t>
      </w:r>
      <w:r w:rsidR="008837CB">
        <w:t>82.23 Indian Rupees, you can tell that the US dollar is far more valuable.</w:t>
      </w:r>
    </w:p>
    <w:p w14:paraId="762C240F" w14:textId="3AF805E7" w:rsidR="00DB30C2" w:rsidRPr="00AD7AEE" w:rsidRDefault="0095629D" w:rsidP="00DB30C2">
      <w:pPr>
        <w:spacing w:before="240" w:line="360" w:lineRule="auto"/>
        <w:ind w:left="2160"/>
        <w:rPr>
          <w:b/>
          <w:bCs/>
        </w:rPr>
      </w:pPr>
      <w:r w:rsidRPr="0095629D">
        <w:rPr>
          <w:noProof/>
        </w:rPr>
        <w:lastRenderedPageBreak/>
        <w:drawing>
          <wp:anchor distT="0" distB="0" distL="114300" distR="114300" simplePos="0" relativeHeight="251748352" behindDoc="0" locked="0" layoutInCell="1" allowOverlap="1" wp14:anchorId="3BDAB93A" wp14:editId="28B62036">
            <wp:simplePos x="0" y="0"/>
            <wp:positionH relativeFrom="column">
              <wp:posOffset>162870</wp:posOffset>
            </wp:positionH>
            <wp:positionV relativeFrom="paragraph">
              <wp:posOffset>2038232</wp:posOffset>
            </wp:positionV>
            <wp:extent cx="5943600" cy="2256790"/>
            <wp:effectExtent l="19050" t="19050" r="19050" b="10160"/>
            <wp:wrapThrough wrapText="bothSides">
              <wp:wrapPolygon edited="0">
                <wp:start x="-69" y="-182"/>
                <wp:lineTo x="-69" y="21515"/>
                <wp:lineTo x="21600" y="21515"/>
                <wp:lineTo x="21600" y="-182"/>
                <wp:lineTo x="-69" y="-182"/>
              </wp:wrapPolygon>
            </wp:wrapThrough>
            <wp:docPr id="1575772843"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772843" name="Picture 1" descr="A graph with different colored bar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2256790"/>
                    </a:xfrm>
                    <a:prstGeom prst="rect">
                      <a:avLst/>
                    </a:prstGeom>
                    <a:ln>
                      <a:solidFill>
                        <a:schemeClr val="accent1"/>
                      </a:solidFill>
                    </a:ln>
                  </pic:spPr>
                </pic:pic>
              </a:graphicData>
            </a:graphic>
          </wp:anchor>
        </w:drawing>
      </w:r>
      <w:r w:rsidR="00DB30C2">
        <w:t>Approximate Cost per Type of Re</w:t>
      </w:r>
      <w:r w:rsidR="00AD7AEE">
        <w:t xml:space="preserve">staurant on the top right side of the dashboard </w:t>
      </w:r>
      <w:r>
        <w:t xml:space="preserve">(see Figure 7) </w:t>
      </w:r>
      <w:r w:rsidR="00AD7AEE">
        <w:t>clearly showing that the highest costs are associated D</w:t>
      </w:r>
      <w:r w:rsidR="005E38A9">
        <w:t>r</w:t>
      </w:r>
      <w:r w:rsidR="00AD7AEE">
        <w:t xml:space="preserve">inks &amp; Nightlife as well as Pubs and Bars.  This is most likely due to the high expenses related to purchasing alcohol.  </w:t>
      </w:r>
      <w:r w:rsidR="005E38A9">
        <w:t>Cuban Mojitos are one example of a popular drink according to the dataset’s favorite dishes.  In Bengaluru, there is an annual increase in the alcohol excise tax, so expenses will keep growing.</w:t>
      </w:r>
      <w:r w:rsidR="00AD7AEE">
        <w:t xml:space="preserve"> </w:t>
      </w:r>
      <w:r w:rsidR="005E38A9">
        <w:t xml:space="preserve">For August 2023, </w:t>
      </w:r>
      <w:r w:rsidR="005E38A9" w:rsidRPr="005E38A9">
        <w:t>Indian-made liquor (IML) will surge by 20% on all slabs, while beer will experience a hike from 175% to 185%</w:t>
      </w:r>
      <w:r w:rsidR="005E38A9">
        <w:rPr>
          <w:rStyle w:val="FootnoteReference"/>
        </w:rPr>
        <w:footnoteReference w:id="1"/>
      </w:r>
      <w:r w:rsidR="005E38A9">
        <w:t>.</w:t>
      </w:r>
    </w:p>
    <w:p w14:paraId="24FA4832" w14:textId="759FF20C" w:rsidR="00DB30C2" w:rsidRDefault="0095629D" w:rsidP="00DB30C2">
      <w:pPr>
        <w:spacing w:before="240" w:line="360" w:lineRule="auto"/>
        <w:ind w:left="2160"/>
      </w:pPr>
      <w:r>
        <w:rPr>
          <w:noProof/>
        </w:rPr>
        <mc:AlternateContent>
          <mc:Choice Requires="wps">
            <w:drawing>
              <wp:anchor distT="0" distB="0" distL="114300" distR="114300" simplePos="0" relativeHeight="251750400" behindDoc="0" locked="0" layoutInCell="1" allowOverlap="1" wp14:anchorId="409AD917" wp14:editId="74B9BBB9">
                <wp:simplePos x="0" y="0"/>
                <wp:positionH relativeFrom="column">
                  <wp:posOffset>157273</wp:posOffset>
                </wp:positionH>
                <wp:positionV relativeFrom="paragraph">
                  <wp:posOffset>2213433</wp:posOffset>
                </wp:positionV>
                <wp:extent cx="5114925" cy="171450"/>
                <wp:effectExtent l="0" t="0" r="9525" b="0"/>
                <wp:wrapSquare wrapText="bothSides"/>
                <wp:docPr id="1583176356" name="Text Box 1"/>
                <wp:cNvGraphicFramePr/>
                <a:graphic xmlns:a="http://schemas.openxmlformats.org/drawingml/2006/main">
                  <a:graphicData uri="http://schemas.microsoft.com/office/word/2010/wordprocessingShape">
                    <wps:wsp>
                      <wps:cNvSpPr txBox="1"/>
                      <wps:spPr>
                        <a:xfrm>
                          <a:off x="0" y="0"/>
                          <a:ext cx="5114925" cy="171450"/>
                        </a:xfrm>
                        <a:prstGeom prst="rect">
                          <a:avLst/>
                        </a:prstGeom>
                        <a:solidFill>
                          <a:prstClr val="white"/>
                        </a:solidFill>
                        <a:ln>
                          <a:noFill/>
                        </a:ln>
                      </wps:spPr>
                      <wps:txbx>
                        <w:txbxContent>
                          <w:p w14:paraId="31E833D4" w14:textId="356C8BA4" w:rsidR="0095629D" w:rsidRPr="00451F02" w:rsidRDefault="0095629D" w:rsidP="0095629D">
                            <w:pPr>
                              <w:pStyle w:val="Caption"/>
                            </w:pPr>
                            <w:r>
                              <w:t xml:space="preserve">Figure 8 </w:t>
                            </w:r>
                            <w:r>
                              <w:rPr>
                                <w:i w:val="0"/>
                                <w:iCs w:val="0"/>
                              </w:rPr>
                              <w:t>Dashboard showing the comparison of Types of Restaurants, highlighting Residency Road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9AD917" id="_x0000_s1059" type="#_x0000_t202" style="position:absolute;left:0;text-align:left;margin-left:12.4pt;margin-top:174.3pt;width:402.75pt;height:13.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" stroked="f">
                <v:textbox inset="0,0,0,0">
                  <w:txbxContent>
                    <w:p w14:paraId="31E833D4" w14:textId="356C8BA4" w:rsidR="0095629D" w:rsidRPr="00451F02" w:rsidRDefault="0095629D" w:rsidP="0095629D">
                      <w:pPr>
                        <w:pStyle w:val="Caption"/>
                      </w:pPr>
                      <w:r>
                        <w:t xml:space="preserve">Figure 8 </w:t>
                      </w:r>
                      <w:r>
                        <w:rPr>
                          <w:i w:val="0"/>
                          <w:iCs w:val="0"/>
                        </w:rPr>
                        <w:t>Dashboard showing the comparison of Types of Restaurants, highlighting Residency Road</w:t>
                      </w:r>
                    </w:p>
                  </w:txbxContent>
                </v:textbox>
                <w10:wrap type="square"/>
              </v:shape>
            </w:pict>
          </mc:Fallback>
        </mc:AlternateContent>
      </w:r>
      <w:r w:rsidR="00DB30C2" w:rsidRPr="002340F9">
        <w:t>Approximate</w:t>
      </w:r>
      <w:r>
        <w:t xml:space="preserve"> Median</w:t>
      </w:r>
      <w:r w:rsidR="00DB30C2" w:rsidRPr="002340F9">
        <w:t xml:space="preserve"> Cost </w:t>
      </w:r>
      <w:r w:rsidR="005E38A9">
        <w:t>by City Location</w:t>
      </w:r>
      <w:r>
        <w:t xml:space="preserve">, shown in the bottom left </w:t>
      </w:r>
      <w:r w:rsidR="00972D7C">
        <w:t>of Figure</w:t>
      </w:r>
      <w:r>
        <w:t xml:space="preserve"> 7, specifically highlight</w:t>
      </w:r>
      <w:r w:rsidR="00AD5DBD">
        <w:t>s</w:t>
      </w:r>
      <w:r>
        <w:t xml:space="preserve"> that the Lavelle and Residency Road locations cost the most at </w:t>
      </w:r>
      <w:r w:rsidR="00972D7C">
        <w:rPr>
          <w:rFonts w:ascii="Roboto" w:hAnsi="Roboto"/>
          <w:color w:val="202124"/>
          <w:sz w:val="21"/>
          <w:szCs w:val="21"/>
          <w:shd w:val="clear" w:color="auto" w:fill="FFFFFF"/>
        </w:rPr>
        <w:t>₹</w:t>
      </w:r>
      <w:r w:rsidR="00972D7C">
        <w:t>800</w:t>
      </w:r>
      <w:r w:rsidR="00AD5DBD">
        <w:t xml:space="preserve"> for 2 people</w:t>
      </w:r>
      <w:r w:rsidR="00972D7C">
        <w:t xml:space="preserve">.  Figure 8 </w:t>
      </w:r>
      <w:r w:rsidR="00AD5DBD">
        <w:t>shows</w:t>
      </w:r>
      <w:r w:rsidR="00972D7C">
        <w:t xml:space="preserve"> </w:t>
      </w:r>
      <w:proofErr w:type="gramStart"/>
      <w:r w:rsidR="00972D7C">
        <w:t>the Residency</w:t>
      </w:r>
      <w:proofErr w:type="gramEnd"/>
      <w:r w:rsidR="00972D7C">
        <w:t xml:space="preserve"> Road has one of the highest number of Drinks &amp; Nightlife restaurants out of the Types of Restaurants that do NOT have Pub</w:t>
      </w:r>
      <w:r w:rsidR="00AD5DBD">
        <w:t>s</w:t>
      </w:r>
      <w:r w:rsidR="00972D7C">
        <w:t xml:space="preserve"> &amp; </w:t>
      </w:r>
      <w:r w:rsidR="00AD5DBD">
        <w:t>B</w:t>
      </w:r>
      <w:r w:rsidR="00972D7C">
        <w:t>ars.</w:t>
      </w:r>
      <w:r w:rsidR="00AD5DBD">
        <w:t xml:space="preserve">  Apparently, without the competition from the Pubs and Bars, they can increase the cost of drinks.</w:t>
      </w:r>
    </w:p>
    <w:p w14:paraId="5F085C71" w14:textId="7A3D407F" w:rsidR="00425B82" w:rsidRDefault="002340F9" w:rsidP="00883503">
      <w:pPr>
        <w:spacing w:before="240" w:line="360" w:lineRule="auto"/>
        <w:ind w:left="2160"/>
        <w:rPr>
          <w:rFonts w:ascii="Roboto" w:hAnsi="Roboto"/>
          <w:color w:val="202124"/>
          <w:sz w:val="21"/>
          <w:szCs w:val="21"/>
          <w:shd w:val="clear" w:color="auto" w:fill="FFFFFF"/>
        </w:rPr>
      </w:pPr>
      <w:proofErr w:type="gramStart"/>
      <w:r w:rsidRPr="002340F9">
        <w:t>Approximate</w:t>
      </w:r>
      <w:proofErr w:type="gramEnd"/>
      <w:r w:rsidRPr="002340F9">
        <w:t xml:space="preserve"> cost per cuisine</w:t>
      </w:r>
      <w:r w:rsidR="00AD5DBD">
        <w:t xml:space="preserve"> were much more complicated because the data collected had 1,692 different descriptions for a restaurant’s cuisine.  The </w:t>
      </w:r>
      <w:proofErr w:type="gramStart"/>
      <w:r w:rsidR="00AD5DBD">
        <w:t>detail</w:t>
      </w:r>
      <w:proofErr w:type="gramEnd"/>
      <w:r w:rsidR="00AD5DBD">
        <w:t xml:space="preserve"> will be looked at late</w:t>
      </w:r>
      <w:r w:rsidR="00883503">
        <w:t>r</w:t>
      </w:r>
      <w:r w:rsidR="00AD5DBD">
        <w:t xml:space="preserve"> with JMP’s Data Mining features.  What is shown in Figure 7 relates to costs, specifically, and it shows that North Indian + Japanese costs approximately </w:t>
      </w:r>
      <w:r w:rsidR="00883503">
        <w:rPr>
          <w:rFonts w:ascii="Roboto" w:hAnsi="Roboto"/>
          <w:color w:val="202124"/>
          <w:sz w:val="21"/>
          <w:szCs w:val="21"/>
          <w:shd w:val="clear" w:color="auto" w:fill="FFFFFF"/>
        </w:rPr>
        <w:t xml:space="preserve">₹4,100 which is the most for a North Indian Cuisine. Other </w:t>
      </w:r>
      <w:r w:rsidR="00883503" w:rsidRPr="00A860DE">
        <w:rPr>
          <w:noProof/>
          <w:sz w:val="24"/>
          <w:szCs w:val="24"/>
        </w:rPr>
        <w:lastRenderedPageBreak/>
        <w:drawing>
          <wp:anchor distT="0" distB="0" distL="114300" distR="114300" simplePos="0" relativeHeight="251723776" behindDoc="0" locked="0" layoutInCell="1" allowOverlap="1" wp14:anchorId="673F2EF1" wp14:editId="1A93933A">
            <wp:simplePos x="0" y="0"/>
            <wp:positionH relativeFrom="column">
              <wp:posOffset>-721000</wp:posOffset>
            </wp:positionH>
            <wp:positionV relativeFrom="paragraph">
              <wp:posOffset>133601</wp:posOffset>
            </wp:positionV>
            <wp:extent cx="1647825" cy="2181067"/>
            <wp:effectExtent l="19050" t="19050" r="9525" b="10160"/>
            <wp:wrapNone/>
            <wp:docPr id="127574519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745198" name="Picture 1" descr="A screenshot of a graph&#10;&#10;Description automatically generated"/>
                    <pic:cNvPicPr/>
                  </pic:nvPicPr>
                  <pic:blipFill rotWithShape="1">
                    <a:blip r:embed="rId15">
                      <a:extLst>
                        <a:ext uri="{28A0092B-C50C-407E-A947-70E740481C1C}">
                          <a14:useLocalDpi xmlns:a14="http://schemas.microsoft.com/office/drawing/2010/main" val="0"/>
                        </a:ext>
                      </a:extLst>
                    </a:blip>
                    <a:srcRect r="4279"/>
                    <a:stretch/>
                  </pic:blipFill>
                  <pic:spPr bwMode="auto">
                    <a:xfrm>
                      <a:off x="0" y="0"/>
                      <a:ext cx="1647825" cy="2181067"/>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83503">
        <w:rPr>
          <w:rFonts w:ascii="Roboto" w:hAnsi="Roboto"/>
          <w:color w:val="202124"/>
          <w:sz w:val="21"/>
          <w:szCs w:val="21"/>
          <w:shd w:val="clear" w:color="auto" w:fill="FFFFFF"/>
        </w:rPr>
        <w:t xml:space="preserve">cuisines like Kashmiri, Mughlai, Italian as well as Asian cuisines like Chinese or Thai are also up at the top of the expensive list.  This likely has to do with </w:t>
      </w:r>
      <w:r w:rsidR="003B140C">
        <w:rPr>
          <w:noProof/>
        </w:rPr>
        <mc:AlternateContent>
          <mc:Choice Requires="wps">
            <w:drawing>
              <wp:anchor distT="0" distB="0" distL="114300" distR="114300" simplePos="0" relativeHeight="251740160" behindDoc="0" locked="0" layoutInCell="1" allowOverlap="1" wp14:anchorId="1F803498" wp14:editId="74DB33DF">
                <wp:simplePos x="0" y="0"/>
                <wp:positionH relativeFrom="column">
                  <wp:posOffset>1281754</wp:posOffset>
                </wp:positionH>
                <wp:positionV relativeFrom="paragraph">
                  <wp:posOffset>3204240</wp:posOffset>
                </wp:positionV>
                <wp:extent cx="5114925" cy="171450"/>
                <wp:effectExtent l="0" t="0" r="9525" b="0"/>
                <wp:wrapThrough wrapText="bothSides">
                  <wp:wrapPolygon edited="0">
                    <wp:start x="0" y="0"/>
                    <wp:lineTo x="0" y="19200"/>
                    <wp:lineTo x="21560" y="19200"/>
                    <wp:lineTo x="21560" y="0"/>
                    <wp:lineTo x="0" y="0"/>
                  </wp:wrapPolygon>
                </wp:wrapThrough>
                <wp:docPr id="1756189290" name="Text Box 1"/>
                <wp:cNvGraphicFramePr/>
                <a:graphic xmlns:a="http://schemas.openxmlformats.org/drawingml/2006/main">
                  <a:graphicData uri="http://schemas.microsoft.com/office/word/2010/wordprocessingShape">
                    <wps:wsp>
                      <wps:cNvSpPr txBox="1"/>
                      <wps:spPr>
                        <a:xfrm>
                          <a:off x="0" y="0"/>
                          <a:ext cx="5114925" cy="171450"/>
                        </a:xfrm>
                        <a:prstGeom prst="rect">
                          <a:avLst/>
                        </a:prstGeom>
                        <a:solidFill>
                          <a:prstClr val="white"/>
                        </a:solidFill>
                        <a:ln>
                          <a:noFill/>
                        </a:ln>
                      </wps:spPr>
                      <wps:txbx>
                        <w:txbxContent>
                          <w:p w14:paraId="44707C85" w14:textId="4E7811BC" w:rsidR="006B27E9" w:rsidRPr="00451F02" w:rsidRDefault="006B27E9" w:rsidP="006B27E9">
                            <w:pPr>
                              <w:pStyle w:val="Caption"/>
                            </w:pPr>
                            <w:r>
                              <w:t xml:space="preserve">Figure </w:t>
                            </w:r>
                            <w:r w:rsidR="003B140C">
                              <w:t>9</w:t>
                            </w:r>
                            <w:r>
                              <w:t xml:space="preserve"> </w:t>
                            </w:r>
                            <w:r>
                              <w:rPr>
                                <w:i w:val="0"/>
                                <w:iCs w:val="0"/>
                              </w:rPr>
                              <w:t>Overall Analysis shows North Indian and North Indian Chinese Restaurants far outnumber the others.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803498" id="_x0000_s1060" type="#_x0000_t202" style="position:absolute;left:0;text-align:left;margin-left:100.95pt;margin-top:252.3pt;width:402.75pt;height:13.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" stroked="f">
                <v:textbox inset="0,0,0,0">
                  <w:txbxContent>
                    <w:p w14:paraId="44707C85" w14:textId="4E7811BC" w:rsidR="006B27E9" w:rsidRPr="00451F02" w:rsidRDefault="006B27E9" w:rsidP="006B27E9">
                      <w:pPr>
                        <w:pStyle w:val="Caption"/>
                      </w:pPr>
                      <w:r>
                        <w:t xml:space="preserve">Figure </w:t>
                      </w:r>
                      <w:r w:rsidR="003B140C">
                        <w:t>9</w:t>
                      </w:r>
                      <w:r>
                        <w:t xml:space="preserve"> </w:t>
                      </w:r>
                      <w:r>
                        <w:rPr>
                          <w:i w:val="0"/>
                          <w:iCs w:val="0"/>
                        </w:rPr>
                        <w:t>Overall Analysis shows North Indian and North Indian Chinese Restaurants far outnumber the others.</w:t>
                      </w:r>
                    </w:p>
                  </w:txbxContent>
                </v:textbox>
                <w10:wrap type="through"/>
              </v:shape>
            </w:pict>
          </mc:Fallback>
        </mc:AlternateContent>
      </w:r>
      <w:r w:rsidR="00883503">
        <w:rPr>
          <w:noProof/>
        </w:rPr>
        <mc:AlternateContent>
          <mc:Choice Requires="wps">
            <w:drawing>
              <wp:anchor distT="0" distB="0" distL="114300" distR="114300" simplePos="0" relativeHeight="251722752" behindDoc="0" locked="0" layoutInCell="1" allowOverlap="1" wp14:anchorId="6673FB13" wp14:editId="52AFEEB9">
                <wp:simplePos x="0" y="0"/>
                <wp:positionH relativeFrom="column">
                  <wp:posOffset>-725347</wp:posOffset>
                </wp:positionH>
                <wp:positionV relativeFrom="paragraph">
                  <wp:posOffset>2367929</wp:posOffset>
                </wp:positionV>
                <wp:extent cx="1695450" cy="304800"/>
                <wp:effectExtent l="0" t="0" r="0" b="0"/>
                <wp:wrapSquare wrapText="bothSides"/>
                <wp:docPr id="1042527152" name="Text Box 1"/>
                <wp:cNvGraphicFramePr/>
                <a:graphic xmlns:a="http://schemas.openxmlformats.org/drawingml/2006/main">
                  <a:graphicData uri="http://schemas.microsoft.com/office/word/2010/wordprocessingShape">
                    <wps:wsp>
                      <wps:cNvSpPr txBox="1"/>
                      <wps:spPr>
                        <a:xfrm>
                          <a:off x="0" y="0"/>
                          <a:ext cx="1695450" cy="304800"/>
                        </a:xfrm>
                        <a:prstGeom prst="rect">
                          <a:avLst/>
                        </a:prstGeom>
                        <a:solidFill>
                          <a:prstClr val="white"/>
                        </a:solidFill>
                        <a:ln>
                          <a:noFill/>
                        </a:ln>
                      </wps:spPr>
                      <wps:txbx>
                        <w:txbxContent>
                          <w:p w14:paraId="72F095AE" w14:textId="31A3998B" w:rsidR="006B27E9" w:rsidRPr="00451F02" w:rsidRDefault="006B27E9" w:rsidP="006B27E9">
                            <w:pPr>
                              <w:pStyle w:val="Caption"/>
                              <w:spacing w:after="0"/>
                            </w:pPr>
                            <w:r>
                              <w:t xml:space="preserve">Figure </w:t>
                            </w:r>
                            <w:r w:rsidR="003B140C">
                              <w:t>10</w:t>
                            </w:r>
                            <w:r>
                              <w:t xml:space="preserve"> </w:t>
                            </w:r>
                            <w:r>
                              <w:rPr>
                                <w:i w:val="0"/>
                                <w:iCs w:val="0"/>
                              </w:rPr>
                              <w:t>Cities where North Indian Food is most popular.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73FB13" id="_x0000_s1061" type="#_x0000_t202" style="position:absolute;left:0;text-align:left;margin-left:-57.1pt;margin-top:186.45pt;width:133.5pt;height:24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" stroked="f">
                <v:textbox inset="0,0,0,0">
                  <w:txbxContent>
                    <w:p w14:paraId="72F095AE" w14:textId="31A3998B" w:rsidR="006B27E9" w:rsidRPr="00451F02" w:rsidRDefault="006B27E9" w:rsidP="006B27E9">
                      <w:pPr>
                        <w:pStyle w:val="Caption"/>
                        <w:spacing w:after="0"/>
                      </w:pPr>
                      <w:r>
                        <w:t xml:space="preserve">Figure </w:t>
                      </w:r>
                      <w:r w:rsidR="003B140C">
                        <w:t>10</w:t>
                      </w:r>
                      <w:r>
                        <w:t xml:space="preserve"> </w:t>
                      </w:r>
                      <w:r>
                        <w:rPr>
                          <w:i w:val="0"/>
                          <w:iCs w:val="0"/>
                        </w:rPr>
                        <w:t>Cities where North Indian Food is most popular.</w:t>
                      </w:r>
                    </w:p>
                  </w:txbxContent>
                </v:textbox>
                <w10:wrap type="square"/>
              </v:shape>
            </w:pict>
          </mc:Fallback>
        </mc:AlternateContent>
      </w:r>
      <w:r w:rsidR="00883503" w:rsidRPr="007716D4">
        <w:rPr>
          <w:noProof/>
          <w:sz w:val="24"/>
          <w:szCs w:val="24"/>
        </w:rPr>
        <w:drawing>
          <wp:anchor distT="0" distB="0" distL="114300" distR="114300" simplePos="0" relativeHeight="251721728" behindDoc="0" locked="0" layoutInCell="1" allowOverlap="1" wp14:anchorId="6494DA71" wp14:editId="11F893C5">
            <wp:simplePos x="0" y="0"/>
            <wp:positionH relativeFrom="column">
              <wp:posOffset>1283970</wp:posOffset>
            </wp:positionH>
            <wp:positionV relativeFrom="paragraph">
              <wp:posOffset>782645</wp:posOffset>
            </wp:positionV>
            <wp:extent cx="4531685" cy="2380428"/>
            <wp:effectExtent l="19050" t="19050" r="21590" b="20320"/>
            <wp:wrapSquare wrapText="bothSides"/>
            <wp:docPr id="8075719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571922" name="Picture 1"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531685" cy="2380428"/>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883503">
        <w:rPr>
          <w:rFonts w:ascii="Roboto" w:hAnsi="Roboto"/>
          <w:color w:val="202124"/>
          <w:sz w:val="21"/>
          <w:szCs w:val="21"/>
          <w:shd w:val="clear" w:color="auto" w:fill="FFFFFF"/>
        </w:rPr>
        <w:t>seafood, which is hard to keep fresh for customers, yet very popular.</w:t>
      </w:r>
    </w:p>
    <w:p w14:paraId="3951AE09" w14:textId="1AE03589" w:rsidR="006B27E9" w:rsidRPr="00135121" w:rsidRDefault="00625149" w:rsidP="006B27E9">
      <w:pPr>
        <w:spacing w:before="240" w:line="360" w:lineRule="auto"/>
        <w:rPr>
          <w:sz w:val="24"/>
          <w:szCs w:val="24"/>
        </w:rPr>
      </w:pPr>
      <w:r w:rsidRPr="00A860DE">
        <w:rPr>
          <w:noProof/>
        </w:rPr>
        <w:drawing>
          <wp:anchor distT="0" distB="0" distL="114300" distR="114300" simplePos="0" relativeHeight="251724800" behindDoc="0" locked="0" layoutInCell="1" allowOverlap="1" wp14:anchorId="598243B7" wp14:editId="7082B8EF">
            <wp:simplePos x="0" y="0"/>
            <wp:positionH relativeFrom="column">
              <wp:posOffset>-717928</wp:posOffset>
            </wp:positionH>
            <wp:positionV relativeFrom="paragraph">
              <wp:posOffset>1988441</wp:posOffset>
            </wp:positionV>
            <wp:extent cx="1564090" cy="1892935"/>
            <wp:effectExtent l="19050" t="19050" r="17145" b="12065"/>
            <wp:wrapNone/>
            <wp:docPr id="20449311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93119" name="Picture 1" descr="A screenshot of a graph&#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564090" cy="189293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p>
    <w:p w14:paraId="0D8E740D" w14:textId="44FEB224" w:rsidR="006B27E9" w:rsidRPr="004B7606" w:rsidRDefault="006B27E9" w:rsidP="006B27E9">
      <w:pPr>
        <w:pStyle w:val="ListParagraph"/>
        <w:numPr>
          <w:ilvl w:val="1"/>
          <w:numId w:val="4"/>
        </w:numPr>
        <w:spacing w:before="240" w:line="360" w:lineRule="auto"/>
        <w:ind w:left="1800"/>
        <w:rPr>
          <w:sz w:val="24"/>
          <w:szCs w:val="24"/>
        </w:rPr>
      </w:pPr>
      <w:r>
        <w:rPr>
          <w:sz w:val="24"/>
          <w:szCs w:val="24"/>
        </w:rPr>
        <w:t>Cuisine Segmentation Analysis</w:t>
      </w:r>
    </w:p>
    <w:p w14:paraId="2D06D5F7" w14:textId="42CBA143" w:rsidR="006B27E9" w:rsidRDefault="003B140C" w:rsidP="006B27E9">
      <w:pPr>
        <w:spacing w:before="240" w:line="360" w:lineRule="auto"/>
        <w:ind w:left="2160"/>
      </w:pPr>
      <w:r>
        <w:rPr>
          <w:noProof/>
        </w:rPr>
        <mc:AlternateContent>
          <mc:Choice Requires="wps">
            <w:drawing>
              <wp:anchor distT="0" distB="0" distL="114300" distR="114300" simplePos="0" relativeHeight="251725824" behindDoc="0" locked="0" layoutInCell="1" allowOverlap="1" wp14:anchorId="55371A01" wp14:editId="36C41449">
                <wp:simplePos x="0" y="0"/>
                <wp:positionH relativeFrom="column">
                  <wp:posOffset>-732894</wp:posOffset>
                </wp:positionH>
                <wp:positionV relativeFrom="paragraph">
                  <wp:posOffset>943373</wp:posOffset>
                </wp:positionV>
                <wp:extent cx="1695450" cy="304800"/>
                <wp:effectExtent l="0" t="0" r="0" b="0"/>
                <wp:wrapThrough wrapText="bothSides">
                  <wp:wrapPolygon edited="0">
                    <wp:start x="0" y="0"/>
                    <wp:lineTo x="0" y="20250"/>
                    <wp:lineTo x="21357" y="20250"/>
                    <wp:lineTo x="21357" y="0"/>
                    <wp:lineTo x="0" y="0"/>
                  </wp:wrapPolygon>
                </wp:wrapThrough>
                <wp:docPr id="1776890908" name="Text Box 1"/>
                <wp:cNvGraphicFramePr/>
                <a:graphic xmlns:a="http://schemas.openxmlformats.org/drawingml/2006/main">
                  <a:graphicData uri="http://schemas.microsoft.com/office/word/2010/wordprocessingShape">
                    <wps:wsp>
                      <wps:cNvSpPr txBox="1"/>
                      <wps:spPr>
                        <a:xfrm>
                          <a:off x="0" y="0"/>
                          <a:ext cx="1695450" cy="304800"/>
                        </a:xfrm>
                        <a:prstGeom prst="rect">
                          <a:avLst/>
                        </a:prstGeom>
                        <a:solidFill>
                          <a:prstClr val="white"/>
                        </a:solidFill>
                        <a:ln>
                          <a:noFill/>
                        </a:ln>
                      </wps:spPr>
                      <wps:txbx>
                        <w:txbxContent>
                          <w:p w14:paraId="14F281C4" w14:textId="46DFFCF5" w:rsidR="006B27E9" w:rsidRPr="00451F02" w:rsidRDefault="006B27E9" w:rsidP="006B27E9">
                            <w:pPr>
                              <w:pStyle w:val="Caption"/>
                              <w:spacing w:after="0"/>
                            </w:pPr>
                            <w:r>
                              <w:t xml:space="preserve">Figure </w:t>
                            </w:r>
                            <w:r w:rsidR="003B140C">
                              <w:t>11 Cities</w:t>
                            </w:r>
                            <w:r>
                              <w:rPr>
                                <w:i w:val="0"/>
                                <w:iCs w:val="0"/>
                              </w:rPr>
                              <w:t xml:space="preserve"> where North Indian, Chinese Food is most popular.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71A01" id="_x0000_s1062" type="#_x0000_t202" style="position:absolute;left:0;text-align:left;margin-left:-57.7pt;margin-top:74.3pt;width:133.5pt;height:24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" stroked="f">
                <v:textbox inset="0,0,0,0">
                  <w:txbxContent>
                    <w:p w14:paraId="14F281C4" w14:textId="46DFFCF5" w:rsidR="006B27E9" w:rsidRPr="00451F02" w:rsidRDefault="006B27E9" w:rsidP="006B27E9">
                      <w:pPr>
                        <w:pStyle w:val="Caption"/>
                        <w:spacing w:after="0"/>
                      </w:pPr>
                      <w:r>
                        <w:t xml:space="preserve">Figure </w:t>
                      </w:r>
                      <w:r w:rsidR="003B140C">
                        <w:t>11 Cities</w:t>
                      </w:r>
                      <w:r>
                        <w:rPr>
                          <w:i w:val="0"/>
                          <w:iCs w:val="0"/>
                        </w:rPr>
                        <w:t xml:space="preserve"> where North Indian, Chinese Food is most popular.</w:t>
                      </w:r>
                    </w:p>
                  </w:txbxContent>
                </v:textbox>
                <w10:wrap type="through"/>
              </v:shape>
            </w:pict>
          </mc:Fallback>
        </mc:AlternateContent>
      </w:r>
      <w:r w:rsidRPr="003334F4">
        <w:rPr>
          <w:noProof/>
        </w:rPr>
        <w:drawing>
          <wp:anchor distT="0" distB="0" distL="114300" distR="114300" simplePos="0" relativeHeight="251726848" behindDoc="0" locked="0" layoutInCell="1" allowOverlap="1" wp14:anchorId="68DDEF58" wp14:editId="6D6FA2A4">
            <wp:simplePos x="0" y="0"/>
            <wp:positionH relativeFrom="column">
              <wp:posOffset>-679775</wp:posOffset>
            </wp:positionH>
            <wp:positionV relativeFrom="paragraph">
              <wp:posOffset>1555278</wp:posOffset>
            </wp:positionV>
            <wp:extent cx="1647825" cy="1896110"/>
            <wp:effectExtent l="19050" t="19050" r="9525" b="27940"/>
            <wp:wrapNone/>
            <wp:docPr id="104992013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920136" name="Picture 1" descr="A screenshot of a graph&#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647825" cy="189611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6B27E9">
        <w:t xml:space="preserve">Viewing the general distribution of the types of Cuisines (see Figure </w:t>
      </w:r>
      <w:r>
        <w:t>9</w:t>
      </w:r>
      <w:r w:rsidR="006B27E9">
        <w:t xml:space="preserve"> above), both the vertical bar chart and the Frequency table show that North Indian cuisine is the most popular by almost double that of North Indian combined with Chinese Cuisine (4.95% of the total restaurants reported).  Chinese food is widely popular because commodity trading is prevalent due to being in the southern peninsula where a large portion of the population lives (3.32% of the total restaurants reported). This is followed in third place by South Indian cuisine. Considering where Bengaluru is in the densely populated southern area of the Indian Continent, this makes sense (1.57% of the total restaurants reported).  (Note: the separation of North Indian and Nort Indian, Chinese cuisine is probably due to a customer survey where multiple cuisine options were allowed to be chosen creating dozens of instances of overlap in the cuisine categorical variable).</w:t>
      </w:r>
    </w:p>
    <w:p w14:paraId="7A4B23E4" w14:textId="77F326C7" w:rsidR="006B27E9" w:rsidRDefault="003B140C" w:rsidP="006B27E9">
      <w:pPr>
        <w:spacing w:before="240" w:line="360" w:lineRule="auto"/>
        <w:ind w:left="2160"/>
      </w:pPr>
      <w:r>
        <w:rPr>
          <w:noProof/>
        </w:rPr>
        <mc:AlternateContent>
          <mc:Choice Requires="wps">
            <w:drawing>
              <wp:anchor distT="0" distB="0" distL="114300" distR="114300" simplePos="0" relativeHeight="251727872" behindDoc="0" locked="0" layoutInCell="1" allowOverlap="1" wp14:anchorId="1E345ED5" wp14:editId="01995F91">
                <wp:simplePos x="0" y="0"/>
                <wp:positionH relativeFrom="column">
                  <wp:posOffset>-643122</wp:posOffset>
                </wp:positionH>
                <wp:positionV relativeFrom="paragraph">
                  <wp:posOffset>104775</wp:posOffset>
                </wp:positionV>
                <wp:extent cx="1695450" cy="304800"/>
                <wp:effectExtent l="0" t="0" r="0" b="0"/>
                <wp:wrapNone/>
                <wp:docPr id="1446997718" name="Text Box 1"/>
                <wp:cNvGraphicFramePr/>
                <a:graphic xmlns:a="http://schemas.openxmlformats.org/drawingml/2006/main">
                  <a:graphicData uri="http://schemas.microsoft.com/office/word/2010/wordprocessingShape">
                    <wps:wsp>
                      <wps:cNvSpPr txBox="1"/>
                      <wps:spPr>
                        <a:xfrm>
                          <a:off x="0" y="0"/>
                          <a:ext cx="1695450" cy="304800"/>
                        </a:xfrm>
                        <a:prstGeom prst="rect">
                          <a:avLst/>
                        </a:prstGeom>
                        <a:solidFill>
                          <a:prstClr val="white"/>
                        </a:solidFill>
                        <a:ln>
                          <a:noFill/>
                        </a:ln>
                      </wps:spPr>
                      <wps:txbx>
                        <w:txbxContent>
                          <w:p w14:paraId="4DF52D98" w14:textId="2668190C" w:rsidR="006B27E9" w:rsidRPr="00451F02" w:rsidRDefault="006B27E9" w:rsidP="006B27E9">
                            <w:pPr>
                              <w:pStyle w:val="Caption"/>
                              <w:spacing w:after="0"/>
                            </w:pPr>
                            <w:r>
                              <w:t xml:space="preserve">Figure </w:t>
                            </w:r>
                            <w:r w:rsidR="003B140C">
                              <w:t>12</w:t>
                            </w:r>
                            <w:r>
                              <w:t xml:space="preserve"> </w:t>
                            </w:r>
                            <w:r>
                              <w:rPr>
                                <w:i w:val="0"/>
                                <w:iCs w:val="0"/>
                              </w:rPr>
                              <w:t>Cities where South Indian Food is most popular.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345ED5" id="_x0000_s1063" type="#_x0000_t202" style="position:absolute;left:0;text-align:left;margin-left:-50.65pt;margin-top:8.25pt;width:133.5pt;height:24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" stroked="f">
                <v:textbox inset="0,0,0,0">
                  <w:txbxContent>
                    <w:p w14:paraId="4DF52D98" w14:textId="2668190C" w:rsidR="006B27E9" w:rsidRPr="00451F02" w:rsidRDefault="006B27E9" w:rsidP="006B27E9">
                      <w:pPr>
                        <w:pStyle w:val="Caption"/>
                        <w:spacing w:after="0"/>
                      </w:pPr>
                      <w:r>
                        <w:t xml:space="preserve">Figure </w:t>
                      </w:r>
                      <w:r w:rsidR="003B140C">
                        <w:t>12</w:t>
                      </w:r>
                      <w:r>
                        <w:t xml:space="preserve"> </w:t>
                      </w:r>
                      <w:r>
                        <w:rPr>
                          <w:i w:val="0"/>
                          <w:iCs w:val="0"/>
                        </w:rPr>
                        <w:t>Cities where South Indian Food is most popular.</w:t>
                      </w:r>
                    </w:p>
                  </w:txbxContent>
                </v:textbox>
              </v:shape>
            </w:pict>
          </mc:Fallback>
        </mc:AlternateContent>
      </w:r>
      <w:r w:rsidR="006B27E9">
        <w:t xml:space="preserve">In JMP’s Tabulate feature, with the appropriate Data Filter, it is easy to see in Figure </w:t>
      </w:r>
      <w:r>
        <w:t>10</w:t>
      </w:r>
      <w:r w:rsidR="006B27E9">
        <w:t xml:space="preserve"> that North Indian Cuisine is most popular in the cities of BTM, Koramangala (4th, 5th, 6th, &amp; 7</w:t>
      </w:r>
      <w:r w:rsidR="006B27E9" w:rsidRPr="002F394D">
        <w:rPr>
          <w:vertAlign w:val="superscript"/>
        </w:rPr>
        <w:t>th</w:t>
      </w:r>
      <w:r w:rsidR="006B27E9">
        <w:t xml:space="preserve"> blocks), Brookefield, Indiranagar and </w:t>
      </w:r>
      <w:r w:rsidR="006B27E9">
        <w:lastRenderedPageBreak/>
        <w:t xml:space="preserve">Jayanagar with a total of 1160 restaurants in Bengaluru. North Indian, Chinese cuisine was second most popular with 779 restaurants (see Figure </w:t>
      </w:r>
      <w:r>
        <w:t>11</w:t>
      </w:r>
      <w:r w:rsidR="006B27E9">
        <w:t xml:space="preserve">). Additionally, South Indian cuisine was third most popular in Bengaluru with 367 restaurants (see Figure </w:t>
      </w:r>
      <w:r>
        <w:t>12</w:t>
      </w:r>
      <w:r w:rsidR="006B27E9">
        <w:t>).</w:t>
      </w:r>
    </w:p>
    <w:p w14:paraId="2FACE6C1" w14:textId="63F3CF0D" w:rsidR="006B27E9" w:rsidRPr="004D440B" w:rsidRDefault="00625149" w:rsidP="006B27E9">
      <w:pPr>
        <w:pStyle w:val="ListParagraph"/>
        <w:numPr>
          <w:ilvl w:val="0"/>
          <w:numId w:val="10"/>
        </w:numPr>
        <w:spacing w:before="240" w:line="360" w:lineRule="auto"/>
        <w:rPr>
          <w:sz w:val="24"/>
          <w:szCs w:val="24"/>
        </w:rPr>
      </w:pPr>
      <w:r w:rsidRPr="003B140C">
        <w:rPr>
          <w:noProof/>
        </w:rPr>
        <w:drawing>
          <wp:anchor distT="0" distB="0" distL="114300" distR="114300" simplePos="0" relativeHeight="251753472" behindDoc="0" locked="0" layoutInCell="1" allowOverlap="1" wp14:anchorId="06F50949" wp14:editId="7E04076B">
            <wp:simplePos x="0" y="0"/>
            <wp:positionH relativeFrom="column">
              <wp:posOffset>-411423</wp:posOffset>
            </wp:positionH>
            <wp:positionV relativeFrom="paragraph">
              <wp:posOffset>372196</wp:posOffset>
            </wp:positionV>
            <wp:extent cx="7070725" cy="3306445"/>
            <wp:effectExtent l="19050" t="19050" r="15875" b="27305"/>
            <wp:wrapSquare wrapText="bothSides"/>
            <wp:docPr id="1604834908" name="Picture 1" descr="A graph of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834908" name="Picture 1" descr="A graph of bar graph&#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7070725" cy="330644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6B27E9" w:rsidRPr="004D440B">
        <w:rPr>
          <w:sz w:val="24"/>
          <w:szCs w:val="24"/>
        </w:rPr>
        <w:t>Customer Preferences Analysis</w:t>
      </w:r>
    </w:p>
    <w:p w14:paraId="366A8055" w14:textId="228D45A0" w:rsidR="00625149" w:rsidRDefault="00625149" w:rsidP="00625149">
      <w:pPr>
        <w:spacing w:before="240" w:line="360" w:lineRule="auto"/>
        <w:ind w:left="2160"/>
        <w:rPr>
          <w:b/>
          <w:bCs/>
          <w:u w:val="single"/>
        </w:rPr>
      </w:pPr>
      <w:r>
        <w:rPr>
          <w:noProof/>
        </w:rPr>
        <mc:AlternateContent>
          <mc:Choice Requires="wps">
            <w:drawing>
              <wp:anchor distT="0" distB="0" distL="114300" distR="114300" simplePos="0" relativeHeight="251755520" behindDoc="0" locked="0" layoutInCell="1" allowOverlap="1" wp14:anchorId="6C7854FD" wp14:editId="12A580DE">
                <wp:simplePos x="0" y="0"/>
                <wp:positionH relativeFrom="column">
                  <wp:posOffset>-403761</wp:posOffset>
                </wp:positionH>
                <wp:positionV relativeFrom="paragraph">
                  <wp:posOffset>3325462</wp:posOffset>
                </wp:positionV>
                <wp:extent cx="5114925" cy="171450"/>
                <wp:effectExtent l="0" t="0" r="9525" b="0"/>
                <wp:wrapSquare wrapText="bothSides"/>
                <wp:docPr id="1165577327" name="Text Box 1"/>
                <wp:cNvGraphicFramePr/>
                <a:graphic xmlns:a="http://schemas.openxmlformats.org/drawingml/2006/main">
                  <a:graphicData uri="http://schemas.microsoft.com/office/word/2010/wordprocessingShape">
                    <wps:wsp>
                      <wps:cNvSpPr txBox="1"/>
                      <wps:spPr>
                        <a:xfrm>
                          <a:off x="0" y="0"/>
                          <a:ext cx="5114925" cy="171450"/>
                        </a:xfrm>
                        <a:prstGeom prst="rect">
                          <a:avLst/>
                        </a:prstGeom>
                        <a:solidFill>
                          <a:prstClr val="white"/>
                        </a:solidFill>
                        <a:ln>
                          <a:noFill/>
                        </a:ln>
                      </wps:spPr>
                      <wps:txbx>
                        <w:txbxContent>
                          <w:p w14:paraId="46AAE9B6" w14:textId="22706501" w:rsidR="00E77788" w:rsidRPr="00451F02" w:rsidRDefault="00E77788" w:rsidP="00E77788">
                            <w:pPr>
                              <w:pStyle w:val="Caption"/>
                            </w:pPr>
                            <w:r>
                              <w:t>Figure 1</w:t>
                            </w:r>
                            <w:r w:rsidR="00625149">
                              <w:t>3</w:t>
                            </w:r>
                            <w:r>
                              <w:t xml:space="preserve"> Dashboard created in Tableau to show </w:t>
                            </w:r>
                            <w:r w:rsidR="00787304">
                              <w:t>most popular Neighborhoods.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7854FD" id="_x0000_s1064" type="#_x0000_t202" style="position:absolute;left:0;text-align:left;margin-left:-31.8pt;margin-top:261.85pt;width:402.75pt;height:13.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" stroked="f">
                <v:textbox inset="0,0,0,0">
                  <w:txbxContent>
                    <w:p w14:paraId="46AAE9B6" w14:textId="22706501" w:rsidR="00E77788" w:rsidRPr="00451F02" w:rsidRDefault="00E77788" w:rsidP="00E77788">
                      <w:pPr>
                        <w:pStyle w:val="Caption"/>
                      </w:pPr>
                      <w:r>
                        <w:t>Figure 1</w:t>
                      </w:r>
                      <w:r w:rsidR="00625149">
                        <w:t>3</w:t>
                      </w:r>
                      <w:r>
                        <w:t xml:space="preserve"> Dashboard created in Tableau to show </w:t>
                      </w:r>
                      <w:r w:rsidR="00787304">
                        <w:t>most popular Neighborhoods.</w:t>
                      </w:r>
                    </w:p>
                  </w:txbxContent>
                </v:textbox>
                <w10:wrap type="square"/>
              </v:shape>
            </w:pict>
          </mc:Fallback>
        </mc:AlternateContent>
      </w:r>
    </w:p>
    <w:p w14:paraId="779AF21E" w14:textId="1CA08AC2" w:rsidR="00625149" w:rsidRDefault="00625149" w:rsidP="00625149">
      <w:pPr>
        <w:spacing w:before="240" w:line="360" w:lineRule="auto"/>
        <w:ind w:left="2160"/>
      </w:pPr>
      <w:r w:rsidRPr="00625149">
        <w:rPr>
          <w:b/>
          <w:bCs/>
          <w:u w:val="single"/>
        </w:rPr>
        <w:t>Ratings</w:t>
      </w:r>
      <w:r>
        <w:t xml:space="preserve"> - </w:t>
      </w:r>
      <w:r w:rsidRPr="00625149">
        <w:t>Which</w:t>
      </w:r>
      <w:r w:rsidRPr="003B140C">
        <w:t xml:space="preserve"> </w:t>
      </w:r>
      <w:r>
        <w:t xml:space="preserve">Neighborhoods receive the Highest ratings?  Out of a scale from 1-5, more consumers give a rating of “4”, as shown in the dark blue above.  The neighborhoods receiving “5”’s </w:t>
      </w:r>
      <w:proofErr w:type="gramStart"/>
      <w:r>
        <w:t>are</w:t>
      </w:r>
      <w:proofErr w:type="gramEnd"/>
      <w:r>
        <w:t xml:space="preserve"> BTM and Koramangala’s 4</w:t>
      </w:r>
      <w:r w:rsidRPr="00625149">
        <w:rPr>
          <w:vertAlign w:val="superscript"/>
        </w:rPr>
        <w:t>th</w:t>
      </w:r>
      <w:r>
        <w:t>, 5</w:t>
      </w:r>
      <w:r w:rsidRPr="00625149">
        <w:rPr>
          <w:vertAlign w:val="superscript"/>
        </w:rPr>
        <w:t>th</w:t>
      </w:r>
      <w:r>
        <w:t>, 6</w:t>
      </w:r>
      <w:r w:rsidRPr="00625149">
        <w:rPr>
          <w:vertAlign w:val="superscript"/>
        </w:rPr>
        <w:t>th</w:t>
      </w:r>
      <w:r>
        <w:t>, and 7</w:t>
      </w:r>
      <w:r w:rsidRPr="00625149">
        <w:rPr>
          <w:vertAlign w:val="superscript"/>
        </w:rPr>
        <w:t>th</w:t>
      </w:r>
      <w:r>
        <w:t xml:space="preserve"> blocks.  This corresponds with the actual quantity of restaurants in each of those neighborhoods. The dashboard created in Figure 13 allows the user to look at specific Restaurant Types.  For instance, when looking only at Buffets, Koramangala 4</w:t>
      </w:r>
      <w:r w:rsidRPr="00625149">
        <w:rPr>
          <w:vertAlign w:val="superscript"/>
        </w:rPr>
        <w:t>th</w:t>
      </w:r>
      <w:r>
        <w:t xml:space="preserve"> block has the most “5” ratings. It is also very popular in ratings for Cafés. </w:t>
      </w:r>
      <w:r w:rsidR="00666DD2" w:rsidRPr="00666DD2">
        <w:t>Interesting to note that Lavelle Road has more “5” Ratings than Residency Road does.</w:t>
      </w:r>
    </w:p>
    <w:p w14:paraId="623C3759" w14:textId="535E627B" w:rsidR="00625149" w:rsidRDefault="00666DD2" w:rsidP="00625149">
      <w:pPr>
        <w:spacing w:before="240" w:line="360" w:lineRule="auto"/>
        <w:ind w:left="2160"/>
      </w:pPr>
      <w:r w:rsidRPr="00666DD2">
        <w:rPr>
          <w:noProof/>
        </w:rPr>
        <w:lastRenderedPageBreak/>
        <w:drawing>
          <wp:anchor distT="0" distB="0" distL="114300" distR="114300" simplePos="0" relativeHeight="251758592" behindDoc="0" locked="0" layoutInCell="1" allowOverlap="1" wp14:anchorId="19280490" wp14:editId="52A5B26B">
            <wp:simplePos x="0" y="0"/>
            <wp:positionH relativeFrom="column">
              <wp:posOffset>-563113</wp:posOffset>
            </wp:positionH>
            <wp:positionV relativeFrom="paragraph">
              <wp:posOffset>19685</wp:posOffset>
            </wp:positionV>
            <wp:extent cx="7226935" cy="3234690"/>
            <wp:effectExtent l="19050" t="19050" r="12065" b="22860"/>
            <wp:wrapThrough wrapText="bothSides">
              <wp:wrapPolygon edited="0">
                <wp:start x="-57" y="-127"/>
                <wp:lineTo x="-57" y="21625"/>
                <wp:lineTo x="21579" y="21625"/>
                <wp:lineTo x="21579" y="-127"/>
                <wp:lineTo x="-57" y="-127"/>
              </wp:wrapPolygon>
            </wp:wrapThrough>
            <wp:docPr id="2027514197" name="Picture 1" descr="A graph of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514197" name="Picture 1" descr="A graph of bar graph&#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7226935" cy="323469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625149">
        <w:t xml:space="preserve">Continuing with our look at Residency Road and Lavelle Road, they fall into the upper middle for the number of restaurants and positive ratings.  In looking at Buffets, they are at the top for the number of ratings but in the middle for the number of “5”’s. They are in the middle for the number of ratings for Cafés, Delivery, Dining Out, as well as Drinks &amp; Nightlife. With desserts, however, they are in the middle of the number of ratings and the scores, but </w:t>
      </w:r>
      <w:r>
        <w:t xml:space="preserve">for desserts </w:t>
      </w:r>
      <w:r w:rsidR="00625149">
        <w:t>in Bengaluru, in general, there are a whole lot less ratings. Desserts are an area worth exploring.</w:t>
      </w:r>
      <w:r w:rsidRPr="00666DD2">
        <w:rPr>
          <w:noProof/>
          <w14:ligatures w14:val="standardContextual"/>
        </w:rPr>
        <w:t xml:space="preserve"> </w:t>
      </w:r>
    </w:p>
    <w:p w14:paraId="3984486E" w14:textId="4C77138C" w:rsidR="00666DD2" w:rsidRPr="00666DD2" w:rsidRDefault="00625149" w:rsidP="00666DD2">
      <w:pPr>
        <w:pStyle w:val="ListParagraph"/>
        <w:spacing w:before="240" w:line="360" w:lineRule="auto"/>
        <w:ind w:left="2160"/>
      </w:pPr>
      <w:r>
        <w:t>W</w:t>
      </w:r>
      <w:r w:rsidRPr="003B140C">
        <w:t xml:space="preserve">hich </w:t>
      </w:r>
      <w:r>
        <w:t xml:space="preserve">Neighborhoods receive the Highest </w:t>
      </w:r>
      <w:r w:rsidR="00666DD2">
        <w:t xml:space="preserve">overall </w:t>
      </w:r>
      <w:r>
        <w:t xml:space="preserve">ratings?  Out of a scale from 1-5, more consumers give a rating of “4”, as shown in the dark blue above.  The neighborhoods receiving “5”’s </w:t>
      </w:r>
      <w:proofErr w:type="gramStart"/>
      <w:r>
        <w:t>are</w:t>
      </w:r>
      <w:proofErr w:type="gramEnd"/>
      <w:r>
        <w:t xml:space="preserve"> BTM and Koramangala’s 4</w:t>
      </w:r>
      <w:r w:rsidRPr="00E77788">
        <w:rPr>
          <w:vertAlign w:val="superscript"/>
        </w:rPr>
        <w:t>th</w:t>
      </w:r>
      <w:r>
        <w:t>, 5</w:t>
      </w:r>
      <w:r w:rsidRPr="00E77788">
        <w:rPr>
          <w:vertAlign w:val="superscript"/>
        </w:rPr>
        <w:t>th</w:t>
      </w:r>
      <w:r>
        <w:t>, 6</w:t>
      </w:r>
      <w:r w:rsidRPr="00E77788">
        <w:rPr>
          <w:vertAlign w:val="superscript"/>
        </w:rPr>
        <w:t>th</w:t>
      </w:r>
      <w:r>
        <w:t>, and 7</w:t>
      </w:r>
      <w:r w:rsidRPr="00E77788">
        <w:rPr>
          <w:vertAlign w:val="superscript"/>
        </w:rPr>
        <w:t>th</w:t>
      </w:r>
      <w:r>
        <w:t xml:space="preserve"> blocks.  This corresponds with the actual quantity of restaurants in each of those neighborhoods. The dashboard created in Figure 13 allows the user to look at specific Restaurant Types.  For instance, when looking only at Buffets, Koramangala 4</w:t>
      </w:r>
      <w:r w:rsidRPr="00E77788">
        <w:rPr>
          <w:vertAlign w:val="superscript"/>
        </w:rPr>
        <w:t>th</w:t>
      </w:r>
      <w:r>
        <w:t xml:space="preserve"> block has the most “5” ratings. </w:t>
      </w:r>
      <w:r w:rsidR="00666DD2">
        <w:rPr>
          <w:b/>
          <w:bCs/>
          <w:u w:val="single"/>
        </w:rPr>
        <w:br w:type="page"/>
      </w:r>
    </w:p>
    <w:p w14:paraId="05686612" w14:textId="784BB556" w:rsidR="00E77788" w:rsidRDefault="00666DD2" w:rsidP="00625149">
      <w:pPr>
        <w:spacing w:before="240" w:line="360" w:lineRule="auto"/>
        <w:ind w:left="2160"/>
      </w:pPr>
      <w:r w:rsidRPr="00684202">
        <w:rPr>
          <w:noProof/>
        </w:rPr>
        <w:lastRenderedPageBreak/>
        <w:drawing>
          <wp:anchor distT="0" distB="0" distL="114300" distR="114300" simplePos="0" relativeHeight="251730944" behindDoc="1" locked="0" layoutInCell="1" allowOverlap="1" wp14:anchorId="1C9A1463" wp14:editId="4D32DC8D">
            <wp:simplePos x="0" y="0"/>
            <wp:positionH relativeFrom="column">
              <wp:posOffset>4341998</wp:posOffset>
            </wp:positionH>
            <wp:positionV relativeFrom="paragraph">
              <wp:posOffset>-148</wp:posOffset>
            </wp:positionV>
            <wp:extent cx="2308225" cy="3407410"/>
            <wp:effectExtent l="0" t="0" r="0" b="2540"/>
            <wp:wrapTight wrapText="bothSides">
              <wp:wrapPolygon edited="0">
                <wp:start x="0" y="0"/>
                <wp:lineTo x="0" y="21495"/>
                <wp:lineTo x="21392" y="21495"/>
                <wp:lineTo x="21392" y="0"/>
                <wp:lineTo x="0" y="0"/>
              </wp:wrapPolygon>
            </wp:wrapTight>
            <wp:docPr id="474462305"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462305" name="Picture 1" descr="A screenshot of a table&#10;&#10;Description automatically generated"/>
                    <pic:cNvPicPr/>
                  </pic:nvPicPr>
                  <pic:blipFill>
                    <a:blip r:embed="rId21">
                      <a:extLst>
                        <a:ext uri="{BEBA8EAE-BF5A-486C-A8C5-ECC9F3942E4B}">
                          <a14:imgProps xmlns:a14="http://schemas.microsoft.com/office/drawing/2010/main">
                            <a14:imgLayer r:embed="rId22">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2308225" cy="3407410"/>
                    </a:xfrm>
                    <a:prstGeom prst="rect">
                      <a:avLst/>
                    </a:prstGeom>
                  </pic:spPr>
                </pic:pic>
              </a:graphicData>
            </a:graphic>
          </wp:anchor>
        </w:drawing>
      </w:r>
      <w:r w:rsidR="00625149" w:rsidRPr="00374A0C">
        <w:rPr>
          <w:b/>
          <w:bCs/>
          <w:noProof/>
          <w:u w:val="single"/>
        </w:rPr>
        <mc:AlternateContent>
          <mc:Choice Requires="wps">
            <w:drawing>
              <wp:anchor distT="0" distB="0" distL="114300" distR="114300" simplePos="0" relativeHeight="251731968" behindDoc="0" locked="0" layoutInCell="1" allowOverlap="1" wp14:anchorId="17C177F6" wp14:editId="410A0511">
                <wp:simplePos x="0" y="0"/>
                <wp:positionH relativeFrom="column">
                  <wp:posOffset>4477434</wp:posOffset>
                </wp:positionH>
                <wp:positionV relativeFrom="paragraph">
                  <wp:posOffset>3443919</wp:posOffset>
                </wp:positionV>
                <wp:extent cx="2239010" cy="304800"/>
                <wp:effectExtent l="0" t="0" r="8890" b="0"/>
                <wp:wrapThrough wrapText="bothSides">
                  <wp:wrapPolygon edited="0">
                    <wp:start x="0" y="0"/>
                    <wp:lineTo x="0" y="20250"/>
                    <wp:lineTo x="21502" y="20250"/>
                    <wp:lineTo x="21502" y="0"/>
                    <wp:lineTo x="0" y="0"/>
                  </wp:wrapPolygon>
                </wp:wrapThrough>
                <wp:docPr id="1521838971" name="Text Box 1"/>
                <wp:cNvGraphicFramePr/>
                <a:graphic xmlns:a="http://schemas.openxmlformats.org/drawingml/2006/main">
                  <a:graphicData uri="http://schemas.microsoft.com/office/word/2010/wordprocessingShape">
                    <wps:wsp>
                      <wps:cNvSpPr txBox="1"/>
                      <wps:spPr>
                        <a:xfrm>
                          <a:off x="0" y="0"/>
                          <a:ext cx="2239010" cy="304800"/>
                        </a:xfrm>
                        <a:prstGeom prst="rect">
                          <a:avLst/>
                        </a:prstGeom>
                        <a:solidFill>
                          <a:prstClr val="white"/>
                        </a:solidFill>
                        <a:ln>
                          <a:noFill/>
                        </a:ln>
                      </wps:spPr>
                      <wps:txbx>
                        <w:txbxContent>
                          <w:p w14:paraId="70CEB31B" w14:textId="252FD1CE" w:rsidR="006B27E9" w:rsidRPr="00451F02" w:rsidRDefault="006B27E9" w:rsidP="006B27E9">
                            <w:pPr>
                              <w:pStyle w:val="Caption"/>
                              <w:spacing w:after="0"/>
                            </w:pPr>
                            <w:r>
                              <w:t>Figure 1</w:t>
                            </w:r>
                            <w:r w:rsidR="00625149">
                              <w:t>5</w:t>
                            </w:r>
                            <w:r>
                              <w:t xml:space="preserve"> </w:t>
                            </w:r>
                            <w:r>
                              <w:rPr>
                                <w:i w:val="0"/>
                                <w:iCs w:val="0"/>
                              </w:rPr>
                              <w:t>Online ordering where the larger the mean, the more online ordering is used by city.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C177F6" id="_x0000_s1065" type="#_x0000_t202" style="position:absolute;left:0;text-align:left;margin-left:352.55pt;margin-top:271.15pt;width:176.3pt;height:24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" stroked="f">
                <v:textbox inset="0,0,0,0">
                  <w:txbxContent>
                    <w:p w14:paraId="70CEB31B" w14:textId="252FD1CE" w:rsidR="006B27E9" w:rsidRPr="00451F02" w:rsidRDefault="006B27E9" w:rsidP="006B27E9">
                      <w:pPr>
                        <w:pStyle w:val="Caption"/>
                        <w:spacing w:after="0"/>
                      </w:pPr>
                      <w:r>
                        <w:t>Figure 1</w:t>
                      </w:r>
                      <w:r w:rsidR="00625149">
                        <w:t>5</w:t>
                      </w:r>
                      <w:r>
                        <w:t xml:space="preserve"> </w:t>
                      </w:r>
                      <w:r>
                        <w:rPr>
                          <w:i w:val="0"/>
                          <w:iCs w:val="0"/>
                        </w:rPr>
                        <w:t>Online ordering where the larger the mean, the more online ordering is used by city.</w:t>
                      </w:r>
                    </w:p>
                  </w:txbxContent>
                </v:textbox>
                <w10:wrap type="through"/>
              </v:shape>
            </w:pict>
          </mc:Fallback>
        </mc:AlternateContent>
      </w:r>
      <w:r w:rsidR="00625149" w:rsidRPr="00374A0C">
        <w:rPr>
          <w:b/>
          <w:bCs/>
          <w:noProof/>
          <w:u w:val="single"/>
        </w:rPr>
        <w:drawing>
          <wp:anchor distT="0" distB="0" distL="114300" distR="114300" simplePos="0" relativeHeight="251729920" behindDoc="0" locked="0" layoutInCell="1" allowOverlap="1" wp14:anchorId="2FCA1057" wp14:editId="3343DA2D">
            <wp:simplePos x="0" y="0"/>
            <wp:positionH relativeFrom="column">
              <wp:posOffset>-761365</wp:posOffset>
            </wp:positionH>
            <wp:positionV relativeFrom="paragraph">
              <wp:posOffset>140970</wp:posOffset>
            </wp:positionV>
            <wp:extent cx="2058670" cy="1101725"/>
            <wp:effectExtent l="19050" t="19050" r="17780" b="22225"/>
            <wp:wrapNone/>
            <wp:docPr id="185076758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767581" name="Picture 1" descr="A screenshot of a computer screen&#10;&#10;Description automatically generated"/>
                    <pic:cNvPicPr/>
                  </pic:nvPicPr>
                  <pic:blipFill>
                    <a:blip r:embed="rId23">
                      <a:extLst>
                        <a:ext uri="{BEBA8EAE-BF5A-486C-A8C5-ECC9F3942E4B}">
                          <a14:imgProps xmlns:a14="http://schemas.microsoft.com/office/drawing/2010/main">
                            <a14:imgLayer r:embed="rId24">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058670" cy="110172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625149" w:rsidRPr="00374A0C">
        <w:rPr>
          <w:b/>
          <w:bCs/>
          <w:noProof/>
          <w:u w:val="single"/>
        </w:rPr>
        <mc:AlternateContent>
          <mc:Choice Requires="wps">
            <w:drawing>
              <wp:anchor distT="0" distB="0" distL="114300" distR="114300" simplePos="0" relativeHeight="251728896" behindDoc="0" locked="0" layoutInCell="1" allowOverlap="1" wp14:anchorId="6C74C7B1" wp14:editId="64F8B297">
                <wp:simplePos x="0" y="0"/>
                <wp:positionH relativeFrom="column">
                  <wp:posOffset>-566280</wp:posOffset>
                </wp:positionH>
                <wp:positionV relativeFrom="paragraph">
                  <wp:posOffset>1479665</wp:posOffset>
                </wp:positionV>
                <wp:extent cx="1578634" cy="304800"/>
                <wp:effectExtent l="0" t="0" r="2540" b="0"/>
                <wp:wrapNone/>
                <wp:docPr id="1668384617" name="Text Box 1"/>
                <wp:cNvGraphicFramePr/>
                <a:graphic xmlns:a="http://schemas.openxmlformats.org/drawingml/2006/main">
                  <a:graphicData uri="http://schemas.microsoft.com/office/word/2010/wordprocessingShape">
                    <wps:wsp>
                      <wps:cNvSpPr txBox="1"/>
                      <wps:spPr>
                        <a:xfrm>
                          <a:off x="0" y="0"/>
                          <a:ext cx="1578634" cy="304800"/>
                        </a:xfrm>
                        <a:prstGeom prst="rect">
                          <a:avLst/>
                        </a:prstGeom>
                        <a:solidFill>
                          <a:prstClr val="white"/>
                        </a:solidFill>
                        <a:ln>
                          <a:noFill/>
                        </a:ln>
                      </wps:spPr>
                      <wps:txbx>
                        <w:txbxContent>
                          <w:p w14:paraId="0E20E649" w14:textId="46CC96BE" w:rsidR="006B27E9" w:rsidRPr="00451F02" w:rsidRDefault="006B27E9" w:rsidP="006B27E9">
                            <w:pPr>
                              <w:pStyle w:val="Caption"/>
                              <w:spacing w:after="0"/>
                            </w:pPr>
                            <w:r>
                              <w:t>Figure 1</w:t>
                            </w:r>
                            <w:r w:rsidR="00625149">
                              <w:t>4</w:t>
                            </w:r>
                            <w:r>
                              <w:t xml:space="preserve"> </w:t>
                            </w:r>
                            <w:r>
                              <w:rPr>
                                <w:i w:val="0"/>
                                <w:iCs w:val="0"/>
                              </w:rPr>
                              <w:t>Online ordering where “no” = 0-1 and “yes” = 1-2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74C7B1" id="_x0000_s1066" type="#_x0000_t202" style="position:absolute;left:0;text-align:left;margin-left:-44.6pt;margin-top:116.5pt;width:124.3pt;height:24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" stroked="f">
                <v:textbox inset="0,0,0,0">
                  <w:txbxContent>
                    <w:p w14:paraId="0E20E649" w14:textId="46CC96BE" w:rsidR="006B27E9" w:rsidRPr="00451F02" w:rsidRDefault="006B27E9" w:rsidP="006B27E9">
                      <w:pPr>
                        <w:pStyle w:val="Caption"/>
                        <w:spacing w:after="0"/>
                      </w:pPr>
                      <w:r>
                        <w:t>Figure 1</w:t>
                      </w:r>
                      <w:r w:rsidR="00625149">
                        <w:t>4</w:t>
                      </w:r>
                      <w:r>
                        <w:t xml:space="preserve"> </w:t>
                      </w:r>
                      <w:r>
                        <w:rPr>
                          <w:i w:val="0"/>
                          <w:iCs w:val="0"/>
                        </w:rPr>
                        <w:t>Online ordering where “no” = 0-1 and “yes” = 1-2</w:t>
                      </w:r>
                    </w:p>
                  </w:txbxContent>
                </v:textbox>
              </v:shape>
            </w:pict>
          </mc:Fallback>
        </mc:AlternateContent>
      </w:r>
      <w:r w:rsidR="00374A0C">
        <w:rPr>
          <w:b/>
          <w:bCs/>
          <w:u w:val="single"/>
        </w:rPr>
        <w:t>Online</w:t>
      </w:r>
      <w:r w:rsidR="00374A0C" w:rsidRPr="00374A0C">
        <w:rPr>
          <w:b/>
          <w:bCs/>
          <w:u w:val="single"/>
        </w:rPr>
        <w:t xml:space="preserve"> Ordering</w:t>
      </w:r>
      <w:r w:rsidR="00374A0C">
        <w:t xml:space="preserve"> – when </w:t>
      </w:r>
      <w:r w:rsidR="006B27E9" w:rsidRPr="00374A0C">
        <w:t>the</w:t>
      </w:r>
      <w:r w:rsidR="006B27E9">
        <w:t xml:space="preserve"> online ordering data was cleaned in the preprocessing step, values were transformed into binary values </w:t>
      </w:r>
      <w:r w:rsidR="003B140C">
        <w:t>to</w:t>
      </w:r>
      <w:r w:rsidR="006B27E9">
        <w:t xml:space="preserve"> easily visualize the results (see figure 1</w:t>
      </w:r>
      <w:r w:rsidR="00625149">
        <w:t>4</w:t>
      </w:r>
      <w:r w:rsidR="006B27E9">
        <w:t>).  It can be easily seen that 70% of the restaurants reported have online ordering. As the COVID-19 pandemic hit, citizens were ordered to stay at home and thus, more online ordering was demanded by customers.</w:t>
      </w:r>
      <w:r w:rsidR="006B27E9" w:rsidRPr="00684202">
        <w:rPr>
          <w:noProof/>
          <w14:ligatures w14:val="standardContextual"/>
        </w:rPr>
        <w:t xml:space="preserve"> </w:t>
      </w:r>
      <w:r w:rsidR="006B27E9">
        <w:rPr>
          <w:noProof/>
          <w14:ligatures w14:val="standardContextual"/>
        </w:rPr>
        <w:t xml:space="preserve"> As shown on the </w:t>
      </w:r>
      <w:r w:rsidR="003B140C">
        <w:rPr>
          <w:noProof/>
          <w14:ligatures w14:val="standardContextual"/>
        </w:rPr>
        <w:t>right</w:t>
      </w:r>
      <w:r w:rsidR="006B27E9">
        <w:rPr>
          <w:noProof/>
          <w14:ligatures w14:val="standardContextual"/>
        </w:rPr>
        <w:t xml:space="preserve"> in Figure 1</w:t>
      </w:r>
      <w:r w:rsidR="00625149">
        <w:rPr>
          <w:noProof/>
          <w14:ligatures w14:val="standardContextual"/>
        </w:rPr>
        <w:t>5</w:t>
      </w:r>
      <w:r w:rsidR="006B27E9">
        <w:rPr>
          <w:noProof/>
          <w14:ligatures w14:val="standardContextual"/>
        </w:rPr>
        <w:t>, the city HSR took this to heart and leads the other cities reported by a large margin with an 81% online ordering.  However, cities such as MG Road, Church Street, Brigade Road, Lavelle Road, and Residency Road are falling behind with only 54% to 58% online ordering.</w:t>
      </w:r>
      <w:r w:rsidR="006B27E9" w:rsidRPr="004D440B">
        <w:rPr>
          <w:noProof/>
          <w14:ligatures w14:val="standardContextual"/>
        </w:rPr>
        <w:t xml:space="preserve"> </w:t>
      </w:r>
    </w:p>
    <w:p w14:paraId="2C290FA6" w14:textId="01DA1BE3" w:rsidR="00625149" w:rsidRDefault="00BC5106" w:rsidP="00787304">
      <w:pPr>
        <w:pStyle w:val="ListParagraph"/>
        <w:spacing w:before="240" w:line="360" w:lineRule="auto"/>
        <w:ind w:left="2160"/>
      </w:pPr>
      <w:r w:rsidRPr="003C1410">
        <w:rPr>
          <w:noProof/>
        </w:rPr>
        <w:drawing>
          <wp:anchor distT="0" distB="0" distL="114300" distR="114300" simplePos="0" relativeHeight="251759616" behindDoc="0" locked="0" layoutInCell="1" allowOverlap="1" wp14:anchorId="2A9133F0" wp14:editId="14D6C32B">
            <wp:simplePos x="0" y="0"/>
            <wp:positionH relativeFrom="column">
              <wp:posOffset>1220470</wp:posOffset>
            </wp:positionH>
            <wp:positionV relativeFrom="paragraph">
              <wp:posOffset>810260</wp:posOffset>
            </wp:positionV>
            <wp:extent cx="3733800" cy="3170555"/>
            <wp:effectExtent l="19050" t="19050" r="24765" b="14605"/>
            <wp:wrapSquare wrapText="bothSides"/>
            <wp:docPr id="131626600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266009" name="Picture 1" descr="A screenshot of a computer screen&#10;&#10;Description automatically generated"/>
                    <pic:cNvPicPr/>
                  </pic:nvPicPr>
                  <pic:blipFill rotWithShape="1">
                    <a:blip r:embed="rId25">
                      <a:extLst>
                        <a:ext uri="{28A0092B-C50C-407E-A947-70E740481C1C}">
                          <a14:useLocalDpi xmlns:a14="http://schemas.microsoft.com/office/drawing/2010/main" val="0"/>
                        </a:ext>
                      </a:extLst>
                    </a:blip>
                    <a:srcRect r="49130"/>
                    <a:stretch/>
                  </pic:blipFill>
                  <pic:spPr bwMode="auto">
                    <a:xfrm>
                      <a:off x="0" y="0"/>
                      <a:ext cx="3733800" cy="3170555"/>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66DD2">
        <w:t xml:space="preserve">As shown in </w:t>
      </w:r>
      <w:r w:rsidR="003C1410">
        <w:t>Figure 16, Lavelle Road outnumbers Residency Road in Online Reservations (309 to 293).  Th</w:t>
      </w:r>
      <w:r>
        <w:t>ere is room for either location to grow these services.</w:t>
      </w:r>
    </w:p>
    <w:p w14:paraId="53D11A1E" w14:textId="66101E2C" w:rsidR="00BC5106" w:rsidRDefault="00BC5106">
      <w:pPr>
        <w:rPr>
          <w:b/>
          <w:bCs/>
          <w:u w:val="single"/>
        </w:rPr>
      </w:pPr>
      <w:r w:rsidRPr="00374A0C">
        <w:rPr>
          <w:b/>
          <w:bCs/>
          <w:noProof/>
          <w:u w:val="single"/>
        </w:rPr>
        <mc:AlternateContent>
          <mc:Choice Requires="wps">
            <w:drawing>
              <wp:anchor distT="0" distB="0" distL="114300" distR="114300" simplePos="0" relativeHeight="251761664" behindDoc="0" locked="0" layoutInCell="1" allowOverlap="1" wp14:anchorId="73A58355" wp14:editId="29DEB806">
                <wp:simplePos x="0" y="0"/>
                <wp:positionH relativeFrom="column">
                  <wp:posOffset>1211580</wp:posOffset>
                </wp:positionH>
                <wp:positionV relativeFrom="paragraph">
                  <wp:posOffset>3135127</wp:posOffset>
                </wp:positionV>
                <wp:extent cx="4582632" cy="191386"/>
                <wp:effectExtent l="0" t="0" r="8890" b="0"/>
                <wp:wrapNone/>
                <wp:docPr id="123874520" name="Text Box 1"/>
                <wp:cNvGraphicFramePr/>
                <a:graphic xmlns:a="http://schemas.openxmlformats.org/drawingml/2006/main">
                  <a:graphicData uri="http://schemas.microsoft.com/office/word/2010/wordprocessingShape">
                    <wps:wsp>
                      <wps:cNvSpPr txBox="1"/>
                      <wps:spPr>
                        <a:xfrm>
                          <a:off x="0" y="0"/>
                          <a:ext cx="4582632" cy="191386"/>
                        </a:xfrm>
                        <a:prstGeom prst="rect">
                          <a:avLst/>
                        </a:prstGeom>
                        <a:solidFill>
                          <a:prstClr val="white"/>
                        </a:solidFill>
                        <a:ln>
                          <a:noFill/>
                        </a:ln>
                      </wps:spPr>
                      <wps:txbx>
                        <w:txbxContent>
                          <w:p w14:paraId="20F57C85" w14:textId="6D55B065" w:rsidR="003C1410" w:rsidRPr="00451F02" w:rsidRDefault="003C1410" w:rsidP="003C1410">
                            <w:pPr>
                              <w:pStyle w:val="Caption"/>
                              <w:spacing w:after="0"/>
                            </w:pPr>
                            <w:r>
                              <w:t xml:space="preserve">Figure 16 </w:t>
                            </w:r>
                            <w:r>
                              <w:rPr>
                                <w:i w:val="0"/>
                                <w:iCs w:val="0"/>
                              </w:rPr>
                              <w:t>Online ordering, in green, shows that Lavelle is 10</w:t>
                            </w:r>
                            <w:r w:rsidRPr="003C1410">
                              <w:rPr>
                                <w:i w:val="0"/>
                                <w:iCs w:val="0"/>
                                <w:vertAlign w:val="superscript"/>
                              </w:rPr>
                              <w:t>th</w:t>
                            </w:r>
                            <w:r>
                              <w:rPr>
                                <w:i w:val="0"/>
                                <w:iCs w:val="0"/>
                              </w:rPr>
                              <w:t xml:space="preserve"> in the most online reservations.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A58355" id="_x0000_s1067" type="#_x0000_t202" style="position:absolute;margin-left:95.4pt;margin-top:246.85pt;width:360.85pt;height:15.0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" stroked="f">
                <v:textbox inset="0,0,0,0">
                  <w:txbxContent>
                    <w:p w14:paraId="20F57C85" w14:textId="6D55B065" w:rsidR="003C1410" w:rsidRPr="00451F02" w:rsidRDefault="003C1410" w:rsidP="003C1410">
                      <w:pPr>
                        <w:pStyle w:val="Caption"/>
                        <w:spacing w:after="0"/>
                      </w:pPr>
                      <w:r>
                        <w:t xml:space="preserve">Figure 16 </w:t>
                      </w:r>
                      <w:r>
                        <w:rPr>
                          <w:i w:val="0"/>
                          <w:iCs w:val="0"/>
                        </w:rPr>
                        <w:t>Online ordering, in green, shows that Lavelle is 10</w:t>
                      </w:r>
                      <w:r w:rsidRPr="003C1410">
                        <w:rPr>
                          <w:i w:val="0"/>
                          <w:iCs w:val="0"/>
                          <w:vertAlign w:val="superscript"/>
                        </w:rPr>
                        <w:t>th</w:t>
                      </w:r>
                      <w:r>
                        <w:rPr>
                          <w:i w:val="0"/>
                          <w:iCs w:val="0"/>
                        </w:rPr>
                        <w:t xml:space="preserve"> in the most online reservations.</w:t>
                      </w:r>
                    </w:p>
                  </w:txbxContent>
                </v:textbox>
              </v:shape>
            </w:pict>
          </mc:Fallback>
        </mc:AlternateContent>
      </w:r>
      <w:r>
        <w:rPr>
          <w:b/>
          <w:bCs/>
          <w:u w:val="single"/>
        </w:rPr>
        <w:br w:type="page"/>
      </w:r>
    </w:p>
    <w:p w14:paraId="3D93430C" w14:textId="40E60816" w:rsidR="00625149" w:rsidRDefault="003C1410" w:rsidP="00787304">
      <w:pPr>
        <w:pStyle w:val="ListParagraph"/>
        <w:spacing w:before="240" w:line="360" w:lineRule="auto"/>
        <w:ind w:left="2160"/>
      </w:pPr>
      <w:r>
        <w:rPr>
          <w:noProof/>
        </w:rPr>
        <w:lastRenderedPageBreak/>
        <mc:AlternateContent>
          <mc:Choice Requires="wps">
            <w:drawing>
              <wp:anchor distT="0" distB="0" distL="114300" distR="114300" simplePos="0" relativeHeight="251734016" behindDoc="0" locked="0" layoutInCell="1" allowOverlap="1" wp14:anchorId="2C5C1D3C" wp14:editId="568D66A6">
                <wp:simplePos x="0" y="0"/>
                <wp:positionH relativeFrom="column">
                  <wp:posOffset>-782955</wp:posOffset>
                </wp:positionH>
                <wp:positionV relativeFrom="paragraph">
                  <wp:posOffset>2701423</wp:posOffset>
                </wp:positionV>
                <wp:extent cx="1578610" cy="304800"/>
                <wp:effectExtent l="0" t="0" r="2540" b="0"/>
                <wp:wrapNone/>
                <wp:docPr id="764330793" name="Text Box 1"/>
                <wp:cNvGraphicFramePr/>
                <a:graphic xmlns:a="http://schemas.openxmlformats.org/drawingml/2006/main">
                  <a:graphicData uri="http://schemas.microsoft.com/office/word/2010/wordprocessingShape">
                    <wps:wsp>
                      <wps:cNvSpPr txBox="1"/>
                      <wps:spPr>
                        <a:xfrm>
                          <a:off x="0" y="0"/>
                          <a:ext cx="1578610" cy="304800"/>
                        </a:xfrm>
                        <a:prstGeom prst="rect">
                          <a:avLst/>
                        </a:prstGeom>
                        <a:solidFill>
                          <a:prstClr val="white"/>
                        </a:solidFill>
                        <a:ln>
                          <a:noFill/>
                        </a:ln>
                      </wps:spPr>
                      <wps:txbx>
                        <w:txbxContent>
                          <w:p w14:paraId="4A6DC745" w14:textId="7A82DE4B" w:rsidR="006B27E9" w:rsidRPr="00451F02" w:rsidRDefault="006B27E9" w:rsidP="006B27E9">
                            <w:pPr>
                              <w:pStyle w:val="Caption"/>
                              <w:spacing w:after="0"/>
                            </w:pPr>
                            <w:r>
                              <w:t>Figure 1</w:t>
                            </w:r>
                            <w:r w:rsidR="00BC5106">
                              <w:t>7</w:t>
                            </w:r>
                            <w:r>
                              <w:t xml:space="preserve"> </w:t>
                            </w:r>
                            <w:r>
                              <w:rPr>
                                <w:i w:val="0"/>
                                <w:iCs w:val="0"/>
                              </w:rPr>
                              <w:t>Online ordering where “no” = 0-1 and “yes” = 1-2</w:t>
                            </w:r>
                          </w:p>
                          <w:p w14:paraId="70827D2D" w14:textId="77777777" w:rsidR="006B27E9" w:rsidRPr="00451F02" w:rsidRDefault="006B27E9" w:rsidP="006B27E9">
                            <w:pPr>
                              <w:pStyle w:val="Caption"/>
                              <w:spacing w:after="0"/>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5C1D3C" id="_x0000_s1068" type="#_x0000_t202" style="position:absolute;left:0;text-align:left;margin-left:-61.65pt;margin-top:212.7pt;width:124.3pt;height:24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" stroked="f">
                <v:textbox inset="0,0,0,0">
                  <w:txbxContent>
                    <w:p w14:paraId="4A6DC745" w14:textId="7A82DE4B" w:rsidR="006B27E9" w:rsidRPr="00451F02" w:rsidRDefault="006B27E9" w:rsidP="006B27E9">
                      <w:pPr>
                        <w:pStyle w:val="Caption"/>
                        <w:spacing w:after="0"/>
                      </w:pPr>
                      <w:r>
                        <w:t>Figure 1</w:t>
                      </w:r>
                      <w:r w:rsidR="00BC5106">
                        <w:t>7</w:t>
                      </w:r>
                      <w:r>
                        <w:t xml:space="preserve"> </w:t>
                      </w:r>
                      <w:r>
                        <w:rPr>
                          <w:i w:val="0"/>
                          <w:iCs w:val="0"/>
                        </w:rPr>
                        <w:t>Online ordering where “no” = 0-1 and “yes” = 1-2</w:t>
                      </w:r>
                    </w:p>
                    <w:p w14:paraId="70827D2D" w14:textId="77777777" w:rsidR="006B27E9" w:rsidRPr="00451F02" w:rsidRDefault="006B27E9" w:rsidP="006B27E9">
                      <w:pPr>
                        <w:pStyle w:val="Caption"/>
                        <w:spacing w:after="0"/>
                      </w:pPr>
                    </w:p>
                  </w:txbxContent>
                </v:textbox>
              </v:shape>
            </w:pict>
          </mc:Fallback>
        </mc:AlternateContent>
      </w:r>
      <w:r>
        <w:rPr>
          <w:noProof/>
        </w:rPr>
        <mc:AlternateContent>
          <mc:Choice Requires="wps">
            <w:drawing>
              <wp:anchor distT="0" distB="0" distL="114300" distR="114300" simplePos="0" relativeHeight="251736064" behindDoc="0" locked="0" layoutInCell="1" allowOverlap="1" wp14:anchorId="1F552C5B" wp14:editId="69094140">
                <wp:simplePos x="0" y="0"/>
                <wp:positionH relativeFrom="column">
                  <wp:posOffset>4495165</wp:posOffset>
                </wp:positionH>
                <wp:positionV relativeFrom="paragraph">
                  <wp:posOffset>3368291</wp:posOffset>
                </wp:positionV>
                <wp:extent cx="2239010" cy="304800"/>
                <wp:effectExtent l="0" t="0" r="8890" b="0"/>
                <wp:wrapSquare wrapText="bothSides"/>
                <wp:docPr id="1606893908" name="Text Box 1"/>
                <wp:cNvGraphicFramePr/>
                <a:graphic xmlns:a="http://schemas.openxmlformats.org/drawingml/2006/main">
                  <a:graphicData uri="http://schemas.microsoft.com/office/word/2010/wordprocessingShape">
                    <wps:wsp>
                      <wps:cNvSpPr txBox="1"/>
                      <wps:spPr>
                        <a:xfrm>
                          <a:off x="0" y="0"/>
                          <a:ext cx="2239010" cy="304800"/>
                        </a:xfrm>
                        <a:prstGeom prst="rect">
                          <a:avLst/>
                        </a:prstGeom>
                        <a:solidFill>
                          <a:prstClr val="white"/>
                        </a:solidFill>
                        <a:ln>
                          <a:noFill/>
                        </a:ln>
                      </wps:spPr>
                      <wps:txbx>
                        <w:txbxContent>
                          <w:p w14:paraId="3266C12E" w14:textId="7E4FB11F" w:rsidR="006B27E9" w:rsidRPr="00451F02" w:rsidRDefault="006B27E9" w:rsidP="006B27E9">
                            <w:pPr>
                              <w:pStyle w:val="Caption"/>
                              <w:spacing w:after="0"/>
                            </w:pPr>
                            <w:r>
                              <w:t>Figure 1</w:t>
                            </w:r>
                            <w:r w:rsidR="00BC5106">
                              <w:t>8</w:t>
                            </w:r>
                            <w:r>
                              <w:t xml:space="preserve"> </w:t>
                            </w:r>
                            <w:r>
                              <w:rPr>
                                <w:i w:val="0"/>
                                <w:iCs w:val="0"/>
                              </w:rPr>
                              <w:t>Reservations where the larger the mean, the more reservations are used by city.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552C5B" id="_x0000_s1069" type="#_x0000_t202" style="position:absolute;left:0;text-align:left;margin-left:353.95pt;margin-top:265.2pt;width:176.3pt;height:24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" stroked="f">
                <v:textbox inset="0,0,0,0">
                  <w:txbxContent>
                    <w:p w14:paraId="3266C12E" w14:textId="7E4FB11F" w:rsidR="006B27E9" w:rsidRPr="00451F02" w:rsidRDefault="006B27E9" w:rsidP="006B27E9">
                      <w:pPr>
                        <w:pStyle w:val="Caption"/>
                        <w:spacing w:after="0"/>
                      </w:pPr>
                      <w:r>
                        <w:t>Figure 1</w:t>
                      </w:r>
                      <w:r w:rsidR="00BC5106">
                        <w:t>8</w:t>
                      </w:r>
                      <w:r>
                        <w:t xml:space="preserve"> </w:t>
                      </w:r>
                      <w:r>
                        <w:rPr>
                          <w:i w:val="0"/>
                          <w:iCs w:val="0"/>
                        </w:rPr>
                        <w:t>Reservations where the larger the mean, the more reservations are used by city.</w:t>
                      </w:r>
                    </w:p>
                  </w:txbxContent>
                </v:textbox>
                <w10:wrap type="square"/>
              </v:shape>
            </w:pict>
          </mc:Fallback>
        </mc:AlternateContent>
      </w:r>
      <w:r w:rsidRPr="004D440B">
        <w:rPr>
          <w:noProof/>
        </w:rPr>
        <w:drawing>
          <wp:anchor distT="0" distB="0" distL="114300" distR="114300" simplePos="0" relativeHeight="251732992" behindDoc="0" locked="0" layoutInCell="1" allowOverlap="1" wp14:anchorId="27C2EA03" wp14:editId="2E5BA783">
            <wp:simplePos x="0" y="0"/>
            <wp:positionH relativeFrom="column">
              <wp:posOffset>-777875</wp:posOffset>
            </wp:positionH>
            <wp:positionV relativeFrom="paragraph">
              <wp:posOffset>1531384</wp:posOffset>
            </wp:positionV>
            <wp:extent cx="2035390" cy="1101725"/>
            <wp:effectExtent l="19050" t="19050" r="22225" b="22225"/>
            <wp:wrapNone/>
            <wp:docPr id="112625966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259668" name="Picture 1" descr="A screenshot of a graph&#10;&#10;Description automatically generated"/>
                    <pic:cNvPicPr/>
                  </pic:nvPicPr>
                  <pic:blipFill>
                    <a:blip r:embed="rId26">
                      <a:extLst>
                        <a:ext uri="{BEBA8EAE-BF5A-486C-A8C5-ECC9F3942E4B}">
                          <a14:imgProps xmlns:a14="http://schemas.microsoft.com/office/drawing/2010/main">
                            <a14:imgLayer r:embed="rId27">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035390" cy="110172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Pr="00374A0C">
        <w:rPr>
          <w:b/>
          <w:bCs/>
          <w:noProof/>
          <w:u w:val="single"/>
          <w14:ligatures w14:val="standardContextual"/>
        </w:rPr>
        <w:drawing>
          <wp:anchor distT="0" distB="0" distL="114300" distR="114300" simplePos="0" relativeHeight="251735040" behindDoc="0" locked="0" layoutInCell="1" allowOverlap="1" wp14:anchorId="29B6C4C1" wp14:editId="0B5B6B5F">
            <wp:simplePos x="0" y="0"/>
            <wp:positionH relativeFrom="column">
              <wp:posOffset>4466590</wp:posOffset>
            </wp:positionH>
            <wp:positionV relativeFrom="paragraph">
              <wp:posOffset>44</wp:posOffset>
            </wp:positionV>
            <wp:extent cx="2268855" cy="3370580"/>
            <wp:effectExtent l="0" t="0" r="0" b="1270"/>
            <wp:wrapThrough wrapText="bothSides">
              <wp:wrapPolygon edited="0">
                <wp:start x="0" y="0"/>
                <wp:lineTo x="0" y="21486"/>
                <wp:lineTo x="21401" y="21486"/>
                <wp:lineTo x="21401" y="0"/>
                <wp:lineTo x="0" y="0"/>
              </wp:wrapPolygon>
            </wp:wrapThrough>
            <wp:docPr id="403205747"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205747" name="Picture 1" descr="A screenshot of a table&#10;&#10;Description automatically generated"/>
                    <pic:cNvPicPr/>
                  </pic:nvPicPr>
                  <pic:blipFill>
                    <a:blip r:embed="rId28">
                      <a:extLst>
                        <a:ext uri="{BEBA8EAE-BF5A-486C-A8C5-ECC9F3942E4B}">
                          <a14:imgProps xmlns:a14="http://schemas.microsoft.com/office/drawing/2010/main">
                            <a14:imgLayer r:embed="rId29">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2268855" cy="3370580"/>
                    </a:xfrm>
                    <a:prstGeom prst="rect">
                      <a:avLst/>
                    </a:prstGeom>
                  </pic:spPr>
                </pic:pic>
              </a:graphicData>
            </a:graphic>
            <wp14:sizeRelH relativeFrom="margin">
              <wp14:pctWidth>0</wp14:pctWidth>
            </wp14:sizeRelH>
            <wp14:sizeRelV relativeFrom="margin">
              <wp14:pctHeight>0</wp14:pctHeight>
            </wp14:sizeRelV>
          </wp:anchor>
        </w:drawing>
      </w:r>
      <w:r w:rsidR="00625149">
        <w:rPr>
          <w:b/>
          <w:bCs/>
          <w:u w:val="single"/>
        </w:rPr>
        <w:t>Online</w:t>
      </w:r>
      <w:r w:rsidR="00625149" w:rsidRPr="00374A0C">
        <w:rPr>
          <w:b/>
          <w:bCs/>
          <w:u w:val="single"/>
        </w:rPr>
        <w:t xml:space="preserve"> </w:t>
      </w:r>
      <w:r w:rsidR="00666DD2">
        <w:rPr>
          <w:b/>
          <w:bCs/>
          <w:u w:val="single"/>
        </w:rPr>
        <w:t>Reservations</w:t>
      </w:r>
      <w:r w:rsidR="00625149">
        <w:t xml:space="preserve"> – </w:t>
      </w:r>
      <w:r>
        <w:t>T</w:t>
      </w:r>
      <w:r w:rsidR="00625149">
        <w:t xml:space="preserve">he book_table or </w:t>
      </w:r>
      <w:r>
        <w:t>Online R</w:t>
      </w:r>
      <w:r w:rsidR="00625149">
        <w:t>eservations data was also turned into binary values for data visualizations. On the left in Figure 1</w:t>
      </w:r>
      <w:r w:rsidR="00BC5106">
        <w:t>8</w:t>
      </w:r>
      <w:r w:rsidR="00625149">
        <w:t>, you can see that only 26% of the restaurants reported have online reservations.  Customers were reluctant to eat in a public establishment during the pandemic as they were afraid their wait staff, customers or the cleanliness of the restaurant would cause them to get sick.  Looking at Figure 1</w:t>
      </w:r>
      <w:r w:rsidR="00BC5106">
        <w:t>7</w:t>
      </w:r>
      <w:r w:rsidR="00625149">
        <w:t>, we can see that only 5 cities reported having online reservations of 30% or higher.  More importantly, the 5 cities of</w:t>
      </w:r>
      <w:r w:rsidR="00BC5106">
        <w:t xml:space="preserve"> </w:t>
      </w:r>
      <w:r w:rsidR="00625149">
        <w:t>Basavanagudi, Bannerghatta Road, Kammanahalli, Benashankari, and New BEL Road have this as an almost forgotten amenity and should seriously look at changing this attribute.</w:t>
      </w:r>
      <w:r w:rsidRPr="003C1410">
        <w:rPr>
          <w:noProof/>
          <w14:ligatures w14:val="standardContextual"/>
        </w:rPr>
        <w:t xml:space="preserve"> </w:t>
      </w:r>
    </w:p>
    <w:p w14:paraId="49C9171D" w14:textId="3606C43B" w:rsidR="00374A0C" w:rsidRDefault="00BC5106" w:rsidP="00AB010F">
      <w:pPr>
        <w:spacing w:before="240" w:line="360" w:lineRule="auto"/>
        <w:ind w:left="2160"/>
      </w:pPr>
      <w:r>
        <w:rPr>
          <w:noProof/>
        </w:rPr>
        <mc:AlternateContent>
          <mc:Choice Requires="wps">
            <w:drawing>
              <wp:anchor distT="0" distB="0" distL="114300" distR="114300" simplePos="0" relativeHeight="251764736" behindDoc="0" locked="0" layoutInCell="1" allowOverlap="1" wp14:anchorId="2D8E3E17" wp14:editId="409EF568">
                <wp:simplePos x="0" y="0"/>
                <wp:positionH relativeFrom="column">
                  <wp:posOffset>1349878</wp:posOffset>
                </wp:positionH>
                <wp:positionV relativeFrom="paragraph">
                  <wp:posOffset>4001932</wp:posOffset>
                </wp:positionV>
                <wp:extent cx="4215499" cy="202018"/>
                <wp:effectExtent l="0" t="0" r="0" b="7620"/>
                <wp:wrapNone/>
                <wp:docPr id="932036349" name="Text Box 1"/>
                <wp:cNvGraphicFramePr/>
                <a:graphic xmlns:a="http://schemas.openxmlformats.org/drawingml/2006/main">
                  <a:graphicData uri="http://schemas.microsoft.com/office/word/2010/wordprocessingShape">
                    <wps:wsp>
                      <wps:cNvSpPr txBox="1"/>
                      <wps:spPr>
                        <a:xfrm>
                          <a:off x="0" y="0"/>
                          <a:ext cx="4215499" cy="202018"/>
                        </a:xfrm>
                        <a:prstGeom prst="rect">
                          <a:avLst/>
                        </a:prstGeom>
                        <a:solidFill>
                          <a:prstClr val="white"/>
                        </a:solidFill>
                        <a:ln>
                          <a:noFill/>
                        </a:ln>
                      </wps:spPr>
                      <wps:txbx>
                        <w:txbxContent>
                          <w:p w14:paraId="2116C5BC" w14:textId="36E2E9B9" w:rsidR="00BC5106" w:rsidRPr="00451F02" w:rsidRDefault="00BC5106" w:rsidP="00BC5106">
                            <w:pPr>
                              <w:pStyle w:val="Caption"/>
                              <w:spacing w:after="0"/>
                            </w:pPr>
                            <w:r>
                              <w:t xml:space="preserve">Figure 19 </w:t>
                            </w:r>
                            <w:r>
                              <w:rPr>
                                <w:i w:val="0"/>
                                <w:iCs w:val="0"/>
                              </w:rPr>
                              <w:t>Online Ordering</w:t>
                            </w:r>
                            <w:r w:rsidR="00E737DD">
                              <w:rPr>
                                <w:i w:val="0"/>
                                <w:iCs w:val="0"/>
                              </w:rPr>
                              <w:t xml:space="preserve"> where the larger the number, the darker the color.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8E3E17" id="_x0000_s1070" type="#_x0000_t202" style="position:absolute;left:0;text-align:left;margin-left:106.3pt;margin-top:315.1pt;width:331.95pt;height:15.9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" stroked="f">
                <v:textbox inset="0,0,0,0">
                  <w:txbxContent>
                    <w:p w14:paraId="2116C5BC" w14:textId="36E2E9B9" w:rsidR="00BC5106" w:rsidRPr="00451F02" w:rsidRDefault="00BC5106" w:rsidP="00BC5106">
                      <w:pPr>
                        <w:pStyle w:val="Caption"/>
                        <w:spacing w:after="0"/>
                      </w:pPr>
                      <w:r>
                        <w:t xml:space="preserve">Figure 19 </w:t>
                      </w:r>
                      <w:r>
                        <w:rPr>
                          <w:i w:val="0"/>
                          <w:iCs w:val="0"/>
                        </w:rPr>
                        <w:t>Online Ordering</w:t>
                      </w:r>
                      <w:r w:rsidR="00E737DD">
                        <w:rPr>
                          <w:i w:val="0"/>
                          <w:iCs w:val="0"/>
                        </w:rPr>
                        <w:t xml:space="preserve"> where the larger the number, the darker the color.</w:t>
                      </w:r>
                    </w:p>
                  </w:txbxContent>
                </v:textbox>
              </v:shape>
            </w:pict>
          </mc:Fallback>
        </mc:AlternateContent>
      </w:r>
      <w:r w:rsidRPr="00BC5106">
        <w:rPr>
          <w:noProof/>
        </w:rPr>
        <w:drawing>
          <wp:anchor distT="0" distB="0" distL="114300" distR="114300" simplePos="0" relativeHeight="251762688" behindDoc="1" locked="0" layoutInCell="1" allowOverlap="1" wp14:anchorId="5F8AA548" wp14:editId="68FEF144">
            <wp:simplePos x="0" y="0"/>
            <wp:positionH relativeFrom="column">
              <wp:posOffset>1275715</wp:posOffset>
            </wp:positionH>
            <wp:positionV relativeFrom="paragraph">
              <wp:posOffset>1099185</wp:posOffset>
            </wp:positionV>
            <wp:extent cx="4364355" cy="2902585"/>
            <wp:effectExtent l="0" t="0" r="0" b="0"/>
            <wp:wrapTopAndBottom/>
            <wp:docPr id="2027157692" name="Picture 1" descr="A screenshot of a blue and gree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157692" name="Picture 1" descr="A screenshot of a blue and green box&#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364355" cy="2902585"/>
                    </a:xfrm>
                    <a:prstGeom prst="rect">
                      <a:avLst/>
                    </a:prstGeom>
                  </pic:spPr>
                </pic:pic>
              </a:graphicData>
            </a:graphic>
            <wp14:sizeRelH relativeFrom="margin">
              <wp14:pctWidth>0</wp14:pctWidth>
            </wp14:sizeRelH>
            <wp14:sizeRelV relativeFrom="margin">
              <wp14:pctHeight>0</wp14:pctHeight>
            </wp14:sizeRelV>
          </wp:anchor>
        </w:drawing>
      </w:r>
      <w:r w:rsidR="00666DD2">
        <w:t xml:space="preserve">When looking at the other options that have been seen as attractive toward potential customers, Online Reservations, or the ability to Book a Table in Advance </w:t>
      </w:r>
      <w:r>
        <w:t>is stronger in the City Locations that simply have more restaurants, such as in BTM or the Koramangala blocks. As</w:t>
      </w:r>
      <w:r w:rsidR="00666DD2">
        <w:t xml:space="preserve"> shown </w:t>
      </w:r>
      <w:r>
        <w:t xml:space="preserve">below in Figure 19, Lavelle </w:t>
      </w:r>
      <w:r>
        <w:lastRenderedPageBreak/>
        <w:t xml:space="preserve">Road </w:t>
      </w:r>
      <w:r w:rsidR="00E737DD">
        <w:t xml:space="preserve">(493) </w:t>
      </w:r>
      <w:r>
        <w:t xml:space="preserve">again outnumbers Residency Road </w:t>
      </w:r>
      <w:r w:rsidR="00E737DD">
        <w:t xml:space="preserve">(454) </w:t>
      </w:r>
      <w:r>
        <w:t>in Online Ordering but they both fall lower in the ranks amongst the 30 City Locations.</w:t>
      </w:r>
      <w:r w:rsidR="00E737DD">
        <w:t xml:space="preserve"> With only 34%-35% of the restaurants within these two locations reporting that that utilize online ordering, this is shown as a definite weakness in increasing the customer base after the COVID-19 pandemic.</w:t>
      </w:r>
    </w:p>
    <w:p w14:paraId="0BE68A93" w14:textId="7FBDDCFC" w:rsidR="00374A0C" w:rsidRDefault="00374A0C" w:rsidP="00AB010F">
      <w:pPr>
        <w:spacing w:before="240" w:line="360" w:lineRule="auto"/>
        <w:ind w:left="2160"/>
      </w:pPr>
    </w:p>
    <w:p w14:paraId="23463324" w14:textId="02EC9C4C" w:rsidR="00374A0C" w:rsidRDefault="00374A0C" w:rsidP="00AB010F">
      <w:pPr>
        <w:spacing w:before="240" w:line="360" w:lineRule="auto"/>
        <w:ind w:left="2160"/>
      </w:pPr>
    </w:p>
    <w:p w14:paraId="360959BB" w14:textId="1F9673DA" w:rsidR="00374A0C" w:rsidRDefault="00374A0C" w:rsidP="00AB010F">
      <w:pPr>
        <w:spacing w:before="240" w:line="360" w:lineRule="auto"/>
        <w:ind w:left="2160"/>
      </w:pPr>
    </w:p>
    <w:p w14:paraId="412CEF83" w14:textId="1F13260E" w:rsidR="00374A0C" w:rsidRDefault="00374A0C" w:rsidP="00AB010F">
      <w:pPr>
        <w:spacing w:before="240" w:line="360" w:lineRule="auto"/>
        <w:ind w:left="2160"/>
      </w:pPr>
    </w:p>
    <w:sectPr w:rsidR="00374A0C" w:rsidSect="00537076">
      <w:headerReference w:type="default" r:id="rId31"/>
      <w:footerReference w:type="default" r:id="rId3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0E13A6" w14:textId="77777777" w:rsidR="00A02DDC" w:rsidRDefault="00A02DDC" w:rsidP="0007056D">
      <w:pPr>
        <w:spacing w:after="0" w:line="240" w:lineRule="auto"/>
      </w:pPr>
      <w:r>
        <w:separator/>
      </w:r>
    </w:p>
  </w:endnote>
  <w:endnote w:type="continuationSeparator" w:id="0">
    <w:p w14:paraId="0C4E7091" w14:textId="77777777" w:rsidR="00A02DDC" w:rsidRDefault="00A02DDC" w:rsidP="000705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C2FCFB" w14:textId="77777777" w:rsidR="00537076" w:rsidRDefault="00537076">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19E835E3" w14:textId="77777777" w:rsidR="00537076" w:rsidRDefault="005370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3C44BE" w14:textId="77777777" w:rsidR="00A02DDC" w:rsidRDefault="00A02DDC" w:rsidP="0007056D">
      <w:pPr>
        <w:spacing w:after="0" w:line="240" w:lineRule="auto"/>
      </w:pPr>
      <w:r>
        <w:separator/>
      </w:r>
    </w:p>
  </w:footnote>
  <w:footnote w:type="continuationSeparator" w:id="0">
    <w:p w14:paraId="7EFC53CF" w14:textId="77777777" w:rsidR="00A02DDC" w:rsidRDefault="00A02DDC" w:rsidP="0007056D">
      <w:pPr>
        <w:spacing w:after="0" w:line="240" w:lineRule="auto"/>
      </w:pPr>
      <w:r>
        <w:continuationSeparator/>
      </w:r>
    </w:p>
  </w:footnote>
  <w:footnote w:id="1">
    <w:p w14:paraId="03E9CB4B" w14:textId="77777777" w:rsidR="005E38A9" w:rsidRDefault="005E38A9" w:rsidP="005E38A9">
      <w:pPr>
        <w:pStyle w:val="FootnoteText"/>
      </w:pPr>
      <w:r>
        <w:rPr>
          <w:rStyle w:val="FootnoteReference"/>
        </w:rPr>
        <w:footnoteRef/>
      </w:r>
      <w:r>
        <w:t xml:space="preserve"> </w:t>
      </w:r>
      <w:hyperlink r:id="rId1" w:history="1">
        <w:r w:rsidRPr="005E38A9">
          <w:rPr>
            <w:rStyle w:val="Hyperlink"/>
            <w:sz w:val="16"/>
            <w:szCs w:val="16"/>
          </w:rPr>
          <w:t>https://www.thehindu.com/life-and-style/food/bengaluru-pub-owners-brace-for-impact-as-alcohol-prices-to-reach-new-heights/article67093245.ece</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019F8" w14:textId="198DC6FC" w:rsidR="0000581A" w:rsidRPr="0000581A" w:rsidRDefault="001F5CF4" w:rsidP="0000581A">
    <w:pPr>
      <w:pStyle w:val="Heading1"/>
      <w:spacing w:before="0"/>
      <w:jc w:val="center"/>
      <w:rPr>
        <w:sz w:val="40"/>
        <w:szCs w:val="40"/>
      </w:rPr>
    </w:pPr>
    <w:r>
      <w:rPr>
        <w:rStyle w:val="Emphasis"/>
        <w:rFonts w:ascii="Palatino Linotype" w:hAnsi="Palatino Linotype"/>
        <w:sz w:val="45"/>
        <w:szCs w:val="45"/>
        <w:shd w:val="clear" w:color="auto" w:fill="FFFFFF"/>
      </w:rPr>
      <w:t xml:space="preserve">Market Saturation: </w:t>
    </w:r>
    <w:r w:rsidRPr="009904C4">
      <w:rPr>
        <w:rStyle w:val="Emphasis"/>
        <w:rFonts w:ascii="Palatino Linotype" w:hAnsi="Palatino Linotype"/>
        <w:sz w:val="40"/>
        <w:szCs w:val="40"/>
        <w:shd w:val="clear" w:color="auto" w:fill="FFFFFF"/>
      </w:rPr>
      <w:t>Restaurants</w:t>
    </w:r>
    <w:r w:rsidR="00C966F9" w:rsidRPr="009904C4">
      <w:rPr>
        <w:rStyle w:val="Emphasis"/>
        <w:rFonts w:ascii="Palatino Linotype" w:hAnsi="Palatino Linotype"/>
        <w:sz w:val="40"/>
        <w:szCs w:val="40"/>
        <w:shd w:val="clear" w:color="auto" w:fill="FFFFFF"/>
      </w:rPr>
      <w:t xml:space="preserve"> in Bengaluru</w:t>
    </w:r>
    <w:r w:rsidR="009904C4" w:rsidRPr="009904C4">
      <w:rPr>
        <w:rStyle w:val="Emphasis"/>
        <w:rFonts w:ascii="Palatino Linotype" w:hAnsi="Palatino Linotype"/>
        <w:sz w:val="40"/>
        <w:szCs w:val="40"/>
        <w:shd w:val="clear" w:color="auto" w:fill="FFFFFF"/>
      </w:rPr>
      <w:t>, India</w:t>
    </w:r>
    <w:r w:rsidR="0000581A" w:rsidRPr="0000581A">
      <w:rPr>
        <w:sz w:val="40"/>
        <w:szCs w:val="40"/>
      </w:rPr>
      <w:t xml:space="preserve"> </w:t>
    </w:r>
  </w:p>
  <w:p w14:paraId="7F20BEB1" w14:textId="77777777" w:rsidR="0000581A" w:rsidRDefault="000058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F5F73"/>
    <w:multiLevelType w:val="hybridMultilevel"/>
    <w:tmpl w:val="72627AD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3F27EC5"/>
    <w:multiLevelType w:val="hybridMultilevel"/>
    <w:tmpl w:val="647EC466"/>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2520" w:hanging="360"/>
      </w:pPr>
      <w:rPr>
        <w:rFonts w:ascii="Courier New" w:hAnsi="Courier New" w:cs="Courier New" w:hint="default"/>
      </w:rPr>
    </w:lvl>
    <w:lvl w:ilvl="2" w:tplc="0409000B">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92D17F0"/>
    <w:multiLevelType w:val="hybridMultilevel"/>
    <w:tmpl w:val="F516153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21AF782F"/>
    <w:multiLevelType w:val="multilevel"/>
    <w:tmpl w:val="D16E2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0A7494"/>
    <w:multiLevelType w:val="multilevel"/>
    <w:tmpl w:val="3124B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7F4C41"/>
    <w:multiLevelType w:val="hybridMultilevel"/>
    <w:tmpl w:val="5F408E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DE01EF7"/>
    <w:multiLevelType w:val="hybridMultilevel"/>
    <w:tmpl w:val="2E54D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F5C086D"/>
    <w:multiLevelType w:val="multilevel"/>
    <w:tmpl w:val="CC208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7136A19"/>
    <w:multiLevelType w:val="hybridMultilevel"/>
    <w:tmpl w:val="104A408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7F664BC2"/>
    <w:multiLevelType w:val="hybridMultilevel"/>
    <w:tmpl w:val="1E364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53052442">
    <w:abstractNumId w:val="3"/>
  </w:num>
  <w:num w:numId="2" w16cid:durableId="693699597">
    <w:abstractNumId w:val="7"/>
  </w:num>
  <w:num w:numId="3" w16cid:durableId="2052724838">
    <w:abstractNumId w:val="4"/>
  </w:num>
  <w:num w:numId="4" w16cid:durableId="1795244796">
    <w:abstractNumId w:val="1"/>
  </w:num>
  <w:num w:numId="5" w16cid:durableId="816261155">
    <w:abstractNumId w:val="8"/>
  </w:num>
  <w:num w:numId="6" w16cid:durableId="1441295967">
    <w:abstractNumId w:val="9"/>
  </w:num>
  <w:num w:numId="7" w16cid:durableId="520163483">
    <w:abstractNumId w:val="5"/>
  </w:num>
  <w:num w:numId="8" w16cid:durableId="1875655020">
    <w:abstractNumId w:val="2"/>
  </w:num>
  <w:num w:numId="9" w16cid:durableId="525800904">
    <w:abstractNumId w:val="6"/>
  </w:num>
  <w:num w:numId="10" w16cid:durableId="156231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056D"/>
    <w:rsid w:val="0000581A"/>
    <w:rsid w:val="00005B47"/>
    <w:rsid w:val="00025195"/>
    <w:rsid w:val="000478E1"/>
    <w:rsid w:val="0005521C"/>
    <w:rsid w:val="000647CA"/>
    <w:rsid w:val="0007056D"/>
    <w:rsid w:val="00096E99"/>
    <w:rsid w:val="000C643D"/>
    <w:rsid w:val="000C6C49"/>
    <w:rsid w:val="000D53CE"/>
    <w:rsid w:val="000D6223"/>
    <w:rsid w:val="000E0515"/>
    <w:rsid w:val="000E27F0"/>
    <w:rsid w:val="000F3C91"/>
    <w:rsid w:val="001011CD"/>
    <w:rsid w:val="0011736B"/>
    <w:rsid w:val="00121FD3"/>
    <w:rsid w:val="00126428"/>
    <w:rsid w:val="00135121"/>
    <w:rsid w:val="00155995"/>
    <w:rsid w:val="0016517E"/>
    <w:rsid w:val="00170F87"/>
    <w:rsid w:val="00184419"/>
    <w:rsid w:val="001937C3"/>
    <w:rsid w:val="001948A4"/>
    <w:rsid w:val="001A192A"/>
    <w:rsid w:val="001A370F"/>
    <w:rsid w:val="001A38FF"/>
    <w:rsid w:val="001B35AD"/>
    <w:rsid w:val="001C299B"/>
    <w:rsid w:val="001D57C2"/>
    <w:rsid w:val="001E4CD2"/>
    <w:rsid w:val="001F3797"/>
    <w:rsid w:val="001F4B2D"/>
    <w:rsid w:val="001F5CF4"/>
    <w:rsid w:val="001F7DA0"/>
    <w:rsid w:val="00221189"/>
    <w:rsid w:val="00223CC2"/>
    <w:rsid w:val="0022551C"/>
    <w:rsid w:val="002340F9"/>
    <w:rsid w:val="00234824"/>
    <w:rsid w:val="002373BF"/>
    <w:rsid w:val="0025548F"/>
    <w:rsid w:val="002602D7"/>
    <w:rsid w:val="002613C7"/>
    <w:rsid w:val="002669BB"/>
    <w:rsid w:val="002A0C22"/>
    <w:rsid w:val="002A7B26"/>
    <w:rsid w:val="002B5DE9"/>
    <w:rsid w:val="002C2806"/>
    <w:rsid w:val="002D0D03"/>
    <w:rsid w:val="002D7DD2"/>
    <w:rsid w:val="002E37A6"/>
    <w:rsid w:val="002F394D"/>
    <w:rsid w:val="00302758"/>
    <w:rsid w:val="00302E34"/>
    <w:rsid w:val="00312832"/>
    <w:rsid w:val="00316F6F"/>
    <w:rsid w:val="00316FCE"/>
    <w:rsid w:val="003204D8"/>
    <w:rsid w:val="00332E05"/>
    <w:rsid w:val="003334F4"/>
    <w:rsid w:val="003467AF"/>
    <w:rsid w:val="0036598E"/>
    <w:rsid w:val="00374A0C"/>
    <w:rsid w:val="00396C72"/>
    <w:rsid w:val="003A4877"/>
    <w:rsid w:val="003A7023"/>
    <w:rsid w:val="003B140C"/>
    <w:rsid w:val="003C1410"/>
    <w:rsid w:val="003D1C27"/>
    <w:rsid w:val="003D40D1"/>
    <w:rsid w:val="003E255E"/>
    <w:rsid w:val="003F2230"/>
    <w:rsid w:val="003F326A"/>
    <w:rsid w:val="003F77FB"/>
    <w:rsid w:val="00407CDB"/>
    <w:rsid w:val="00412DBF"/>
    <w:rsid w:val="00414518"/>
    <w:rsid w:val="00414DF2"/>
    <w:rsid w:val="00425B82"/>
    <w:rsid w:val="00425DFF"/>
    <w:rsid w:val="0042693B"/>
    <w:rsid w:val="00453F8D"/>
    <w:rsid w:val="00463629"/>
    <w:rsid w:val="00472F76"/>
    <w:rsid w:val="00482351"/>
    <w:rsid w:val="00493DF6"/>
    <w:rsid w:val="00497D4A"/>
    <w:rsid w:val="004B44CD"/>
    <w:rsid w:val="004B7606"/>
    <w:rsid w:val="004C2F7A"/>
    <w:rsid w:val="004C3364"/>
    <w:rsid w:val="004D0422"/>
    <w:rsid w:val="004D0EF8"/>
    <w:rsid w:val="004D2978"/>
    <w:rsid w:val="004D440B"/>
    <w:rsid w:val="004F6A3C"/>
    <w:rsid w:val="005127F0"/>
    <w:rsid w:val="00516913"/>
    <w:rsid w:val="0052286B"/>
    <w:rsid w:val="00523467"/>
    <w:rsid w:val="00536A83"/>
    <w:rsid w:val="00537076"/>
    <w:rsid w:val="005438DE"/>
    <w:rsid w:val="0054509F"/>
    <w:rsid w:val="00545F16"/>
    <w:rsid w:val="00547533"/>
    <w:rsid w:val="0055319C"/>
    <w:rsid w:val="005548AF"/>
    <w:rsid w:val="00557C60"/>
    <w:rsid w:val="00563B5F"/>
    <w:rsid w:val="00591C84"/>
    <w:rsid w:val="005A14D0"/>
    <w:rsid w:val="005A65AA"/>
    <w:rsid w:val="005B2786"/>
    <w:rsid w:val="005B60CC"/>
    <w:rsid w:val="005C2179"/>
    <w:rsid w:val="005C2E53"/>
    <w:rsid w:val="005C3214"/>
    <w:rsid w:val="005C4A86"/>
    <w:rsid w:val="005E38A9"/>
    <w:rsid w:val="005F0A71"/>
    <w:rsid w:val="005F56B4"/>
    <w:rsid w:val="005F5BAF"/>
    <w:rsid w:val="005F66D8"/>
    <w:rsid w:val="006048CE"/>
    <w:rsid w:val="00625149"/>
    <w:rsid w:val="006429FE"/>
    <w:rsid w:val="00657DB0"/>
    <w:rsid w:val="0066167F"/>
    <w:rsid w:val="006648AF"/>
    <w:rsid w:val="00666DD2"/>
    <w:rsid w:val="00684202"/>
    <w:rsid w:val="00691679"/>
    <w:rsid w:val="00694805"/>
    <w:rsid w:val="006A20C5"/>
    <w:rsid w:val="006A4E18"/>
    <w:rsid w:val="006A5C97"/>
    <w:rsid w:val="006B27E9"/>
    <w:rsid w:val="006B58C6"/>
    <w:rsid w:val="006D52AA"/>
    <w:rsid w:val="006E0730"/>
    <w:rsid w:val="006F6DC7"/>
    <w:rsid w:val="00701BA3"/>
    <w:rsid w:val="00707B7D"/>
    <w:rsid w:val="007104E3"/>
    <w:rsid w:val="00712596"/>
    <w:rsid w:val="00712637"/>
    <w:rsid w:val="0071388B"/>
    <w:rsid w:val="00733BFD"/>
    <w:rsid w:val="007409C2"/>
    <w:rsid w:val="00744FEB"/>
    <w:rsid w:val="007466D0"/>
    <w:rsid w:val="00747A6F"/>
    <w:rsid w:val="00751B0F"/>
    <w:rsid w:val="00751E14"/>
    <w:rsid w:val="00761535"/>
    <w:rsid w:val="007716D4"/>
    <w:rsid w:val="0078581D"/>
    <w:rsid w:val="00787304"/>
    <w:rsid w:val="00792C8D"/>
    <w:rsid w:val="0079377D"/>
    <w:rsid w:val="007B0F12"/>
    <w:rsid w:val="007B3CC1"/>
    <w:rsid w:val="007C4A45"/>
    <w:rsid w:val="007D4C64"/>
    <w:rsid w:val="007E48E0"/>
    <w:rsid w:val="007E4E14"/>
    <w:rsid w:val="007F47F3"/>
    <w:rsid w:val="00810178"/>
    <w:rsid w:val="00820B8D"/>
    <w:rsid w:val="00824A48"/>
    <w:rsid w:val="00824B1A"/>
    <w:rsid w:val="00827C30"/>
    <w:rsid w:val="00831A16"/>
    <w:rsid w:val="00831A63"/>
    <w:rsid w:val="008375F0"/>
    <w:rsid w:val="00846728"/>
    <w:rsid w:val="00847A2C"/>
    <w:rsid w:val="008529B0"/>
    <w:rsid w:val="00854F8B"/>
    <w:rsid w:val="00877206"/>
    <w:rsid w:val="00883503"/>
    <w:rsid w:val="008837CB"/>
    <w:rsid w:val="008925F7"/>
    <w:rsid w:val="00892BF9"/>
    <w:rsid w:val="00893C76"/>
    <w:rsid w:val="00897BD1"/>
    <w:rsid w:val="008A0569"/>
    <w:rsid w:val="008A4B57"/>
    <w:rsid w:val="008A5412"/>
    <w:rsid w:val="008B3295"/>
    <w:rsid w:val="008B6123"/>
    <w:rsid w:val="008C4C49"/>
    <w:rsid w:val="008D3C25"/>
    <w:rsid w:val="008E4568"/>
    <w:rsid w:val="008F2362"/>
    <w:rsid w:val="00904C45"/>
    <w:rsid w:val="009131C0"/>
    <w:rsid w:val="009304D8"/>
    <w:rsid w:val="0094015C"/>
    <w:rsid w:val="00950459"/>
    <w:rsid w:val="00953D0D"/>
    <w:rsid w:val="00954080"/>
    <w:rsid w:val="0095629D"/>
    <w:rsid w:val="00960538"/>
    <w:rsid w:val="0097094B"/>
    <w:rsid w:val="00972D7C"/>
    <w:rsid w:val="00977716"/>
    <w:rsid w:val="00980C23"/>
    <w:rsid w:val="00987EDF"/>
    <w:rsid w:val="009904C4"/>
    <w:rsid w:val="00997457"/>
    <w:rsid w:val="0099775F"/>
    <w:rsid w:val="009A48FE"/>
    <w:rsid w:val="009A6096"/>
    <w:rsid w:val="009B06DF"/>
    <w:rsid w:val="009B2188"/>
    <w:rsid w:val="009D259C"/>
    <w:rsid w:val="009F660A"/>
    <w:rsid w:val="00A02DDC"/>
    <w:rsid w:val="00A05644"/>
    <w:rsid w:val="00A06451"/>
    <w:rsid w:val="00A20FB8"/>
    <w:rsid w:val="00A23C17"/>
    <w:rsid w:val="00A24C0E"/>
    <w:rsid w:val="00A4017E"/>
    <w:rsid w:val="00A42D4E"/>
    <w:rsid w:val="00A466A1"/>
    <w:rsid w:val="00A516BA"/>
    <w:rsid w:val="00A5676E"/>
    <w:rsid w:val="00A82671"/>
    <w:rsid w:val="00A860DE"/>
    <w:rsid w:val="00A96A48"/>
    <w:rsid w:val="00AA1315"/>
    <w:rsid w:val="00AB010F"/>
    <w:rsid w:val="00AB2AC7"/>
    <w:rsid w:val="00AB396F"/>
    <w:rsid w:val="00AB6E23"/>
    <w:rsid w:val="00AC5F4C"/>
    <w:rsid w:val="00AC6432"/>
    <w:rsid w:val="00AD5DBD"/>
    <w:rsid w:val="00AD6BB8"/>
    <w:rsid w:val="00AD7AEE"/>
    <w:rsid w:val="00AE480B"/>
    <w:rsid w:val="00AF3FCE"/>
    <w:rsid w:val="00AF4783"/>
    <w:rsid w:val="00B00D79"/>
    <w:rsid w:val="00B102CB"/>
    <w:rsid w:val="00B13ABD"/>
    <w:rsid w:val="00B219AB"/>
    <w:rsid w:val="00B22CC3"/>
    <w:rsid w:val="00B25AA9"/>
    <w:rsid w:val="00B303CD"/>
    <w:rsid w:val="00B32641"/>
    <w:rsid w:val="00B335C9"/>
    <w:rsid w:val="00B445B4"/>
    <w:rsid w:val="00B47F58"/>
    <w:rsid w:val="00B906E8"/>
    <w:rsid w:val="00B97165"/>
    <w:rsid w:val="00BC329D"/>
    <w:rsid w:val="00BC5106"/>
    <w:rsid w:val="00BD36FC"/>
    <w:rsid w:val="00BD3D71"/>
    <w:rsid w:val="00BE2ACE"/>
    <w:rsid w:val="00BF16B7"/>
    <w:rsid w:val="00BF27CC"/>
    <w:rsid w:val="00BF5FF5"/>
    <w:rsid w:val="00C00DF4"/>
    <w:rsid w:val="00C013E8"/>
    <w:rsid w:val="00C02702"/>
    <w:rsid w:val="00C030FD"/>
    <w:rsid w:val="00C0426B"/>
    <w:rsid w:val="00C0729C"/>
    <w:rsid w:val="00C07CBB"/>
    <w:rsid w:val="00C136C5"/>
    <w:rsid w:val="00C175C6"/>
    <w:rsid w:val="00C25156"/>
    <w:rsid w:val="00C304A4"/>
    <w:rsid w:val="00C32FEC"/>
    <w:rsid w:val="00C33526"/>
    <w:rsid w:val="00C35E4A"/>
    <w:rsid w:val="00C47DCB"/>
    <w:rsid w:val="00C70D2F"/>
    <w:rsid w:val="00C755AE"/>
    <w:rsid w:val="00C930C4"/>
    <w:rsid w:val="00C966F9"/>
    <w:rsid w:val="00C97C21"/>
    <w:rsid w:val="00CB2D4A"/>
    <w:rsid w:val="00CD07B8"/>
    <w:rsid w:val="00CE1058"/>
    <w:rsid w:val="00CE4C70"/>
    <w:rsid w:val="00CE6DE7"/>
    <w:rsid w:val="00CF2466"/>
    <w:rsid w:val="00CF2884"/>
    <w:rsid w:val="00CF3116"/>
    <w:rsid w:val="00CF37DE"/>
    <w:rsid w:val="00CF6C7E"/>
    <w:rsid w:val="00D003B0"/>
    <w:rsid w:val="00D00657"/>
    <w:rsid w:val="00D12A1A"/>
    <w:rsid w:val="00D12E92"/>
    <w:rsid w:val="00D143FF"/>
    <w:rsid w:val="00D14C30"/>
    <w:rsid w:val="00D17B31"/>
    <w:rsid w:val="00D22013"/>
    <w:rsid w:val="00D3704F"/>
    <w:rsid w:val="00D5131B"/>
    <w:rsid w:val="00D62DAB"/>
    <w:rsid w:val="00D714AD"/>
    <w:rsid w:val="00D8395B"/>
    <w:rsid w:val="00D94A0C"/>
    <w:rsid w:val="00DA1CAC"/>
    <w:rsid w:val="00DB30C2"/>
    <w:rsid w:val="00DC39DB"/>
    <w:rsid w:val="00DD148D"/>
    <w:rsid w:val="00DE3C75"/>
    <w:rsid w:val="00DF01AD"/>
    <w:rsid w:val="00DF0212"/>
    <w:rsid w:val="00DF407E"/>
    <w:rsid w:val="00DF69EE"/>
    <w:rsid w:val="00E02B77"/>
    <w:rsid w:val="00E05CD3"/>
    <w:rsid w:val="00E149D7"/>
    <w:rsid w:val="00E24576"/>
    <w:rsid w:val="00E30643"/>
    <w:rsid w:val="00E4226A"/>
    <w:rsid w:val="00E544F3"/>
    <w:rsid w:val="00E64B87"/>
    <w:rsid w:val="00E654FF"/>
    <w:rsid w:val="00E65AFF"/>
    <w:rsid w:val="00E70F2B"/>
    <w:rsid w:val="00E71627"/>
    <w:rsid w:val="00E737DD"/>
    <w:rsid w:val="00E77788"/>
    <w:rsid w:val="00EA3678"/>
    <w:rsid w:val="00EA37DC"/>
    <w:rsid w:val="00EB2D01"/>
    <w:rsid w:val="00EB3993"/>
    <w:rsid w:val="00EC3D1D"/>
    <w:rsid w:val="00ED3887"/>
    <w:rsid w:val="00ED4F4A"/>
    <w:rsid w:val="00F03AD0"/>
    <w:rsid w:val="00F11BA2"/>
    <w:rsid w:val="00F23C2E"/>
    <w:rsid w:val="00F25BF8"/>
    <w:rsid w:val="00F2621F"/>
    <w:rsid w:val="00F35F79"/>
    <w:rsid w:val="00F4294C"/>
    <w:rsid w:val="00F450D1"/>
    <w:rsid w:val="00F45CC8"/>
    <w:rsid w:val="00F5178A"/>
    <w:rsid w:val="00F8285C"/>
    <w:rsid w:val="00FB3AF1"/>
    <w:rsid w:val="00FC0DEC"/>
    <w:rsid w:val="00FC1D16"/>
    <w:rsid w:val="00FD049D"/>
    <w:rsid w:val="00FD3AB4"/>
    <w:rsid w:val="00FE05AA"/>
    <w:rsid w:val="00FE6622"/>
    <w:rsid w:val="00FF65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577828"/>
  <w15:chartTrackingRefBased/>
  <w15:docId w15:val="{90C186E2-0402-4E8D-A9C5-EF7DF40F35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056D"/>
    <w:rPr>
      <w:kern w:val="0"/>
      <w14:ligatures w14:val="none"/>
    </w:rPr>
  </w:style>
  <w:style w:type="paragraph" w:styleId="Heading1">
    <w:name w:val="heading 1"/>
    <w:basedOn w:val="Normal"/>
    <w:next w:val="Normal"/>
    <w:link w:val="Heading1Char"/>
    <w:uiPriority w:val="9"/>
    <w:qFormat/>
    <w:rsid w:val="0007056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53D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00DF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056D"/>
    <w:rPr>
      <w:rFonts w:asciiTheme="majorHAnsi" w:eastAsiaTheme="majorEastAsia" w:hAnsiTheme="majorHAnsi" w:cstheme="majorBidi"/>
      <w:color w:val="2F5496" w:themeColor="accent1" w:themeShade="BF"/>
      <w:kern w:val="0"/>
      <w:sz w:val="32"/>
      <w:szCs w:val="32"/>
      <w14:ligatures w14:val="none"/>
    </w:rPr>
  </w:style>
  <w:style w:type="paragraph" w:styleId="Header">
    <w:name w:val="header"/>
    <w:basedOn w:val="Normal"/>
    <w:link w:val="HeaderChar"/>
    <w:uiPriority w:val="99"/>
    <w:unhideWhenUsed/>
    <w:rsid w:val="000705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056D"/>
    <w:rPr>
      <w:kern w:val="0"/>
      <w14:ligatures w14:val="none"/>
    </w:rPr>
  </w:style>
  <w:style w:type="paragraph" w:styleId="Footer">
    <w:name w:val="footer"/>
    <w:basedOn w:val="Normal"/>
    <w:link w:val="FooterChar"/>
    <w:uiPriority w:val="99"/>
    <w:unhideWhenUsed/>
    <w:rsid w:val="000705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056D"/>
    <w:rPr>
      <w:kern w:val="0"/>
      <w14:ligatures w14:val="none"/>
    </w:rPr>
  </w:style>
  <w:style w:type="character" w:styleId="Emphasis">
    <w:name w:val="Emphasis"/>
    <w:basedOn w:val="DefaultParagraphFont"/>
    <w:uiPriority w:val="20"/>
    <w:qFormat/>
    <w:rsid w:val="0007056D"/>
    <w:rPr>
      <w:i/>
      <w:iCs/>
    </w:rPr>
  </w:style>
  <w:style w:type="character" w:customStyle="1" w:styleId="Heading2Char">
    <w:name w:val="Heading 2 Char"/>
    <w:basedOn w:val="DefaultParagraphFont"/>
    <w:link w:val="Heading2"/>
    <w:uiPriority w:val="9"/>
    <w:rsid w:val="00953D0D"/>
    <w:rPr>
      <w:rFonts w:asciiTheme="majorHAnsi" w:eastAsiaTheme="majorEastAsia" w:hAnsiTheme="majorHAnsi" w:cstheme="majorBidi"/>
      <w:color w:val="2F5496" w:themeColor="accent1" w:themeShade="BF"/>
      <w:kern w:val="0"/>
      <w:sz w:val="26"/>
      <w:szCs w:val="26"/>
      <w14:ligatures w14:val="none"/>
    </w:rPr>
  </w:style>
  <w:style w:type="paragraph" w:styleId="NormalWeb">
    <w:name w:val="Normal (Web)"/>
    <w:basedOn w:val="Normal"/>
    <w:uiPriority w:val="99"/>
    <w:unhideWhenUsed/>
    <w:rsid w:val="0052346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20B8D"/>
    <w:rPr>
      <w:color w:val="0000FF"/>
      <w:u w:val="single"/>
    </w:rPr>
  </w:style>
  <w:style w:type="character" w:styleId="UnresolvedMention">
    <w:name w:val="Unresolved Mention"/>
    <w:basedOn w:val="DefaultParagraphFont"/>
    <w:uiPriority w:val="99"/>
    <w:semiHidden/>
    <w:unhideWhenUsed/>
    <w:rsid w:val="00425DFF"/>
    <w:rPr>
      <w:color w:val="605E5C"/>
      <w:shd w:val="clear" w:color="auto" w:fill="E1DFDD"/>
    </w:rPr>
  </w:style>
  <w:style w:type="character" w:styleId="FollowedHyperlink">
    <w:name w:val="FollowedHyperlink"/>
    <w:basedOn w:val="DefaultParagraphFont"/>
    <w:uiPriority w:val="99"/>
    <w:semiHidden/>
    <w:unhideWhenUsed/>
    <w:rsid w:val="00425DFF"/>
    <w:rPr>
      <w:color w:val="954F72" w:themeColor="followedHyperlink"/>
      <w:u w:val="single"/>
    </w:rPr>
  </w:style>
  <w:style w:type="paragraph" w:styleId="ListParagraph">
    <w:name w:val="List Paragraph"/>
    <w:basedOn w:val="Normal"/>
    <w:uiPriority w:val="34"/>
    <w:qFormat/>
    <w:rsid w:val="00827C30"/>
    <w:pPr>
      <w:ind w:left="720"/>
      <w:contextualSpacing/>
    </w:pPr>
  </w:style>
  <w:style w:type="paragraph" w:styleId="FootnoteText">
    <w:name w:val="footnote text"/>
    <w:basedOn w:val="Normal"/>
    <w:link w:val="FootnoteTextChar"/>
    <w:uiPriority w:val="99"/>
    <w:semiHidden/>
    <w:unhideWhenUsed/>
    <w:rsid w:val="00B00D7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00D79"/>
    <w:rPr>
      <w:kern w:val="0"/>
      <w:sz w:val="20"/>
      <w:szCs w:val="20"/>
      <w14:ligatures w14:val="none"/>
    </w:rPr>
  </w:style>
  <w:style w:type="character" w:styleId="FootnoteReference">
    <w:name w:val="footnote reference"/>
    <w:basedOn w:val="DefaultParagraphFont"/>
    <w:uiPriority w:val="99"/>
    <w:semiHidden/>
    <w:unhideWhenUsed/>
    <w:rsid w:val="00B00D79"/>
    <w:rPr>
      <w:vertAlign w:val="superscript"/>
    </w:rPr>
  </w:style>
  <w:style w:type="paragraph" w:styleId="NoSpacing">
    <w:name w:val="No Spacing"/>
    <w:link w:val="NoSpacingChar"/>
    <w:uiPriority w:val="1"/>
    <w:qFormat/>
    <w:rsid w:val="00893C76"/>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893C76"/>
    <w:rPr>
      <w:rFonts w:eastAsiaTheme="minorEastAsia"/>
      <w:kern w:val="0"/>
      <w14:ligatures w14:val="none"/>
    </w:rPr>
  </w:style>
  <w:style w:type="character" w:customStyle="1" w:styleId="Heading3Char">
    <w:name w:val="Heading 3 Char"/>
    <w:basedOn w:val="DefaultParagraphFont"/>
    <w:link w:val="Heading3"/>
    <w:uiPriority w:val="9"/>
    <w:rsid w:val="00C00DF4"/>
    <w:rPr>
      <w:rFonts w:asciiTheme="majorHAnsi" w:eastAsiaTheme="majorEastAsia" w:hAnsiTheme="majorHAnsi" w:cstheme="majorBidi"/>
      <w:color w:val="1F3763" w:themeColor="accent1" w:themeShade="7F"/>
      <w:kern w:val="0"/>
      <w:sz w:val="24"/>
      <w:szCs w:val="24"/>
      <w14:ligatures w14:val="none"/>
    </w:rPr>
  </w:style>
  <w:style w:type="paragraph" w:styleId="Caption">
    <w:name w:val="caption"/>
    <w:basedOn w:val="Normal"/>
    <w:next w:val="Normal"/>
    <w:uiPriority w:val="35"/>
    <w:unhideWhenUsed/>
    <w:qFormat/>
    <w:rsid w:val="00AB010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4725282">
      <w:bodyDiv w:val="1"/>
      <w:marLeft w:val="0"/>
      <w:marRight w:val="0"/>
      <w:marTop w:val="0"/>
      <w:marBottom w:val="0"/>
      <w:divBdr>
        <w:top w:val="none" w:sz="0" w:space="0" w:color="auto"/>
        <w:left w:val="none" w:sz="0" w:space="0" w:color="auto"/>
        <w:bottom w:val="none" w:sz="0" w:space="0" w:color="auto"/>
        <w:right w:val="none" w:sz="0" w:space="0" w:color="auto"/>
      </w:divBdr>
    </w:div>
    <w:div w:id="377779025">
      <w:bodyDiv w:val="1"/>
      <w:marLeft w:val="0"/>
      <w:marRight w:val="0"/>
      <w:marTop w:val="0"/>
      <w:marBottom w:val="0"/>
      <w:divBdr>
        <w:top w:val="none" w:sz="0" w:space="0" w:color="auto"/>
        <w:left w:val="none" w:sz="0" w:space="0" w:color="auto"/>
        <w:bottom w:val="none" w:sz="0" w:space="0" w:color="auto"/>
        <w:right w:val="none" w:sz="0" w:space="0" w:color="auto"/>
      </w:divBdr>
    </w:div>
    <w:div w:id="382484658">
      <w:bodyDiv w:val="1"/>
      <w:marLeft w:val="0"/>
      <w:marRight w:val="0"/>
      <w:marTop w:val="0"/>
      <w:marBottom w:val="0"/>
      <w:divBdr>
        <w:top w:val="none" w:sz="0" w:space="0" w:color="auto"/>
        <w:left w:val="none" w:sz="0" w:space="0" w:color="auto"/>
        <w:bottom w:val="none" w:sz="0" w:space="0" w:color="auto"/>
        <w:right w:val="none" w:sz="0" w:space="0" w:color="auto"/>
      </w:divBdr>
    </w:div>
    <w:div w:id="584725977">
      <w:bodyDiv w:val="1"/>
      <w:marLeft w:val="0"/>
      <w:marRight w:val="0"/>
      <w:marTop w:val="0"/>
      <w:marBottom w:val="0"/>
      <w:divBdr>
        <w:top w:val="none" w:sz="0" w:space="0" w:color="auto"/>
        <w:left w:val="none" w:sz="0" w:space="0" w:color="auto"/>
        <w:bottom w:val="none" w:sz="0" w:space="0" w:color="auto"/>
        <w:right w:val="none" w:sz="0" w:space="0" w:color="auto"/>
      </w:divBdr>
    </w:div>
    <w:div w:id="739794506">
      <w:bodyDiv w:val="1"/>
      <w:marLeft w:val="0"/>
      <w:marRight w:val="0"/>
      <w:marTop w:val="0"/>
      <w:marBottom w:val="0"/>
      <w:divBdr>
        <w:top w:val="none" w:sz="0" w:space="0" w:color="auto"/>
        <w:left w:val="none" w:sz="0" w:space="0" w:color="auto"/>
        <w:bottom w:val="none" w:sz="0" w:space="0" w:color="auto"/>
        <w:right w:val="none" w:sz="0" w:space="0" w:color="auto"/>
      </w:divBdr>
    </w:div>
    <w:div w:id="993148570">
      <w:bodyDiv w:val="1"/>
      <w:marLeft w:val="0"/>
      <w:marRight w:val="0"/>
      <w:marTop w:val="0"/>
      <w:marBottom w:val="0"/>
      <w:divBdr>
        <w:top w:val="none" w:sz="0" w:space="0" w:color="auto"/>
        <w:left w:val="none" w:sz="0" w:space="0" w:color="auto"/>
        <w:bottom w:val="none" w:sz="0" w:space="0" w:color="auto"/>
        <w:right w:val="none" w:sz="0" w:space="0" w:color="auto"/>
      </w:divBdr>
    </w:div>
    <w:div w:id="1033968792">
      <w:bodyDiv w:val="1"/>
      <w:marLeft w:val="0"/>
      <w:marRight w:val="0"/>
      <w:marTop w:val="0"/>
      <w:marBottom w:val="0"/>
      <w:divBdr>
        <w:top w:val="none" w:sz="0" w:space="0" w:color="auto"/>
        <w:left w:val="none" w:sz="0" w:space="0" w:color="auto"/>
        <w:bottom w:val="none" w:sz="0" w:space="0" w:color="auto"/>
        <w:right w:val="none" w:sz="0" w:space="0" w:color="auto"/>
      </w:divBdr>
    </w:div>
    <w:div w:id="1266498178">
      <w:bodyDiv w:val="1"/>
      <w:marLeft w:val="0"/>
      <w:marRight w:val="0"/>
      <w:marTop w:val="0"/>
      <w:marBottom w:val="0"/>
      <w:divBdr>
        <w:top w:val="none" w:sz="0" w:space="0" w:color="auto"/>
        <w:left w:val="none" w:sz="0" w:space="0" w:color="auto"/>
        <w:bottom w:val="none" w:sz="0" w:space="0" w:color="auto"/>
        <w:right w:val="none" w:sz="0" w:space="0" w:color="auto"/>
      </w:divBdr>
    </w:div>
    <w:div w:id="1326544713">
      <w:bodyDiv w:val="1"/>
      <w:marLeft w:val="0"/>
      <w:marRight w:val="0"/>
      <w:marTop w:val="0"/>
      <w:marBottom w:val="0"/>
      <w:divBdr>
        <w:top w:val="none" w:sz="0" w:space="0" w:color="auto"/>
        <w:left w:val="none" w:sz="0" w:space="0" w:color="auto"/>
        <w:bottom w:val="none" w:sz="0" w:space="0" w:color="auto"/>
        <w:right w:val="none" w:sz="0" w:space="0" w:color="auto"/>
      </w:divBdr>
    </w:div>
    <w:div w:id="1725520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microsoft.com/office/2007/relationships/hdphoto" Target="media/hdphoto4.wdp"/><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microsoft.com/office/2007/relationships/hdphoto" Target="media/hdphoto2.wdp"/><Relationship Id="rId32"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4.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microsoft.com/office/2007/relationships/hdphoto" Target="media/hdphoto1.wdp"/><Relationship Id="rId27" Type="http://schemas.microsoft.com/office/2007/relationships/hdphoto" Target="media/hdphoto3.wdp"/><Relationship Id="rId30" Type="http://schemas.openxmlformats.org/officeDocument/2006/relationships/image" Target="media/image15.png"/><Relationship Id="rId8" Type="http://schemas.openxmlformats.org/officeDocument/2006/relationships/settings" Target="settings.xml"/></Relationships>
</file>

<file path=word/_rels/footnotes.xml.rels><?xml version="1.0" encoding="UTF-8" standalone="yes"?>
<Relationships xmlns="http://schemas.openxmlformats.org/package/2006/relationships"><Relationship Id="rId1" Type="http://schemas.openxmlformats.org/officeDocument/2006/relationships/hyperlink" Target="https://www.thehindu.com/life-and-style/food/bengaluru-pub-owners-brace-for-impact-as-alcohol-prices-to-reach-new-heights/article67093245.e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2023-07-10T00:00:00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85DCD4591467A40B05462C585BD5512" ma:contentTypeVersion="8" ma:contentTypeDescription="Create a new document." ma:contentTypeScope="" ma:versionID="cd3273384a2515d993ee63e912676d8b">
  <xsd:schema xmlns:xsd="http://www.w3.org/2001/XMLSchema" xmlns:xs="http://www.w3.org/2001/XMLSchema" xmlns:p="http://schemas.microsoft.com/office/2006/metadata/properties" xmlns:ns3="c80a3d7c-3626-4ba7-bc7a-d62effb5ce64" targetNamespace="http://schemas.microsoft.com/office/2006/metadata/properties" ma:root="true" ma:fieldsID="ea36e727215783c0cb73c8ee187ffa80" ns3:_="">
    <xsd:import namespace="c80a3d7c-3626-4ba7-bc7a-d62effb5ce64"/>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AutoTags" minOccurs="0"/>
                <xsd:element ref="ns3:MediaServiceOCR" minOccurs="0"/>
                <xsd:element ref="ns3:MediaServiceGenerationTime" minOccurs="0"/>
                <xsd:element ref="ns3:MediaServiceEventHashCode"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80a3d7c-3626-4ba7-bc7a-d62effb5ce6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_activity" ma:index="15"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c80a3d7c-3626-4ba7-bc7a-d62effb5ce64" xsi:nil="true"/>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0238364-27F8-49DB-B0CE-D04EAC7A31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80a3d7c-3626-4ba7-bc7a-d62effb5ce6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FFB660E-3C82-41FB-8F1F-A509896E1965}">
  <ds:schemaRefs>
    <ds:schemaRef ds:uri="http://schemas.openxmlformats.org/officeDocument/2006/bibliography"/>
  </ds:schemaRefs>
</ds:datastoreItem>
</file>

<file path=customXml/itemProps4.xml><?xml version="1.0" encoding="utf-8"?>
<ds:datastoreItem xmlns:ds="http://schemas.openxmlformats.org/officeDocument/2006/customXml" ds:itemID="{15ABA2A3-28B2-4605-9090-17B228F4FAA6}">
  <ds:schemaRefs>
    <ds:schemaRef ds:uri="http://schemas.microsoft.com/office/2006/metadata/properties"/>
    <ds:schemaRef ds:uri="http://schemas.microsoft.com/office/infopath/2007/PartnerControls"/>
    <ds:schemaRef ds:uri="c80a3d7c-3626-4ba7-bc7a-d62effb5ce64"/>
  </ds:schemaRefs>
</ds:datastoreItem>
</file>

<file path=customXml/itemProps5.xml><?xml version="1.0" encoding="utf-8"?>
<ds:datastoreItem xmlns:ds="http://schemas.openxmlformats.org/officeDocument/2006/customXml" ds:itemID="{C989B027-B808-4F70-B434-9C2A86BCB84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354</TotalTime>
  <Pages>1</Pages>
  <Words>1367</Words>
  <Characters>7797</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Market Saturation Report on Restaurants in</vt:lpstr>
    </vt:vector>
  </TitlesOfParts>
  <Company>UNCW BAN 530 APPLICATIONS IN BUS ANALYTICS</Company>
  <LinksUpToDate>false</LinksUpToDate>
  <CharactersWithSpaces>9146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Market Saturation Report on Restaurants in</dc:title>
  <dc:subject>Bengaluru (aka Bangalore), India</dc:subject>
  <dc:creator>Tabitha Hagen</dc:creator>
  <cp:keywords/>
  <dc:description/>
  <cp:lastModifiedBy>Tabitha Hagen _ Staff - Substitute</cp:lastModifiedBy>
  <cp:revision>10</cp:revision>
  <cp:lastPrinted>2023-07-31T21:24:00Z</cp:lastPrinted>
  <dcterms:created xsi:type="dcterms:W3CDTF">2023-07-31T15:06:00Z</dcterms:created>
  <dcterms:modified xsi:type="dcterms:W3CDTF">2023-07-31T21:25:00Z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0x010100C85DCD4591467A40B05462C585BD5512</vt:lpwstr>
  </property>
</Properties>
</file>