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Assignment</w:t>
      </w:r>
      <w:r>
        <w:t xml:space="preserve"> </w:t>
      </w:r>
      <w:r>
        <w:t xml:space="preserve">2:</w:t>
      </w:r>
      <w:r>
        <w:t xml:space="preserve"> </w:t>
      </w:r>
      <w:r>
        <w:t xml:space="preserve">Statistical</w:t>
      </w:r>
      <w:r>
        <w:t xml:space="preserve"> </w:t>
      </w:r>
      <w:r>
        <w:t xml:space="preserve">Analyses</w:t>
      </w:r>
    </w:p>
    <w:p>
      <w:pPr>
        <w:pStyle w:val="Author"/>
      </w:pPr>
      <w:r>
        <w:t xml:space="preserve">Tabitha</w:t>
      </w:r>
      <w:r>
        <w:t xml:space="preserve"> </w:t>
      </w:r>
      <w:r>
        <w:t xml:space="preserve">Hagen</w:t>
      </w:r>
    </w:p>
    <w:p>
      <w:pPr>
        <w:pStyle w:val="Date"/>
      </w:pPr>
      <w:r>
        <w:t xml:space="preserve">2022-08-14</w:t>
      </w:r>
    </w:p>
    <w:bookmarkStart w:id="41" w:name="module-6---assignment-2"/>
    <w:p>
      <w:pPr>
        <w:pStyle w:val="Heading1"/>
      </w:pPr>
      <w:r>
        <w:t xml:space="preserve">Module 6 - Assignment 2</w:t>
      </w:r>
    </w:p>
    <w:bookmarkStart w:id="21" w:name="hagen-tabitha"/>
    <w:p>
      <w:pPr>
        <w:pStyle w:val="Heading2"/>
      </w:pPr>
      <w:r>
        <w:t xml:space="preserve">Hagen, Tabitha</w:t>
      </w:r>
    </w:p>
    <w:bookmarkStart w:id="20" w:name="statistical-analyses"/>
    <w:p>
      <w:pPr>
        <w:pStyle w:val="Heading3"/>
      </w:pPr>
      <w:r>
        <w:t xml:space="preserve">Statistical Analyses</w:t>
      </w:r>
    </w:p>
    <w:bookmarkEnd w:id="20"/>
    <w:bookmarkEnd w:id="21"/>
    <w:bookmarkStart w:id="22" w:name="X945c4fdc7b651b053849defdcc07147796f69c3"/>
    <w:p>
      <w:pPr>
        <w:pStyle w:val="Heading2"/>
      </w:pPr>
      <w:r>
        <w:t xml:space="preserve">Part 1: Open libraries and Importing the dataset using readr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(readr)</w:t>
      </w:r>
      <w:r>
        <w:br/>
      </w:r>
      <w:r>
        <w:rPr>
          <w:rStyle w:val="NormalTok"/>
        </w:rPr>
        <w:t xml:space="preserve">Advertising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"Advertising.csv"</w:t>
      </w:r>
      <w:r>
        <w:rPr>
          <w:rStyle w:val="NormalTok"/>
        </w:rPr>
        <w:t xml:space="preserve">)</w:t>
      </w:r>
      <w:r>
        <w:br/>
      </w:r>
      <w:r>
        <w:rPr>
          <w:rStyle w:val="NormalTok"/>
        </w:rPr>
        <w:t xml:space="preserve">Insurance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"Insurance.csv"</w:t>
      </w:r>
      <w:r>
        <w:rPr>
          <w:rStyle w:val="NormalTok"/>
        </w:rPr>
        <w:t xml:space="preserve">)</w:t>
      </w:r>
      <w:r>
        <w:br/>
      </w:r>
      <w:r>
        <w:br/>
      </w:r>
      <w:r>
        <w:rPr>
          <w:rStyle w:val="FunctionTok"/>
        </w:rPr>
        <w:t xml:space="preserve">library</w:t>
      </w:r>
      <w:r>
        <w:rPr>
          <w:rStyle w:val="NormalTok"/>
        </w:rPr>
        <w:t xml:space="preserve">(readxl)</w:t>
      </w:r>
      <w:r>
        <w:br/>
      </w:r>
      <w:r>
        <w:rPr>
          <w:rStyle w:val="NormalTok"/>
        </w:rPr>
        <w:t xml:space="preserve">RespiratoryExchangeSample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"RespiratoryExchangeSample.xlsx"</w:t>
      </w:r>
      <w:r>
        <w:rPr>
          <w:rStyle w:val="NormalTok"/>
        </w:rPr>
        <w:t xml:space="preserve">)</w:t>
      </w:r>
      <w:r>
        <w:br/>
      </w:r>
      <w:r>
        <w:rPr>
          <w:rStyle w:val="NormalTok"/>
        </w:rPr>
        <w:t xml:space="preserve">Perceptions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"Perceptions.xlsx"</w:t>
      </w:r>
      <w:r>
        <w:rPr>
          <w:rStyle w:val="NormalTok"/>
        </w:rPr>
        <w:t xml:space="preserve">)</w:t>
      </w:r>
    </w:p>
    <w:bookmarkEnd w:id="22"/>
    <w:bookmarkStart w:id="32" w:name="part-2"/>
    <w:p>
      <w:pPr>
        <w:pStyle w:val="Heading2"/>
      </w:pPr>
      <w:r>
        <w:t xml:space="preserve">Part 2:</w:t>
      </w:r>
    </w:p>
    <w:bookmarkStart w:id="23" w:name="regression-and-correlation"/>
    <w:p>
      <w:pPr>
        <w:pStyle w:val="Heading3"/>
      </w:pPr>
      <w:r>
        <w:t xml:space="preserve">Regression and Correlation</w:t>
      </w:r>
    </w:p>
    <w:p>
      <w:pPr>
        <w:pStyle w:val="FirstParagraph"/>
      </w:pPr>
      <w:r>
        <w:t xml:space="preserve">Regression analysis is a statistical method that allows you to examine the relationship between two or more</w:t>
      </w:r>
      <w:r>
        <w:t xml:space="preserve"> </w:t>
      </w:r>
      <w:r>
        <w:t xml:space="preserve">variables of interest. Correlation analysis is a method of statistical evaluation used to study the strength of a</w:t>
      </w:r>
      <w:r>
        <w:t xml:space="preserve"> </w:t>
      </w:r>
      <w:r>
        <w:t xml:space="preserve">relationship between two, numerically measured, continuous variables (e.g. height and weight). This</w:t>
      </w:r>
      <w:r>
        <w:t xml:space="preserve"> </w:t>
      </w:r>
      <w:r>
        <w:t xml:space="preserve">particular type of analysis is useful when a researcher wants to establish if there are possible connections</w:t>
      </w:r>
      <w:r>
        <w:t xml:space="preserve"> </w:t>
      </w:r>
      <w:r>
        <w:t xml:space="preserve">between variables.</w:t>
      </w:r>
    </w:p>
    <w:bookmarkEnd w:id="23"/>
    <w:bookmarkStart w:id="24" w:name="insurance-costs"/>
    <w:p>
      <w:pPr>
        <w:pStyle w:val="Heading3"/>
      </w:pPr>
      <w:r>
        <w:t xml:space="preserve">Insurance Costs</w:t>
      </w:r>
    </w:p>
    <w:p>
      <w:pPr>
        <w:pStyle w:val="FirstParagraph"/>
      </w:pPr>
      <w:r>
        <w:t xml:space="preserve">We would like to determine if we can accurately predict insurance costs based upon the factors included in</w:t>
      </w:r>
      <w:r>
        <w:t xml:space="preserve"> </w:t>
      </w:r>
      <w:r>
        <w:t xml:space="preserve">the data. We would also like to know if there are any connections between variables (for example, is age</w:t>
      </w:r>
      <w:r>
        <w:t xml:space="preserve"> </w:t>
      </w:r>
      <w:r>
        <w:t xml:space="preserve">connected or correlated to charges).</w:t>
      </w:r>
    </w:p>
    <w:bookmarkEnd w:id="24"/>
    <w:bookmarkStart w:id="31" w:name="Xed27aabb4a3a710cb67ffab3f245ccd0f275cb0"/>
    <w:p>
      <w:pPr>
        <w:pStyle w:val="Heading3"/>
      </w:pPr>
      <w:r>
        <w:t xml:space="preserve">Correlations of bmi, age, children and cost</w:t>
      </w:r>
    </w:p>
    <w:bookmarkStart w:id="28" w:name="correlation-matrix"/>
    <w:p>
      <w:pPr>
        <w:pStyle w:val="Heading4"/>
      </w:pPr>
      <w:r>
        <w:t xml:space="preserve">Correlation Matrix</w:t>
      </w:r>
    </w:p>
    <w:p>
      <w:pPr>
        <w:pStyle w:val="SourceCode"/>
      </w:pPr>
      <w:r>
        <w:rPr>
          <w:rStyle w:val="NormalTok"/>
        </w:rPr>
        <w:t xml:space="preserve">Insurance2</w:t>
      </w:r>
      <w:r>
        <w:rPr>
          <w:rStyle w:val="OtherTok"/>
        </w:rPr>
        <w:t xml:space="preserve">&lt;-</w:t>
      </w:r>
      <w:r>
        <w:rPr>
          <w:rStyle w:val="NormalTok"/>
        </w:rPr>
        <w:t xml:space="preserve"> Insurance </w:t>
      </w:r>
      <w:r>
        <w:rPr>
          <w:rStyle w:val="SpecialCharTok"/>
        </w:rPr>
        <w:t xml:space="preserve">%&gt;%</w:t>
      </w:r>
      <w:r>
        <w:rPr>
          <w:rStyle w:val="NormalTok"/>
        </w:rPr>
        <w:t xml:space="preserve">  </w:t>
      </w:r>
      <w:r>
        <w:rPr>
          <w:rStyle w:val="CommentTok"/>
        </w:rPr>
        <w:t xml:space="preserve"># piping reduces redundant commands</w:t>
      </w:r>
      <w:r>
        <w:br/>
      </w:r>
      <w:r>
        <w:rPr>
          <w:rStyle w:val="NormalTok"/>
        </w:rPr>
        <w:t xml:space="preserve">  </w:t>
      </w:r>
      <w:r>
        <w:rPr>
          <w:rStyle w:val="FunctionTok"/>
        </w:rPr>
        <w:t xml:space="preserve">select</w:t>
      </w:r>
      <w:r>
        <w:rPr>
          <w:rStyle w:val="NormalTok"/>
        </w:rPr>
        <w:t xml:space="preserve">(age, bmi, children, charges)    </w:t>
      </w:r>
      <w:r>
        <w:rPr>
          <w:rStyle w:val="CommentTok"/>
        </w:rPr>
        <w:t xml:space="preserve"># filter by Page, bmi, children &amp; charges</w:t>
      </w:r>
      <w:r>
        <w:br/>
      </w:r>
      <w:r>
        <w:br/>
      </w:r>
      <w:r>
        <w:rPr>
          <w:rStyle w:val="FunctionTok"/>
        </w:rPr>
        <w:t xml:space="preserve">cor</w:t>
      </w:r>
      <w:r>
        <w:rPr>
          <w:rStyle w:val="NormalTok"/>
        </w:rPr>
        <w:t xml:space="preserve">(Insurance2)  </w:t>
      </w:r>
      <w:r>
        <w:rPr>
          <w:rStyle w:val="CommentTok"/>
        </w:rPr>
        <w:t xml:space="preserve"># look at a correlation of all the variables in Insurance2</w:t>
      </w:r>
    </w:p>
    <w:p>
      <w:pPr>
        <w:pStyle w:val="SourceCode"/>
      </w:pPr>
      <w:r>
        <w:rPr>
          <w:rStyle w:val="VerbatimChar"/>
        </w:rPr>
        <w:t xml:space="preserve">##                age       bmi   children    charges</w:t>
      </w:r>
      <w:r>
        <w:br/>
      </w:r>
      <w:r>
        <w:rPr>
          <w:rStyle w:val="VerbatimChar"/>
        </w:rPr>
        <w:t xml:space="preserve">## age      1.0000000 0.1092719 0.04246900 0.29900819</w:t>
      </w:r>
      <w:r>
        <w:br/>
      </w:r>
      <w:r>
        <w:rPr>
          <w:rStyle w:val="VerbatimChar"/>
        </w:rPr>
        <w:t xml:space="preserve">## bmi      0.1092719 1.0000000 0.01275890 0.19834097</w:t>
      </w:r>
      <w:r>
        <w:br/>
      </w:r>
      <w:r>
        <w:rPr>
          <w:rStyle w:val="VerbatimChar"/>
        </w:rPr>
        <w:t xml:space="preserve">## children 0.0424690 0.0127589 1.00000000 0.06799823</w:t>
      </w:r>
      <w:r>
        <w:br/>
      </w:r>
      <w:r>
        <w:rPr>
          <w:rStyle w:val="VerbatimChar"/>
        </w:rPr>
        <w:t xml:space="preserve">## charges  0.2990082 0.1983410 0.06799823 1.00000000</w:t>
      </w:r>
    </w:p>
    <w:p>
      <w:pPr>
        <w:pStyle w:val="SourceCode"/>
      </w:pPr>
      <w:r>
        <w:rPr>
          <w:rStyle w:val="NormalTok"/>
        </w:rPr>
        <w:t xml:space="preserve">Corr_matrix</w:t>
      </w:r>
      <w:r>
        <w:rPr>
          <w:rStyle w:val="OtherTok"/>
        </w:rPr>
        <w:t xml:space="preserve">&lt;-</w:t>
      </w:r>
      <w:r>
        <w:rPr>
          <w:rStyle w:val="NormalTok"/>
        </w:rPr>
        <w:t xml:space="preserve"> </w:t>
      </w:r>
      <w:r>
        <w:rPr>
          <w:rStyle w:val="FunctionTok"/>
        </w:rPr>
        <w:t xml:space="preserve">cor</w:t>
      </w:r>
      <w:r>
        <w:rPr>
          <w:rStyle w:val="NormalTok"/>
        </w:rPr>
        <w:t xml:space="preserve">(Insurance2)</w:t>
      </w:r>
      <w:r>
        <w:br/>
      </w:r>
      <w:r>
        <w:br/>
      </w:r>
      <w:r>
        <w:rPr>
          <w:rStyle w:val="FunctionTok"/>
        </w:rPr>
        <w:t xml:space="preserve">library</w:t>
      </w:r>
      <w:r>
        <w:rPr>
          <w:rStyle w:val="NormalTok"/>
        </w:rPr>
        <w:t xml:space="preserve">(corrplot)  </w:t>
      </w:r>
      <w:r>
        <w:rPr>
          <w:rStyle w:val="CommentTok"/>
        </w:rPr>
        <w:t xml:space="preserve"># Open corrplot package</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(RColorBrewer)   </w:t>
      </w:r>
      <w:r>
        <w:rPr>
          <w:rStyle w:val="CommentTok"/>
        </w:rPr>
        <w:t xml:space="preserve"># Open RColorBrewer package</w:t>
      </w:r>
      <w:r>
        <w:br/>
      </w:r>
      <w:r>
        <w:br/>
      </w:r>
      <w:r>
        <w:rPr>
          <w:rStyle w:val="FunctionTok"/>
        </w:rPr>
        <w:t xml:space="preserve">corrplot</w:t>
      </w:r>
      <w:r>
        <w:rPr>
          <w:rStyle w:val="NormalTok"/>
        </w:rPr>
        <w:t xml:space="preserve">(Corr_matrix, </w:t>
      </w:r>
      <w:r>
        <w:rPr>
          <w:rStyle w:val="AttributeTok"/>
        </w:rPr>
        <w:t xml:space="preserve">type=</w:t>
      </w:r>
      <w:r>
        <w:rPr>
          <w:rStyle w:val="StringTok"/>
        </w:rPr>
        <w:t xml:space="preserve">"upper"</w:t>
      </w:r>
      <w:r>
        <w:rPr>
          <w:rStyle w:val="NormalTok"/>
        </w:rPr>
        <w:t xml:space="preserve">, </w:t>
      </w:r>
      <w:r>
        <w:rPr>
          <w:rStyle w:val="AttributeTok"/>
        </w:rPr>
        <w:t xml:space="preserve">order=</w:t>
      </w:r>
      <w:r>
        <w:rPr>
          <w:rStyle w:val="StringTok"/>
        </w:rPr>
        <w:t xml:space="preserve">"hclust"</w:t>
      </w:r>
      <w:r>
        <w:rPr>
          <w:rStyle w:val="NormalTok"/>
        </w:rPr>
        <w:t xml:space="preserve">, </w:t>
      </w:r>
      <w:r>
        <w:br/>
      </w:r>
      <w:r>
        <w:rPr>
          <w:rStyle w:val="NormalTok"/>
        </w:rPr>
        <w:t xml:space="preserve">         </w:t>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8</w:t>
      </w:r>
      <w:r>
        <w:rPr>
          <w:rStyle w:val="NormalTok"/>
        </w:rPr>
        <w:t xml:space="preserve">, </w:t>
      </w:r>
      <w:r>
        <w:rPr>
          <w:rStyle w:val="AttributeTok"/>
        </w:rPr>
        <w:t xml:space="preserve">name=</w:t>
      </w:r>
      <w:r>
        <w:rPr>
          <w:rStyle w:val="StringTok"/>
        </w:rPr>
        <w:t xml:space="preserve">"RdYlBu"</w:t>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Mod6Assign2Answer_files/figure-docx/Correlations%20of%20Insurance.csv-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matrix and visuals, explain the results from your correlation matrix in a paragraph after the</w:t>
      </w:r>
      <w:r>
        <w:t xml:space="preserve"> </w:t>
      </w:r>
      <w:r>
        <w:t xml:space="preserve">chunk of code. Are any of the variables highly correlated?</w:t>
      </w:r>
    </w:p>
    <w:p>
      <w:pPr>
        <w:pStyle w:val="BodyText"/>
      </w:pPr>
      <w:r>
        <w:t xml:space="preserve">Well, According to the class video on stats, above a 0.7 is considered good and highly correlated. In the graphic chart just drawn, it shows that the darker the blue, the more correlated the variables are. So, the category</w:t>
      </w:r>
      <w:r>
        <w:t xml:space="preserve"> </w:t>
      </w:r>
      <w:r>
        <w:t xml:space="preserve">“</w:t>
      </w:r>
      <w:r>
        <w:t xml:space="preserve">charges</w:t>
      </w:r>
      <w:r>
        <w:t xml:space="preserve">”</w:t>
      </w:r>
      <w:r>
        <w:t xml:space="preserve"> </w:t>
      </w:r>
      <w:r>
        <w:t xml:space="preserve">and</w:t>
      </w:r>
      <w:r>
        <w:t xml:space="preserve"> </w:t>
      </w:r>
      <w:r>
        <w:t xml:space="preserve">“</w:t>
      </w:r>
      <w:r>
        <w:t xml:space="preserve">age</w:t>
      </w:r>
      <w:r>
        <w:t xml:space="preserve">”</w:t>
      </w:r>
      <w:r>
        <w:t xml:space="preserve"> </w:t>
      </w:r>
      <w:r>
        <w:t xml:space="preserve">have the darkest circle (besides the big dark blue ones that show the variables correlate to themselves). But, that is actually the color that refers to 0.5 to 0.75, so whether it is highly correlated may not meet the must of being 0.7 or above. Everything else is definately below that standard and not showing correlation.</w:t>
      </w:r>
    </w:p>
    <w:bookmarkEnd w:id="28"/>
    <w:bookmarkStart w:id="29" w:name="regression-analysis"/>
    <w:p>
      <w:pPr>
        <w:pStyle w:val="Heading4"/>
      </w:pPr>
      <w:r>
        <w:t xml:space="preserve">Regression Analysis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AttributeTok"/>
        </w:rPr>
        <w:t xml:space="preserve">data=</w:t>
      </w:r>
      <w:r>
        <w:rPr>
          <w:rStyle w:val="NormalTok"/>
        </w:rPr>
        <w:t xml:space="preserve">Insurance2)</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bmi           332.08      51.31   6.472 1.35e-10 ***</w:t>
      </w:r>
      <w:r>
        <w:br/>
      </w:r>
      <w:r>
        <w:rPr>
          <w:rStyle w:val="VerbatimChar"/>
        </w:rPr>
        <w:t xml:space="preserve">## age           239.99      22.29  10.767  &lt; 2e-16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Based on the results, which variables were significant and what</w:t>
      </w:r>
      <w:r>
        <w:t xml:space="preserve"> </w:t>
      </w:r>
      <w:r>
        <w:t xml:space="preserve">particular significant variable had the largest impact on charges? Provide a summary after the chunk of</w:t>
      </w:r>
      <w:r>
        <w:t xml:space="preserve"> </w:t>
      </w:r>
      <w:r>
        <w:t xml:space="preserve">code.</w:t>
      </w:r>
      <w:r>
        <w:t xml:space="preserve"> </w:t>
      </w:r>
      <w:r>
        <w:t xml:space="preserve">According to the Multiple Linear Regression chart, both bmi and age have a direct correlation to insurance charges as they are both getting their Pr(&gt;|t|) values closer to zero. This makes sense because they are more likely to have health conditions being monitored by physicians. However, the number of children having health insurance isn’t related to the charges. In other words, having a high bmi and being older can predict that there will be more insurance charges.</w:t>
      </w:r>
    </w:p>
    <w:bookmarkEnd w:id="29"/>
    <w:bookmarkStart w:id="30" w:name="regression-analysis-1"/>
    <w:p>
      <w:pPr>
        <w:pStyle w:val="Heading4"/>
      </w:pPr>
      <w:r>
        <w:t xml:space="preserve">Regression Analysis</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gender=</w:t>
      </w:r>
      <w:r>
        <w:rPr>
          <w:rStyle w:val="FunctionTok"/>
        </w:rPr>
        <w:t xml:space="preserve">ifelse</w:t>
      </w:r>
      <w:r>
        <w:rPr>
          <w:rStyle w:val="NormalTok"/>
        </w:rPr>
        <w:t xml:space="preserve">(sex</w:t>
      </w:r>
      <w:r>
        <w:rPr>
          <w:rStyle w:val="SpecialCharTok"/>
        </w:rPr>
        <w:t xml:space="preserve">==</w:t>
      </w:r>
      <w:r>
        <w:rPr>
          <w:rStyle w:val="StringTok"/>
        </w:rPr>
        <w:t xml:space="preserve">"male"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CommentTok"/>
        </w:rPr>
        <w:t xml:space="preserve"># change sex (or gender) to be 1 or 0</w:t>
      </w:r>
      <w:r>
        <w:br/>
      </w: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smoker=</w:t>
      </w:r>
      <w:r>
        <w:rPr>
          <w:rStyle w:val="FunctionTok"/>
        </w:rPr>
        <w:t xml:space="preserve">ifelse</w:t>
      </w:r>
      <w:r>
        <w:rPr>
          <w:rStyle w:val="NormalTok"/>
        </w:rPr>
        <w:t xml:space="preserve">(smoker</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CommentTok"/>
        </w:rPr>
        <w:t xml:space="preserve"># change smoker to be 1 or 0</w:t>
      </w:r>
      <w:r>
        <w:br/>
      </w:r>
      <w:r>
        <w:br/>
      </w:r>
      <w:r>
        <w:rPr>
          <w:rStyle w:val="NormalTok"/>
        </w:rPr>
        <w:t xml:space="preserve">Insurance2</w:t>
      </w:r>
      <w:r>
        <w:rPr>
          <w:rStyle w:val="SpecialCharTok"/>
        </w:rPr>
        <w:t xml:space="preserve">$</w:t>
      </w:r>
      <w:r>
        <w:rPr>
          <w:rStyle w:val="NormalTok"/>
        </w:rPr>
        <w:t xml:space="preserve">gender </w:t>
      </w:r>
      <w:r>
        <w:rPr>
          <w:rStyle w:val="OtherTok"/>
        </w:rPr>
        <w:t xml:space="preserve">&lt;-</w:t>
      </w:r>
      <w:r>
        <w:rPr>
          <w:rStyle w:val="NormalTok"/>
        </w:rPr>
        <w:t xml:space="preserve"> Insurance</w:t>
      </w:r>
      <w:r>
        <w:rPr>
          <w:rStyle w:val="SpecialCharTok"/>
        </w:rPr>
        <w:t xml:space="preserve">$</w:t>
      </w:r>
      <w:r>
        <w:rPr>
          <w:rStyle w:val="NormalTok"/>
        </w:rPr>
        <w:t xml:space="preserve">gender  </w:t>
      </w:r>
      <w:r>
        <w:rPr>
          <w:rStyle w:val="CommentTok"/>
        </w:rPr>
        <w:t xml:space="preserve"># add newly changed gender column to Insurance2</w:t>
      </w:r>
      <w:r>
        <w:br/>
      </w:r>
      <w:r>
        <w:rPr>
          <w:rStyle w:val="NormalTok"/>
        </w:rPr>
        <w:t xml:space="preserve">Insurance2</w:t>
      </w:r>
      <w:r>
        <w:rPr>
          <w:rStyle w:val="SpecialCharTok"/>
        </w:rPr>
        <w:t xml:space="preserve">$</w:t>
      </w:r>
      <w:r>
        <w:rPr>
          <w:rStyle w:val="NormalTok"/>
        </w:rPr>
        <w:t xml:space="preserve">smoker </w:t>
      </w:r>
      <w:r>
        <w:rPr>
          <w:rStyle w:val="OtherTok"/>
        </w:rPr>
        <w:t xml:space="preserve">&lt;-</w:t>
      </w:r>
      <w:r>
        <w:rPr>
          <w:rStyle w:val="NormalTok"/>
        </w:rPr>
        <w:t xml:space="preserve"> Insurance</w:t>
      </w:r>
      <w:r>
        <w:rPr>
          <w:rStyle w:val="SpecialCharTok"/>
        </w:rPr>
        <w:t xml:space="preserve">$</w:t>
      </w:r>
      <w:r>
        <w:rPr>
          <w:rStyle w:val="NormalTok"/>
        </w:rPr>
        <w:t xml:space="preserve">smoker </w:t>
      </w:r>
      <w:r>
        <w:rPr>
          <w:rStyle w:val="CommentTok"/>
        </w:rPr>
        <w:t xml:space="preserve"># add newly changed smoker column to Insurance2</w:t>
      </w:r>
      <w:r>
        <w:br/>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gender </w:t>
      </w:r>
      <w:r>
        <w:rPr>
          <w:rStyle w:val="SpecialCharTok"/>
        </w:rPr>
        <w:t xml:space="preserve">+</w:t>
      </w:r>
      <w:r>
        <w:rPr>
          <w:rStyle w:val="NormalTok"/>
        </w:rPr>
        <w:t xml:space="preserve"> smoker, </w:t>
      </w:r>
      <w:r>
        <w:rPr>
          <w:rStyle w:val="AttributeTok"/>
        </w:rPr>
        <w:t xml:space="preserve">data=</w:t>
      </w:r>
      <w:r>
        <w:rPr>
          <w:rStyle w:val="NormalTok"/>
        </w:rPr>
        <w:t xml:space="preserve">Insurance2)</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 gender + smoker, </w:t>
      </w:r>
      <w:r>
        <w:br/>
      </w:r>
      <w:r>
        <w:rPr>
          <w:rStyle w:val="VerbatimChar"/>
        </w:rPr>
        <w:t xml:space="preserve">##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bmi            322.36      27.42  11.757  &lt; 2e-16 ***</w:t>
      </w:r>
      <w:r>
        <w:br/>
      </w:r>
      <w:r>
        <w:rPr>
          <w:rStyle w:val="VerbatimChar"/>
        </w:rPr>
        <w:t xml:space="preserve">## age            257.73      11.90  21.651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FirstParagraph"/>
      </w:pPr>
      <w:r>
        <w:t xml:space="preserve">Provide an explanation of the new results. Does gender and smoking have an impact on cost?</w:t>
      </w:r>
    </w:p>
    <w:p>
      <w:pPr>
        <w:pStyle w:val="BodyText"/>
      </w:pPr>
      <w:r>
        <w:t xml:space="preserve">According to the Multiple Linear Regression Model comparing Insurance charges to bmi, age, children, gender and sex, everything except gender is correlated to charges. Gender has the largest Pr(&gt;|t|) value of 0.699641 which is significantly away from zero. It makes sense that if one smokes, they would have more insurance charges. Nowadays, even their premiums cost more because they have more co-morbidity issues.</w:t>
      </w:r>
    </w:p>
    <w:bookmarkEnd w:id="30"/>
    <w:bookmarkEnd w:id="31"/>
    <w:bookmarkEnd w:id="32"/>
    <w:bookmarkStart w:id="36" w:name="part-3"/>
    <w:p>
      <w:pPr>
        <w:pStyle w:val="Heading2"/>
      </w:pPr>
      <w:r>
        <w:t xml:space="preserve">Part 3:</w:t>
      </w:r>
    </w:p>
    <w:bookmarkStart w:id="35" w:name="t-tests"/>
    <w:p>
      <w:pPr>
        <w:pStyle w:val="Heading3"/>
      </w:pPr>
      <w:r>
        <w:t xml:space="preserve">T-tests</w:t>
      </w:r>
    </w:p>
    <w:p>
      <w:pPr>
        <w:pStyle w:val="FirstParagraph"/>
      </w:pPr>
      <w:r>
        <w:t xml:space="preserve">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bookmarkStart w:id="33" w:name="Xf7bf9ecdd7ccb29725f23e8c68b767e7000b96c"/>
    <w:p>
      <w:pPr>
        <w:pStyle w:val="Heading4"/>
      </w:pPr>
      <w:r>
        <w:t xml:space="preserve">Caffeine Impacts on Respiratory Exchange Ratio</w:t>
      </w:r>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pPr>
        <w:pStyle w:val="BodyText"/>
      </w:pPr>
      <w:r>
        <w:t xml:space="preserve">The question to answer is whether caffeine impacts RER during exercise.</w:t>
      </w:r>
    </w:p>
    <w:p>
      <w:pPr>
        <w:pStyle w:val="SourceCode"/>
      </w:pPr>
      <w:r>
        <w:rPr>
          <w:rStyle w:val="Function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FunctionTok"/>
        </w:rPr>
        <w:t xml:space="preserve">t.test</w:t>
      </w:r>
      <w:r>
        <w:rPr>
          <w:rStyle w:val="NormalTok"/>
        </w:rPr>
        <w:t xml:space="preserve">(RespiratoryExchangeSample</w:t>
      </w:r>
      <w:r>
        <w:rPr>
          <w:rStyle w:val="SpecialCharTok"/>
        </w:rPr>
        <w:t xml:space="preserve">$</w:t>
      </w:r>
      <w:r>
        <w:rPr>
          <w:rStyle w:val="NormalTok"/>
        </w:rPr>
        <w:t xml:space="preserve">Placebo, RespiratoryExchangeSample</w:t>
      </w:r>
      <w:r>
        <w:rPr>
          <w:rStyle w:val="SpecialCharTok"/>
        </w:rPr>
        <w:t xml:space="preserve">$</w:t>
      </w:r>
      <w:r>
        <w:rPr>
          <w:rStyle w:val="NormalTok"/>
        </w:rPr>
        <w:t xml:space="preserve">Caffeine)  </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RespiratoryExchangeSample$Placebo and RespiratoryExchangeSample$Caffeine</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-21.95369 -19.53631</w:t>
      </w:r>
      <w:r>
        <w:br/>
      </w:r>
      <w:r>
        <w:rPr>
          <w:rStyle w:val="VerbatimChar"/>
        </w:rPr>
        <w:t xml:space="preserve">## sample estimates:</w:t>
      </w:r>
      <w:r>
        <w:br/>
      </w:r>
      <w:r>
        <w:rPr>
          <w:rStyle w:val="VerbatimChar"/>
        </w:rPr>
        <w:t xml:space="preserve">## mean of x mean of y </w:t>
      </w:r>
      <w:r>
        <w:br/>
      </w:r>
      <w:r>
        <w:rPr>
          <w:rStyle w:val="VerbatimChar"/>
        </w:rPr>
        <w:t xml:space="preserve">##    90.105   110.850</w:t>
      </w:r>
    </w:p>
    <w:p>
      <w:pPr>
        <w:pStyle w:val="SourceCode"/>
      </w:pPr>
      <w:r>
        <w:rPr>
          <w:rStyle w:val="CommentTok"/>
        </w:rPr>
        <w:t xml:space="preserve"># default is welch t-test</w:t>
      </w:r>
    </w:p>
    <w:p>
      <w:pPr>
        <w:pStyle w:val="FirstParagraph"/>
      </w:pPr>
      <w:r>
        <w:t xml:space="preserve">Does caffeine impacts RER during exercise?</w:t>
      </w:r>
    </w:p>
    <w:p>
      <w:pPr>
        <w:pStyle w:val="BodyText"/>
      </w:pPr>
      <w:r>
        <w:t xml:space="preserve">According to the T-Test (Welch) on the Respiratory Exchange Sample, the answer is yes. Looking at the p-value &lt; 2.2e-16, it is less than 0.05 and statistically significant. This makes sense as caffeine makes the heart rate increase and your lungs may not be as efficient under the stress.</w:t>
      </w:r>
    </w:p>
    <w:bookmarkEnd w:id="33"/>
    <w:bookmarkStart w:id="34" w:name="impact-of-advertising"/>
    <w:p>
      <w:pPr>
        <w:pStyle w:val="Heading4"/>
      </w:pPr>
      <w:r>
        <w:t xml:space="preserve">Impact of Advertising</w:t>
      </w:r>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p>
    <w:p>
      <w:pPr>
        <w:pStyle w:val="BodyText"/>
      </w:pPr>
      <w:r>
        <w:t xml:space="preserve">The question to answer is whether to roll out the new campaign or stick with the current</w:t>
      </w:r>
      <w:r>
        <w:t xml:space="preserve"> </w:t>
      </w:r>
      <w:r>
        <w:t xml:space="preserve">campaign.</w:t>
      </w:r>
    </w:p>
    <w:p>
      <w:pPr>
        <w:pStyle w:val="SourceCode"/>
      </w:pPr>
      <w:r>
        <w:rPr>
          <w:rStyle w:val="FunctionTok"/>
        </w:rPr>
        <w:t xml:space="preserve">summary</w:t>
      </w:r>
      <w:r>
        <w:rPr>
          <w:rStyle w:val="NormalTok"/>
        </w:rPr>
        <w:t xml:space="preserve">(Perceptions)</w:t>
      </w:r>
    </w:p>
    <w:p>
      <w:pPr>
        <w:pStyle w:val="SourceCode"/>
      </w:pPr>
      <w:r>
        <w:rPr>
          <w:rStyle w:val="VerbatimChar"/>
        </w:rPr>
        <w:t xml:space="preserve">##    Argument           Processing      Gender           Age       </w:t>
      </w:r>
      <w:r>
        <w:br/>
      </w:r>
      <w:r>
        <w:rPr>
          <w:rStyle w:val="VerbatimChar"/>
        </w:rPr>
        <w:t xml:space="preserve">##  Length:224         Min.   :1.0   Min.   :1.000   Min.   :18.00  </w:t>
      </w:r>
      <w:r>
        <w:br/>
      </w:r>
      <w:r>
        <w:rPr>
          <w:rStyle w:val="VerbatimChar"/>
        </w:rPr>
        <w:t xml:space="preserve">##  Class :character   1st Qu.:1.0   1st Qu.:1.000   1st Qu.:19.00  </w:t>
      </w:r>
      <w:r>
        <w:br/>
      </w:r>
      <w:r>
        <w:rPr>
          <w:rStyle w:val="VerbatimChar"/>
        </w:rPr>
        <w:t xml:space="preserve">##  Mode  :character   Median :1.5   Median :1.000   Median :20.00  </w:t>
      </w:r>
      <w:r>
        <w:br/>
      </w:r>
      <w:r>
        <w:rPr>
          <w:rStyle w:val="VerbatimChar"/>
        </w:rPr>
        <w:t xml:space="preserve">##                     Mean   :1.5   Mean   :1.362   Mean   :20.56  </w:t>
      </w:r>
      <w:r>
        <w:br/>
      </w:r>
      <w:r>
        <w:rPr>
          <w:rStyle w:val="VerbatimChar"/>
        </w:rPr>
        <w:t xml:space="preserve">##                     3rd Qu.:2.0   3rd Qu.:2.000   3rd Qu.:21.00  </w:t>
      </w:r>
      <w:r>
        <w:br/>
      </w:r>
      <w:r>
        <w:rPr>
          <w:rStyle w:val="VerbatimChar"/>
        </w:rPr>
        <w:t xml:space="preserve">##                     Max.   :2.0   Max.   :2.000   Max.   :42.00  </w:t>
      </w:r>
      <w:r>
        <w:br/>
      </w:r>
      <w:r>
        <w:rPr>
          <w:rStyle w:val="VerbatimChar"/>
        </w:rPr>
        <w:t xml:space="preserve">##       SSC1            SSC2            SSC3            SSC4      </w:t>
      </w:r>
      <w:r>
        <w:br/>
      </w:r>
      <w:r>
        <w:rPr>
          <w:rStyle w:val="VerbatimChar"/>
        </w:rPr>
        <w:t xml:space="preserve">##  Min.   :1.000   Min.   :1.000   Min.   :1.000   Min.   :1.000  </w:t>
      </w:r>
      <w:r>
        <w:br/>
      </w:r>
      <w:r>
        <w:rPr>
          <w:rStyle w:val="VerbatimChar"/>
        </w:rPr>
        <w:t xml:space="preserve">##  1st Qu.:4.000   1st Qu.:5.000   1st Qu.:4.000   1st Qu.:4.000  </w:t>
      </w:r>
      <w:r>
        <w:br/>
      </w:r>
      <w:r>
        <w:rPr>
          <w:rStyle w:val="VerbatimChar"/>
        </w:rPr>
        <w:t xml:space="preserve">##  Median :6.000   Median :6.000   Median :6.000   Median :5.000  </w:t>
      </w:r>
      <w:r>
        <w:br/>
      </w:r>
      <w:r>
        <w:rPr>
          <w:rStyle w:val="VerbatimChar"/>
        </w:rPr>
        <w:t xml:space="preserve">##  Mean   :5.205   Mean   :5.281   Mean   :5.201   Mean   :5.094  </w:t>
      </w:r>
      <w:r>
        <w:br/>
      </w:r>
      <w:r>
        <w:rPr>
          <w:rStyle w:val="VerbatimChar"/>
        </w:rPr>
        <w:t xml:space="preserve">##  3rd Qu.:6.000   3rd Qu.:6.000   3rd Qu.:6.000   3rd Qu.:6.000  </w:t>
      </w:r>
      <w:r>
        <w:br/>
      </w:r>
      <w:r>
        <w:rPr>
          <w:rStyle w:val="VerbatimChar"/>
        </w:rPr>
        <w:t xml:space="preserve">##  Max.   :7.000   Max.   :7.000   Max.   :7.000   Max.   :7.000  </w:t>
      </w:r>
      <w:r>
        <w:br/>
      </w:r>
      <w:r>
        <w:rPr>
          <w:rStyle w:val="VerbatimChar"/>
        </w:rPr>
        <w:t xml:space="preserve">##       SSC6            SSC7       Connectedness      RTrust1     </w:t>
      </w:r>
      <w:r>
        <w:br/>
      </w:r>
      <w:r>
        <w:rPr>
          <w:rStyle w:val="VerbatimChar"/>
        </w:rPr>
        <w:t xml:space="preserve">##  Min.   :1.000   Min.   :1.000   Min.   :1.000   Min.   :1.000  </w:t>
      </w:r>
      <w:r>
        <w:br/>
      </w:r>
      <w:r>
        <w:rPr>
          <w:rStyle w:val="VerbatimChar"/>
        </w:rPr>
        <w:t xml:space="preserve">##  1st Qu.:4.000   1st Qu.:4.000   1st Qu.:4.333   1st Qu.:4.000  </w:t>
      </w:r>
      <w:r>
        <w:br/>
      </w:r>
      <w:r>
        <w:rPr>
          <w:rStyle w:val="VerbatimChar"/>
        </w:rPr>
        <w:t xml:space="preserve">##  Median :5.000   Median :5.000   Median :5.333   Median :5.000  </w:t>
      </w:r>
      <w:r>
        <w:br/>
      </w:r>
      <w:r>
        <w:rPr>
          <w:rStyle w:val="VerbatimChar"/>
        </w:rPr>
        <w:t xml:space="preserve">##  Mean   :5.058   Mean   :4.973   Mean   :5.135   Mean   :4.964  </w:t>
      </w:r>
      <w:r>
        <w:br/>
      </w:r>
      <w:r>
        <w:rPr>
          <w:rStyle w:val="VerbatimChar"/>
        </w:rPr>
        <w:t xml:space="preserve">##  3rd Qu.:6.000   3rd Qu.:6.000   3rd Qu.:6.000   3rd Qu.:6.000  </w:t>
      </w:r>
      <w:r>
        <w:br/>
      </w:r>
      <w:r>
        <w:rPr>
          <w:rStyle w:val="VerbatimChar"/>
        </w:rPr>
        <w:t xml:space="preserve">##  Max.   :7.000   Max.   :7.000   Max.   :7.000   Max.   :7.000  </w:t>
      </w:r>
      <w:r>
        <w:br/>
      </w:r>
      <w:r>
        <w:rPr>
          <w:rStyle w:val="VerbatimChar"/>
        </w:rPr>
        <w:t xml:space="preserve">##     RTrust2         RTrust3         RTrust4R        RTrust5     </w:t>
      </w:r>
      <w:r>
        <w:br/>
      </w:r>
      <w:r>
        <w:rPr>
          <w:rStyle w:val="VerbatimChar"/>
        </w:rPr>
        <w:t xml:space="preserve">##  Min.   :1.000   Min.   :1.000   Min.   :1.000   Min.   :1.000  </w:t>
      </w:r>
      <w:r>
        <w:br/>
      </w:r>
      <w:r>
        <w:rPr>
          <w:rStyle w:val="VerbatimChar"/>
        </w:rPr>
        <w:t xml:space="preserve">##  1st Qu.:4.000   1st Qu.:4.000   1st Qu.:3.000   1st Qu.:3.000  </w:t>
      </w:r>
      <w:r>
        <w:br/>
      </w:r>
      <w:r>
        <w:rPr>
          <w:rStyle w:val="VerbatimChar"/>
        </w:rPr>
        <w:t xml:space="preserve">##  Median :5.000   Median :5.000   Median :4.000   Median :4.000  </w:t>
      </w:r>
      <w:r>
        <w:br/>
      </w:r>
      <w:r>
        <w:rPr>
          <w:rStyle w:val="VerbatimChar"/>
        </w:rPr>
        <w:t xml:space="preserve">##  Mean   :4.902   Mean   :5.054   Mean   :4.018   Mean   :4.286  </w:t>
      </w:r>
      <w:r>
        <w:br/>
      </w:r>
      <w:r>
        <w:rPr>
          <w:rStyle w:val="VerbatimChar"/>
        </w:rPr>
        <w:t xml:space="preserve">##  3rd Qu.:6.000   3rd Qu.:6.000   3rd Qu.:5.000   3rd Qu.:5.000  </w:t>
      </w:r>
      <w:r>
        <w:br/>
      </w:r>
      <w:r>
        <w:rPr>
          <w:rStyle w:val="VerbatimChar"/>
        </w:rPr>
        <w:t xml:space="preserve">##  Max.   :7.000   Max.   :7.000   Max.   :7.000   Max.   :7.000  </w:t>
      </w:r>
      <w:r>
        <w:br/>
      </w:r>
      <w:r>
        <w:rPr>
          <w:rStyle w:val="VerbatimChar"/>
        </w:rPr>
        <w:t xml:space="preserve">##     RTrust7          Trust            CCC3            CCC4      </w:t>
      </w:r>
      <w:r>
        <w:br/>
      </w:r>
      <w:r>
        <w:rPr>
          <w:rStyle w:val="VerbatimChar"/>
        </w:rPr>
        <w:t xml:space="preserve">##  Min.   :1.000   Min.   :2.167   Min.   :1.000   Min.   :1.000  </w:t>
      </w:r>
      <w:r>
        <w:br/>
      </w:r>
      <w:r>
        <w:rPr>
          <w:rStyle w:val="VerbatimChar"/>
        </w:rPr>
        <w:t xml:space="preserve">##  1st Qu.:4.000   1st Qu.:4.000   1st Qu.:5.000   1st Qu.:5.000  </w:t>
      </w:r>
      <w:r>
        <w:br/>
      </w:r>
      <w:r>
        <w:rPr>
          <w:rStyle w:val="VerbatimChar"/>
        </w:rPr>
        <w:t xml:space="preserve">##  Median :5.000   Median :4.833   Median :6.000   Median :6.000  </w:t>
      </w:r>
      <w:r>
        <w:br/>
      </w:r>
      <w:r>
        <w:rPr>
          <w:rStyle w:val="VerbatimChar"/>
        </w:rPr>
        <w:t xml:space="preserve">##  Mean   :4.866   Mean   :4.682   Mean   :5.589   Mean   :5.402  </w:t>
      </w:r>
      <w:r>
        <w:br/>
      </w:r>
      <w:r>
        <w:rPr>
          <w:rStyle w:val="VerbatimChar"/>
        </w:rPr>
        <w:t xml:space="preserve">##  3rd Qu.:6.000   3rd Qu.:5.333   3rd Qu.:6.000   3rd Qu.:6.000  </w:t>
      </w:r>
      <w:r>
        <w:br/>
      </w:r>
      <w:r>
        <w:rPr>
          <w:rStyle w:val="VerbatimChar"/>
        </w:rPr>
        <w:t xml:space="preserve">##  Max.   :7.000   Max.   :7.000   Max.   :7.000   Max.   :7.000  </w:t>
      </w:r>
      <w:r>
        <w:br/>
      </w:r>
      <w:r>
        <w:rPr>
          <w:rStyle w:val="VerbatimChar"/>
        </w:rPr>
        <w:t xml:space="preserve">##       CCC5            CCC6           CCC7         Knowledge    </w:t>
      </w:r>
      <w:r>
        <w:br/>
      </w:r>
      <w:r>
        <w:rPr>
          <w:rStyle w:val="VerbatimChar"/>
        </w:rPr>
        <w:t xml:space="preserve">##  Min.   :2.000   Min.   :2.00   Min.   :2.000   Min.   :2.000  </w:t>
      </w:r>
      <w:r>
        <w:br/>
      </w:r>
      <w:r>
        <w:rPr>
          <w:rStyle w:val="VerbatimChar"/>
        </w:rPr>
        <w:t xml:space="preserve">##  1st Qu.:5.000   1st Qu.:5.00   1st Qu.:5.000   1st Qu.:5.000  </w:t>
      </w:r>
      <w:r>
        <w:br/>
      </w:r>
      <w:r>
        <w:rPr>
          <w:rStyle w:val="VerbatimChar"/>
        </w:rPr>
        <w:t xml:space="preserve">##  Median :6.000   Median :6.00   Median :6.000   Median :5.600  </w:t>
      </w:r>
      <w:r>
        <w:br/>
      </w:r>
      <w:r>
        <w:rPr>
          <w:rStyle w:val="VerbatimChar"/>
        </w:rPr>
        <w:t xml:space="preserve">##  Mean   :5.491   Mean   :5.58   Mean   :5.384   Mean   :5.489  </w:t>
      </w:r>
      <w:r>
        <w:br/>
      </w:r>
      <w:r>
        <w:rPr>
          <w:rStyle w:val="VerbatimChar"/>
        </w:rPr>
        <w:t xml:space="preserve">##  3rd Qu.:6.000   3rd Qu.:6.00   3rd Qu.:6.000   3rd Qu.:6.000  </w:t>
      </w:r>
      <w:r>
        <w:br/>
      </w:r>
      <w:r>
        <w:rPr>
          <w:rStyle w:val="VerbatimChar"/>
        </w:rPr>
        <w:t xml:space="preserve">##  Max.   :7.000   Max.   :7.00   Max.   :7.000   Max.   :7.000</w:t>
      </w:r>
    </w:p>
    <w:p>
      <w:pPr>
        <w:pStyle w:val="SourceCode"/>
      </w:pPr>
      <w:r>
        <w:rPr>
          <w:rStyle w:val="FunctionTok"/>
        </w:rPr>
        <w:t xml:space="preserve">t.test</w:t>
      </w:r>
      <w:r>
        <w:rPr>
          <w:rStyle w:val="NormalTok"/>
        </w:rPr>
        <w:t xml:space="preserve">(Perceptions</w:t>
      </w:r>
      <w:r>
        <w:rPr>
          <w:rStyle w:val="SpecialCharTok"/>
        </w:rPr>
        <w:t xml:space="preserve">$</w:t>
      </w:r>
      <w:r>
        <w:rPr>
          <w:rStyle w:val="NormalTok"/>
        </w:rPr>
        <w:t xml:space="preserve">Knowledge,Perceptions</w:t>
      </w:r>
      <w:r>
        <w:rPr>
          <w:rStyle w:val="SpecialCharTok"/>
        </w:rPr>
        <w:t xml:space="preserve">$</w:t>
      </w:r>
      <w:r>
        <w:rPr>
          <w:rStyle w:val="NormalTok"/>
        </w:rPr>
        <w:t xml:space="preserve">Processing,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Perceptions$Knowledge and Perceptions$Processing</w:t>
      </w:r>
      <w:r>
        <w:br/>
      </w:r>
      <w:r>
        <w:rPr>
          <w:rStyle w:val="VerbatimChar"/>
        </w:rPr>
        <w:t xml:space="preserve">## t = 60.094, df = 446,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3.858820 4.119751</w:t>
      </w:r>
      <w:r>
        <w:br/>
      </w:r>
      <w:r>
        <w:rPr>
          <w:rStyle w:val="VerbatimChar"/>
        </w:rPr>
        <w:t xml:space="preserve">## sample estimates:</w:t>
      </w:r>
      <w:r>
        <w:br/>
      </w:r>
      <w:r>
        <w:rPr>
          <w:rStyle w:val="VerbatimChar"/>
        </w:rPr>
        <w:t xml:space="preserve">## mean of x mean of y </w:t>
      </w:r>
      <w:r>
        <w:br/>
      </w:r>
      <w:r>
        <w:rPr>
          <w:rStyle w:val="VerbatimChar"/>
        </w:rPr>
        <w:t xml:space="preserve">##  5.489286  1.500000</w:t>
      </w:r>
    </w:p>
    <w:p>
      <w:pPr>
        <w:pStyle w:val="FirstParagraph"/>
      </w:pPr>
      <w:r>
        <w:t xml:space="preserve">After not knowing which two variables to compare, I finally figured out the the old and new ads were contained in the Processing column, which were either a 1 or 2. The first column, Argument was of character value so it could not be compared without converting it into 3 numeric values. So, I went with the Knowledge column, though that left out the many other factors like trust, whatever the SSC’s were, and the CCC’s. Anyhow, the result was a p-value &lt; 2.2e-16. This was not close to 0.5, so not significant. All those other columns might have been more useful, but I don’t know what those variables stood for. So, I say, NO, the add campaign should freeze and redefine the parameters of this study for the statistician to know what they are looking at.</w:t>
      </w:r>
    </w:p>
    <w:bookmarkEnd w:id="34"/>
    <w:bookmarkEnd w:id="35"/>
    <w:bookmarkEnd w:id="36"/>
    <w:bookmarkStart w:id="40" w:name="part-4"/>
    <w:p>
      <w:pPr>
        <w:pStyle w:val="Heading2"/>
      </w:pPr>
      <w:r>
        <w:t xml:space="preserve">Part 4:</w:t>
      </w:r>
    </w:p>
    <w:bookmarkStart w:id="37" w:name="create-a-anova"/>
    <w:p>
      <w:pPr>
        <w:pStyle w:val="Heading3"/>
      </w:pPr>
      <w:r>
        <w:t xml:space="preserve">Create a ANOVA</w:t>
      </w:r>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p>
    <w:p>
      <w:pPr>
        <w:numPr>
          <w:ilvl w:val="0"/>
          <w:numId w:val="1001"/>
        </w:numPr>
      </w:pPr>
      <w:r>
        <w:t xml:space="preserve">A group of psychiatric patients are trying three different therapies: counseling, medication and biofeedback. You want to see if one therapy is better than the others.</w:t>
      </w:r>
    </w:p>
    <w:p>
      <w:pPr>
        <w:numPr>
          <w:ilvl w:val="0"/>
          <w:numId w:val="1001"/>
        </w:numPr>
      </w:pPr>
      <w:r>
        <w:t xml:space="preserve">A manufacturer has two different processes to make light bulbs. They want to know if one process is better than the other.</w:t>
      </w:r>
    </w:p>
    <w:p>
      <w:pPr>
        <w:numPr>
          <w:ilvl w:val="0"/>
          <w:numId w:val="1001"/>
        </w:numPr>
      </w:pPr>
      <w:r>
        <w:t xml:space="preserve">Students from different colleges take the same exam. You want to see if one college outperforms the other.</w:t>
      </w:r>
    </w:p>
    <w:bookmarkEnd w:id="37"/>
    <w:bookmarkStart w:id="39" w:name="perceptions-of-social-media-profiles"/>
    <w:p>
      <w:pPr>
        <w:pStyle w:val="Heading3"/>
      </w:pPr>
      <w:r>
        <w:t xml:space="preserve">Perceptions of Social Media Profiles</w:t>
      </w:r>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CommentTok"/>
        </w:rPr>
        <w:t xml:space="preserve">#the difference of Trust across Argument </w:t>
      </w:r>
      <w:r>
        <w:br/>
      </w:r>
      <w:r>
        <w:rPr>
          <w:rStyle w:val="NormalTok"/>
        </w:rPr>
        <w:t xml:space="preserve">aov1 </w:t>
      </w:r>
      <w:r>
        <w:rPr>
          <w:rStyle w:val="OtherTok"/>
        </w:rPr>
        <w:t xml:space="preserve">&lt;-</w:t>
      </w:r>
      <w:r>
        <w:rPr>
          <w:rStyle w:val="NormalTok"/>
        </w:rPr>
        <w:t xml:space="preserve"> </w:t>
      </w:r>
      <w:r>
        <w:rPr>
          <w:rStyle w:val="FunctionTok"/>
        </w:rPr>
        <w:t xml:space="preserve">aov</w:t>
      </w:r>
      <w:r>
        <w:rPr>
          <w:rStyle w:val="NormalTok"/>
        </w:rPr>
        <w:t xml:space="preserve">(Trust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#Pr(&gt;F) = 2.4e-07 *** close to zero</w:t>
      </w:r>
    </w:p>
    <w:p>
      <w:pPr>
        <w:pStyle w:val="SourceCode"/>
      </w:pPr>
      <w:r>
        <w:rPr>
          <w:rStyle w:val="CommentTok"/>
        </w:rPr>
        <w:t xml:space="preserve">#the difference of Connectedness across Argument </w:t>
      </w:r>
      <w:r>
        <w:br/>
      </w:r>
      <w:r>
        <w:rPr>
          <w:rStyle w:val="NormalTok"/>
        </w:rPr>
        <w:t xml:space="preserve">aov2 </w:t>
      </w:r>
      <w:r>
        <w:rPr>
          <w:rStyle w:val="OtherTok"/>
        </w:rPr>
        <w:t xml:space="preserve">&lt;-</w:t>
      </w:r>
      <w:r>
        <w:rPr>
          <w:rStyle w:val="NormalTok"/>
        </w:rPr>
        <w:t xml:space="preserve"> </w:t>
      </w:r>
      <w:r>
        <w:rPr>
          <w:rStyle w:val="FunctionTok"/>
        </w:rPr>
        <w:t xml:space="preserve">aov</w:t>
      </w:r>
      <w:r>
        <w:rPr>
          <w:rStyle w:val="NormalTok"/>
        </w:rPr>
        <w:t xml:space="preserve">(Connectedness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(aov2)</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#Pr(&gt;F) = 7.85e-05 *** close to zero</w:t>
      </w:r>
    </w:p>
    <w:p>
      <w:pPr>
        <w:pStyle w:val="SourceCode"/>
      </w:pPr>
      <w:r>
        <w:rPr>
          <w:rStyle w:val="CommentTok"/>
        </w:rPr>
        <w:t xml:space="preserve">#the difference of Knowledge across Argument </w:t>
      </w:r>
      <w:r>
        <w:br/>
      </w:r>
      <w:r>
        <w:rPr>
          <w:rStyle w:val="NormalTok"/>
        </w:rPr>
        <w:t xml:space="preserve">aov3 </w:t>
      </w:r>
      <w:r>
        <w:rPr>
          <w:rStyle w:val="OtherTok"/>
        </w:rPr>
        <w:t xml:space="preserve">&lt;-</w:t>
      </w:r>
      <w:r>
        <w:rPr>
          <w:rStyle w:val="NormalTok"/>
        </w:rPr>
        <w:t xml:space="preserve"> </w:t>
      </w:r>
      <w:r>
        <w:rPr>
          <w:rStyle w:val="FunctionTok"/>
        </w:rPr>
        <w:t xml:space="preserve">aov</w:t>
      </w:r>
      <w:r>
        <w:rPr>
          <w:rStyle w:val="NormalTok"/>
        </w:rPr>
        <w:t xml:space="preserve">(Knowledge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(aov3)</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SourceCode"/>
      </w:pPr>
      <w:r>
        <w:rPr>
          <w:rStyle w:val="CommentTok"/>
        </w:rPr>
        <w:t xml:space="preserve">#Pr(&gt;F) = 0.73 NOT close to zero</w:t>
      </w:r>
    </w:p>
    <w:p>
      <w:pPr>
        <w:pStyle w:val="FirstParagraph"/>
      </w:pPr>
      <w:r>
        <w:t xml:space="preserve">You should see that two of these ANOVAs are significant.</w:t>
      </w:r>
      <w:r>
        <w:t xml:space="preserve"> </w:t>
      </w:r>
      <w:r>
        <w:t xml:space="preserve">However, we know the groups are different but we don’t know which specific group is different from another. For example, we know there is a difference between weak, average and strong but we don’t know the difference of weak to average, weak to strong and average to strong.</w:t>
      </w:r>
    </w:p>
    <w:bookmarkStart w:id="38" w:name="turkeyhsd"/>
    <w:p>
      <w:pPr>
        <w:pStyle w:val="Heading4"/>
      </w:pPr>
      <w:r>
        <w:t xml:space="preserve">TurkeyHSD</w:t>
      </w:r>
    </w:p>
    <w:p>
      <w:pPr>
        <w:pStyle w:val="SourceCode"/>
      </w:pPr>
      <w:r>
        <w:rPr>
          <w:rStyle w:val="FunctionTok"/>
        </w:rPr>
        <w:t xml:space="preserve">TukeyHSD</w:t>
      </w:r>
      <w:r>
        <w:rPr>
          <w:rStyle w:val="NormalTok"/>
        </w:rPr>
        <w:t xml:space="preserve">(aov1) </w:t>
      </w:r>
      <w:r>
        <w:rPr>
          <w:rStyle w:val="CommentTok"/>
        </w:rPr>
        <w:t xml:space="preserve">#the difference of Trust across Argument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CommentTok"/>
        </w:rPr>
        <w:t xml:space="preserve"># p adj for strong-average was 0.9721584 which is NOT significant (should be 0.05 or less)</w:t>
      </w:r>
      <w:r>
        <w:br/>
      </w:r>
      <w:r>
        <w:rPr>
          <w:rStyle w:val="CommentTok"/>
        </w:rPr>
        <w:t xml:space="preserve"># p adj for weak-strong was 0.0000026 which is significant (should be 0.05 or less)</w:t>
      </w:r>
      <w:r>
        <w:br/>
      </w:r>
      <w:r>
        <w:rPr>
          <w:rStyle w:val="CommentTok"/>
        </w:rPr>
        <w:t xml:space="preserve"># p adj for weak-strong was 0.0000073 which is significant (should be 0.05 or less)</w:t>
      </w:r>
      <w:r>
        <w:br/>
      </w:r>
      <w:r>
        <w:br/>
      </w:r>
      <w:r>
        <w:rPr>
          <w:rStyle w:val="FunctionTok"/>
        </w:rPr>
        <w:t xml:space="preserve">TukeyHSD</w:t>
      </w:r>
      <w:r>
        <w:rPr>
          <w:rStyle w:val="NormalTok"/>
        </w:rPr>
        <w:t xml:space="preserve">(aov2) </w:t>
      </w:r>
      <w:r>
        <w:rPr>
          <w:rStyle w:val="CommentTok"/>
        </w:rPr>
        <w:t xml:space="preserve">#the difference of Connectedness across Argument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SourceCode"/>
      </w:pPr>
      <w:r>
        <w:rPr>
          <w:rStyle w:val="CommentTok"/>
        </w:rPr>
        <w:t xml:space="preserve"># p adj for strong-average was 0.3615643 which is NOT significant (should be 0.05 or less)</w:t>
      </w:r>
      <w:r>
        <w:br/>
      </w:r>
      <w:r>
        <w:rPr>
          <w:rStyle w:val="CommentTok"/>
        </w:rPr>
        <w:t xml:space="preserve"># p adj for weak-strong was 0.0000628 which is NOT significant (should be 0.05 or less)</w:t>
      </w:r>
      <w:r>
        <w:br/>
      </w:r>
      <w:r>
        <w:rPr>
          <w:rStyle w:val="CommentTok"/>
        </w:rPr>
        <w:t xml:space="preserve"># p adj for weak-strong was 0.0087959 which is NOT significant (should be 0.05 or less)</w:t>
      </w:r>
      <w:r>
        <w:br/>
      </w:r>
      <w:r>
        <w:br/>
      </w:r>
      <w:r>
        <w:rPr>
          <w:rStyle w:val="FunctionTok"/>
        </w:rPr>
        <w:t xml:space="preserve">TukeyHSD</w:t>
      </w:r>
      <w:r>
        <w:rPr>
          <w:rStyle w:val="NormalTok"/>
        </w:rPr>
        <w:t xml:space="preserve">(aov3) </w:t>
      </w:r>
      <w:r>
        <w:rPr>
          <w:rStyle w:val="CommentTok"/>
        </w:rPr>
        <w:t xml:space="preserve">#the difference of Knowledge across Argument </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Knowledge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0.002666667 -0.3289304 0.3342637 0.9998015</w:t>
      </w:r>
      <w:r>
        <w:br/>
      </w:r>
      <w:r>
        <w:rPr>
          <w:rStyle w:val="VerbatimChar"/>
        </w:rPr>
        <w:t xml:space="preserve">## weak-average   -0.095675676 -0.4283911 0.2370398 0.7762378</w:t>
      </w:r>
      <w:r>
        <w:br/>
      </w:r>
      <w:r>
        <w:rPr>
          <w:rStyle w:val="VerbatimChar"/>
        </w:rPr>
        <w:t xml:space="preserve">## weak-strong    -0.098342342 -0.4310578 0.2343731 0.7652284</w:t>
      </w:r>
    </w:p>
    <w:p>
      <w:pPr>
        <w:pStyle w:val="SourceCode"/>
      </w:pPr>
      <w:r>
        <w:rPr>
          <w:rStyle w:val="CommentTok"/>
        </w:rPr>
        <w:t xml:space="preserve"># p adj for strong-average was 0.9998015 which is NOT significant (should be 0.05 or less)</w:t>
      </w:r>
      <w:r>
        <w:br/>
      </w:r>
      <w:r>
        <w:rPr>
          <w:rStyle w:val="CommentTok"/>
        </w:rPr>
        <w:t xml:space="preserve"># p adj for weak-strong was 0.7762378 which is NOT significant (should be 0.05 or less)</w:t>
      </w:r>
      <w:r>
        <w:br/>
      </w:r>
      <w:r>
        <w:rPr>
          <w:rStyle w:val="CommentTok"/>
        </w:rPr>
        <w:t xml:space="preserve"># p adj for weak-strong was 0.7652284 which is NOT significant (should be 0.05 or less)</w:t>
      </w:r>
    </w:p>
    <w:p>
      <w:pPr>
        <w:pStyle w:val="FirstParagraph"/>
      </w:pPr>
      <w:r>
        <w:t xml:space="preserve">Using the TukeyHSD method, both Trust and Connectedness across Argument were significant. However, Knowledge was not significant across argument. This explains why I did not say go ahead with the ad campaign early on. The comparison I chose was not significant to each other. Maybe I should have chose trust or Connectedness.</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 2: Statistical Analyses</dc:title>
  <dc:creator>Tabitha Hagen</dc:creator>
  <cp:keywords/>
  <dcterms:created xsi:type="dcterms:W3CDTF">2022-08-14T05:25:55Z</dcterms:created>
  <dcterms:modified xsi:type="dcterms:W3CDTF">2022-08-14T05:25:55Z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2022-08-14</vt:lpwstr>
  </property>
  <property fmtid="{D5CDD505-2E9C-101B-9397-08002B2CF9AE}" pid="3" name="output">
    <vt:lpwstr>word_document</vt:lpwstr>
  </property>
</Properties>
</file>