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E0EF7" w14:textId="405ED9D8" w:rsidR="00415E5D" w:rsidRDefault="002D2A6A" w:rsidP="003A6145">
      <w:pPr>
        <w:pStyle w:val="Heading1"/>
        <w:rPr>
          <w:lang w:val="en-US"/>
        </w:rPr>
      </w:pPr>
      <w:r>
        <w:rPr>
          <w:lang w:val="en-US"/>
        </w:rPr>
        <w:t>Self-assessment Professional Career Management – Year 2</w:t>
      </w:r>
    </w:p>
    <w:p w14:paraId="26C106AE" w14:textId="028FC95B" w:rsidR="00415E5D" w:rsidRPr="00D24F73" w:rsidRDefault="00D94B70" w:rsidP="00D24F73">
      <w:pPr>
        <w:spacing w:line="240" w:lineRule="auto"/>
        <w:contextualSpacing/>
        <w:jc w:val="center"/>
        <w:rPr>
          <w:rFonts w:ascii="Open Sans Light" w:hAnsi="Open Sans Light" w:cs="Open Sans Light"/>
          <w:b/>
          <w:bCs/>
          <w:color w:val="ED7D31" w:themeColor="accent2"/>
          <w:lang w:val="en-US"/>
        </w:rPr>
      </w:pPr>
      <w:r w:rsidRPr="00D24F73">
        <w:rPr>
          <w:rFonts w:ascii="Open Sans Light" w:hAnsi="Open Sans Light" w:cs="Open Sans Light"/>
          <w:b/>
          <w:bCs/>
          <w:color w:val="ED7D31" w:themeColor="accent2"/>
          <w:lang w:val="en-US"/>
        </w:rPr>
        <w:t>DOWNLOAD THIS FORM BEFORE YOU EDIT AND SAVE IT ON YOUR LAPTOP</w:t>
      </w:r>
      <w:r w:rsidR="00AE02B3" w:rsidRPr="00D24F73">
        <w:rPr>
          <w:rFonts w:ascii="Open Sans Light" w:hAnsi="Open Sans Light" w:cs="Open Sans Light"/>
          <w:b/>
          <w:bCs/>
          <w:color w:val="ED7D31" w:themeColor="accent2"/>
          <w:lang w:val="en-US"/>
        </w:rPr>
        <w:t xml:space="preserve">: FILE NAME CONVENTION Last </w:t>
      </w:r>
      <w:proofErr w:type="spellStart"/>
      <w:r w:rsidR="00AE02B3" w:rsidRPr="00D24F73">
        <w:rPr>
          <w:rFonts w:ascii="Open Sans Light" w:hAnsi="Open Sans Light" w:cs="Open Sans Light"/>
          <w:b/>
          <w:bCs/>
          <w:color w:val="ED7D31" w:themeColor="accent2"/>
          <w:lang w:val="en-US"/>
        </w:rPr>
        <w:t>name_First</w:t>
      </w:r>
      <w:proofErr w:type="spellEnd"/>
      <w:r w:rsidR="00AE02B3" w:rsidRPr="00D24F73">
        <w:rPr>
          <w:rFonts w:ascii="Open Sans Light" w:hAnsi="Open Sans Light" w:cs="Open Sans Light"/>
          <w:b/>
          <w:bCs/>
          <w:color w:val="ED7D31" w:themeColor="accent2"/>
          <w:lang w:val="en-US"/>
        </w:rPr>
        <w:t xml:space="preserve"> </w:t>
      </w:r>
      <w:proofErr w:type="spellStart"/>
      <w:r w:rsidR="00AE02B3" w:rsidRPr="00D24F73">
        <w:rPr>
          <w:rFonts w:ascii="Open Sans Light" w:hAnsi="Open Sans Light" w:cs="Open Sans Light"/>
          <w:b/>
          <w:bCs/>
          <w:color w:val="ED7D31" w:themeColor="accent2"/>
          <w:lang w:val="en-US"/>
        </w:rPr>
        <w:t>name_student</w:t>
      </w:r>
      <w:proofErr w:type="spellEnd"/>
      <w:r w:rsidR="00AE02B3" w:rsidRPr="00D24F73">
        <w:rPr>
          <w:rFonts w:ascii="Open Sans Light" w:hAnsi="Open Sans Light" w:cs="Open Sans Light"/>
          <w:b/>
          <w:bCs/>
          <w:color w:val="ED7D31" w:themeColor="accent2"/>
          <w:lang w:val="en-US"/>
        </w:rPr>
        <w:t xml:space="preserve"> number_</w:t>
      </w:r>
      <w:r w:rsidR="003F1CF3" w:rsidRPr="00D24F73">
        <w:rPr>
          <w:rFonts w:ascii="Open Sans Light" w:hAnsi="Open Sans Light" w:cs="Open Sans Light"/>
          <w:b/>
          <w:bCs/>
          <w:color w:val="ED7D31" w:themeColor="accent2"/>
          <w:lang w:val="en-US"/>
        </w:rPr>
        <w:t>PCM.Y2S3</w:t>
      </w:r>
    </w:p>
    <w:p w14:paraId="5629F8E2" w14:textId="2085319C" w:rsidR="00CD1A2E" w:rsidRPr="00415E5D" w:rsidRDefault="00CD1A2E" w:rsidP="00415E5D">
      <w:pPr>
        <w:spacing w:line="240" w:lineRule="auto"/>
        <w:contextualSpacing/>
        <w:rPr>
          <w:rFonts w:ascii="Open Sans Light" w:hAnsi="Open Sans Light" w:cs="Open Sans Light"/>
          <w:sz w:val="18"/>
          <w:szCs w:val="18"/>
          <w:lang w:val="en-US"/>
        </w:rPr>
      </w:pPr>
      <w:r w:rsidRPr="00415E5D">
        <w:rPr>
          <w:rFonts w:ascii="Open Sans Light" w:hAnsi="Open Sans Light" w:cs="Open Sans Light"/>
          <w:sz w:val="18"/>
          <w:szCs w:val="18"/>
          <w:lang w:val="en-US"/>
        </w:rPr>
        <w:t xml:space="preserve">At the end of </w:t>
      </w:r>
      <w:r w:rsidR="002D2A6A">
        <w:rPr>
          <w:rFonts w:ascii="Open Sans Light" w:hAnsi="Open Sans Light" w:cs="Open Sans Light"/>
          <w:sz w:val="18"/>
          <w:szCs w:val="18"/>
          <w:lang w:val="en-US"/>
        </w:rPr>
        <w:t xml:space="preserve">semester three you submit this self-assessment for a grade. In this self-assessment you score yourself on the criteria and indicators and add proof to your statements. Your Personal Portfolio Website serves as a basis for your proof since that is where you keep your Professional Development Plan. </w:t>
      </w:r>
    </w:p>
    <w:p w14:paraId="233DCE5F" w14:textId="77777777" w:rsidR="00415E5D" w:rsidRDefault="00415E5D" w:rsidP="00415E5D">
      <w:pPr>
        <w:spacing w:line="240" w:lineRule="auto"/>
        <w:contextualSpacing/>
        <w:rPr>
          <w:rFonts w:ascii="Open Sans Light" w:hAnsi="Open Sans Light" w:cs="Open Sans Light"/>
          <w:sz w:val="18"/>
          <w:szCs w:val="18"/>
          <w:lang w:val="en-US"/>
        </w:rPr>
      </w:pPr>
    </w:p>
    <w:p w14:paraId="630C6D9A" w14:textId="573EC406" w:rsidR="003A6145" w:rsidRDefault="00F47117" w:rsidP="00F47117">
      <w:pPr>
        <w:spacing w:line="240" w:lineRule="auto"/>
        <w:contextualSpacing/>
        <w:rPr>
          <w:rFonts w:ascii="Open Sans Light" w:hAnsi="Open Sans Light" w:cs="Open Sans Light"/>
          <w:sz w:val="18"/>
          <w:szCs w:val="18"/>
          <w:lang w:val="en-US"/>
        </w:rPr>
      </w:pPr>
      <w:r>
        <w:rPr>
          <w:rFonts w:ascii="Open Sans Light" w:hAnsi="Open Sans Light" w:cs="Open Sans Light"/>
          <w:sz w:val="18"/>
          <w:szCs w:val="18"/>
          <w:lang w:val="en-US"/>
        </w:rPr>
        <w:t xml:space="preserve">The scores add up to a grade. Your coach will assess your self-assessment and grade accordingly. The minimum passing grade is a 5,5. </w:t>
      </w:r>
    </w:p>
    <w:p w14:paraId="1DF30A6D" w14:textId="3251AECF" w:rsidR="00FF4E16" w:rsidRDefault="00FF4E16" w:rsidP="00F47117">
      <w:pPr>
        <w:spacing w:line="240" w:lineRule="auto"/>
        <w:contextualSpacing/>
        <w:rPr>
          <w:rFonts w:ascii="Open Sans Light" w:hAnsi="Open Sans Light" w:cs="Open Sans Light"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</w:tblGrid>
      <w:tr w:rsidR="00FF4E16" w14:paraId="1C43BA59" w14:textId="77777777" w:rsidTr="00FF4E16">
        <w:tc>
          <w:tcPr>
            <w:tcW w:w="1696" w:type="dxa"/>
          </w:tcPr>
          <w:p w14:paraId="3BC3374B" w14:textId="309826DA" w:rsidR="00FF4E16" w:rsidRDefault="00FF4E16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Name:</w:t>
            </w:r>
          </w:p>
        </w:tc>
        <w:tc>
          <w:tcPr>
            <w:tcW w:w="2977" w:type="dxa"/>
          </w:tcPr>
          <w:p w14:paraId="4B2D19CD" w14:textId="77777777" w:rsidR="00FF4E16" w:rsidRDefault="00FF4E16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FF4E16" w14:paraId="2ADD93BE" w14:textId="77777777" w:rsidTr="00FF4E16">
        <w:tc>
          <w:tcPr>
            <w:tcW w:w="1696" w:type="dxa"/>
          </w:tcPr>
          <w:p w14:paraId="6D5098E2" w14:textId="58174B51" w:rsidR="00FF4E16" w:rsidRDefault="00FF4E16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Student number:</w:t>
            </w:r>
          </w:p>
        </w:tc>
        <w:tc>
          <w:tcPr>
            <w:tcW w:w="2977" w:type="dxa"/>
          </w:tcPr>
          <w:p w14:paraId="48060AEA" w14:textId="77777777" w:rsidR="00FF4E16" w:rsidRDefault="00FF4E16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FF4E16" w14:paraId="34D2567E" w14:textId="77777777" w:rsidTr="00FF4E16">
        <w:tc>
          <w:tcPr>
            <w:tcW w:w="1696" w:type="dxa"/>
          </w:tcPr>
          <w:p w14:paraId="1179A69C" w14:textId="23EA64D9" w:rsidR="00FF4E16" w:rsidRDefault="00FF4E16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Class:</w:t>
            </w:r>
          </w:p>
        </w:tc>
        <w:tc>
          <w:tcPr>
            <w:tcW w:w="2977" w:type="dxa"/>
          </w:tcPr>
          <w:p w14:paraId="02F96633" w14:textId="77777777" w:rsidR="00FF4E16" w:rsidRDefault="00FF4E16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FF4E16" w14:paraId="358A9FF2" w14:textId="77777777" w:rsidTr="00FF4E16">
        <w:tc>
          <w:tcPr>
            <w:tcW w:w="1696" w:type="dxa"/>
          </w:tcPr>
          <w:p w14:paraId="044D00D0" w14:textId="722B8E1B" w:rsidR="00FF4E16" w:rsidRDefault="00FF4E16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Date:</w:t>
            </w:r>
          </w:p>
        </w:tc>
        <w:tc>
          <w:tcPr>
            <w:tcW w:w="2977" w:type="dxa"/>
          </w:tcPr>
          <w:p w14:paraId="1924D84C" w14:textId="77777777" w:rsidR="00FF4E16" w:rsidRDefault="00FF4E16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02AC1AA9" w14:textId="77777777" w:rsidR="00FF4E16" w:rsidRDefault="00FF4E16" w:rsidP="00F47117">
      <w:pPr>
        <w:spacing w:line="240" w:lineRule="auto"/>
        <w:contextualSpacing/>
        <w:rPr>
          <w:rFonts w:ascii="Open Sans Light" w:hAnsi="Open Sans Light" w:cs="Open Sans Light"/>
          <w:sz w:val="18"/>
          <w:szCs w:val="18"/>
          <w:lang w:val="en-US"/>
        </w:rPr>
      </w:pPr>
    </w:p>
    <w:p w14:paraId="645CF0BC" w14:textId="4101C9E4" w:rsidR="00F47117" w:rsidRDefault="00F47117" w:rsidP="00F47117">
      <w:pPr>
        <w:spacing w:line="240" w:lineRule="auto"/>
        <w:contextualSpacing/>
        <w:rPr>
          <w:rFonts w:ascii="Open Sans Light" w:hAnsi="Open Sans Light" w:cs="Open Sans Light"/>
          <w:sz w:val="18"/>
          <w:szCs w:val="18"/>
          <w:lang w:val="en-US"/>
        </w:rPr>
      </w:pPr>
    </w:p>
    <w:tbl>
      <w:tblPr>
        <w:tblStyle w:val="TableGrid"/>
        <w:tblW w:w="14743" w:type="dxa"/>
        <w:tblInd w:w="-998" w:type="dxa"/>
        <w:tblLook w:val="04A0" w:firstRow="1" w:lastRow="0" w:firstColumn="1" w:lastColumn="0" w:noHBand="0" w:noVBand="1"/>
      </w:tblPr>
      <w:tblGrid>
        <w:gridCol w:w="358"/>
        <w:gridCol w:w="2618"/>
        <w:gridCol w:w="2407"/>
        <w:gridCol w:w="995"/>
        <w:gridCol w:w="1135"/>
        <w:gridCol w:w="995"/>
        <w:gridCol w:w="995"/>
        <w:gridCol w:w="995"/>
        <w:gridCol w:w="4245"/>
      </w:tblGrid>
      <w:tr w:rsidR="008012A7" w14:paraId="4936B631" w14:textId="77777777" w:rsidTr="008012A7">
        <w:tc>
          <w:tcPr>
            <w:tcW w:w="358" w:type="dxa"/>
          </w:tcPr>
          <w:p w14:paraId="205D2CD5" w14:textId="77777777" w:rsidR="00070668" w:rsidRDefault="00070668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</w:tcPr>
          <w:p w14:paraId="318DB8AD" w14:textId="4C27BB9C" w:rsidR="00070668" w:rsidRPr="002141D7" w:rsidRDefault="00070668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2141D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Criterion</w:t>
            </w:r>
          </w:p>
        </w:tc>
        <w:tc>
          <w:tcPr>
            <w:tcW w:w="2407" w:type="dxa"/>
          </w:tcPr>
          <w:p w14:paraId="24F2A1C3" w14:textId="240F6A44" w:rsidR="00070668" w:rsidRPr="002141D7" w:rsidRDefault="00070668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2141D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Indicators</w:t>
            </w:r>
          </w:p>
        </w:tc>
        <w:tc>
          <w:tcPr>
            <w:tcW w:w="995" w:type="dxa"/>
          </w:tcPr>
          <w:p w14:paraId="0B34724F" w14:textId="300F6263" w:rsidR="00070668" w:rsidRPr="002141D7" w:rsidRDefault="00070668" w:rsidP="002141D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2141D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Poor</w:t>
            </w:r>
          </w:p>
        </w:tc>
        <w:tc>
          <w:tcPr>
            <w:tcW w:w="1135" w:type="dxa"/>
          </w:tcPr>
          <w:p w14:paraId="76120A93" w14:textId="6DC15F49" w:rsidR="00070668" w:rsidRPr="002141D7" w:rsidRDefault="00070668" w:rsidP="002141D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2141D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Insufficient</w:t>
            </w:r>
          </w:p>
        </w:tc>
        <w:tc>
          <w:tcPr>
            <w:tcW w:w="995" w:type="dxa"/>
          </w:tcPr>
          <w:p w14:paraId="2D2CAD5A" w14:textId="030A91D5" w:rsidR="00070668" w:rsidRPr="002141D7" w:rsidRDefault="00070668" w:rsidP="002141D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2141D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Sufficient</w:t>
            </w:r>
          </w:p>
        </w:tc>
        <w:tc>
          <w:tcPr>
            <w:tcW w:w="995" w:type="dxa"/>
          </w:tcPr>
          <w:p w14:paraId="26032A97" w14:textId="030D4308" w:rsidR="00070668" w:rsidRPr="002141D7" w:rsidRDefault="00070668" w:rsidP="002141D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2141D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Good</w:t>
            </w:r>
          </w:p>
        </w:tc>
        <w:tc>
          <w:tcPr>
            <w:tcW w:w="995" w:type="dxa"/>
          </w:tcPr>
          <w:p w14:paraId="6285B4FA" w14:textId="1E167FB7" w:rsidR="00070668" w:rsidRPr="002141D7" w:rsidRDefault="00070668" w:rsidP="002141D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2141D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Excellent</w:t>
            </w:r>
          </w:p>
        </w:tc>
        <w:tc>
          <w:tcPr>
            <w:tcW w:w="4245" w:type="dxa"/>
          </w:tcPr>
          <w:p w14:paraId="3E7CB7A8" w14:textId="713E4214" w:rsidR="00070668" w:rsidRPr="002141D7" w:rsidRDefault="00070668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2141D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Reflection</w:t>
            </w:r>
          </w:p>
        </w:tc>
      </w:tr>
      <w:tr w:rsidR="008012A7" w14:paraId="017B4675" w14:textId="77777777" w:rsidTr="008012A7">
        <w:trPr>
          <w:trHeight w:val="406"/>
        </w:trPr>
        <w:tc>
          <w:tcPr>
            <w:tcW w:w="358" w:type="dxa"/>
            <w:vMerge w:val="restart"/>
          </w:tcPr>
          <w:p w14:paraId="52F85303" w14:textId="7453C3BB" w:rsidR="002141D7" w:rsidRPr="008012A7" w:rsidRDefault="008012A7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8012A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2618" w:type="dxa"/>
            <w:vMerge w:val="restart"/>
          </w:tcPr>
          <w:p w14:paraId="1B95726F" w14:textId="17F8274D" w:rsidR="002141D7" w:rsidRDefault="002141D7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The student e</w:t>
            </w:r>
            <w:r w:rsidRPr="00C5172D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stablish</w:t>
            </w: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es</w:t>
            </w:r>
            <w:r w:rsidRPr="00C5172D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 effective professional working relationships with</w:t>
            </w: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 clients, </w:t>
            </w:r>
            <w:r w:rsidRPr="00C5172D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peers and supervisors within the context of Production House departments and/or projects.</w:t>
            </w:r>
          </w:p>
        </w:tc>
        <w:tc>
          <w:tcPr>
            <w:tcW w:w="2407" w:type="dxa"/>
          </w:tcPr>
          <w:p w14:paraId="4F53C5B8" w14:textId="1E6509B3" w:rsidR="002141D7" w:rsidRDefault="002141D7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Shows responsibility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717632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5BD502ED" w14:textId="72AE53B1" w:rsidR="002141D7" w:rsidRDefault="008012A7" w:rsidP="002141D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416397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15DE2B32" w14:textId="4F14A14E" w:rsidR="002141D7" w:rsidRDefault="008012A7" w:rsidP="002141D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44366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72BE2A0" w14:textId="7F2D730A" w:rsidR="002141D7" w:rsidRDefault="008012A7" w:rsidP="002141D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791012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39A1D636" w14:textId="251E5A66" w:rsidR="002141D7" w:rsidRDefault="008012A7" w:rsidP="002141D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952162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10A3B767" w14:textId="11801EC6" w:rsidR="002141D7" w:rsidRDefault="008012A7" w:rsidP="002141D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4245" w:type="dxa"/>
            <w:vMerge w:val="restart"/>
          </w:tcPr>
          <w:p w14:paraId="73BF9F77" w14:textId="77777777" w:rsidR="002141D7" w:rsidRDefault="002141D7" w:rsidP="00F4711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1852C4B9" w14:textId="77777777" w:rsidTr="008012A7">
        <w:trPr>
          <w:trHeight w:val="555"/>
        </w:trPr>
        <w:tc>
          <w:tcPr>
            <w:tcW w:w="358" w:type="dxa"/>
            <w:vMerge/>
          </w:tcPr>
          <w:p w14:paraId="714AAD33" w14:textId="77777777" w:rsidR="008012A7" w:rsidRP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  <w:vMerge/>
          </w:tcPr>
          <w:p w14:paraId="58E36E4B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407" w:type="dxa"/>
          </w:tcPr>
          <w:p w14:paraId="280B26DD" w14:textId="643BF3BB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Meets deadlines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108506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4EDEAA2D" w14:textId="0E3F63E1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309932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4F335B89" w14:textId="37C6A89E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638538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04B72C9" w14:textId="3124A04C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760815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697F3E97" w14:textId="0B465D2D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552217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51912230" w14:textId="07379C4E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4245" w:type="dxa"/>
            <w:vMerge/>
          </w:tcPr>
          <w:p w14:paraId="47D972EA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5AD33BED" w14:textId="77777777" w:rsidTr="001361CC">
        <w:trPr>
          <w:trHeight w:val="421"/>
        </w:trPr>
        <w:tc>
          <w:tcPr>
            <w:tcW w:w="358" w:type="dxa"/>
            <w:vMerge/>
          </w:tcPr>
          <w:p w14:paraId="3A51B2F7" w14:textId="77777777" w:rsidR="008012A7" w:rsidRP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  <w:vMerge/>
          </w:tcPr>
          <w:p w14:paraId="6B4B8BB0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407" w:type="dxa"/>
          </w:tcPr>
          <w:p w14:paraId="4C3AD699" w14:textId="4FB4E1BB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Motivates others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905654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8478892" w14:textId="4B80AD66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442292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3B4F0C7A" w14:textId="22890304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256974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629E6A14" w14:textId="7D456593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273905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72585F39" w14:textId="6A56B049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995" w:type="dxa"/>
            <w:vAlign w:val="center"/>
          </w:tcPr>
          <w:p w14:paraId="434A055E" w14:textId="469B5266" w:rsidR="008012A7" w:rsidRDefault="001361CC" w:rsidP="008012A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  <w:lang w:val="en-US"/>
                </w:rPr>
                <w:id w:val="-1743485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12A7"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4245" w:type="dxa"/>
            <w:vMerge/>
          </w:tcPr>
          <w:p w14:paraId="09BCC423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396A7BBD" w14:textId="77777777" w:rsidTr="001361CC">
        <w:tc>
          <w:tcPr>
            <w:tcW w:w="358" w:type="dxa"/>
            <w:vMerge/>
          </w:tcPr>
          <w:p w14:paraId="74AED10E" w14:textId="77777777" w:rsidR="008012A7" w:rsidRP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  <w:vMerge/>
          </w:tcPr>
          <w:p w14:paraId="7196FDBE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407" w:type="dxa"/>
          </w:tcPr>
          <w:p w14:paraId="4891655F" w14:textId="7BD07FFF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Coordinates groups and teams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672838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CEAD764" w14:textId="78E71061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870735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2855BDB1" w14:textId="536C607C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386881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7C5B0923" w14:textId="7FBE49A3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629097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4B7A7BC0" w14:textId="421BF531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680701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34EA4E4A" w14:textId="44C12FD7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4245" w:type="dxa"/>
            <w:vMerge/>
          </w:tcPr>
          <w:p w14:paraId="1BCA490C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1398D257" w14:textId="77777777" w:rsidTr="001361CC">
        <w:tc>
          <w:tcPr>
            <w:tcW w:w="358" w:type="dxa"/>
            <w:vMerge w:val="restart"/>
          </w:tcPr>
          <w:p w14:paraId="4519DB80" w14:textId="03DB4AB7" w:rsidR="008012A7" w:rsidRP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8012A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2618" w:type="dxa"/>
            <w:vMerge w:val="restart"/>
          </w:tcPr>
          <w:p w14:paraId="0C068F2D" w14:textId="5FDEC4E2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The student f</w:t>
            </w:r>
            <w:r w:rsidRPr="00070668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ormulate</w:t>
            </w: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s</w:t>
            </w:r>
            <w:r w:rsidRPr="00070668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 goals towards closing the gap in own learning based on professional development</w:t>
            </w:r>
          </w:p>
        </w:tc>
        <w:tc>
          <w:tcPr>
            <w:tcW w:w="2407" w:type="dxa"/>
          </w:tcPr>
          <w:p w14:paraId="72AF645F" w14:textId="4A512E0D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Relates goals to ABI’s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472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4DAA851A" w14:textId="069472CD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823459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21C10233" w14:textId="0804C53E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424158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47E2A82" w14:textId="3A0F99CA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76403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773177BE" w14:textId="038BB20E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06540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3FCBAEE8" w14:textId="213A6422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4245" w:type="dxa"/>
            <w:vMerge w:val="restart"/>
          </w:tcPr>
          <w:p w14:paraId="0401CFEE" w14:textId="056679E3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:rsidRPr="008012A7" w14:paraId="0C6950D1" w14:textId="77777777" w:rsidTr="001361CC">
        <w:tc>
          <w:tcPr>
            <w:tcW w:w="358" w:type="dxa"/>
            <w:vMerge/>
          </w:tcPr>
          <w:p w14:paraId="68CA0CD9" w14:textId="77777777" w:rsidR="008012A7" w:rsidRP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  <w:vMerge/>
          </w:tcPr>
          <w:p w14:paraId="2A5BD858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407" w:type="dxa"/>
          </w:tcPr>
          <w:p w14:paraId="208776F2" w14:textId="3F09D156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Bases goals on previous feedback and/or own reflections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23101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7EAE6A1" w14:textId="256B9055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612039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599E5141" w14:textId="2A8CC60D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92738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29A00F3E" w14:textId="7596AAE6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406597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7C759530" w14:textId="30273304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995" w:type="dxa"/>
            <w:vAlign w:val="center"/>
          </w:tcPr>
          <w:p w14:paraId="45E94035" w14:textId="1CE2ACBF" w:rsidR="008012A7" w:rsidRDefault="001361CC" w:rsidP="008012A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  <w:lang w:val="en-US"/>
                </w:rPr>
                <w:id w:val="-32681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12A7"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4245" w:type="dxa"/>
            <w:vMerge/>
          </w:tcPr>
          <w:p w14:paraId="20510F24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6433D2DD" w14:textId="77777777" w:rsidTr="001361CC">
        <w:tc>
          <w:tcPr>
            <w:tcW w:w="358" w:type="dxa"/>
            <w:vMerge/>
          </w:tcPr>
          <w:p w14:paraId="3F4E1E05" w14:textId="77777777" w:rsidR="008012A7" w:rsidRP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  <w:vMerge/>
          </w:tcPr>
          <w:p w14:paraId="32E27338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407" w:type="dxa"/>
          </w:tcPr>
          <w:p w14:paraId="346AF72C" w14:textId="76F219B5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Formulates specific goals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965233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69925EF" w14:textId="4C80E8C3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970265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3C50F839" w14:textId="086E5417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750471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94F779B" w14:textId="0B9CA244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745734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48AC2111" w14:textId="1309CF1E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787189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E7D6604" w14:textId="1E5E5049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4245" w:type="dxa"/>
            <w:vMerge/>
          </w:tcPr>
          <w:p w14:paraId="7BBF5CF3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6F2EE1BD" w14:textId="77777777" w:rsidTr="001361CC">
        <w:tc>
          <w:tcPr>
            <w:tcW w:w="358" w:type="dxa"/>
            <w:vMerge/>
          </w:tcPr>
          <w:p w14:paraId="5F4CECD6" w14:textId="77777777" w:rsidR="008012A7" w:rsidRP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  <w:vMerge/>
          </w:tcPr>
          <w:p w14:paraId="2526BBF7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407" w:type="dxa"/>
          </w:tcPr>
          <w:p w14:paraId="5A05AD9F" w14:textId="73CC9D65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Formulates realistic goals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356069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26E2A420" w14:textId="04F6202B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798501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5FBF20A9" w14:textId="713CC911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74021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4254E6B6" w14:textId="43FA7AE6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26393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4E239C7F" w14:textId="7B49AEC8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995" w:type="dxa"/>
            <w:vAlign w:val="center"/>
          </w:tcPr>
          <w:p w14:paraId="47379FCF" w14:textId="53E0D808" w:rsidR="008012A7" w:rsidRDefault="001361CC" w:rsidP="008012A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  <w:lang w:val="en-US"/>
                </w:rPr>
                <w:id w:val="36330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12A7"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4245" w:type="dxa"/>
            <w:vMerge/>
          </w:tcPr>
          <w:p w14:paraId="3BFAA2B7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5D080714" w14:textId="77777777" w:rsidTr="001361CC">
        <w:tc>
          <w:tcPr>
            <w:tcW w:w="358" w:type="dxa"/>
            <w:vMerge w:val="restart"/>
          </w:tcPr>
          <w:p w14:paraId="7497079E" w14:textId="0ECE07CE" w:rsidR="008012A7" w:rsidRP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</w:pPr>
            <w:r w:rsidRPr="008012A7">
              <w:rPr>
                <w:rFonts w:ascii="Open Sans Light" w:hAnsi="Open Sans Light" w:cs="Open Sans Light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2618" w:type="dxa"/>
            <w:vMerge w:val="restart"/>
          </w:tcPr>
          <w:p w14:paraId="610C3142" w14:textId="1AE1D206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The student d</w:t>
            </w:r>
            <w:r w:rsidRPr="00070668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emonstrate</w:t>
            </w: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s</w:t>
            </w:r>
            <w:r w:rsidRPr="00070668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 ownership of own </w:t>
            </w:r>
            <w:bookmarkStart w:id="0" w:name="_GoBack"/>
            <w:bookmarkEnd w:id="0"/>
            <w:r w:rsidRPr="00070668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development</w:t>
            </w:r>
          </w:p>
        </w:tc>
        <w:tc>
          <w:tcPr>
            <w:tcW w:w="2407" w:type="dxa"/>
          </w:tcPr>
          <w:p w14:paraId="2BCA8A5E" w14:textId="117F6905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Includes proof of development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415284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142B0660" w14:textId="24111970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438599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51A05CA0" w14:textId="3F09B13C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999081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100E5878" w14:textId="71E11293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799799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1164AE1E" w14:textId="6292920D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536150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5E78630E" w14:textId="2BF9F848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4245" w:type="dxa"/>
            <w:vMerge w:val="restart"/>
          </w:tcPr>
          <w:p w14:paraId="4B7CE5BB" w14:textId="5D6DC324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36DA1545" w14:textId="77777777" w:rsidTr="001361CC">
        <w:tc>
          <w:tcPr>
            <w:tcW w:w="358" w:type="dxa"/>
            <w:vMerge/>
          </w:tcPr>
          <w:p w14:paraId="180469E0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  <w:vMerge/>
          </w:tcPr>
          <w:p w14:paraId="7C5E8785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407" w:type="dxa"/>
          </w:tcPr>
          <w:p w14:paraId="5181EEA7" w14:textId="1693849D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Documents feedback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577774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00AD67E5" w14:textId="21D8C346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80275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17776CE6" w14:textId="13C81ACA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377439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5B996994" w14:textId="7EB8805C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333578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277436AF" w14:textId="0721467B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995" w:type="dxa"/>
            <w:vAlign w:val="center"/>
          </w:tcPr>
          <w:p w14:paraId="3062A68D" w14:textId="79CBB2B3" w:rsidR="008012A7" w:rsidRDefault="001361CC" w:rsidP="008012A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  <w:lang w:val="en-US"/>
                </w:rPr>
                <w:id w:val="745153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12A7"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4245" w:type="dxa"/>
            <w:vMerge/>
          </w:tcPr>
          <w:p w14:paraId="539C33EE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1E4E0500" w14:textId="77777777" w:rsidTr="001361CC">
        <w:tc>
          <w:tcPr>
            <w:tcW w:w="358" w:type="dxa"/>
            <w:vMerge/>
          </w:tcPr>
          <w:p w14:paraId="676ECFBB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  <w:vMerge/>
          </w:tcPr>
          <w:p w14:paraId="212426B5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407" w:type="dxa"/>
          </w:tcPr>
          <w:p w14:paraId="02EDA534" w14:textId="186574C6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Reflects on received feedback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677419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71E77F40" w14:textId="7D56D078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815250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59099F68" w14:textId="06887C4A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693269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61352B93" w14:textId="3D14DD8D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761126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4FD59B97" w14:textId="64844CAD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634600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50BECCFE" w14:textId="097F5EDE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4245" w:type="dxa"/>
            <w:vMerge/>
          </w:tcPr>
          <w:p w14:paraId="42CAFDA5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8012A7" w14:paraId="7B1E28FD" w14:textId="77777777" w:rsidTr="001361CC">
        <w:tc>
          <w:tcPr>
            <w:tcW w:w="358" w:type="dxa"/>
            <w:vMerge/>
          </w:tcPr>
          <w:p w14:paraId="32229B42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618" w:type="dxa"/>
            <w:vMerge/>
          </w:tcPr>
          <w:p w14:paraId="74AAF22D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  <w:tc>
          <w:tcPr>
            <w:tcW w:w="2407" w:type="dxa"/>
          </w:tcPr>
          <w:p w14:paraId="5D199D92" w14:textId="50AA9BEC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Reflects on development</w:t>
            </w:r>
          </w:p>
        </w:tc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13417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3ABEDDF4" w14:textId="23B2A4C6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219953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5" w:type="dxa"/>
                <w:vAlign w:val="center"/>
              </w:tcPr>
              <w:p w14:paraId="4755B368" w14:textId="17680817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1839813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3DD0677C" w14:textId="0D0B0AC3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sdt>
          <w:sdtPr>
            <w:rPr>
              <w:rFonts w:ascii="Open Sans Light" w:hAnsi="Open Sans Light" w:cs="Open Sans Light"/>
              <w:sz w:val="18"/>
              <w:szCs w:val="18"/>
              <w:lang w:val="en-US"/>
            </w:rPr>
            <w:id w:val="-1281565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5" w:type="dxa"/>
                <w:vAlign w:val="center"/>
              </w:tcPr>
              <w:p w14:paraId="7F1EDD8E" w14:textId="7BA89B5A" w:rsidR="008012A7" w:rsidRDefault="008012A7" w:rsidP="008012A7">
                <w:pPr>
                  <w:spacing w:line="240" w:lineRule="auto"/>
                  <w:contextualSpacing/>
                  <w:jc w:val="center"/>
                  <w:rPr>
                    <w:rFonts w:ascii="Open Sans Light" w:hAnsi="Open Sans Light" w:cs="Open Sans Light"/>
                    <w:sz w:val="18"/>
                    <w:szCs w:val="18"/>
                    <w:lang w:val="en-US"/>
                  </w:rPr>
                </w:pPr>
                <w:r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p>
            </w:tc>
          </w:sdtContent>
        </w:sdt>
        <w:tc>
          <w:tcPr>
            <w:tcW w:w="995" w:type="dxa"/>
            <w:vAlign w:val="center"/>
          </w:tcPr>
          <w:p w14:paraId="5E2684CC" w14:textId="33654F93" w:rsidR="008012A7" w:rsidRDefault="001361CC" w:rsidP="008012A7">
            <w:pPr>
              <w:spacing w:line="240" w:lineRule="auto"/>
              <w:contextualSpacing/>
              <w:jc w:val="center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  <w:lang w:val="en-US"/>
                </w:rPr>
                <w:id w:val="263586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012A7">
                  <w:rPr>
                    <w:rFonts w:ascii="MS Gothic" w:eastAsia="MS Gothic" w:hAnsi="MS Gothic" w:cs="Open Sans Light" w:hint="eastAsia"/>
                    <w:sz w:val="18"/>
                    <w:szCs w:val="18"/>
                    <w:lang w:val="en-US"/>
                  </w:rPr>
                  <w:t>☐</w:t>
                </w:r>
              </w:sdtContent>
            </w:sdt>
          </w:p>
        </w:tc>
        <w:tc>
          <w:tcPr>
            <w:tcW w:w="4245" w:type="dxa"/>
            <w:vMerge/>
          </w:tcPr>
          <w:p w14:paraId="06C17BD3" w14:textId="77777777" w:rsidR="008012A7" w:rsidRDefault="008012A7" w:rsidP="008012A7">
            <w:pPr>
              <w:spacing w:line="240" w:lineRule="auto"/>
              <w:contextualSpacing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27D8BEC0" w14:textId="77777777" w:rsidR="00415E5D" w:rsidRPr="00415E5D" w:rsidRDefault="00415E5D" w:rsidP="00D24F73">
      <w:pPr>
        <w:spacing w:line="240" w:lineRule="auto"/>
        <w:rPr>
          <w:rFonts w:ascii="Open Sans Light" w:hAnsi="Open Sans Light" w:cs="Open Sans Light"/>
          <w:sz w:val="18"/>
          <w:szCs w:val="18"/>
          <w:lang w:val="en-US"/>
        </w:rPr>
      </w:pPr>
    </w:p>
    <w:sectPr w:rsidR="00415E5D" w:rsidRPr="00415E5D" w:rsidSect="00CD1A2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F783A" w14:textId="77777777" w:rsidR="001361CC" w:rsidRDefault="001361CC" w:rsidP="00D24F73">
      <w:pPr>
        <w:spacing w:after="0" w:line="240" w:lineRule="auto"/>
      </w:pPr>
      <w:r>
        <w:separator/>
      </w:r>
    </w:p>
  </w:endnote>
  <w:endnote w:type="continuationSeparator" w:id="0">
    <w:p w14:paraId="45F220DA" w14:textId="77777777" w:rsidR="001361CC" w:rsidRDefault="001361CC" w:rsidP="00D24F73">
      <w:pPr>
        <w:spacing w:after="0" w:line="240" w:lineRule="auto"/>
      </w:pPr>
      <w:r>
        <w:continuationSeparator/>
      </w:r>
    </w:p>
  </w:endnote>
  <w:endnote w:type="continuationNotice" w:id="1">
    <w:p w14:paraId="47530FFD" w14:textId="77777777" w:rsidR="001361CC" w:rsidRDefault="001361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43FB2" w14:textId="77777777" w:rsidR="001361CC" w:rsidRDefault="001361CC" w:rsidP="00D24F73">
      <w:pPr>
        <w:spacing w:after="0" w:line="240" w:lineRule="auto"/>
      </w:pPr>
      <w:r>
        <w:separator/>
      </w:r>
    </w:p>
  </w:footnote>
  <w:footnote w:type="continuationSeparator" w:id="0">
    <w:p w14:paraId="6A4A89AA" w14:textId="77777777" w:rsidR="001361CC" w:rsidRDefault="001361CC" w:rsidP="00D24F73">
      <w:pPr>
        <w:spacing w:after="0" w:line="240" w:lineRule="auto"/>
      </w:pPr>
      <w:r>
        <w:continuationSeparator/>
      </w:r>
    </w:p>
  </w:footnote>
  <w:footnote w:type="continuationNotice" w:id="1">
    <w:p w14:paraId="60E613E0" w14:textId="77777777" w:rsidR="001361CC" w:rsidRDefault="001361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667D5"/>
    <w:multiLevelType w:val="hybridMultilevel"/>
    <w:tmpl w:val="33F238FC"/>
    <w:lvl w:ilvl="0" w:tplc="DBDC444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1599"/>
    <w:multiLevelType w:val="hybridMultilevel"/>
    <w:tmpl w:val="E4285296"/>
    <w:lvl w:ilvl="0" w:tplc="DBDC444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46711"/>
    <w:multiLevelType w:val="hybridMultilevel"/>
    <w:tmpl w:val="8BDACAB6"/>
    <w:lvl w:ilvl="0" w:tplc="DBDC444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A2E"/>
    <w:rsid w:val="00070668"/>
    <w:rsid w:val="000E32A2"/>
    <w:rsid w:val="001315E5"/>
    <w:rsid w:val="001361CC"/>
    <w:rsid w:val="00152E80"/>
    <w:rsid w:val="002141D7"/>
    <w:rsid w:val="00256927"/>
    <w:rsid w:val="002D2A6A"/>
    <w:rsid w:val="00393FD9"/>
    <w:rsid w:val="003A6145"/>
    <w:rsid w:val="003F1CF3"/>
    <w:rsid w:val="00415E5D"/>
    <w:rsid w:val="005D5F28"/>
    <w:rsid w:val="00663FEF"/>
    <w:rsid w:val="006D14AB"/>
    <w:rsid w:val="0075125A"/>
    <w:rsid w:val="007614A3"/>
    <w:rsid w:val="008012A7"/>
    <w:rsid w:val="0081549A"/>
    <w:rsid w:val="00856E2A"/>
    <w:rsid w:val="0089482C"/>
    <w:rsid w:val="00982719"/>
    <w:rsid w:val="009D160F"/>
    <w:rsid w:val="009D3038"/>
    <w:rsid w:val="00A86B0C"/>
    <w:rsid w:val="00AE02B3"/>
    <w:rsid w:val="00B43AA3"/>
    <w:rsid w:val="00BC5B58"/>
    <w:rsid w:val="00C5172D"/>
    <w:rsid w:val="00C96C64"/>
    <w:rsid w:val="00CD1A2E"/>
    <w:rsid w:val="00CF3473"/>
    <w:rsid w:val="00D24699"/>
    <w:rsid w:val="00D24F73"/>
    <w:rsid w:val="00D94969"/>
    <w:rsid w:val="00D94B70"/>
    <w:rsid w:val="00E25D13"/>
    <w:rsid w:val="00E83A71"/>
    <w:rsid w:val="00E84350"/>
    <w:rsid w:val="00F16C37"/>
    <w:rsid w:val="00F47117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1C87"/>
  <w15:docId w15:val="{B6903691-7005-449C-BF33-0A05D03C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A2E"/>
    <w:pPr>
      <w:spacing w:after="20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A2E"/>
    <w:pPr>
      <w:ind w:left="720"/>
      <w:contextualSpacing/>
    </w:pPr>
  </w:style>
  <w:style w:type="table" w:styleId="TableGrid">
    <w:name w:val="Table Grid"/>
    <w:basedOn w:val="TableNormal"/>
    <w:uiPriority w:val="39"/>
    <w:rsid w:val="00CF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45"/>
    <w:rPr>
      <w:rFonts w:ascii="Segoe UI" w:hAnsi="Segoe UI" w:cs="Segoe UI"/>
      <w:sz w:val="18"/>
      <w:szCs w:val="18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3A61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D24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73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24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73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a86df19c-5352-48be-a27f-d533b61a010b" xsi:nil="true"/>
    <NotebookType xmlns="a86df19c-5352-48be-a27f-d533b61a010b" xsi:nil="true"/>
    <Math_Settings xmlns="a86df19c-5352-48be-a27f-d533b61a010b" xsi:nil="true"/>
    <FolderType xmlns="a86df19c-5352-48be-a27f-d533b61a010b" xsi:nil="true"/>
    <Owner xmlns="a86df19c-5352-48be-a27f-d533b61a010b">
      <UserInfo>
        <DisplayName/>
        <AccountId xsi:nil="true"/>
        <AccountType/>
      </UserInfo>
    </Owner>
    <DefaultSectionNames xmlns="a86df19c-5352-48be-a27f-d533b61a010b" xsi:nil="true"/>
    <AppVersion xmlns="a86df19c-5352-48be-a27f-d533b61a010b" xsi:nil="true"/>
    <CultureName xmlns="a86df19c-5352-48be-a27f-d533b61a01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428092721234CB38998FBE88A7763" ma:contentTypeVersion="16" ma:contentTypeDescription="Create a new document." ma:contentTypeScope="" ma:versionID="9c57ea09ed15ff8dfa6e1bb605fdc369">
  <xsd:schema xmlns:xsd="http://www.w3.org/2001/XMLSchema" xmlns:xs="http://www.w3.org/2001/XMLSchema" xmlns:p="http://schemas.microsoft.com/office/2006/metadata/properties" xmlns:ns2="a86df19c-5352-48be-a27f-d533b61a010b" targetNamespace="http://schemas.microsoft.com/office/2006/metadata/properties" ma:root="true" ma:fieldsID="58cdb801b382a31bd478730b01983cf6" ns2:_="">
    <xsd:import namespace="a86df19c-5352-48be-a27f-d533b61a0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df19c-5352-48be-a27f-d533b61a0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1FA1F-F22C-4048-84B3-6D9A053FCB04}">
  <ds:schemaRefs>
    <ds:schemaRef ds:uri="http://schemas.microsoft.com/office/2006/metadata/properties"/>
    <ds:schemaRef ds:uri="http://schemas.microsoft.com/office/infopath/2007/PartnerControls"/>
    <ds:schemaRef ds:uri="a86df19c-5352-48be-a27f-d533b61a010b"/>
  </ds:schemaRefs>
</ds:datastoreItem>
</file>

<file path=customXml/itemProps2.xml><?xml version="1.0" encoding="utf-8"?>
<ds:datastoreItem xmlns:ds="http://schemas.openxmlformats.org/officeDocument/2006/customXml" ds:itemID="{56E753BB-AD80-4AF4-B12F-0EFE61CD4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8C80D-CC4A-42B4-95F1-685A545A7C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252</Words>
  <Characters>1442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NHTV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Mensink, Lieke</dc:creator>
  <cp:keywords/>
  <dc:description/>
  <cp:lastModifiedBy>Microsoft Office User</cp:lastModifiedBy>
  <cp:revision>21</cp:revision>
  <cp:lastPrinted>2018-12-20T19:31:00Z</cp:lastPrinted>
  <dcterms:created xsi:type="dcterms:W3CDTF">2019-08-21T20:26:00Z</dcterms:created>
  <dcterms:modified xsi:type="dcterms:W3CDTF">2019-12-14T22:22:00Z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0x01010047B428092721234CB38998FBE88A7763</vt:lpwstr>
  </property>
</Properties>
</file>