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BAF7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42D67E68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9BC2C1B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02F4D6DD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</w:t>
      </w:r>
      <w:r>
        <w:rPr>
          <w:rFonts w:ascii="Times New Roman" w:eastAsia="Times New Roman" w:hAnsi="Times New Roman" w:cs="Times New Roman"/>
          <w:b/>
          <w:color w:val="000000"/>
        </w:rPr>
        <w:t>ий и электронного обучения</w:t>
      </w:r>
    </w:p>
    <w:p w14:paraId="05E3819A" w14:textId="77777777" w:rsidR="00556B93" w:rsidRDefault="00556B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EFB5F6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1E244DA4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71C34865" w14:textId="77777777" w:rsidR="00556B93" w:rsidRDefault="00556B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6BBD505C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58C0DB6C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79AE9DC4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3AE758BF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58446AA2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53BB9B1F" w14:textId="77777777" w:rsidR="00556B93" w:rsidRDefault="00556B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F3ADF08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708B2FE3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ПРОИЗВОДСТВЕННАЯ ПРАКТИКА (3 семестр)</w:t>
      </w:r>
    </w:p>
    <w:p w14:paraId="26B90C94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24246003" w14:textId="77777777" w:rsidR="00556B93" w:rsidRDefault="00556B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2840931" w14:textId="4232E85C" w:rsidR="00556B93" w:rsidRDefault="00793A8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</w:t>
      </w:r>
      <w:r w:rsidR="002B695C" w:rsidRPr="002B695C">
        <w:rPr>
          <w:rFonts w:ascii="Times New Roman" w:eastAsia="Times New Roman" w:hAnsi="Times New Roman" w:cs="Times New Roman"/>
          <w:u w:val="single"/>
        </w:rPr>
        <w:t>Петрова Романа Сергеевича</w:t>
      </w:r>
      <w:r>
        <w:rPr>
          <w:rFonts w:ascii="Times New Roman" w:eastAsia="Times New Roman" w:hAnsi="Times New Roman" w:cs="Times New Roman"/>
        </w:rPr>
        <w:t>___________________________________________</w:t>
      </w:r>
    </w:p>
    <w:p w14:paraId="3E6155D2" w14:textId="77777777" w:rsidR="00556B93" w:rsidRDefault="00793A84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37263BE5" w14:textId="499BC896" w:rsidR="00556B93" w:rsidRDefault="00793A8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</w:t>
      </w:r>
      <w:r w:rsidR="002B695C" w:rsidRPr="002B695C">
        <w:rPr>
          <w:rFonts w:ascii="Times New Roman" w:eastAsia="Times New Roman" w:hAnsi="Times New Roman" w:cs="Times New Roman"/>
          <w:u w:val="single"/>
        </w:rPr>
        <w:t>Готская Ирина Борисовна, доктор педагогических наук, профессор</w:t>
      </w:r>
      <w:r>
        <w:rPr>
          <w:rFonts w:ascii="Times New Roman" w:eastAsia="Times New Roman" w:hAnsi="Times New Roman" w:cs="Times New Roman"/>
          <w:u w:val="single"/>
        </w:rPr>
        <w:t>_________</w:t>
      </w:r>
    </w:p>
    <w:p w14:paraId="50D49B87" w14:textId="77777777" w:rsidR="00556B93" w:rsidRDefault="00793A84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14:paraId="075F73FF" w14:textId="77777777" w:rsidR="00556B93" w:rsidRDefault="00556B9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3F1AAF7" w14:textId="7D35C816" w:rsidR="00556B93" w:rsidRDefault="00793A8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</w:t>
      </w:r>
      <w:r w:rsidR="002B695C" w:rsidRPr="002B695C">
        <w:rPr>
          <w:u w:val="single"/>
        </w:rPr>
        <w:t>№0104-1066/03-ПР</w:t>
      </w:r>
      <w:r>
        <w:rPr>
          <w:rFonts w:ascii="Times New Roman" w:eastAsia="Times New Roman" w:hAnsi="Times New Roman" w:cs="Times New Roman"/>
        </w:rPr>
        <w:t xml:space="preserve"> «</w:t>
      </w:r>
      <w:r w:rsidR="002B695C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 xml:space="preserve">» </w:t>
      </w:r>
      <w:r w:rsidR="002B695C">
        <w:rPr>
          <w:rFonts w:ascii="Times New Roman" w:eastAsia="Times New Roman" w:hAnsi="Times New Roman" w:cs="Times New Roman"/>
        </w:rPr>
        <w:t xml:space="preserve">сентября </w:t>
      </w:r>
      <w:r>
        <w:rPr>
          <w:rFonts w:ascii="Times New Roman" w:eastAsia="Times New Roman" w:hAnsi="Times New Roman" w:cs="Times New Roman"/>
        </w:rPr>
        <w:t>20</w:t>
      </w:r>
      <w:r w:rsidR="002B695C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1938C1D0" w14:textId="79A10F32" w:rsidR="00556B93" w:rsidRDefault="00793A8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</w:t>
      </w:r>
      <w:r w:rsidR="00DE52F9" w:rsidRPr="00DE52F9">
        <w:rPr>
          <w:rFonts w:ascii="Times New Roman" w:eastAsia="Times New Roman" w:hAnsi="Times New Roman" w:cs="Times New Roman"/>
          <w:u w:val="single"/>
        </w:rPr>
        <w:t>09.12.2023</w:t>
      </w:r>
      <w:r>
        <w:rPr>
          <w:rFonts w:ascii="Times New Roman" w:eastAsia="Times New Roman" w:hAnsi="Times New Roman" w:cs="Times New Roman"/>
          <w:u w:val="single"/>
        </w:rPr>
        <w:t>____</w:t>
      </w:r>
    </w:p>
    <w:p w14:paraId="31701A9C" w14:textId="77777777" w:rsidR="00556B93" w:rsidRDefault="00556B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4B9A88A" w14:textId="7777777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5183961D" w14:textId="77777777" w:rsidR="00556B93" w:rsidRDefault="00556B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556B93" w14:paraId="36E288DA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CA86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576A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4418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ECF043E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556B93" w14:paraId="368D3578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F43B" w14:textId="77777777" w:rsidR="00556B93" w:rsidRDefault="0055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3788" w14:textId="77777777" w:rsidR="00556B93" w:rsidRDefault="0055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0372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F83E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556B93" w14:paraId="295E8CF4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195A" w14:textId="77777777" w:rsidR="00556B93" w:rsidRDefault="00793A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556B93" w14:paraId="3EF4BB9F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3EC3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с научным текстом. Изучить следующие вопросы: </w:t>
            </w:r>
          </w:p>
          <w:p w14:paraId="0D3E9BAE" w14:textId="77777777" w:rsidR="00556B93" w:rsidRDefault="00793A84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Научный стиль.</w:t>
            </w:r>
          </w:p>
          <w:p w14:paraId="35E717B6" w14:textId="77777777" w:rsidR="00556B93" w:rsidRDefault="00793A84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Способы изложения в научном тексте.</w:t>
            </w:r>
          </w:p>
          <w:p w14:paraId="7D856F1D" w14:textId="77777777" w:rsidR="00556B93" w:rsidRDefault="00793A84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Построение разделов научного текста.</w:t>
            </w:r>
          </w:p>
          <w:p w14:paraId="0304AF1D" w14:textId="77777777" w:rsidR="00556B93" w:rsidRDefault="00793A84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Цитирование.</w:t>
            </w:r>
          </w:p>
          <w:p w14:paraId="65BE9D83" w14:textId="77777777" w:rsidR="00556B93" w:rsidRDefault="00793A84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Доказательство или опровержение выдвинутого положения.</w:t>
            </w:r>
          </w:p>
          <w:p w14:paraId="5CAD8A59" w14:textId="77777777" w:rsidR="00556B93" w:rsidRDefault="00793A84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 Информационные технологии анализа и коррекции стиля текста.</w:t>
            </w:r>
          </w:p>
          <w:p w14:paraId="08A16E6C" w14:textId="77777777" w:rsidR="00556B93" w:rsidRDefault="00793A84">
            <w:pPr>
              <w:shd w:val="clear" w:color="auto" w:fill="FFFFFF"/>
              <w:tabs>
                <w:tab w:val="left" w:pos="-15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сервис Главред (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https://glvrd.ru/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E2E7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46AE7E33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2F2C52E7" w14:textId="77777777" w:rsidR="00556B93" w:rsidRDefault="00556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7542BB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78DDF77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C8C7" w14:textId="4BDFD510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272E" w14:textId="06F3A801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</w:tr>
      <w:tr w:rsidR="00556B93" w14:paraId="10DE771A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872C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решения задач в рамках магистерской диссертации. </w:t>
            </w:r>
          </w:p>
          <w:p w14:paraId="0724769C" w14:textId="77777777" w:rsidR="00556B93" w:rsidRDefault="00556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E710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14:paraId="613B009D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2F9382E5" w14:textId="77777777" w:rsidR="00556B93" w:rsidRDefault="00556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855" w14:textId="4569A995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5C09" w14:textId="4C80D494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</w:tr>
      <w:tr w:rsidR="00556B93" w14:paraId="669A29C3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CBE7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 с использованием информационных технологий.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443F" w14:textId="77777777" w:rsidR="00556B93" w:rsidRDefault="00793A84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29B8EADF" w14:textId="77777777" w:rsidR="00556B93" w:rsidRDefault="00793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6173984" w14:textId="77777777" w:rsidR="00556B93" w:rsidRDefault="00556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41E3" w14:textId="019B9478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7F7F" w14:textId="06B3A0C0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</w:tr>
      <w:tr w:rsidR="00556B93" w14:paraId="3407DF39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D25" w14:textId="77777777" w:rsidR="00556B93" w:rsidRDefault="00793A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556B93" w14:paraId="462BF258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4BD3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Проанализировать документ «Прогноз долгосрочного социально – экономического развития российской федерации на период до 2030 года».</w:t>
            </w:r>
          </w:p>
          <w:p w14:paraId="2568A762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Проанализируйте  документ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«Концепция долгосрочного социально-экономического развития Российской федерации на период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2020 года».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2A40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4463B650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055E577" w14:textId="77777777" w:rsidR="00556B93" w:rsidRDefault="00556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EE3B" w14:textId="489B832E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2BC5" w14:textId="342A939B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</w:tr>
      <w:tr w:rsidR="00556B93" w14:paraId="67E3B4EA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E247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Изучение материалов конференций по корпоративному и электронному обучению (в соответствии с темой диссертации). </w:t>
            </w:r>
          </w:p>
          <w:p w14:paraId="66817C22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авторефератов диссертаций по образовательной тематике на сайте ВАК (в соответствии с темой диссертации).</w:t>
            </w:r>
          </w:p>
          <w:p w14:paraId="108402FD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 ВКР по образовательной тематике в ЭБС (в соответствии с темой диссертации).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6732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6D4AC759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68CE8788" w14:textId="77777777" w:rsidR="00556B93" w:rsidRDefault="00556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6351" w14:textId="11044F69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FE61" w14:textId="2488D354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.01.2024</w:t>
            </w:r>
          </w:p>
        </w:tc>
      </w:tr>
      <w:tr w:rsidR="00556B93" w14:paraId="3D2FF68F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6182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Изучить правила цитирования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первоисточников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тексте  магистерской диссертации.</w:t>
            </w:r>
          </w:p>
          <w:p w14:paraId="14C96C4E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Выполнить задание на сокращение текста в магистерской диссертации.</w:t>
            </w:r>
          </w:p>
          <w:p w14:paraId="0E4CA908" w14:textId="77777777" w:rsidR="00556B93" w:rsidRDefault="00793A84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Ознакомьтесь с научными работами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научного направления (кафедры, университета), с которым соотносится тема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5054" w14:textId="77777777" w:rsidR="00556B93" w:rsidRDefault="00793A84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69FF77BC" w14:textId="77777777" w:rsidR="00556B93" w:rsidRDefault="00793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8A1639B" w14:textId="77777777" w:rsidR="00556B93" w:rsidRDefault="005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F1E6" w14:textId="6D6729F6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03.01.2024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CE10" w14:textId="1DE2A461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.01.2024</w:t>
            </w:r>
          </w:p>
        </w:tc>
      </w:tr>
      <w:tr w:rsidR="00556B93" w14:paraId="0375ACB1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8F02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F60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CF71BDC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посвященном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результатам практики, а также в отчёте.</w:t>
            </w:r>
          </w:p>
          <w:p w14:paraId="5EF4CAA5" w14:textId="77777777" w:rsidR="00556B93" w:rsidRDefault="0079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025E" w14:textId="29C1B2C3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03.01.2024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B59B" w14:textId="5B7EAE57" w:rsidR="00556B93" w:rsidRDefault="002B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05.01.2024</w:t>
            </w:r>
          </w:p>
        </w:tc>
      </w:tr>
    </w:tbl>
    <w:p w14:paraId="546EAA50" w14:textId="77777777" w:rsidR="00556B93" w:rsidRDefault="00556B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8898C1" w14:textId="0F30BD5C" w:rsidR="00556B93" w:rsidRDefault="00556B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58E7D8" w14:textId="02E04E10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28C35177" w14:textId="4B05AD80" w:rsidR="00556B93" w:rsidRDefault="00DD2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 w:rsidRPr="00DD208B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6B44BC2" wp14:editId="33DDF366">
            <wp:simplePos x="0" y="0"/>
            <wp:positionH relativeFrom="margin">
              <wp:align>center</wp:align>
            </wp:positionH>
            <wp:positionV relativeFrom="paragraph">
              <wp:posOffset>109096</wp:posOffset>
            </wp:positionV>
            <wp:extent cx="615610" cy="21480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10" cy="21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A84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68190FC7" w14:textId="5AD1BBA7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 w:rsidR="00DD208B"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DD208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октября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DD208B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 __________________ ___</w:t>
      </w:r>
      <w:r w:rsidR="00DD208B" w:rsidRPr="00DD208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Петров </w:t>
      </w:r>
      <w:proofErr w:type="gramStart"/>
      <w:r w:rsidR="00DD208B" w:rsidRPr="00DD208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Р.С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</w:p>
    <w:p w14:paraId="247F456C" w14:textId="17EB087F" w:rsidR="00556B93" w:rsidRDefault="00793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556B93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67D"/>
    <w:multiLevelType w:val="multilevel"/>
    <w:tmpl w:val="8302665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B93"/>
    <w:rsid w:val="002B695C"/>
    <w:rsid w:val="00556B93"/>
    <w:rsid w:val="00793A84"/>
    <w:rsid w:val="00DD208B"/>
    <w:rsid w:val="00D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76B2"/>
  <w15:docId w15:val="{F8CFC095-5EC9-49CA-B54A-17AB567D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vrd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Петров</dc:creator>
  <cp:lastModifiedBy>Рома Петров</cp:lastModifiedBy>
  <cp:revision>2</cp:revision>
  <dcterms:created xsi:type="dcterms:W3CDTF">2024-01-05T12:09:00Z</dcterms:created>
  <dcterms:modified xsi:type="dcterms:W3CDTF">2024-01-05T12:09:00Z</dcterms:modified>
</cp:coreProperties>
</file>