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966E1" w14:textId="430327D7" w:rsidR="00DE0984" w:rsidRDefault="00DE0984">
      <w:pPr>
        <w:rPr>
          <w:noProof/>
        </w:rPr>
      </w:pPr>
    </w:p>
    <w:p w14:paraId="02391353" w14:textId="77777777" w:rsidR="00787F06" w:rsidRPr="00787F06" w:rsidRDefault="00787F06" w:rsidP="00787F06">
      <w:pPr>
        <w:rPr>
          <w:b/>
          <w:bCs/>
          <w:noProof/>
          <w:lang w:val="en-US"/>
        </w:rPr>
      </w:pPr>
      <w:r w:rsidRPr="00787F06">
        <w:rPr>
          <w:b/>
          <w:bCs/>
          <w:noProof/>
          <w:lang w:val="en-US"/>
        </w:rPr>
        <w:t>DeepScan: Advanced Threat Intelligence &amp; System Auditing Tool</w:t>
      </w:r>
    </w:p>
    <w:p w14:paraId="62A71198" w14:textId="77777777" w:rsidR="00787F06" w:rsidRPr="00787F06" w:rsidRDefault="00787F06" w:rsidP="00787F06">
      <w:pPr>
        <w:rPr>
          <w:noProof/>
          <w:lang w:val="en-US"/>
        </w:rPr>
      </w:pPr>
      <w:r w:rsidRPr="00787F06">
        <w:rPr>
          <w:b/>
          <w:bCs/>
          <w:noProof/>
          <w:lang w:val="en-US"/>
        </w:rPr>
        <w:t>DeepScan</w:t>
      </w:r>
      <w:r w:rsidRPr="00787F06">
        <w:rPr>
          <w:noProof/>
          <w:lang w:val="en-US"/>
        </w:rPr>
        <w:t xml:space="preserve"> is a professional-grade security application designed to identify, analyze, and isolate malicious files. It leverages a dual-engine approach, combining local signature-based detection with cloud-based intelligence to provide a comprehensive security audit of files and directories.</w:t>
      </w:r>
    </w:p>
    <w:p w14:paraId="3E5AE823" w14:textId="77777777" w:rsidR="00787F06" w:rsidRPr="00787F06" w:rsidRDefault="00787F06" w:rsidP="00787F06">
      <w:pPr>
        <w:rPr>
          <w:b/>
          <w:bCs/>
          <w:noProof/>
        </w:rPr>
      </w:pPr>
      <w:r w:rsidRPr="00787F06">
        <w:rPr>
          <w:rFonts w:ascii="Segoe UI Emoji" w:hAnsi="Segoe UI Emoji" w:cs="Segoe UI Emoji"/>
          <w:b/>
          <w:bCs/>
          <w:noProof/>
        </w:rPr>
        <w:t>🚀</w:t>
      </w:r>
      <w:r w:rsidRPr="00787F06">
        <w:rPr>
          <w:b/>
          <w:bCs/>
          <w:noProof/>
        </w:rPr>
        <w:t xml:space="preserve"> Key Features</w:t>
      </w:r>
    </w:p>
    <w:p w14:paraId="4088511E" w14:textId="77777777" w:rsidR="00787F06" w:rsidRPr="00787F06" w:rsidRDefault="00787F06" w:rsidP="00787F06">
      <w:pPr>
        <w:numPr>
          <w:ilvl w:val="0"/>
          <w:numId w:val="1"/>
        </w:numPr>
        <w:rPr>
          <w:noProof/>
        </w:rPr>
      </w:pPr>
      <w:r w:rsidRPr="00787F06">
        <w:rPr>
          <w:b/>
          <w:bCs/>
          <w:noProof/>
        </w:rPr>
        <w:t>Dual-Engine Scanning Architecture</w:t>
      </w:r>
      <w:r w:rsidRPr="00787F06">
        <w:rPr>
          <w:noProof/>
        </w:rPr>
        <w:t>:</w:t>
      </w:r>
    </w:p>
    <w:p w14:paraId="489CD3E6" w14:textId="77777777" w:rsidR="00787F06" w:rsidRPr="00787F06" w:rsidRDefault="00787F06" w:rsidP="00787F06">
      <w:pPr>
        <w:numPr>
          <w:ilvl w:val="1"/>
          <w:numId w:val="1"/>
        </w:numPr>
        <w:rPr>
          <w:noProof/>
          <w:lang w:val="en-US"/>
        </w:rPr>
      </w:pPr>
      <w:r w:rsidRPr="00787F06">
        <w:rPr>
          <w:b/>
          <w:bCs/>
          <w:noProof/>
          <w:lang w:val="en-US"/>
        </w:rPr>
        <w:t>Local Engine</w:t>
      </w:r>
      <w:r w:rsidRPr="00787F06">
        <w:rPr>
          <w:noProof/>
          <w:lang w:val="en-US"/>
        </w:rPr>
        <w:t xml:space="preserve">: Utilizes </w:t>
      </w:r>
      <w:r w:rsidRPr="00787F06">
        <w:rPr>
          <w:b/>
          <w:bCs/>
          <w:noProof/>
          <w:lang w:val="en-US"/>
        </w:rPr>
        <w:t>YARA</w:t>
      </w:r>
      <w:r w:rsidRPr="00787F06">
        <w:rPr>
          <w:noProof/>
          <w:lang w:val="en-US"/>
        </w:rPr>
        <w:t xml:space="preserve"> for high-speed signature-based threat detection.</w:t>
      </w:r>
    </w:p>
    <w:p w14:paraId="4379FCE4" w14:textId="77777777" w:rsidR="00787F06" w:rsidRPr="00787F06" w:rsidRDefault="00787F06" w:rsidP="00787F06">
      <w:pPr>
        <w:numPr>
          <w:ilvl w:val="1"/>
          <w:numId w:val="1"/>
        </w:numPr>
        <w:rPr>
          <w:noProof/>
          <w:lang w:val="en-US"/>
        </w:rPr>
      </w:pPr>
      <w:r w:rsidRPr="00787F06">
        <w:rPr>
          <w:b/>
          <w:bCs/>
          <w:noProof/>
          <w:lang w:val="en-US"/>
        </w:rPr>
        <w:t>Cloud Engine</w:t>
      </w:r>
      <w:r w:rsidRPr="00787F06">
        <w:rPr>
          <w:noProof/>
          <w:lang w:val="en-US"/>
        </w:rPr>
        <w:t xml:space="preserve">: Integrated with the </w:t>
      </w:r>
      <w:r w:rsidRPr="00787F06">
        <w:rPr>
          <w:b/>
          <w:bCs/>
          <w:noProof/>
          <w:lang w:val="en-US"/>
        </w:rPr>
        <w:t>VirusTotal API</w:t>
      </w:r>
      <w:r w:rsidRPr="00787F06">
        <w:rPr>
          <w:noProof/>
          <w:lang w:val="en-US"/>
        </w:rPr>
        <w:t xml:space="preserve"> (v2) to provide a multi-vendor verdict from over 70+ antivirus engines.</w:t>
      </w:r>
    </w:p>
    <w:p w14:paraId="39E7849B" w14:textId="77777777" w:rsidR="00787F06" w:rsidRPr="00787F06" w:rsidRDefault="00787F06" w:rsidP="00787F06">
      <w:pPr>
        <w:numPr>
          <w:ilvl w:val="0"/>
          <w:numId w:val="1"/>
        </w:numPr>
        <w:rPr>
          <w:noProof/>
          <w:lang w:val="en-US"/>
        </w:rPr>
      </w:pPr>
      <w:r w:rsidRPr="00787F06">
        <w:rPr>
          <w:b/>
          <w:bCs/>
          <w:noProof/>
          <w:lang w:val="en-US"/>
        </w:rPr>
        <w:t>Intelligent Quarantine Manager</w:t>
      </w:r>
      <w:r w:rsidRPr="00787F06">
        <w:rPr>
          <w:noProof/>
          <w:lang w:val="en-US"/>
        </w:rPr>
        <w:t xml:space="preserve">: Securely isolates detected threats by moving them to a dedicated directory. The system uses </w:t>
      </w:r>
      <w:r w:rsidRPr="00787F06">
        <w:rPr>
          <w:b/>
          <w:bCs/>
          <w:noProof/>
          <w:lang w:val="en-US"/>
        </w:rPr>
        <w:t>JSON-based path mapping</w:t>
      </w:r>
      <w:r w:rsidRPr="00787F06">
        <w:rPr>
          <w:noProof/>
          <w:lang w:val="en-US"/>
        </w:rPr>
        <w:t xml:space="preserve"> to ensure files can be restored to their original locations with full metadata persistence.</w:t>
      </w:r>
    </w:p>
    <w:p w14:paraId="01D6F69E" w14:textId="77777777" w:rsidR="00787F06" w:rsidRPr="00787F06" w:rsidRDefault="00787F06" w:rsidP="00787F06">
      <w:pPr>
        <w:numPr>
          <w:ilvl w:val="0"/>
          <w:numId w:val="1"/>
        </w:numPr>
        <w:rPr>
          <w:noProof/>
          <w:lang w:val="en-US"/>
        </w:rPr>
      </w:pPr>
      <w:r w:rsidRPr="00787F06">
        <w:rPr>
          <w:b/>
          <w:bCs/>
          <w:noProof/>
          <w:lang w:val="en-US"/>
        </w:rPr>
        <w:t>Multithreaded Performance</w:t>
      </w:r>
      <w:r w:rsidRPr="00787F06">
        <w:rPr>
          <w:noProof/>
          <w:lang w:val="en-US"/>
        </w:rPr>
        <w:t>: All scanning and network operations are executed in background threads using the threading module, ensuring a smooth and responsive user experience even during heavy system audits.</w:t>
      </w:r>
    </w:p>
    <w:p w14:paraId="2EBFC9BD" w14:textId="77777777" w:rsidR="00787F06" w:rsidRPr="00787F06" w:rsidRDefault="00787F06" w:rsidP="00787F06">
      <w:pPr>
        <w:numPr>
          <w:ilvl w:val="0"/>
          <w:numId w:val="1"/>
        </w:numPr>
        <w:rPr>
          <w:noProof/>
          <w:lang w:val="en-US"/>
        </w:rPr>
      </w:pPr>
      <w:r w:rsidRPr="00787F06">
        <w:rPr>
          <w:b/>
          <w:bCs/>
          <w:noProof/>
          <w:lang w:val="en-US"/>
        </w:rPr>
        <w:t>Automated Signature Updates</w:t>
      </w:r>
      <w:r w:rsidRPr="00787F06">
        <w:rPr>
          <w:noProof/>
          <w:lang w:val="en-US"/>
        </w:rPr>
        <w:t>: Features an integrated module to fetch, download, and compile the latest YARA rules from remote repositories, ensuring protection against emerging threats.</w:t>
      </w:r>
    </w:p>
    <w:p w14:paraId="0EAB364D" w14:textId="77777777" w:rsidR="00787F06" w:rsidRPr="00787F06" w:rsidRDefault="00787F06" w:rsidP="00787F06">
      <w:pPr>
        <w:numPr>
          <w:ilvl w:val="0"/>
          <w:numId w:val="1"/>
        </w:numPr>
        <w:rPr>
          <w:noProof/>
          <w:lang w:val="en-US"/>
        </w:rPr>
      </w:pPr>
      <w:r w:rsidRPr="00787F06">
        <w:rPr>
          <w:b/>
          <w:bCs/>
          <w:noProof/>
          <w:lang w:val="en-US"/>
        </w:rPr>
        <w:t>Modern localized UI</w:t>
      </w:r>
      <w:r w:rsidRPr="00787F06">
        <w:rPr>
          <w:noProof/>
          <w:lang w:val="en-US"/>
        </w:rPr>
        <w:t xml:space="preserve">: A sleek, dark-themed interface built with </w:t>
      </w:r>
      <w:r w:rsidRPr="00787F06">
        <w:rPr>
          <w:b/>
          <w:bCs/>
          <w:noProof/>
          <w:lang w:val="en-US"/>
        </w:rPr>
        <w:t>CustomTkinter</w:t>
      </w:r>
      <w:r w:rsidRPr="00787F06">
        <w:rPr>
          <w:noProof/>
          <w:lang w:val="en-US"/>
        </w:rPr>
        <w:t xml:space="preserve">, supporting </w:t>
      </w:r>
      <w:r w:rsidRPr="00787F06">
        <w:rPr>
          <w:b/>
          <w:bCs/>
          <w:noProof/>
          <w:lang w:val="en-US"/>
        </w:rPr>
        <w:t>English, Russian, and Turkmen</w:t>
      </w:r>
      <w:r w:rsidRPr="00787F06">
        <w:rPr>
          <w:noProof/>
          <w:lang w:val="en-US"/>
        </w:rPr>
        <w:t xml:space="preserve"> languages.</w:t>
      </w:r>
    </w:p>
    <w:p w14:paraId="594EDBE6" w14:textId="77777777" w:rsidR="00787F06" w:rsidRPr="00787F06" w:rsidRDefault="00787F06" w:rsidP="00787F06">
      <w:pPr>
        <w:numPr>
          <w:ilvl w:val="0"/>
          <w:numId w:val="1"/>
        </w:numPr>
        <w:rPr>
          <w:noProof/>
          <w:lang w:val="en-US"/>
        </w:rPr>
      </w:pPr>
      <w:r w:rsidRPr="00787F06">
        <w:rPr>
          <w:b/>
          <w:bCs/>
          <w:noProof/>
          <w:lang w:val="en-US"/>
        </w:rPr>
        <w:t>Comprehensive Logging</w:t>
      </w:r>
      <w:r w:rsidRPr="00787F06">
        <w:rPr>
          <w:noProof/>
          <w:lang w:val="en-US"/>
        </w:rPr>
        <w:t>: Detailed execution logs for auditing system performance and debugging permission issues.</w:t>
      </w:r>
    </w:p>
    <w:p w14:paraId="4156DBAC" w14:textId="77777777" w:rsidR="00787F06" w:rsidRPr="00787F06" w:rsidRDefault="00000000" w:rsidP="00787F06">
      <w:pPr>
        <w:rPr>
          <w:noProof/>
        </w:rPr>
      </w:pPr>
      <w:r>
        <w:rPr>
          <w:noProof/>
        </w:rPr>
        <w:pict w14:anchorId="10254E49">
          <v:rect id="_x0000_i1025" style="width:0;height:1.5pt" o:hralign="center" o:hrstd="t" o:hr="t" fillcolor="#a0a0a0" stroked="f"/>
        </w:pict>
      </w:r>
    </w:p>
    <w:p w14:paraId="3C363C83" w14:textId="77777777" w:rsidR="00787F06" w:rsidRPr="00787F06" w:rsidRDefault="00787F06" w:rsidP="00787F06">
      <w:pPr>
        <w:rPr>
          <w:b/>
          <w:bCs/>
          <w:noProof/>
        </w:rPr>
      </w:pPr>
      <w:r w:rsidRPr="00787F06">
        <w:rPr>
          <w:rFonts w:ascii="Segoe UI Symbol" w:hAnsi="Segoe UI Symbol" w:cs="Segoe UI Symbol"/>
          <w:b/>
          <w:bCs/>
          <w:noProof/>
        </w:rPr>
        <w:t>🛠</w:t>
      </w:r>
      <w:r w:rsidRPr="00787F06">
        <w:rPr>
          <w:b/>
          <w:bCs/>
          <w:noProof/>
        </w:rPr>
        <w:t xml:space="preserve"> Technical Stack</w:t>
      </w:r>
    </w:p>
    <w:p w14:paraId="07BC3E11" w14:textId="77777777" w:rsidR="00787F06" w:rsidRPr="00787F06" w:rsidRDefault="00787F06" w:rsidP="00787F06">
      <w:pPr>
        <w:numPr>
          <w:ilvl w:val="0"/>
          <w:numId w:val="2"/>
        </w:numPr>
        <w:rPr>
          <w:noProof/>
        </w:rPr>
      </w:pPr>
      <w:r w:rsidRPr="00787F06">
        <w:rPr>
          <w:b/>
          <w:bCs/>
          <w:noProof/>
        </w:rPr>
        <w:t>Language</w:t>
      </w:r>
      <w:r w:rsidRPr="00787F06">
        <w:rPr>
          <w:noProof/>
        </w:rPr>
        <w:t>: Python 3.10+.</w:t>
      </w:r>
    </w:p>
    <w:p w14:paraId="5BA5C8CC" w14:textId="77777777" w:rsidR="00787F06" w:rsidRPr="00787F06" w:rsidRDefault="00787F06" w:rsidP="00787F06">
      <w:pPr>
        <w:numPr>
          <w:ilvl w:val="0"/>
          <w:numId w:val="2"/>
        </w:numPr>
        <w:rPr>
          <w:noProof/>
        </w:rPr>
      </w:pPr>
      <w:r w:rsidRPr="00787F06">
        <w:rPr>
          <w:b/>
          <w:bCs/>
          <w:noProof/>
        </w:rPr>
        <w:t>GUI Framework</w:t>
      </w:r>
      <w:r w:rsidRPr="00787F06">
        <w:rPr>
          <w:noProof/>
        </w:rPr>
        <w:t>: CustomTkinter.</w:t>
      </w:r>
    </w:p>
    <w:p w14:paraId="021523EA" w14:textId="77777777" w:rsidR="00787F06" w:rsidRPr="00787F06" w:rsidRDefault="00787F06" w:rsidP="00787F06">
      <w:pPr>
        <w:numPr>
          <w:ilvl w:val="0"/>
          <w:numId w:val="2"/>
        </w:numPr>
        <w:rPr>
          <w:noProof/>
          <w:lang w:val="en-US"/>
        </w:rPr>
      </w:pPr>
      <w:r w:rsidRPr="00787F06">
        <w:rPr>
          <w:b/>
          <w:bCs/>
          <w:noProof/>
          <w:lang w:val="en-US"/>
        </w:rPr>
        <w:t>Security Tools</w:t>
      </w:r>
      <w:r w:rsidRPr="00787F06">
        <w:rPr>
          <w:noProof/>
          <w:lang w:val="en-US"/>
        </w:rPr>
        <w:t>: YARA (yara-python), VirusTotal API.</w:t>
      </w:r>
    </w:p>
    <w:p w14:paraId="000F6768" w14:textId="77777777" w:rsidR="00787F06" w:rsidRPr="00787F06" w:rsidRDefault="00787F06" w:rsidP="00787F06">
      <w:pPr>
        <w:numPr>
          <w:ilvl w:val="0"/>
          <w:numId w:val="2"/>
        </w:numPr>
        <w:rPr>
          <w:noProof/>
          <w:lang w:val="en-US"/>
        </w:rPr>
      </w:pPr>
      <w:r w:rsidRPr="00787F06">
        <w:rPr>
          <w:b/>
          <w:bCs/>
          <w:noProof/>
          <w:lang w:val="en-US"/>
        </w:rPr>
        <w:t>Data Persistence</w:t>
      </w:r>
      <w:r w:rsidRPr="00787F06">
        <w:rPr>
          <w:noProof/>
          <w:lang w:val="en-US"/>
        </w:rPr>
        <w:t>: JSON for quarantine metadata.</w:t>
      </w:r>
    </w:p>
    <w:p w14:paraId="69FEB861" w14:textId="77777777" w:rsidR="00787F06" w:rsidRDefault="00787F06" w:rsidP="00787F06">
      <w:pPr>
        <w:numPr>
          <w:ilvl w:val="0"/>
          <w:numId w:val="2"/>
        </w:numPr>
        <w:rPr>
          <w:noProof/>
          <w:lang w:val="en-US"/>
        </w:rPr>
      </w:pPr>
      <w:r w:rsidRPr="00787F06">
        <w:rPr>
          <w:b/>
          <w:bCs/>
          <w:noProof/>
          <w:lang w:val="en-US"/>
        </w:rPr>
        <w:t>Network</w:t>
      </w:r>
      <w:r w:rsidRPr="00787F06">
        <w:rPr>
          <w:noProof/>
          <w:lang w:val="en-US"/>
        </w:rPr>
        <w:t>: Requests (with proxy support for restricted environments).</w:t>
      </w:r>
    </w:p>
    <w:p w14:paraId="743419A6" w14:textId="14E9909B" w:rsidR="00004911" w:rsidRPr="00254238" w:rsidRDefault="00254238" w:rsidP="00004911">
      <w:pPr>
        <w:ind w:left="720"/>
        <w:rPr>
          <w:noProof/>
          <w:lang w:val="en-US"/>
        </w:rPr>
      </w:pPr>
      <w:r>
        <w:rPr>
          <w:noProof/>
          <w:lang w:val="en-US"/>
        </w:rPr>
        <w:t>*</w:t>
      </w:r>
      <w:r w:rsidR="00004911" w:rsidRPr="00254238">
        <w:rPr>
          <w:noProof/>
          <w:lang w:val="en-US"/>
        </w:rPr>
        <w:t>(soon planned uploade full project)</w:t>
      </w:r>
    </w:p>
    <w:p w14:paraId="5CCE5233" w14:textId="1D6A0FB3" w:rsidR="00DE0984" w:rsidRPr="00787F06" w:rsidRDefault="00787F06" w:rsidP="00DE0984">
      <w:pPr>
        <w:rPr>
          <w:noProof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FC4C40A" wp14:editId="6D902AE2">
            <wp:simplePos x="0" y="0"/>
            <wp:positionH relativeFrom="column">
              <wp:posOffset>5715</wp:posOffset>
            </wp:positionH>
            <wp:positionV relativeFrom="paragraph">
              <wp:posOffset>0</wp:posOffset>
            </wp:positionV>
            <wp:extent cx="4610100" cy="4082415"/>
            <wp:effectExtent l="0" t="0" r="0" b="0"/>
            <wp:wrapSquare wrapText="bothSides"/>
            <wp:docPr id="1887276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7649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BA939" w14:textId="62C72972" w:rsidR="00DE0984" w:rsidRPr="00004911" w:rsidRDefault="00DE0984" w:rsidP="00DE0984">
      <w:pPr>
        <w:rPr>
          <w:noProof/>
          <w:lang w:val="en-US"/>
        </w:rPr>
      </w:pPr>
    </w:p>
    <w:p w14:paraId="3F46E25A" w14:textId="5C8BA381" w:rsidR="00DE0984" w:rsidRPr="00004911" w:rsidRDefault="00DE0984" w:rsidP="00DE0984">
      <w:pPr>
        <w:rPr>
          <w:noProof/>
          <w:lang w:val="en-US"/>
        </w:rPr>
      </w:pPr>
    </w:p>
    <w:p w14:paraId="7F53D9CA" w14:textId="7F8E98EF" w:rsidR="00DE0984" w:rsidRPr="00004911" w:rsidRDefault="00DE0984" w:rsidP="00DE0984">
      <w:pPr>
        <w:rPr>
          <w:noProof/>
          <w:lang w:val="en-US"/>
        </w:rPr>
      </w:pPr>
    </w:p>
    <w:p w14:paraId="6D983711" w14:textId="77777777" w:rsidR="00DE0984" w:rsidRPr="00DE0984" w:rsidRDefault="00DE0984" w:rsidP="00DE0984">
      <w:pPr>
        <w:rPr>
          <w:lang w:val="en-US"/>
        </w:rPr>
      </w:pPr>
    </w:p>
    <w:p w14:paraId="546EB297" w14:textId="10C5C382" w:rsidR="00DE0984" w:rsidRPr="00DE0984" w:rsidRDefault="00787F06" w:rsidP="00DE0984">
      <w:pPr>
        <w:rPr>
          <w:lang w:val="en-US"/>
        </w:rPr>
      </w:pPr>
      <w:r>
        <w:rPr>
          <w:noProof/>
        </w:rPr>
        <w:drawing>
          <wp:inline distT="0" distB="0" distL="0" distR="0" wp14:anchorId="0DEA0CC0" wp14:editId="66F7CFE7">
            <wp:extent cx="4229100" cy="3767538"/>
            <wp:effectExtent l="0" t="0" r="0" b="4445"/>
            <wp:docPr id="274973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73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0856" cy="3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E862" w14:textId="0B07A628" w:rsidR="00DE0984" w:rsidRPr="00DE0984" w:rsidRDefault="00DE0984" w:rsidP="00DE098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7E0A33" wp14:editId="044D26D8">
            <wp:extent cx="4908803" cy="4351020"/>
            <wp:effectExtent l="0" t="0" r="6350" b="0"/>
            <wp:docPr id="1351028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28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9548" cy="43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90CD" w14:textId="5CC64703" w:rsidR="00DE0984" w:rsidRPr="00787F06" w:rsidRDefault="00787F06" w:rsidP="00DE0984">
      <w:pPr>
        <w:tabs>
          <w:tab w:val="left" w:pos="3435"/>
        </w:tabs>
        <w:rPr>
          <w:lang w:val="en-US"/>
        </w:rPr>
      </w:pPr>
      <w:r w:rsidRPr="00787F06">
        <w:rPr>
          <w:noProof/>
          <w:lang w:val="en-US"/>
        </w:rPr>
        <w:drawing>
          <wp:inline distT="0" distB="0" distL="0" distR="0" wp14:anchorId="3D9F1C20" wp14:editId="0BE1AAFA">
            <wp:extent cx="4908550" cy="4188460"/>
            <wp:effectExtent l="0" t="0" r="6350" b="2540"/>
            <wp:docPr id="1040920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20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984" w:rsidRPr="00787F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23452" w14:textId="77777777" w:rsidR="001F7016" w:rsidRDefault="001F7016" w:rsidP="00787F06">
      <w:pPr>
        <w:spacing w:line="240" w:lineRule="auto"/>
      </w:pPr>
      <w:r>
        <w:separator/>
      </w:r>
    </w:p>
  </w:endnote>
  <w:endnote w:type="continuationSeparator" w:id="0">
    <w:p w14:paraId="64AD2818" w14:textId="77777777" w:rsidR="001F7016" w:rsidRDefault="001F7016" w:rsidP="00787F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2CE9F" w14:textId="77777777" w:rsidR="001F7016" w:rsidRDefault="001F7016" w:rsidP="00787F06">
      <w:pPr>
        <w:spacing w:line="240" w:lineRule="auto"/>
      </w:pPr>
      <w:r>
        <w:separator/>
      </w:r>
    </w:p>
  </w:footnote>
  <w:footnote w:type="continuationSeparator" w:id="0">
    <w:p w14:paraId="1B806E23" w14:textId="77777777" w:rsidR="001F7016" w:rsidRDefault="001F7016" w:rsidP="00787F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9450B"/>
    <w:multiLevelType w:val="multilevel"/>
    <w:tmpl w:val="D7A6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D3FF4"/>
    <w:multiLevelType w:val="multilevel"/>
    <w:tmpl w:val="4B92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290067">
    <w:abstractNumId w:val="0"/>
  </w:num>
  <w:num w:numId="2" w16cid:durableId="492575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22"/>
    <w:rsid w:val="00004911"/>
    <w:rsid w:val="001F7016"/>
    <w:rsid w:val="00225D64"/>
    <w:rsid w:val="00241511"/>
    <w:rsid w:val="00254238"/>
    <w:rsid w:val="003F4417"/>
    <w:rsid w:val="004D1D4E"/>
    <w:rsid w:val="00787F06"/>
    <w:rsid w:val="009A5920"/>
    <w:rsid w:val="009C2B6C"/>
    <w:rsid w:val="00A45E25"/>
    <w:rsid w:val="00BE6E02"/>
    <w:rsid w:val="00CF2BC9"/>
    <w:rsid w:val="00DE0984"/>
    <w:rsid w:val="00DE5607"/>
    <w:rsid w:val="00E335F1"/>
    <w:rsid w:val="00F5477E"/>
    <w:rsid w:val="00F73563"/>
    <w:rsid w:val="00FA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A3FA4"/>
  <w15:chartTrackingRefBased/>
  <w15:docId w15:val="{21915741-F883-4F3A-AE51-DA062EE60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Standart"/>
    <w:qFormat/>
    <w:rsid w:val="00F73563"/>
    <w:pPr>
      <w:spacing w:after="0" w:line="276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A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53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53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53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53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53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53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53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agalowok">
    <w:name w:val="Zagalowok"/>
    <w:link w:val="Zagalowok0"/>
    <w:autoRedefine/>
    <w:qFormat/>
    <w:rsid w:val="00F73563"/>
    <w:pPr>
      <w:spacing w:after="0" w:line="276" w:lineRule="auto"/>
      <w:jc w:val="center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Zagalowok0">
    <w:name w:val="Zagalowok Знак"/>
    <w:basedOn w:val="a0"/>
    <w:link w:val="Zagalowok"/>
    <w:rsid w:val="00F7356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FA5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5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5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532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A532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A532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A532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A532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A532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A5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5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53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5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53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532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A53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53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5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532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A532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87F0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87F06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787F0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87F0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Meret Meredow</dc:creator>
  <cp:keywords/>
  <dc:description/>
  <cp:lastModifiedBy>Meret Meredow</cp:lastModifiedBy>
  <cp:revision>5</cp:revision>
  <dcterms:created xsi:type="dcterms:W3CDTF">2026-04-21T08:16:00Z</dcterms:created>
  <dcterms:modified xsi:type="dcterms:W3CDTF">2026-04-21T08:36:00Z</dcterms:modified>
</cp:coreProperties>
</file>