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68.3pt;mso-position-horizontal-relative:char;mso-position-vertical-relative:line" coordorigin="0,0" coordsize="10760,1366">
            <v:shape style="position:absolute;left:7;top:7;width:10745;height:1351" coordorigin="8,8" coordsize="10745,1351" path="m8,1246l8,120,8,113,8,105,10,98,11,91,13,84,16,77,19,70,22,64,26,58,31,51,35,46,91,11,113,8,120,8,10640,8,10647,8,10655,8,10714,35,10734,58,10738,64,10741,70,10744,77,10747,84,10749,91,10750,98,10752,105,10753,113,10753,120,10753,1246,10753,1253,10752,1260,10750,1268,10749,1275,10747,1282,10744,1289,10741,1295,10738,1302,10734,1308,10729,1314,10725,1320,10720,1325,10714,1330,10655,1357,10647,1358,10640,1358,120,1358,113,1358,105,1357,46,1330,40,1325,35,1320,31,1314,26,1308,22,1302,19,1295,16,1289,13,1282,11,1275,10,1268,8,1260,8,1253,8,124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36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BÀI THU HOẠCH (NHIỆM VỤ 1)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09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1,590,244,591,237,593,230,596,223,599,216,602,210,606,204,611,198,615,192,620,187,626,181,631,177,693,154,700,154,11220,154,11227,154,11235,154,11294,181,11300,187,11305,192,11309,198,11314,204,11318,210,11321,216,11324,223,11327,230,11329,237,11330,244,11332,251,11333,259,11333,266,11333,1872,11333,1879,11332,1887,11330,1894,11329,1901,11327,1908,11324,1915,11321,1922,11318,1928,11314,1934,11309,1941,11256,1979,11227,1984,11220,1984,700,1984,693,1984,685,1984,626,1957,606,1934,602,1928,599,1922,596,1915,593,1908,591,1901,590,1894,588,1887,588,1879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05171pt;width:538pt;height:355.7pt;mso-position-horizontal-relative:page;mso-position-vertical-relative:paragraph;z-index:-15725568;mso-wrap-distance-left:0;mso-wrap-distance-right:0" coordorigin="580,2172" coordsize="10760,7114">
            <v:shape style="position:absolute;left:580;top:2172;width:10760;height:7114" type="#_x0000_t75" stroked="false">
              <v:imagedata r:id="rId5" o:title=""/>
            </v:shape>
            <v:shape style="position:absolute;left:955;top:2570;width:3319;height:30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Phần mềm bạn thích nhất?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3492;width:1567;height:5049" type="#_x0000_t202" filled="false" stroked="false">
              <v:textbox inset="0,0,0,0">
                <w:txbxContent>
                  <w:p>
                    <w:pPr>
                      <w:spacing w:line="597" w:lineRule="auto" w:before="0"/>
                      <w:ind w:left="0" w:right="15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Habitica </w:t>
                    </w:r>
                    <w:r>
                      <w:rPr>
                        <w:color w:val="212424"/>
                        <w:w w:val="105"/>
                        <w:sz w:val="21"/>
                      </w:rPr>
                      <w:t>Todoist Boosted Forest </w:t>
                    </w:r>
                    <w:r>
                      <w:rPr>
                        <w:color w:val="212424"/>
                        <w:sz w:val="21"/>
                      </w:rPr>
                      <w:t>Checkvist</w:t>
                    </w:r>
                  </w:p>
                  <w:p>
                    <w:pPr>
                      <w:spacing w:line="597" w:lineRule="auto" w:before="0"/>
                      <w:ind w:left="0" w:right="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w w:val="105"/>
                        <w:sz w:val="21"/>
                      </w:rPr>
                      <w:t>Microsoft</w:t>
                    </w:r>
                    <w:r>
                      <w:rPr>
                        <w:color w:val="212424"/>
                        <w:spacing w:val="-2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12424"/>
                        <w:w w:val="105"/>
                        <w:sz w:val="21"/>
                      </w:rPr>
                      <w:t>To-Do Zenkit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Asana</w:t>
                    </w:r>
                  </w:p>
                  <w:p>
                    <w:pPr>
                      <w:spacing w:line="240" w:lineRule="auto" w:before="6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12424"/>
                        <w:sz w:val="21"/>
                      </w:rPr>
                      <w:t>Casual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73.273163pt;width:538pt;height:92.3pt;mso-position-horizontal-relative:page;mso-position-vertical-relative:paragraph;z-index:-15724544;mso-wrap-distance-left:0;mso-wrap-distance-right:0" coordorigin="580,9465" coordsize="10760,1846">
            <v:shape style="position:absolute;left:587;top:9472;width:10745;height:1831" coordorigin="588,9473" coordsize="10745,1831" path="m588,11191l588,9586,588,9578,588,9571,590,9564,591,9556,593,9549,596,9542,599,9536,602,9529,606,9523,611,9517,638,9492,644,9488,650,9484,657,9482,664,9479,671,9477,678,9475,685,9474,693,9473,700,9473,11220,9473,11227,9473,11235,9474,11242,9475,11249,9477,11256,9479,11263,9482,11270,9484,11276,9488,11283,9492,11289,9496,11314,9523,11318,9529,11330,9564,11332,9571,11333,9578,11333,9586,11333,11191,11333,11199,11332,11206,11330,11213,11329,11220,11314,11254,11309,11260,11283,11285,11276,11289,11242,11302,11235,11303,11227,11304,11220,11304,700,11304,693,11304,685,11303,678,11302,671,11300,638,11285,631,11281,606,11254,602,11248,590,11213,588,11206,588,11199,588,11191xe" filled="false" stroked="true" strokeweight=".750349pt" strokecolor="#d9dbdf">
              <v:path arrowok="t"/>
              <v:stroke dashstyle="solid"/>
            </v:shape>
            <v:line style="position:absolute" from="955,10749" to="10965,10749" stroked="true" strokeweight=".75pt" strokecolor="#000000">
              <v:stroke dashstyle="shortdot"/>
            </v:line>
            <v:shape style="position:absolute;left:580;top:946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Lý do bạn thích phần mềm đó?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UI đẹp, lấy ý tưởng từ RPG, nhiều tính năng riêng, có sẵn FAQ, report bugs, đề xuất tính năng mới,...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1480" w:bottom="280" w:left="460" w:right="440"/>
        </w:sect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260.4pt;mso-position-horizontal-relative:char;mso-position-vertical-relative:line" coordorigin="0,0" coordsize="10760,5208">
            <v:shape style="position:absolute;left:7;top:7;width:10745;height:5193" coordorigin="8,8" coordsize="10745,5193" path="m8,5087l8,120,8,113,8,105,10,98,11,91,13,84,16,77,19,70,22,64,26,58,31,51,58,26,64,22,98,10,105,8,113,8,120,8,10640,8,10647,8,10655,8,10662,10,10669,11,10703,26,10709,31,10734,58,10738,64,10750,98,10752,105,10753,113,10753,120,10753,5087,10753,5095,10752,5102,10750,5109,10749,5117,10734,5150,10729,5156,10703,5181,10696,5185,10662,5198,10655,5199,10647,5200,10640,5200,120,5200,113,5200,105,5199,98,5198,91,5196,58,5181,51,5177,26,5150,22,5144,10,5109,8,5102,8,5095,8,5087xe" filled="false" stroked="true" strokeweight=".750349pt" strokecolor="#d9dbdf">
              <v:path arrowok="t"/>
              <v:stroke dashstyle="solid"/>
            </v:shape>
            <v:line style="position:absolute" from="375,4645" to="10385,4645" stroked="true" strokeweight=".75pt" strokecolor="#000000">
              <v:stroke dashstyle="shortdot"/>
            </v:line>
            <v:shape style="position:absolute;left:0;top:0;width:10760;height:5208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Nêu ít nhất 6 tính năng bạn thấy ấn tượng nhất? (Kể tên và mô tả khái quát về tính năng</w:t>
                    </w:r>
                  </w:p>
                  <w:p>
                    <w:pPr>
                      <w:spacing w:before="67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sz w:val="24"/>
                      </w:rPr>
                      <w:t>đó) </w:t>
                    </w:r>
                    <w:r>
                      <w:rPr>
                        <w:rFonts w:ascii="Calibri" w:hAnsi="Calibri"/>
                        <w:color w:val="D92F24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1"/>
                      <w:ind w:left="375" w:right="60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Tạo task (cái này khỏi bàn rồi vì to-do app nào cũng cần): Có thể là thói quen, daily, việc phải làm. Cho phép chọn thời gian cụ thể, set deadline, lặp lại khi nào? set reminder (nhắc nhở), tạo task</w:t>
                    </w:r>
                    <w:r>
                      <w:rPr>
                        <w:color w:val="1F2024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con,...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1"/>
                      <w:ind w:left="375" w:right="61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Thay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đổi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thứ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tự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(order/priorities)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của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task: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Cái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này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tưởng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đơn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giản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nhưng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lại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vô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cùng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cần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thiết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cho</w:t>
                    </w:r>
                    <w:r>
                      <w:rPr>
                        <w:color w:val="1F2024"/>
                        <w:spacing w:val="-2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UX, vì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một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vài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lý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do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nào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đó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mà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user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có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thể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thay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đổi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plan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=&gt;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thay</w:t>
                    </w:r>
                    <w:r>
                      <w:rPr>
                        <w:color w:val="1F2024"/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đổi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due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date.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VD: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React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-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Redux nhưng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chưa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biết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JS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ES6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=&gt;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quay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lên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học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JS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ES6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trước.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2"/>
                      <w:ind w:left="375" w:right="68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Guild/group: Cho phép nhiều người cùng tham gia tasks. Vì không phải ai cũng làm task một cách cá nhân (dạy học, NCKH, làm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project,...).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2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kiếm, lọc cơ bản, nâng cao: Tìm/lọc theo tên task, loại task, theo due date, mức</w:t>
                    </w:r>
                    <w:r>
                      <w:rPr>
                        <w:color w:val="1F2024"/>
                        <w:spacing w:val="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độ.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Phân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theo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folder:</w:t>
                    </w:r>
                    <w:r>
                      <w:rPr>
                        <w:color w:val="1F2024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Để</w:t>
                    </w:r>
                    <w:r>
                      <w:rPr>
                        <w:color w:val="1F2024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tối</w:t>
                    </w:r>
                    <w:r>
                      <w:rPr>
                        <w:color w:val="1F2024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ưu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cho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việc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theo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dõi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task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(giống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như</w:t>
                    </w:r>
                    <w:r>
                      <w:rPr>
                        <w:color w:val="1F2024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cấu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trúc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folder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trong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source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code).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59"/>
                      <w:ind w:left="375" w:right="5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Tích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hợp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lịch/contact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(mail/phone):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Trong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phần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set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reminder/due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date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(với</w:t>
                    </w:r>
                    <w:r>
                      <w:rPr>
                        <w:color w:val="1F2024"/>
                        <w:spacing w:val="-1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lịch),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trong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guild/group</w:t>
                    </w:r>
                    <w:r>
                      <w:rPr>
                        <w:color w:val="1F2024"/>
                        <w:spacing w:val="-1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(với contact).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9"/>
        </w:rPr>
      </w:pPr>
      <w:r>
        <w:rPr/>
        <w:pict>
          <v:group style="position:absolute;margin-left:28.999826pt;margin-top:7.375175pt;width:538pt;height:118.6pt;mso-position-horizontal-relative:page;mso-position-vertical-relative:paragraph;z-index:-15721984;mso-wrap-distance-left:0;mso-wrap-distance-right:0" coordorigin="580,148" coordsize="10760,2372">
            <v:shape style="position:absolute;left:587;top:155;width:10745;height:2357" coordorigin="588,155" coordsize="10745,2357" path="m588,2399l588,268,588,260,588,253,590,246,591,238,593,231,596,224,599,218,602,211,606,205,611,199,638,174,644,170,678,157,685,156,693,155,700,155,11220,155,11227,155,11235,156,11242,157,11249,159,11283,174,11289,178,11314,205,11318,211,11330,246,11332,253,11333,260,11333,268,11333,2399,11333,2406,11332,2413,11330,2420,11329,2428,11314,2461,11309,2467,11305,2473,11300,2478,11294,2483,11289,2488,11283,2492,11276,2496,11270,2500,11263,2503,11256,2505,11249,2508,11242,2509,11235,2510,11227,2511,11220,2511,700,2511,693,2511,685,2510,678,2509,671,2508,664,2505,657,2503,650,2500,644,2496,638,2492,631,2488,606,2461,602,2455,590,2420,588,2413,588,2406,588,2399xe" filled="false" stroked="true" strokeweight=".750349pt" strokecolor="#d9dbdf">
              <v:path arrowok="t"/>
              <v:stroke dashstyle="solid"/>
            </v:shape>
            <v:shape style="position:absolute;left:962;top:1430;width:2417;height:556" coordorigin="963,1431" coordsize="2417,556" path="m963,1933l963,1483,963,1476,964,1469,1008,1431,1015,1431,3326,1431,3333,1431,3340,1432,3375,1463,3378,1469,3379,1476,3379,1483,3379,1933,3379,1940,3378,1947,3375,1953,3372,1960,3368,1966,3363,1970,3359,1975,3353,1979,3346,1982,3340,1985,3333,1986,3326,1986,1015,1986,1008,1986,1002,1985,995,1982,989,1979,983,1975,978,1970,973,1966,969,1960,967,1953,964,1947,963,1940,963,1933xe" filled="false" stroked="true" strokeweight=".750349pt" strokecolor="#d9dbdf">
              <v:path arrowok="t"/>
              <v:stroke dashstyle="solid"/>
            </v:shape>
            <v:shape style="position:absolute;left:1202;top:1619;width:161;height:140" type="#_x0000_t75" stroked="false">
              <v:imagedata r:id="rId6" o:title=""/>
            </v:shape>
            <v:shape style="position:absolute;left:955;top:545;width:5994;height:622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4) Vẽ sơ đồ flowchart để thể hiện Khái quát Workflow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before="11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F2024"/>
                        <w:sz w:val="18"/>
                      </w:rPr>
                      <w:t>Upload hình diagram lên đây</w:t>
                    </w:r>
                  </w:p>
                </w:txbxContent>
              </v:textbox>
              <w10:wrap type="none"/>
            </v:shape>
            <v:shape style="position:absolute;left:1435;top:1573;width:1783;height:247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Screenshot</w:t>
                    </w:r>
                    <w:r>
                      <w:rPr>
                        <w:color w:val="1F2024"/>
                        <w:spacing w:val="-30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2020…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19"/>
        </w:rPr>
      </w:pPr>
    </w:p>
    <w:p>
      <w:pPr>
        <w:spacing w:before="104"/>
        <w:ind w:left="495" w:right="0" w:firstLine="0"/>
        <w:jc w:val="left"/>
        <w:rPr>
          <w:rFonts w:ascii="Calibri" w:hAnsi="Calibri"/>
          <w:sz w:val="24"/>
        </w:rPr>
      </w:pPr>
      <w:r>
        <w:rPr/>
        <w:pict>
          <v:group style="position:absolute;margin-left:28.999826pt;margin-top:-14.889399pt;width:538pt;height:377.45pt;mso-position-horizontal-relative:page;mso-position-vertical-relative:paragraph;z-index:-15803904" coordorigin="580,-298" coordsize="10760,7549">
            <v:shape style="position:absolute;left:587;top:-291;width:10745;height:7534" coordorigin="588,-290" coordsize="10745,7534" path="m588,7131l588,-178,588,-185,588,-192,590,-200,591,-207,593,-214,596,-221,599,-228,602,-234,606,-240,611,-246,615,-252,671,-287,678,-288,685,-290,693,-290,700,-290,11220,-290,11227,-290,11235,-290,11242,-288,11249,-287,11305,-252,11314,-240,11318,-234,11321,-228,11324,-221,11327,-214,11329,-207,11330,-200,11332,-192,11333,-185,11333,-178,11333,7131,11333,7138,11332,7145,11330,7153,11329,7160,11314,7193,11309,7199,11283,7224,11276,7228,11270,7232,11263,7235,11256,7238,11249,7240,11242,7241,11235,7243,11227,7243,11220,7243,700,7243,693,7243,685,7243,678,7241,671,7240,664,7238,657,7235,650,7232,644,7228,638,7224,631,7220,606,7193,602,7187,590,7153,588,7145,588,7138,588,7131xe" filled="false" stroked="true" strokeweight=".750349pt" strokecolor="#d9dbdf">
              <v:path arrowok="t"/>
              <v:stroke dashstyle="solid"/>
            </v:shape>
            <v:line style="position:absolute" from="955,6688" to="10965,6688" stroked="true" strokeweight=".75pt" strokecolor="#000000">
              <v:stroke dashstyle="shortdot"/>
            </v:line>
            <w10:wrap type="none"/>
          </v:group>
        </w:pict>
      </w:r>
      <w:r>
        <w:rPr>
          <w:rFonts w:ascii="Calibri" w:hAnsi="Calibri"/>
          <w:color w:val="1F2024"/>
          <w:w w:val="110"/>
          <w:sz w:val="24"/>
        </w:rPr>
        <w:t>5) Những ưu điểm và khuyết điểm của từng phần mềm </w:t>
      </w:r>
      <w:r>
        <w:rPr>
          <w:rFonts w:ascii="Calibri" w:hAnsi="Calibri"/>
          <w:color w:val="D92F24"/>
          <w:w w:val="110"/>
          <w:sz w:val="24"/>
        </w:rPr>
        <w:t>*</w:t>
      </w:r>
    </w:p>
    <w:p>
      <w:pPr>
        <w:pStyle w:val="BodyText"/>
        <w:spacing w:before="0"/>
        <w:rPr>
          <w:rFonts w:ascii="Calibri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98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Habitica: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59" w:after="0"/>
        <w:ind w:left="607" w:right="0" w:hanging="113"/>
        <w:jc w:val="left"/>
        <w:rPr>
          <w:sz w:val="21"/>
        </w:rPr>
      </w:pPr>
      <w:r>
        <w:rPr>
          <w:color w:val="1F2024"/>
          <w:sz w:val="21"/>
        </w:rPr>
        <w:t>Ưu: UI đẹp, nhiều tính năng, free, đem cho user cảm giác vừa làm vừa</w:t>
      </w:r>
      <w:r>
        <w:rPr>
          <w:color w:val="1F2024"/>
          <w:spacing w:val="-35"/>
          <w:sz w:val="21"/>
        </w:rPr>
        <w:t> </w:t>
      </w:r>
      <w:r>
        <w:rPr>
          <w:color w:val="1F2024"/>
          <w:sz w:val="21"/>
        </w:rPr>
        <w:t>chơi.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58" w:after="0"/>
        <w:ind w:left="610" w:right="0" w:hanging="116"/>
        <w:jc w:val="left"/>
        <w:rPr>
          <w:sz w:val="21"/>
        </w:rPr>
      </w:pPr>
      <w:r>
        <w:rPr>
          <w:color w:val="1F2024"/>
          <w:sz w:val="21"/>
        </w:rPr>
        <w:t>Nhược: Nhiều tính năng =&gt; UI hơi phức tạp với</w:t>
      </w:r>
      <w:r>
        <w:rPr>
          <w:color w:val="1F2024"/>
          <w:spacing w:val="-21"/>
          <w:sz w:val="21"/>
        </w:rPr>
        <w:t> </w:t>
      </w:r>
      <w:r>
        <w:rPr>
          <w:color w:val="1F2024"/>
          <w:sz w:val="21"/>
        </w:rPr>
        <w:t>beginner.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9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Todoist: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59" w:after="0"/>
        <w:ind w:left="607" w:right="0" w:hanging="113"/>
        <w:jc w:val="left"/>
        <w:rPr>
          <w:sz w:val="21"/>
        </w:rPr>
      </w:pPr>
      <w:r>
        <w:rPr>
          <w:color w:val="1F2024"/>
          <w:sz w:val="21"/>
        </w:rPr>
        <w:t>Ưu: UI trưc quan, dễ xài, đủ tính năng tối thiểu của một to-do</w:t>
      </w:r>
      <w:r>
        <w:rPr>
          <w:color w:val="1F2024"/>
          <w:spacing w:val="-24"/>
          <w:sz w:val="21"/>
        </w:rPr>
        <w:t> </w:t>
      </w:r>
      <w:r>
        <w:rPr>
          <w:color w:val="1F2024"/>
          <w:sz w:val="21"/>
        </w:rPr>
        <w:t>app.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58" w:after="0"/>
        <w:ind w:left="610" w:right="0" w:hanging="116"/>
        <w:jc w:val="left"/>
        <w:rPr>
          <w:sz w:val="21"/>
        </w:rPr>
      </w:pPr>
      <w:r>
        <w:rPr>
          <w:color w:val="1F2024"/>
          <w:sz w:val="21"/>
        </w:rPr>
        <w:t>Nhược: Có</w:t>
      </w:r>
      <w:r>
        <w:rPr>
          <w:color w:val="1F2024"/>
          <w:spacing w:val="-3"/>
          <w:sz w:val="21"/>
        </w:rPr>
        <w:t> </w:t>
      </w:r>
      <w:r>
        <w:rPr>
          <w:color w:val="1F2024"/>
          <w:sz w:val="21"/>
        </w:rPr>
        <w:t>phí.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9" w:after="0"/>
        <w:ind w:left="729" w:right="0" w:hanging="235"/>
        <w:jc w:val="left"/>
        <w:rPr>
          <w:sz w:val="21"/>
        </w:rPr>
      </w:pPr>
      <w:r>
        <w:rPr>
          <w:color w:val="1F2024"/>
          <w:sz w:val="21"/>
        </w:rPr>
        <w:t>Forest: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59" w:after="0"/>
        <w:ind w:left="607" w:right="0" w:hanging="113"/>
        <w:jc w:val="left"/>
        <w:rPr>
          <w:sz w:val="21"/>
        </w:rPr>
      </w:pPr>
      <w:r>
        <w:rPr>
          <w:color w:val="1F2024"/>
          <w:sz w:val="21"/>
        </w:rPr>
        <w:t>Ưu: UI tạo cảm giác thân thiện với môi trường, đủ tính năng tối thiếu của một to-do</w:t>
      </w:r>
      <w:r>
        <w:rPr>
          <w:color w:val="1F2024"/>
          <w:spacing w:val="-11"/>
          <w:sz w:val="21"/>
        </w:rPr>
        <w:t> </w:t>
      </w:r>
      <w:r>
        <w:rPr>
          <w:color w:val="1F2024"/>
          <w:sz w:val="21"/>
        </w:rPr>
        <w:t>app.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58" w:after="0"/>
        <w:ind w:left="610" w:right="0" w:hanging="116"/>
        <w:jc w:val="left"/>
        <w:rPr>
          <w:sz w:val="21"/>
        </w:rPr>
      </w:pPr>
      <w:r>
        <w:rPr>
          <w:color w:val="1F2024"/>
          <w:w w:val="105"/>
          <w:sz w:val="21"/>
        </w:rPr>
        <w:t>Nhược: Không có trên web</w:t>
      </w:r>
      <w:r>
        <w:rPr>
          <w:color w:val="1F2024"/>
          <w:spacing w:val="-25"/>
          <w:w w:val="105"/>
          <w:sz w:val="21"/>
        </w:rPr>
        <w:t> </w:t>
      </w:r>
      <w:r>
        <w:rPr>
          <w:color w:val="1F2024"/>
          <w:spacing w:val="2"/>
          <w:w w:val="105"/>
          <w:sz w:val="21"/>
        </w:rPr>
        <w:t>platform.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9" w:after="0"/>
        <w:ind w:left="729" w:right="0" w:hanging="235"/>
        <w:jc w:val="left"/>
        <w:rPr>
          <w:sz w:val="21"/>
        </w:rPr>
      </w:pPr>
      <w:r>
        <w:rPr>
          <w:color w:val="1F2024"/>
          <w:sz w:val="21"/>
        </w:rPr>
        <w:t>Boosted: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59" w:after="0"/>
        <w:ind w:left="607" w:right="0" w:hanging="113"/>
        <w:jc w:val="left"/>
        <w:rPr>
          <w:sz w:val="21"/>
        </w:rPr>
      </w:pPr>
      <w:r>
        <w:rPr>
          <w:color w:val="1F2024"/>
          <w:sz w:val="21"/>
        </w:rPr>
        <w:t>Ưu: Trực quan (không khác gì đồng hồ bấm giờ), dễ</w:t>
      </w:r>
      <w:r>
        <w:rPr>
          <w:color w:val="1F2024"/>
          <w:spacing w:val="-24"/>
          <w:sz w:val="21"/>
        </w:rPr>
        <w:t> </w:t>
      </w:r>
      <w:r>
        <w:rPr>
          <w:color w:val="1F2024"/>
          <w:sz w:val="21"/>
        </w:rPr>
        <w:t>xài.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58" w:after="0"/>
        <w:ind w:left="610" w:right="0" w:hanging="116"/>
        <w:jc w:val="left"/>
        <w:rPr>
          <w:sz w:val="21"/>
        </w:rPr>
      </w:pPr>
      <w:r>
        <w:rPr>
          <w:color w:val="1F2024"/>
          <w:sz w:val="21"/>
        </w:rPr>
        <w:t>Nhược: Chỉ có trên</w:t>
      </w:r>
      <w:r>
        <w:rPr>
          <w:color w:val="1F2024"/>
          <w:spacing w:val="-8"/>
          <w:sz w:val="21"/>
        </w:rPr>
        <w:t> </w:t>
      </w:r>
      <w:r>
        <w:rPr>
          <w:color w:val="1F2024"/>
          <w:sz w:val="21"/>
        </w:rPr>
        <w:t>Android.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9" w:after="0"/>
        <w:ind w:left="729" w:right="0" w:hanging="235"/>
        <w:jc w:val="left"/>
        <w:rPr>
          <w:sz w:val="21"/>
        </w:rPr>
      </w:pPr>
      <w:r>
        <w:rPr>
          <w:color w:val="1F2024"/>
          <w:w w:val="105"/>
          <w:sz w:val="21"/>
        </w:rPr>
        <w:t>Microsoft</w:t>
      </w:r>
      <w:r>
        <w:rPr>
          <w:color w:val="1F2024"/>
          <w:spacing w:val="-5"/>
          <w:w w:val="105"/>
          <w:sz w:val="21"/>
        </w:rPr>
        <w:t> </w:t>
      </w:r>
      <w:r>
        <w:rPr>
          <w:color w:val="1F2024"/>
          <w:w w:val="105"/>
          <w:sz w:val="21"/>
        </w:rPr>
        <w:t>To-Do: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97" w:lineRule="auto" w:before="59" w:after="0"/>
        <w:ind w:left="495" w:right="727" w:firstLine="0"/>
        <w:jc w:val="left"/>
        <w:rPr>
          <w:sz w:val="21"/>
        </w:rPr>
      </w:pPr>
      <w:r>
        <w:rPr>
          <w:color w:val="1F2024"/>
          <w:sz w:val="21"/>
        </w:rPr>
        <w:t>Ưu: Gom nhóm task thành theo người được giao (tránh nhầm lẫn), có thể commment làm task rõ ràng hơn, đa nền</w:t>
      </w:r>
      <w:r>
        <w:rPr>
          <w:color w:val="1F2024"/>
          <w:spacing w:val="-7"/>
          <w:sz w:val="21"/>
        </w:rPr>
        <w:t> </w:t>
      </w:r>
      <w:r>
        <w:rPr>
          <w:color w:val="1F2024"/>
          <w:sz w:val="21"/>
        </w:rPr>
        <w:t>tảng.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40" w:lineRule="auto" w:before="1" w:after="0"/>
        <w:ind w:left="610" w:right="0" w:hanging="116"/>
        <w:jc w:val="left"/>
        <w:rPr>
          <w:sz w:val="21"/>
        </w:rPr>
      </w:pPr>
      <w:r>
        <w:rPr>
          <w:color w:val="1F2024"/>
          <w:w w:val="105"/>
          <w:sz w:val="21"/>
        </w:rPr>
        <w:t>Nhược: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Chưa</w:t>
      </w:r>
      <w:r>
        <w:rPr>
          <w:color w:val="1F2024"/>
          <w:spacing w:val="-11"/>
          <w:w w:val="105"/>
          <w:sz w:val="21"/>
        </w:rPr>
        <w:t> </w:t>
      </w:r>
      <w:r>
        <w:rPr>
          <w:color w:val="1F2024"/>
          <w:w w:val="105"/>
          <w:sz w:val="21"/>
        </w:rPr>
        <w:t>đồng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bộ</w:t>
      </w:r>
      <w:r>
        <w:rPr>
          <w:color w:val="1F2024"/>
          <w:spacing w:val="-10"/>
          <w:w w:val="105"/>
          <w:sz w:val="21"/>
        </w:rPr>
        <w:t> </w:t>
      </w:r>
      <w:r>
        <w:rPr>
          <w:color w:val="1F2024"/>
          <w:w w:val="105"/>
          <w:sz w:val="21"/>
        </w:rPr>
        <w:t>outlook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mail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+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lịch,</w:t>
      </w:r>
      <w:r>
        <w:rPr>
          <w:color w:val="1F2024"/>
          <w:spacing w:val="-7"/>
          <w:w w:val="105"/>
          <w:sz w:val="21"/>
        </w:rPr>
        <w:t> </w:t>
      </w:r>
      <w:r>
        <w:rPr>
          <w:color w:val="1F2024"/>
          <w:w w:val="105"/>
          <w:sz w:val="21"/>
        </w:rPr>
        <w:t>chưa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có</w:t>
      </w:r>
      <w:r>
        <w:rPr>
          <w:color w:val="1F2024"/>
          <w:spacing w:val="-11"/>
          <w:w w:val="105"/>
          <w:sz w:val="21"/>
        </w:rPr>
        <w:t> </w:t>
      </w:r>
      <w:r>
        <w:rPr>
          <w:color w:val="1F2024"/>
          <w:w w:val="105"/>
          <w:sz w:val="21"/>
        </w:rPr>
        <w:t>đánh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dấu</w:t>
      </w:r>
      <w:r>
        <w:rPr>
          <w:color w:val="1F2024"/>
          <w:spacing w:val="-7"/>
          <w:w w:val="105"/>
          <w:sz w:val="21"/>
        </w:rPr>
        <w:t> </w:t>
      </w:r>
      <w:r>
        <w:rPr>
          <w:color w:val="1F2024"/>
          <w:w w:val="105"/>
          <w:sz w:val="21"/>
        </w:rPr>
        <w:t>task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list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bằng</w:t>
      </w:r>
      <w:r>
        <w:rPr>
          <w:color w:val="1F2024"/>
          <w:spacing w:val="-8"/>
          <w:w w:val="105"/>
          <w:sz w:val="21"/>
        </w:rPr>
        <w:t> </w:t>
      </w:r>
      <w:r>
        <w:rPr>
          <w:color w:val="1F2024"/>
          <w:w w:val="105"/>
          <w:sz w:val="21"/>
        </w:rPr>
        <w:t>icon.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59" w:after="0"/>
        <w:ind w:left="729" w:right="0" w:hanging="235"/>
        <w:jc w:val="left"/>
        <w:rPr>
          <w:sz w:val="21"/>
        </w:rPr>
      </w:pPr>
      <w:r>
        <w:rPr>
          <w:color w:val="1F2024"/>
          <w:sz w:val="21"/>
        </w:rPr>
        <w:t>zenkit: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58" w:after="0"/>
        <w:ind w:left="607" w:right="0" w:hanging="113"/>
        <w:jc w:val="left"/>
        <w:rPr>
          <w:sz w:val="21"/>
        </w:rPr>
      </w:pPr>
      <w:r>
        <w:rPr>
          <w:color w:val="1F2024"/>
          <w:sz w:val="21"/>
        </w:rPr>
        <w:t>Ưu: Có thể connect với các app khác, tích hợp</w:t>
      </w:r>
      <w:r>
        <w:rPr>
          <w:color w:val="1F2024"/>
          <w:spacing w:val="-16"/>
          <w:sz w:val="21"/>
        </w:rPr>
        <w:t> </w:t>
      </w:r>
      <w:r>
        <w:rPr>
          <w:color w:val="1F2024"/>
          <w:sz w:val="21"/>
        </w:rPr>
        <w:t>kanban.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</w:tabs>
        <w:spacing w:line="297" w:lineRule="auto" w:before="59" w:after="0"/>
        <w:ind w:left="495" w:right="7078" w:firstLine="0"/>
        <w:jc w:val="left"/>
        <w:rPr>
          <w:sz w:val="21"/>
        </w:rPr>
      </w:pPr>
      <w:r>
        <w:rPr>
          <w:color w:val="1F2024"/>
          <w:sz w:val="21"/>
        </w:rPr>
        <w:t>Nhược: Hiện tại chưa thấy... Casual + asana: Hiện tại chưa</w:t>
      </w:r>
      <w:r>
        <w:rPr>
          <w:color w:val="1F2024"/>
          <w:spacing w:val="-12"/>
          <w:sz w:val="21"/>
        </w:rPr>
        <w:t> </w:t>
      </w:r>
      <w:r>
        <w:rPr>
          <w:color w:val="1F2024"/>
          <w:sz w:val="21"/>
        </w:rPr>
        <w:t>dùng.</w:t>
      </w:r>
    </w:p>
    <w:p>
      <w:pPr>
        <w:spacing w:after="0" w:line="297" w:lineRule="auto"/>
        <w:jc w:val="left"/>
        <w:rPr>
          <w:sz w:val="21"/>
        </w:rPr>
        <w:sectPr>
          <w:pgSz w:w="11900" w:h="16840"/>
          <w:pgMar w:top="580" w:bottom="280" w:left="460" w:right="44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38pt;height:197.35pt;mso-position-horizontal-relative:char;mso-position-vertical-relative:line" coordorigin="0,0" coordsize="10760,3947">
            <v:shape style="position:absolute;left:7;top:7;width:10745;height:3932" coordorigin="8,8" coordsize="10745,3932" path="m8,3827l8,120,8,113,8,105,10,98,11,91,13,84,16,77,19,70,22,64,26,58,31,51,58,26,64,22,98,10,105,8,113,8,120,8,10640,8,10647,8,10655,8,10662,10,10669,11,10703,26,10709,31,10734,58,10738,64,10750,98,10752,105,10753,113,10753,120,10753,3827,10753,3834,10752,3841,10750,3849,10749,3856,10747,3863,10744,3870,10741,3877,10738,3883,10734,3889,10729,3895,10725,3901,10720,3906,10714,3912,10655,3939,10647,3939,10640,3939,120,3939,113,3939,105,3939,46,3912,40,3906,35,3901,31,3895,26,3889,22,3883,19,3877,16,3870,13,3863,11,3856,10,3849,8,3841,8,3834,8,3827xe" filled="false" stroked="true" strokeweight=".750349pt" strokecolor="#d9dbdf">
              <v:path arrowok="t"/>
              <v:stroke dashstyle="solid"/>
            </v:shape>
            <v:line style="position:absolute" from="375,3384" to="10385,3384" stroked="true" strokeweight=".75pt" strokecolor="#000000">
              <v:stroke dashstyle="shortdot"/>
            </v:line>
            <v:shape style="position:absolute;left:0;top:0;width:10760;height:39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tabs>
                        <w:tab w:pos="8311" w:val="left" w:leader="dot"/>
                      </w:tabs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6) Xếp Hạng phần mềm theo cảm nhận của bạn (Kể tên hạng 1,</w:t>
                    </w:r>
                    <w:r>
                      <w:rPr>
                        <w:rFonts w:ascii="Calibri" w:hAnsi="Calibri"/>
                        <w:color w:val="1F2024"/>
                        <w:spacing w:val="9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hạng 2,</w:t>
                      <w:tab/>
                      <w:t>)</w:t>
                    </w:r>
                    <w:r>
                      <w:rPr>
                        <w:rFonts w:ascii="Calibri" w:hAnsi="Calibri"/>
                        <w:color w:val="1F2024"/>
                        <w:spacing w:val="28"/>
                        <w:w w:val="110"/>
                        <w:sz w:val="24"/>
                      </w:rPr>
                      <w:t>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Habitica.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zenkit.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Forest.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Microsoft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To-Do.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Todoist.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Boosted.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Casual.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Asana.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9"/>
        </w:rPr>
      </w:pPr>
    </w:p>
    <w:p>
      <w:pPr>
        <w:spacing w:before="98"/>
        <w:ind w:left="3203" w:right="320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3203" w:right="2034" w:firstLine="0"/>
        <w:jc w:val="center"/>
        <w:rPr>
          <w:rFonts w:ascii="Calibri" w:hAnsi="Calibri"/>
          <w:sz w:val="33"/>
        </w:rPr>
      </w:pPr>
      <w:r>
        <w:rPr/>
        <w:pict>
          <v:shape style="position:absolute;margin-left:234.679993pt;margin-top:2.202628pt;width:54.85pt;height:17.25pt;mso-position-horizontal-relative:page;mso-position-vertical-relative:paragraph;z-index:15737344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5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rFonts w:ascii="Calibri" w:hAnsi="Calibri"/>
          <w:w w:val="105"/>
          <w:sz w:val="33"/>
        </w:rPr>
        <w:t>Bi</w:t>
      </w:r>
      <w:r>
        <w:rPr>
          <w:w w:val="105"/>
          <w:sz w:val="33"/>
        </w:rPr>
        <w:t>ể</w:t>
      </w:r>
      <w:r>
        <w:rPr>
          <w:rFonts w:ascii="Calibri" w:hAnsi="Calibri"/>
          <w:w w:val="105"/>
          <w:sz w:val="33"/>
        </w:rPr>
        <w:t>u m</w:t>
      </w:r>
      <w:r>
        <w:rPr>
          <w:w w:val="105"/>
          <w:sz w:val="33"/>
        </w:rPr>
        <w:t>ẫ</w:t>
      </w:r>
      <w:r>
        <w:rPr>
          <w:rFonts w:ascii="Calibri" w:hAnsi="Calibri"/>
          <w:w w:val="105"/>
          <w:sz w:val="33"/>
        </w:rPr>
        <w:t>u</w:t>
      </w:r>
    </w:p>
    <w:sectPr>
      <w:pgSz w:w="11900" w:h="16840"/>
      <w:pgMar w:top="5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95" w:hanging="113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50" w:hanging="11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00" w:hanging="1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50" w:hanging="1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0" w:hanging="1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50" w:hanging="1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00" w:hanging="1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50" w:hanging="1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0" w:hanging="113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9" w:hanging="235"/>
        <w:jc w:val="left"/>
      </w:pPr>
      <w:rPr>
        <w:rFonts w:hint="default" w:ascii="Arial" w:hAnsi="Arial" w:eastAsia="Arial" w:cs="Arial"/>
        <w:color w:val="1F2024"/>
        <w:spacing w:val="0"/>
        <w:w w:val="94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748" w:hanging="23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76" w:hanging="23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04" w:hanging="23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832" w:hanging="23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60" w:hanging="23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8" w:hanging="23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16" w:hanging="23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4" w:hanging="23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75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59"/>
    </w:pPr>
    <w:rPr>
      <w:rFonts w:ascii="Arial" w:hAnsi="Arial" w:eastAsia="Arial" w:cs="Arial"/>
      <w:sz w:val="21"/>
      <w:szCs w:val="21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729" w:hanging="235"/>
    </w:pPr>
    <w:rPr>
      <w:rFonts w:ascii="Arial" w:hAnsi="Arial" w:eastAsia="Arial" w:cs="Arial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2020-12-01T01:29:16Z</dcterms:created>
  <dcterms:modified xsi:type="dcterms:W3CDTF">2020-12-01T01:29:16Z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