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da kuracağımız yapı moduler bir yapı olmalıdır. Bu sayede şirket içindeki çalışanlar ihtiyacına göre değişiklikler yaparak terraformda oluşturduğumuz infrastructure ı kullanırlar.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Yine uygulama geliştirirken development environment için oluşturduğumuz infrastructure ı daha sonra ufak değişikliklerle test environment ında da kullanılır.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nedenle herkesin ortak kullanacapı bir ana module oluşturuyoruz. Diğer birimler için ayrı birer modul oluyor ve o modulden bunu çalıştırıyorlar.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4572000" cy="2235200"/>
            <wp:effectExtent b="0" l="0" r="0" t="0"/>
            <wp:docPr descr="Modules &#10;aws &#10;resource &quot;aws_instance&quot; &quot;L=&quot; &#10;ami = ami-123456789 &#10;instance_type = var . instance _type &#10;security groups = [&quot;tf-sec-grp&quot;] &#10;Source &#10;instance_type &#10;Development &#10;Testing &#10;Production &#10;t3a.medium " id="3" name="image21.png"/>
            <a:graphic>
              <a:graphicData uri="http://schemas.openxmlformats.org/drawingml/2006/picture">
                <pic:pic>
                  <pic:nvPicPr>
                    <pic:cNvPr descr="Modules &#10;aws &#10;resource &quot;aws_instance&quot; &quot;L=&quot; &#10;ami = ami-123456789 &#10;instance_type = var . instance _type &#10;security groups = [&quot;tf-sec-grp&quot;] &#10;Source &#10;instance_type &#10;Development &#10;Testing &#10;Production &#10;t3a.medium " id="0" name="image21.png"/>
                    <pic:cNvPicPr preferRelativeResize="0"/>
                  </pic:nvPicPr>
                  <pic:blipFill>
                    <a:blip r:embed="rId6"/>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shd w:fill="ffffff" w:val="clear"/>
        <w:rPr/>
      </w:pPr>
      <w:r w:rsidDel="00000000" w:rsidR="00000000" w:rsidRPr="00000000">
        <w:rPr/>
        <w:drawing>
          <wp:inline distB="114300" distT="114300" distL="114300" distR="114300">
            <wp:extent cx="4572000" cy="1943100"/>
            <wp:effectExtent b="0" l="0" r="0" t="0"/>
            <wp:docPr descr="Variables &#10;ami &#10;instance—type &#10;key_name &#10;tags &#10;= var.ec2_ami &#10;= var. instance-type &#10;= var.key_name &#10;= var. tags &#10;Modules &#10;Amazon EQ " id="9" name="image5.png"/>
            <a:graphic>
              <a:graphicData uri="http://schemas.openxmlformats.org/drawingml/2006/picture">
                <pic:pic>
                  <pic:nvPicPr>
                    <pic:cNvPr descr="Variables &#10;ami &#10;instance—type &#10;key_name &#10;tags &#10;= var.ec2_ami &#10;= var. instance-type &#10;= var.key_name &#10;= var. tags &#10;Modules &#10;Amazon EQ " id="0" name="image5.png"/>
                    <pic:cNvPicPr preferRelativeResize="0"/>
                  </pic:nvPicPr>
                  <pic:blipFill>
                    <a:blip r:embed="rId7"/>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Handsona geçiyoruz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şu yapıyı oluşturmamız lazım: </w:t>
      </w:r>
    </w:p>
    <w:p w:rsidR="00000000" w:rsidDel="00000000" w:rsidP="00000000" w:rsidRDefault="00000000" w:rsidRPr="00000000" w14:paraId="0000000D">
      <w:pPr>
        <w:shd w:fill="ffffff" w:val="clear"/>
        <w:rPr/>
      </w:pPr>
      <w:r w:rsidDel="00000000" w:rsidR="00000000" w:rsidRPr="00000000">
        <w:rPr/>
        <w:drawing>
          <wp:inline distB="114300" distT="114300" distL="114300" distR="114300">
            <wp:extent cx="2082800" cy="1714500"/>
            <wp:effectExtent b="0" l="0" r="0" t="0"/>
            <wp:docPr descr="txt &#10;terraform-modules &#10;dev &#10;I e_ dev-vpc. tf &#10;modules &#10;I outputs .tf &#10;variables . tf &#10;L— prod &#10;L_ prod-vpc.tf " id="1" name="image19.png"/>
            <a:graphic>
              <a:graphicData uri="http://schemas.openxmlformats.org/drawingml/2006/picture">
                <pic:pic>
                  <pic:nvPicPr>
                    <pic:cNvPr descr="txt &#10;terraform-modules &#10;dev &#10;I e_ dev-vpc. tf &#10;modules &#10;I outputs .tf &#10;variables . tf &#10;L— prod &#10;L_ prod-vpc.tf " id="0" name="image19.png"/>
                    <pic:cNvPicPr preferRelativeResize="0"/>
                  </pic:nvPicPr>
                  <pic:blipFill>
                    <a:blip r:embed="rId8"/>
                    <a:srcRect b="0" l="0" r="0" t="0"/>
                    <a:stretch>
                      <a:fillRect/>
                    </a:stretch>
                  </pic:blipFill>
                  <pic:spPr>
                    <a:xfrm>
                      <a:off x="0" y="0"/>
                      <a:ext cx="20828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Her bir branch için ayrı ayrı vpc oluşturmaya kalksak onlarca tf dosyası takip etmemiz gerekecek. Biz içinde sadece vpc olan bir module oluşturacaz. Daha sonra DEV branch ı da PROD branch ı da gelip bu module u kullanıp kendileri için vpc ayağa kaldırabilecekler.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Main.tf e bu kod bloğunu yapıştırıyoruz: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kod bloğu bir vpc oluşturmak için bir blok. yine dokümantasyona gidip bakıyoruz vpc nasıl oluşturuluyor diye.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hyperlink r:id="rId9">
        <w:r w:rsidDel="00000000" w:rsidR="00000000" w:rsidRPr="00000000">
          <w:rPr>
            <w:color w:val="1155cc"/>
            <w:u w:val="single"/>
            <w:rtl w:val="0"/>
          </w:rPr>
          <w:t xml:space="preserve">https://registry.terraform.io/providers/hashicorp/aws/latest/docs/resources/vpc</w:t>
        </w:r>
      </w:hyperlink>
      <w:r w:rsidDel="00000000" w:rsidR="00000000" w:rsidRPr="00000000">
        <w:rPr>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provider </w:t>
      </w:r>
      <w:r w:rsidDel="00000000" w:rsidR="00000000" w:rsidRPr="00000000">
        <w:rPr>
          <w:rFonts w:ascii="Courier New" w:cs="Courier New" w:eastAsia="Courier New" w:hAnsi="Courier New"/>
          <w:color w:val="ce9178"/>
          <w:sz w:val="21"/>
          <w:szCs w:val="21"/>
          <w:shd w:fill="1e1e1e" w:val="clear"/>
          <w:rtl w:val="0"/>
        </w:rPr>
        <w:t xml:space="preserve">"aws"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region</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resource </w:t>
      </w:r>
      <w:r w:rsidDel="00000000" w:rsidR="00000000" w:rsidRPr="00000000">
        <w:rPr>
          <w:rFonts w:ascii="Courier New" w:cs="Courier New" w:eastAsia="Courier New" w:hAnsi="Courier New"/>
          <w:color w:val="ce9178"/>
          <w:sz w:val="21"/>
          <w:szCs w:val="21"/>
          <w:shd w:fill="1e1e1e" w:val="clear"/>
          <w:rtl w:val="0"/>
        </w:rPr>
        <w:t xml:space="preserve">"aws_vpc"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"module_vpc"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w:t>
      </w:r>
      <w:r w:rsidDel="00000000" w:rsidR="00000000" w:rsidRPr="00000000">
        <w:rPr>
          <w:rFonts w:ascii="Courier New" w:cs="Courier New" w:eastAsia="Courier New" w:hAnsi="Courier New"/>
          <w:color w:val="d4d4d4"/>
          <w:sz w:val="21"/>
          <w:szCs w:val="21"/>
          <w:shd w:fill="1e1e1e" w:val="clear"/>
          <w:rtl w:val="0"/>
        </w:rPr>
        <w:t xml:space="preserve"> = var.vpc_cidr_block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"terraform-vpc-${var.environment}"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oluşturma dökümandan: </w:t>
      </w:r>
    </w:p>
    <w:p w:rsidR="00000000" w:rsidDel="00000000" w:rsidP="00000000" w:rsidRDefault="00000000" w:rsidRPr="00000000" w14:paraId="00000022">
      <w:pPr>
        <w:shd w:fill="ffffff" w:val="clear"/>
        <w:rPr/>
      </w:pPr>
      <w:r w:rsidDel="00000000" w:rsidR="00000000" w:rsidRPr="00000000">
        <w:rPr/>
        <w:drawing>
          <wp:inline distB="114300" distT="114300" distL="114300" distR="114300">
            <wp:extent cx="2628900" cy="1485900"/>
            <wp:effectExtent b="0" l="0" r="0" t="0"/>
            <wp:docPr descr="Basic usage: &#10;&quot;aws_vpc&quot; &quot;main&quot; { &#10;resource &#10;cidr block &#10;&quot;la.e.a.e/16&quot; " id="16" name="image16.png"/>
            <a:graphic>
              <a:graphicData uri="http://schemas.openxmlformats.org/drawingml/2006/picture">
                <pic:pic>
                  <pic:nvPicPr>
                    <pic:cNvPr descr="Basic usage: &#10;&quot;aws_vpc&quot; &quot;main&quot; { &#10;resource &#10;cidr block &#10;&quot;la.e.a.e/16&quot; " id="0" name="image16.png"/>
                    <pic:cNvPicPr preferRelativeResize="0"/>
                  </pic:nvPicPr>
                  <pic:blipFill>
                    <a:blip r:embed="rId10"/>
                    <a:srcRect b="0" l="0" r="0" t="0"/>
                    <a:stretch>
                      <a:fillRect/>
                    </a:stretch>
                  </pic:blipFill>
                  <pic:spPr>
                    <a:xfrm>
                      <a:off x="0" y="0"/>
                      <a:ext cx="2628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nin cidr bloğunu variable olarak veriyoruz.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resource </w:t>
      </w:r>
      <w:r w:rsidDel="00000000" w:rsidR="00000000" w:rsidRPr="00000000">
        <w:rPr>
          <w:rFonts w:ascii="Courier New" w:cs="Courier New" w:eastAsia="Courier New" w:hAnsi="Courier New"/>
          <w:color w:val="ce9178"/>
          <w:sz w:val="21"/>
          <w:szCs w:val="21"/>
          <w:shd w:fill="1e1e1e" w:val="clear"/>
          <w:rtl w:val="0"/>
        </w:rPr>
        <w:t xml:space="preserve">"aws_subnet"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"public_subnet"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w:t>
      </w:r>
      <w:r w:rsidDel="00000000" w:rsidR="00000000" w:rsidRPr="00000000">
        <w:rPr>
          <w:rFonts w:ascii="Courier New" w:cs="Courier New" w:eastAsia="Courier New" w:hAnsi="Courier New"/>
          <w:color w:val="d4d4d4"/>
          <w:sz w:val="21"/>
          <w:szCs w:val="21"/>
          <w:shd w:fill="1e1e1e" w:val="clear"/>
          <w:rtl w:val="0"/>
        </w:rPr>
        <w:t xml:space="preserve"> = var.public_subnet_cidr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vpc_id</w:t>
      </w:r>
      <w:r w:rsidDel="00000000" w:rsidR="00000000" w:rsidRPr="00000000">
        <w:rPr>
          <w:rFonts w:ascii="Courier New" w:cs="Courier New" w:eastAsia="Courier New" w:hAnsi="Courier New"/>
          <w:color w:val="d4d4d4"/>
          <w:sz w:val="21"/>
          <w:szCs w:val="21"/>
          <w:shd w:fill="1e1e1e" w:val="clear"/>
          <w:rtl w:val="0"/>
        </w:rPr>
        <w:t xml:space="preserve"> = aws_vpc.module_vpc.id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"terraform-public-subnet-${var.environment}"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resource </w:t>
      </w:r>
      <w:r w:rsidDel="00000000" w:rsidR="00000000" w:rsidRPr="00000000">
        <w:rPr>
          <w:rFonts w:ascii="Courier New" w:cs="Courier New" w:eastAsia="Courier New" w:hAnsi="Courier New"/>
          <w:color w:val="ce9178"/>
          <w:sz w:val="21"/>
          <w:szCs w:val="21"/>
          <w:shd w:fill="1e1e1e" w:val="clear"/>
          <w:rtl w:val="0"/>
        </w:rPr>
        <w:t xml:space="preserve">"aws_subnet"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"private_subnet"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w:t>
      </w:r>
      <w:r w:rsidDel="00000000" w:rsidR="00000000" w:rsidRPr="00000000">
        <w:rPr>
          <w:rFonts w:ascii="Courier New" w:cs="Courier New" w:eastAsia="Courier New" w:hAnsi="Courier New"/>
          <w:color w:val="d4d4d4"/>
          <w:sz w:val="21"/>
          <w:szCs w:val="21"/>
          <w:shd w:fill="1e1e1e" w:val="clear"/>
          <w:rtl w:val="0"/>
        </w:rPr>
        <w:t xml:space="preserve"> = var.private_subnet_cidr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vpc_id</w:t>
      </w:r>
      <w:r w:rsidDel="00000000" w:rsidR="00000000" w:rsidRPr="00000000">
        <w:rPr>
          <w:rFonts w:ascii="Courier New" w:cs="Courier New" w:eastAsia="Courier New" w:hAnsi="Courier New"/>
          <w:color w:val="d4d4d4"/>
          <w:sz w:val="21"/>
          <w:szCs w:val="21"/>
          <w:shd w:fill="1e1e1e" w:val="clear"/>
          <w:rtl w:val="0"/>
        </w:rPr>
        <w:t xml:space="preserve"> = aws_vpc.module_vpc.id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"terraform-private-subnet-${var.environment}"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şirketin neye ihtiyacı olduğunu manuel olarak bilecez ve buna göre tf dosyasını oluşturacaz.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variable lar tanımlanmış. bunları da variable.tf içine yapıştırdık.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variable </w:t>
      </w:r>
      <w:r w:rsidDel="00000000" w:rsidR="00000000" w:rsidRPr="00000000">
        <w:rPr>
          <w:rFonts w:ascii="Courier New" w:cs="Courier New" w:eastAsia="Courier New" w:hAnsi="Courier New"/>
          <w:color w:val="ce9178"/>
          <w:sz w:val="21"/>
          <w:szCs w:val="21"/>
          <w:shd w:fill="1e1e1e" w:val="clear"/>
          <w:rtl w:val="0"/>
        </w:rPr>
        <w:t xml:space="preserve">"environment"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"clarusway"</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variable </w:t>
      </w:r>
      <w:r w:rsidDel="00000000" w:rsidR="00000000" w:rsidRPr="00000000">
        <w:rPr>
          <w:rFonts w:ascii="Courier New" w:cs="Courier New" w:eastAsia="Courier New" w:hAnsi="Courier New"/>
          <w:color w:val="ce9178"/>
          <w:sz w:val="21"/>
          <w:szCs w:val="21"/>
          <w:shd w:fill="1e1e1e" w:val="clear"/>
          <w:rtl w:val="0"/>
        </w:rPr>
        <w:t xml:space="preserve">"vpc_cidr_block"</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"10.0.0.0/16"</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description</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"this is our vpc cidr block"</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variable </w:t>
      </w:r>
      <w:r w:rsidDel="00000000" w:rsidR="00000000" w:rsidRPr="00000000">
        <w:rPr>
          <w:rFonts w:ascii="Courier New" w:cs="Courier New" w:eastAsia="Courier New" w:hAnsi="Courier New"/>
          <w:color w:val="ce9178"/>
          <w:sz w:val="21"/>
          <w:szCs w:val="21"/>
          <w:shd w:fill="1e1e1e" w:val="clear"/>
          <w:rtl w:val="0"/>
        </w:rPr>
        <w:t xml:space="preserve">"public_subnet_cidr"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"10.0.1.0/24"</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description</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"this is our public subnet cidr block"</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variable </w:t>
      </w:r>
      <w:r w:rsidDel="00000000" w:rsidR="00000000" w:rsidRPr="00000000">
        <w:rPr>
          <w:rFonts w:ascii="Courier New" w:cs="Courier New" w:eastAsia="Courier New" w:hAnsi="Courier New"/>
          <w:color w:val="ce9178"/>
          <w:sz w:val="21"/>
          <w:szCs w:val="21"/>
          <w:shd w:fill="1e1e1e" w:val="clear"/>
          <w:rtl w:val="0"/>
        </w:rPr>
        <w:t xml:space="preserve">"private_subnet_cidr"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"10.0.2.0/24"</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description</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"this is our private subnet cidr block"</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larımız da şunlar: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output </w:t>
      </w:r>
      <w:r w:rsidDel="00000000" w:rsidR="00000000" w:rsidRPr="00000000">
        <w:rPr>
          <w:rFonts w:ascii="Courier New" w:cs="Courier New" w:eastAsia="Courier New" w:hAnsi="Courier New"/>
          <w:color w:val="ce9178"/>
          <w:sz w:val="21"/>
          <w:szCs w:val="21"/>
          <w:shd w:fill="1e1e1e" w:val="clear"/>
          <w:rtl w:val="0"/>
        </w:rPr>
        <w:t xml:space="preserve">"vpc_id"</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 aws_vpc.module_vpc.id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output </w:t>
      </w:r>
      <w:r w:rsidDel="00000000" w:rsidR="00000000" w:rsidRPr="00000000">
        <w:rPr>
          <w:rFonts w:ascii="Courier New" w:cs="Courier New" w:eastAsia="Courier New" w:hAnsi="Courier New"/>
          <w:color w:val="ce9178"/>
          <w:sz w:val="21"/>
          <w:szCs w:val="21"/>
          <w:shd w:fill="1e1e1e" w:val="clear"/>
          <w:rtl w:val="0"/>
        </w:rPr>
        <w:t xml:space="preserve">"vpc_cidr"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 aws_vpc.module_vpc.cidr_block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output </w:t>
      </w:r>
      <w:r w:rsidDel="00000000" w:rsidR="00000000" w:rsidRPr="00000000">
        <w:rPr>
          <w:rFonts w:ascii="Courier New" w:cs="Courier New" w:eastAsia="Courier New" w:hAnsi="Courier New"/>
          <w:color w:val="ce9178"/>
          <w:sz w:val="21"/>
          <w:szCs w:val="21"/>
          <w:shd w:fill="1e1e1e" w:val="clear"/>
          <w:rtl w:val="0"/>
        </w:rPr>
        <w:t xml:space="preserve">"public_subnet_cidr"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 aws_subnet.public_subnet.cidr_block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output </w:t>
      </w:r>
      <w:r w:rsidDel="00000000" w:rsidR="00000000" w:rsidRPr="00000000">
        <w:rPr>
          <w:rFonts w:ascii="Courier New" w:cs="Courier New" w:eastAsia="Courier New" w:hAnsi="Courier New"/>
          <w:color w:val="ce9178"/>
          <w:sz w:val="21"/>
          <w:szCs w:val="21"/>
          <w:shd w:fill="1e1e1e" w:val="clear"/>
          <w:rtl w:val="0"/>
        </w:rPr>
        <w:t xml:space="preserve">"private_subnet_cidr"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w:t>
      </w:r>
      <w:r w:rsidDel="00000000" w:rsidR="00000000" w:rsidRPr="00000000">
        <w:rPr>
          <w:rFonts w:ascii="Courier New" w:cs="Courier New" w:eastAsia="Courier New" w:hAnsi="Courier New"/>
          <w:color w:val="d4d4d4"/>
          <w:sz w:val="21"/>
          <w:szCs w:val="21"/>
          <w:shd w:fill="1e1e1e" w:val="clear"/>
          <w:rtl w:val="0"/>
        </w:rPr>
        <w:t xml:space="preserve"> = aws_subnet.private_subnet.cidr_block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biz module klasörü içinde terraform init / terraform apply dersek bu vpc oluşur. ancak biz böyle değil module ile çalıştırmak istiyoruz. Bu nedenle develeoperlar ın vpc ye ihtiyacı olduğu senaryoyu uygulayalım. Ya developerlar sıfırdan bir vpc oluşturacaklar ya da bizim oluşturduğumuz module u kullanarak kendileri için gerekn vpc yi ayağa kaldıracaklar.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oluşturacağımız bloğun adı module dür. module bloğunda source yani kaynak belirtiyoruz. bunu lokalden path ile gösterebileceğiimiz gibi remote tan da çekebiliriz.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dev klasörünün altında dev.tf dosyası oluşturuyoruz ve module bloğunu bu dosyaya yapıştırıyoruz: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module </w:t>
      </w:r>
      <w:r w:rsidDel="00000000" w:rsidR="00000000" w:rsidRPr="00000000">
        <w:rPr>
          <w:rFonts w:ascii="Courier New" w:cs="Courier New" w:eastAsia="Courier New" w:hAnsi="Courier New"/>
          <w:color w:val="ce9178"/>
          <w:sz w:val="21"/>
          <w:szCs w:val="21"/>
          <w:shd w:fill="1e1e1e" w:val="clear"/>
          <w:rtl w:val="0"/>
        </w:rPr>
        <w:t xml:space="preserve">"tf-vpc"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source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"../modules"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source olarak modules klasörümüzün path ini girdik. dev klasöründeyken terraform init / terraform plan komutlarını giriyoruz: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shd w:fill="ffffff" w:val="clear"/>
        <w:rPr/>
      </w:pPr>
      <w:r w:rsidDel="00000000" w:rsidR="00000000" w:rsidRPr="00000000">
        <w:rPr/>
        <w:drawing>
          <wp:inline distB="114300" distT="114300" distL="114300" distR="114300">
            <wp:extent cx="3606800" cy="2120900"/>
            <wp:effectExtent b="0" l="0" r="0" t="0"/>
            <wp:docPr descr="id &#10;instance tenancy &#10;ipv6 ass6ciation id &#10;+ ipv6¯cidr bloc &#10;ipv6:cidrZbloc _ &#10;+ main route table id &#10;plan : 3 &#10;= (kncwn at' &#10;= •default&quot; &#10;= (known af' &#10;— (knowl af &#10;(known af &#10;= (known af &#10;= (known af &#10;m•meF id &#10;tags &#10;tags _ atl &#10;to add. &#10;&quot;Name&quot; &#10;&quot;Name&quot; = •terraform-vpc-clarusway&quot; &#10;to &#10;change, to destroy. " id="2" name="image9.png"/>
            <a:graphic>
              <a:graphicData uri="http://schemas.openxmlformats.org/drawingml/2006/picture">
                <pic:pic>
                  <pic:nvPicPr>
                    <pic:cNvPr descr="id &#10;instance tenancy &#10;ipv6 ass6ciation id &#10;+ ipv6¯cidr bloc &#10;ipv6:cidrZbloc _ &#10;+ main route table id &#10;plan : 3 &#10;= (kncwn at' &#10;= •default&quot; &#10;= (known af' &#10;— (knowl af &#10;(known af &#10;= (known af &#10;= (known af &#10;m•meF id &#10;tags &#10;tags _ atl &#10;to add. &#10;&quot;Name&quot; &#10;&quot;Name&quot; = •terraform-vpc-clarusway&quot; &#10;to &#10;change, to destroy. " id="0" name="image9.png"/>
                    <pic:cNvPicPr preferRelativeResize="0"/>
                  </pic:nvPicPr>
                  <pic:blipFill>
                    <a:blip r:embed="rId11"/>
                    <a:srcRect b="0" l="0" r="0" t="0"/>
                    <a:stretch>
                      <a:fillRect/>
                    </a:stretch>
                  </pic:blipFill>
                  <pic:spPr>
                    <a:xfrm>
                      <a:off x="0" y="0"/>
                      <a:ext cx="36068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public subnet ve private subnet olmak üzere üç tane kaynak oluşturacağını görüyoruz. vpc ismi clarusway olarak geldi. Neden? Çünkü variable larda environment variable ında biz bunu beöyle default olarak belirledik: </w:t>
      </w:r>
    </w:p>
    <w:p w:rsidR="00000000" w:rsidDel="00000000" w:rsidP="00000000" w:rsidRDefault="00000000" w:rsidRPr="00000000" w14:paraId="0000006C">
      <w:pPr>
        <w:shd w:fill="ffffff" w:val="clear"/>
        <w:rPr/>
      </w:pPr>
      <w:r w:rsidDel="00000000" w:rsidR="00000000" w:rsidRPr="00000000">
        <w:rPr/>
        <w:drawing>
          <wp:inline distB="114300" distT="114300" distL="114300" distR="114300">
            <wp:extent cx="3390900" cy="825500"/>
            <wp:effectExtent b="0" l="0" r="0" t="0"/>
            <wp:docPr descr="terraform-modules &gt; modules &gt; variables.tf &gt; &#10;1 &#10;2 &#10;variable &quot;environment&quot; { &#10;default &#10;&quot;clarusway&quot; " id="24" name="image20.png"/>
            <a:graphic>
              <a:graphicData uri="http://schemas.openxmlformats.org/drawingml/2006/picture">
                <pic:pic>
                  <pic:nvPicPr>
                    <pic:cNvPr descr="terraform-modules &gt; modules &gt; variables.tf &gt; &#10;1 &#10;2 &#10;variable &quot;environment&quot; { &#10;default &#10;&quot;clarusway&quot; " id="0" name="image20.png"/>
                    <pic:cNvPicPr preferRelativeResize="0"/>
                  </pic:nvPicPr>
                  <pic:blipFill>
                    <a:blip r:embed="rId12"/>
                    <a:srcRect b="0" l="0" r="0" t="0"/>
                    <a:stretch>
                      <a:fillRect/>
                    </a:stretch>
                  </pic:blipFill>
                  <pic:spPr>
                    <a:xfrm>
                      <a:off x="0" y="0"/>
                      <a:ext cx="3390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 dev environment i için dev isminin yazmasını istiyoruz. bu nedenle module bloğunda environment vairable ını "DEV" olarak belirtiyoruz: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module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source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"../modules"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environment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"DEV"</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takrar terraform plan yapalım: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vpc isminin değiştiiğini gördük. Çünkü environment ın default u clarusway ken biz DEV olarak belirttik.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terraform apply diyoruz. </w:t>
      </w:r>
    </w:p>
    <w:p w:rsidR="00000000" w:rsidDel="00000000" w:rsidP="00000000" w:rsidRDefault="00000000" w:rsidRPr="00000000" w14:paraId="00000078">
      <w:pPr>
        <w:shd w:fill="ffffff" w:val="clear"/>
        <w:rPr/>
      </w:pPr>
      <w:r w:rsidDel="00000000" w:rsidR="00000000" w:rsidRPr="00000000">
        <w:rPr/>
        <w:drawing>
          <wp:inline distB="114300" distT="114300" distL="114300" distR="114300">
            <wp:extent cx="3606800" cy="2222500"/>
            <wp:effectExtent b="0" l="0" r="0" t="0"/>
            <wp:docPr descr="plan: 3 to add, O to change, O to destroy. &#10;Do you want to perform these actions? &#10;Terraform will perform the actions described above. &#10;Only 'yes' witl be accepted to approve. &#10;Enter a value: yes &#10;module. tf -VPC. : Creating... &#10;module. tf-vpc . nodule_vpc: Creation cmptete aftel &#10;module. Creating... &#10;module. tf-vpc. public_subnet: Creating... &#10;nodule. tf-vpc. private_subnet: Creation compte* &#10;module. tf-vpc .ws_subnet. pubtic_subnet: Creation co.tet. &#10;Apply complete! Resources: 3 added, O changed, e &#10;1 " id="5" name="image22.png"/>
            <a:graphic>
              <a:graphicData uri="http://schemas.openxmlformats.org/drawingml/2006/picture">
                <pic:pic>
                  <pic:nvPicPr>
                    <pic:cNvPr descr="plan: 3 to add, O to change, O to destroy. &#10;Do you want to perform these actions? &#10;Terraform will perform the actions described above. &#10;Only 'yes' witl be accepted to approve. &#10;Enter a value: yes &#10;module. tf -VPC. : Creating... &#10;module. tf-vpc . nodule_vpc: Creation cmptete aftel &#10;module. Creating... &#10;module. tf-vpc. public_subnet: Creating... &#10;nodule. tf-vpc. private_subnet: Creation compte* &#10;module. tf-vpc .ws_subnet. pubtic_subnet: Creation co.tet. &#10;Apply complete! Resources: 3 added, O changed, e &#10;1 " id="0" name="image22.png"/>
                    <pic:cNvPicPr preferRelativeResize="0"/>
                  </pic:nvPicPr>
                  <pic:blipFill>
                    <a:blip r:embed="rId13"/>
                    <a:srcRect b="0" l="0" r="0" t="0"/>
                    <a:stretch>
                      <a:fillRect/>
                    </a:stretch>
                  </pic:blipFill>
                  <pic:spPr>
                    <a:xfrm>
                      <a:off x="0" y="0"/>
                      <a:ext cx="3606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çıkmadı, demek ki module bloğu module klasöründeki output u çekmiyor. o nedenle module bloğunun altında output belirlememiz gerekiyor: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module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source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"../modules"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environment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"DEV"</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output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"vpc-cidr-block"</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value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module</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tf-vpc</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vpc_cidr</w:t>
      </w:r>
      <w:r w:rsidDel="00000000" w:rsidR="00000000" w:rsidRPr="00000000">
        <w:rPr>
          <w:rFonts w:ascii="Courier New" w:cs="Courier New" w:eastAsia="Courier New" w:hAnsi="Courier New"/>
          <w:color w:val="9cdcfe"/>
          <w:sz w:val="21"/>
          <w:szCs w:val="21"/>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u module.tf-vpc ile çekiyoruz. sonunda ise vpc_cidr yazdığımızda vipc_cidr ını çekecek output olarak.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terraform apply dediğimizde outputun da geldiğini göreceğiz: </w:t>
      </w:r>
    </w:p>
    <w:p w:rsidR="00000000" w:rsidDel="00000000" w:rsidP="00000000" w:rsidRDefault="00000000" w:rsidRPr="00000000" w14:paraId="00000087">
      <w:pPr>
        <w:shd w:fill="ffffff" w:val="clear"/>
        <w:rPr/>
      </w:pPr>
      <w:r w:rsidDel="00000000" w:rsidR="00000000" w:rsidRPr="00000000">
        <w:rPr/>
        <w:drawing>
          <wp:inline distB="114300" distT="114300" distL="114300" distR="114300">
            <wp:extent cx="2717800" cy="939800"/>
            <wp:effectExtent b="0" l="0" r="0" t="0"/>
            <wp:docPr descr="Outputs : &#10;vpc-cidr-block = &#10;&quot;10.0.0.0/16' " id="22" name="image23.png"/>
            <a:graphic>
              <a:graphicData uri="http://schemas.openxmlformats.org/drawingml/2006/picture">
                <pic:pic>
                  <pic:nvPicPr>
                    <pic:cNvPr descr="Outputs : &#10;vpc-cidr-block = &#10;&quot;10.0.0.0/16' " id="0" name="image23.png"/>
                    <pic:cNvPicPr preferRelativeResize="0"/>
                  </pic:nvPicPr>
                  <pic:blipFill>
                    <a:blip r:embed="rId14"/>
                    <a:srcRect b="0" l="0" r="0" t="0"/>
                    <a:stretch>
                      <a:fillRect/>
                    </a:stretch>
                  </pic:blipFill>
                  <pic:spPr>
                    <a:xfrm>
                      <a:off x="0" y="0"/>
                      <a:ext cx="27178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production için bir vpc ihtiyacı var. PROD klasörüne gidip orada da module bloğunu yazacaz: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module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"tf-vpc"</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source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"../modules"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environment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"PROD"</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environmentımızı PROD olarak belirledik. Örneğin public private subnet leri de değiştrebiliriz: </w:t>
      </w:r>
    </w:p>
    <w:p w:rsidR="00000000" w:rsidDel="00000000" w:rsidP="00000000" w:rsidRDefault="00000000" w:rsidRPr="00000000" w14:paraId="00000090">
      <w:pPr>
        <w:shd w:fill="ffffff" w:val="clear"/>
        <w:rPr/>
      </w:pPr>
      <w:r w:rsidDel="00000000" w:rsidR="00000000" w:rsidRPr="00000000">
        <w:rPr/>
        <w:drawing>
          <wp:inline distB="114300" distT="114300" distL="114300" distR="114300">
            <wp:extent cx="2908300" cy="1371600"/>
            <wp:effectExtent b="0" l="0" r="0" t="0"/>
            <wp:docPr descr="wrnodules prod &gt; prodA'pctf &gt; module •tf%'øc &#10;nodule •tt-vpc&quot; { &#10;source = &quot;../mcdules&quot; &#10;environment = &quot;PROD&quot; &#10;vpc_cidr block = &#10;29.e.e.e,'16&quot; &#10;public subnet_cidr &quot;2e.e.1.0/24&quot; &#10;private subnet cidr &#10;&quot;20.0.2.0/24&quot; " id="15" name="image12.png"/>
            <a:graphic>
              <a:graphicData uri="http://schemas.openxmlformats.org/drawingml/2006/picture">
                <pic:pic>
                  <pic:nvPicPr>
                    <pic:cNvPr descr="wrnodules prod &gt; prodA'pctf &gt; module •tf%'øc &#10;nodule •tt-vpc&quot; { &#10;source = &quot;../mcdules&quot; &#10;environment = &quot;PROD&quot; &#10;vpc_cidr block = &#10;29.e.e.e,'16&quot; &#10;public subnet_cidr &quot;2e.e.1.0/24&quot; &#10;private subnet cidr &#10;&quot;20.0.2.0/24&quot; " id="0" name="image12.png"/>
                    <pic:cNvPicPr preferRelativeResize="0"/>
                  </pic:nvPicPr>
                  <pic:blipFill>
                    <a:blip r:embed="rId15"/>
                    <a:srcRect b="0" l="0" r="0" t="0"/>
                    <a:stretch>
                      <a:fillRect/>
                    </a:stretch>
                  </pic:blipFill>
                  <pic:spPr>
                    <a:xfrm>
                      <a:off x="0" y="0"/>
                      <a:ext cx="2908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PROD yeni bir klasör olduğu için terraform init  yapmamız gerkiyor. Sonrasında terraform plan diyoruz: </w:t>
      </w:r>
    </w:p>
    <w:p w:rsidR="00000000" w:rsidDel="00000000" w:rsidP="00000000" w:rsidRDefault="00000000" w:rsidRPr="00000000" w14:paraId="00000093">
      <w:pPr>
        <w:shd w:fill="ffffff" w:val="clear"/>
        <w:rPr/>
      </w:pPr>
      <w:r w:rsidDel="00000000" w:rsidR="00000000" w:rsidRPr="00000000">
        <w:rPr/>
        <w:drawing>
          <wp:inline distB="114300" distT="114300" distL="114300" distR="114300">
            <wp:extent cx="4178300" cy="736600"/>
            <wp:effectExtent b="0" l="0" r="0" t="0"/>
            <wp:docPr descr="nodule. tf -VPC. &#10;resource •aws_vpc&quot; &quot;nodule_vpc&quot; { &#10;cidr block &#10;• defailt network act id &#10;be &#10;= (knm•m after apply) &#10;= (known after apply) " id="18" name="image8.png"/>
            <a:graphic>
              <a:graphicData uri="http://schemas.openxmlformats.org/drawingml/2006/picture">
                <pic:pic>
                  <pic:nvPicPr>
                    <pic:cNvPr descr="nodule. tf -VPC. &#10;resource •aws_vpc&quot; &quot;nodule_vpc&quot; { &#10;cidr block &#10;• defailt network act id &#10;be &#10;= (knm•m after apply) &#10;= (known after apply) " id="0" name="image8.png"/>
                    <pic:cNvPicPr preferRelativeResize="0"/>
                  </pic:nvPicPr>
                  <pic:blipFill>
                    <a:blip r:embed="rId16"/>
                    <a:srcRect b="0" l="0" r="0" t="0"/>
                    <a:stretch>
                      <a:fillRect/>
                    </a:stretch>
                  </pic:blipFill>
                  <pic:spPr>
                    <a:xfrm>
                      <a:off x="0" y="0"/>
                      <a:ext cx="41783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cidr bloğunun module deki gibi değil, bizim yaptığımız overwrite gibi olduğunu gördük.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module ayarlamadaki trick ; değiştirilebilecek her şeyi variable olarak yazmaktır.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klasörlerimizde terraform destroy diyebiliriz.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ana module de output ları neden yazıyoruz? örneğin child-küçük module ile oluşturduğumuz vpc de sec grp oluşturmak istiyoruz. vpc.id ye ihtiyacımız var, id yi nasıl çekecek?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shd w:fill="ffffff" w:val="clear"/>
        <w:rPr/>
      </w:pPr>
      <w:r w:rsidDel="00000000" w:rsidR="00000000" w:rsidRPr="00000000">
        <w:rPr/>
        <w:drawing>
          <wp:inline distB="114300" distT="114300" distL="114300" distR="114300">
            <wp:extent cx="3035300" cy="596900"/>
            <wp:effectExtent b="0" l="0" r="0" t="0"/>
            <wp:docPr descr="resource &quot;aus security_group• •testsg• { &#10;vpc_id module.tf-vpc.vpc_id " id="12" name="image11.png"/>
            <a:graphic>
              <a:graphicData uri="http://schemas.openxmlformats.org/drawingml/2006/picture">
                <pic:pic>
                  <pic:nvPicPr>
                    <pic:cNvPr descr="resource &quot;aus security_group• •testsg• { &#10;vpc_id module.tf-vpc.vpc_id " id="0" name="image11.png"/>
                    <pic:cNvPicPr preferRelativeResize="0"/>
                  </pic:nvPicPr>
                  <pic:blipFill>
                    <a:blip r:embed="rId17"/>
                    <a:srcRect b="0" l="0" r="0" t="0"/>
                    <a:stretch>
                      <a:fillRect/>
                    </a:stretch>
                  </pic:blipFill>
                  <pic:spPr>
                    <a:xfrm>
                      <a:off x="0" y="0"/>
                      <a:ext cx="30353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shd w:fill="ffffff" w:val="clear"/>
        <w:rPr/>
      </w:pPr>
      <w:r w:rsidDel="00000000" w:rsidR="00000000" w:rsidRPr="00000000">
        <w:rPr/>
        <w:drawing>
          <wp:inline distB="114300" distT="114300" distL="114300" distR="114300">
            <wp:extent cx="3492500" cy="762000"/>
            <wp:effectExtent b="0" l="0" r="0" t="0"/>
            <wp:docPr descr="output &#10;value &#10;&quot;vpc_id&quot; { &#10;aws_vpc . module_vpc . " id="17" name="image3.png"/>
            <a:graphic>
              <a:graphicData uri="http://schemas.openxmlformats.org/drawingml/2006/picture">
                <pic:pic>
                  <pic:nvPicPr>
                    <pic:cNvPr descr="output &#10;value &#10;&quot;vpc_id&quot; { &#10;aws_vpc . module_vpc . " id="0" name="image3.png"/>
                    <pic:cNvPicPr preferRelativeResize="0"/>
                  </pic:nvPicPr>
                  <pic:blipFill>
                    <a:blip r:embed="rId18"/>
                    <a:srcRect b="0" l="0" r="0" t="0"/>
                    <a:stretch>
                      <a:fillRect/>
                    </a:stretch>
                  </pic:blipFill>
                  <pic:spPr>
                    <a:xfrm>
                      <a:off x="0" y="0"/>
                      <a:ext cx="3492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output tan çekecek.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Hazır module ler de çekip kullanabiliyoruz: </w:t>
      </w:r>
    </w:p>
    <w:p w:rsidR="00000000" w:rsidDel="00000000" w:rsidP="00000000" w:rsidRDefault="00000000" w:rsidRPr="00000000" w14:paraId="000000A3">
      <w:pPr>
        <w:shd w:fill="ffffff" w:val="clear"/>
        <w:rPr/>
      </w:pPr>
      <w:r w:rsidDel="00000000" w:rsidR="00000000" w:rsidRPr="00000000">
        <w:rPr/>
        <w:drawing>
          <wp:inline distB="114300" distT="114300" distL="114300" distR="114300">
            <wp:extent cx="5731200" cy="2705100"/>
            <wp:effectExtent b="0" l="0" r="0" t="0"/>
            <wp:docPr descr="Modules &#10;O policy Libraries @ Run Tasks &#10;Modules &#10;Modules are self-contained packages of Terraform configurations that are managed as a group. &#10;terraform-aws-modules / vpc &#10;Terraform module Whi reates VPC reso urces on AWS &#10;O a month ago &#10;d &#10;cloudposse / label &#10;Terraform Module to define a consistent naming convention by (namespace, stage, name, (attributes)) &#10;0 2years ago &#10;35.4M &#10;provider &#10;null provider &#10;terraform-aws-modules / iam " id="14" name="image17.png"/>
            <a:graphic>
              <a:graphicData uri="http://schemas.openxmlformats.org/drawingml/2006/picture">
                <pic:pic>
                  <pic:nvPicPr>
                    <pic:cNvPr descr="Modules &#10;O policy Libraries @ Run Tasks &#10;Modules &#10;Modules are self-contained packages of Terraform configurations that are managed as a group. &#10;terraform-aws-modules / vpc &#10;Terraform module Whi reates VPC reso urces on AWS &#10;O a month ago &#10;d &#10;cloudposse / label &#10;Terraform Module to define a consistent naming convention by (namespace, stage, name, (attributes)) &#10;0 2years ago &#10;35.4M &#10;provider &#10;null provider &#10;terraform-aws-modules / iam " id="0" name="image17.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rPr/>
      </w:pPr>
      <w:r w:rsidDel="00000000" w:rsidR="00000000" w:rsidRPr="00000000">
        <w:rPr/>
        <w:drawing>
          <wp:inline distB="114300" distT="114300" distL="114300" distR="114300">
            <wp:extent cx="5731200" cy="3733800"/>
            <wp:effectExtent b="0" l="0" r="0" t="0"/>
            <wp:docPr descr="ClaruswayLLC... O Instances EC... &#10;modules}vpc-endpoints &#10;. editorconfig &#10;. gitignore &#10;. pre-comm it-config .yaml &#10;.releaserc.json &#10;CHANGELOG.md &#10;D LICENSE &#10;README , md &#10;UPGRADE-3.O.md &#10;variables.tf &#10;versions.tf &#10;vpc-flmv-bgs.tf &#10;O GitHub docker Docker Hub &#10;fix; Allow' security_group_ids to take null &#10;Ici skip) Create editorconfig&quot;. &#10;Online Course... &#10;values (#825) &#10;chore: update dcwumentation based on latest terraform-aocs Which &#10;fix: use a version for to avoid GitHub API rate Omiting On CI &#10;chore: Update release configuration tiles to correctly use convention . &#10;chore(release): version 3.19.0 [skip cil &#10;chore: update CI/CD to use stable terraform-docs release artifact &#10;feat: Add public and private tags per az (#860) &#10;refactor remove existng vpc endpoint configurations from base modul... &#10;feat: Add public and private tags per az (#860) &#10;feat: Add 'PAM IPva support (#716) &#10;feat: Add public and private tags per az (#860) &#10;feat: Add IPAM IPv4 support (#716) &#10;feat Added ability to specify cloudwatch Log group name for VPc Flo. &#10;SDLC &#10;Excalidraw &#10;6 months ago &#10;3 years ago &#10;2 years ago &#10;2 months ago &#10;last year &#10;2 months ago &#10;2 years ago &#10;2 months ago &#10;2 years ago &#10;2 months ago &#10;6 months ago &#10;2 months ago &#10;6 months ago &#10;5 months ago " id="7" name="image2.png"/>
            <a:graphic>
              <a:graphicData uri="http://schemas.openxmlformats.org/drawingml/2006/picture">
                <pic:pic>
                  <pic:nvPicPr>
                    <pic:cNvPr descr="ClaruswayLLC... O Instances EC... &#10;modules}vpc-endpoints &#10;. editorconfig &#10;. gitignore &#10;. pre-comm it-config .yaml &#10;.releaserc.json &#10;CHANGELOG.md &#10;D LICENSE &#10;README , md &#10;UPGRADE-3.O.md &#10;variables.tf &#10;versions.tf &#10;vpc-flmv-bgs.tf &#10;O GitHub docker Docker Hub &#10;fix; Allow' security_group_ids to take null &#10;Ici skip) Create editorconfig&quot;. &#10;Online Course... &#10;values (#825) &#10;chore: update dcwumentation based on latest terraform-aocs Which &#10;fix: use a version for to avoid GitHub API rate Omiting On CI &#10;chore: Update release configuration tiles to correctly use convention . &#10;chore(release): version 3.19.0 [skip cil &#10;chore: update CI/CD to use stable terraform-docs release artifact &#10;feat: Add public and private tags per az (#860) &#10;refactor remove existng vpc endpoint configurations from base modul... &#10;feat: Add public and private tags per az (#860) &#10;feat: Add 'PAM IPva support (#716) &#10;feat: Add public and private tags per az (#860) &#10;feat: Add IPAM IPv4 support (#716) &#10;feat Added ability to specify cloudwatch Log group name for VPc Flo. &#10;SDLC &#10;Excalidraw &#10;6 months ago &#10;3 years ago &#10;2 years ago &#10;2 months ago &#10;last year &#10;2 months ago &#10;2 years ago &#10;2 months ago &#10;2 years ago &#10;2 months ago &#10;6 months ago &#10;2 months ago &#10;6 months ago &#10;5 months ago " id="0" name="image2.png"/>
                    <pic:cNvPicPr preferRelativeResize="0"/>
                  </pic:nvPicPr>
                  <pic:blipFill>
                    <a:blip r:embed="rId2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rPr/>
      </w:pPr>
      <w:r w:rsidDel="00000000" w:rsidR="00000000" w:rsidRPr="00000000">
        <w:rPr/>
        <w:drawing>
          <wp:inline distB="114300" distT="114300" distL="114300" distR="114300">
            <wp:extent cx="5731200" cy="3835400"/>
            <wp:effectExtent b="0" l="0" r="0" t="0"/>
            <wp:docPr descr="1229 &#10;1229 &#10;1231 &#10;1232 &#10;1233 &#10;1234 &#10;1235 &#10;1236 &#10;1237 &#10;1238 &#10;1239 &#10;1240 &#10;1241 &#10;1242 &#10;1243 &#10;1244 &#10;1245 &#10;1246 &#10;1247 &#10;1248 &#10;1249 &#10;1251 &#10;1252 &#10;1253 &#10;elemen t ( &#10;concat( &#10;this( • . id, &#10;. this( • I . &#10;count index, &#10;Defaults &#10;resource &quot;this&quot; &#10;count = var 7 1 : e &#10;enab dns_support &#10;enable_classic Link &#10;tags : &#10;var. &#10;: Var &#10;= null https://g1thub.ccWhashicorp/terraform/issues/31730 &#10;•Name&quot; coalesce(var. &#10;var . tags, &#10;var . &#10;&quot;default&quot;) ) , " id="6" name="image7.png"/>
            <a:graphic>
              <a:graphicData uri="http://schemas.openxmlformats.org/drawingml/2006/picture">
                <pic:pic>
                  <pic:nvPicPr>
                    <pic:cNvPr descr="1229 &#10;1229 &#10;1231 &#10;1232 &#10;1233 &#10;1234 &#10;1235 &#10;1236 &#10;1237 &#10;1238 &#10;1239 &#10;1240 &#10;1241 &#10;1242 &#10;1243 &#10;1244 &#10;1245 &#10;1246 &#10;1247 &#10;1248 &#10;1249 &#10;1251 &#10;1252 &#10;1253 &#10;elemen t ( &#10;concat( &#10;this( • . id, &#10;. this( • I . &#10;count index, &#10;Defaults &#10;resource &quot;this&quot; &#10;count = var 7 1 : e &#10;enab dns_support &#10;enable_classic Link &#10;tags : &#10;var. &#10;: Var &#10;= null https://g1thub.ccWhashicorp/terraform/issues/31730 &#10;•Name&quot; coalesce(var. &#10;var . tags, &#10;var . &#10;&quot;default&quot;) ) , " id="0" name="image7.png"/>
                    <pic:cNvPicPr preferRelativeResize="0"/>
                  </pic:nvPicPr>
                  <pic:blipFill>
                    <a:blip r:embed="rId2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burada her ihtiyacı olan kullansın diye VPC nin bütün özelliklerini koymuş 1250 satır. bize ne lazım olacak diye ayıklamaya çalışırken kendi ihtiyacımız olan argumanlarla kendimiz main.tf i oluşturuyoruz zaten.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Terraform import konusuna geliyoruz: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Hali hazırda çalışan resource ları, örneğin bir instance ı state dosyamızadahil etmek istiyorsak terraform import ları kullanıyoruz. Çok tavsiye edilen bir kullanım değildir ancak bazen gerekebilir.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4572000" cy="4064000"/>
            <wp:effectExtent b="0" l="0" r="0" t="0"/>
            <wp:docPr descr="TERRAF-ORM iM?CRT &#10;linux ec2 &#10;ubuntu &#10;red hat &#10;sg &#10;linux ec2 &#10;ubuntu &#10;sg " id="23" name="image24.png"/>
            <a:graphic>
              <a:graphicData uri="http://schemas.openxmlformats.org/drawingml/2006/picture">
                <pic:pic>
                  <pic:nvPicPr>
                    <pic:cNvPr descr="TERRAF-ORM iM?CRT &#10;linux ec2 &#10;ubuntu &#10;red hat &#10;sg &#10;linux ec2 &#10;ubuntu &#10;sg " id="0" name="image24.png"/>
                    <pic:cNvPicPr preferRelativeResize="0"/>
                  </pic:nvPicPr>
                  <pic:blipFill>
                    <a:blip r:embed="rId22"/>
                    <a:srcRect b="0" l="0" r="0" t="0"/>
                    <a:stretch>
                      <a:fillRect/>
                    </a:stretch>
                  </pic:blipFill>
                  <pic:spPr>
                    <a:xfrm>
                      <a:off x="0" y="0"/>
                      <a:ext cx="4572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hali hazırda çalışan bir environment imiz olsun diye iki instance ve bu iki instance ın kullanacağı bir sec grp oluşturacaz: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tf-import-sg isminde 22 ve 80 portları açık olan bir sec grp oluşturacaz.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linux-2 bir de ubuntu instance ayağa kaldırıyoruz.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Oluşturduğumuz bu instance ları ve sec grp laı terraform state dosyamıza ekleyerek terraform ile yöneteceğiz.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vs code terraform-import klasörü oluşturup bu klasörün içinde main.tf oluşturacaz.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terraform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ec9b0"/>
          <w:sz w:val="21"/>
          <w:szCs w:val="21"/>
          <w:shd w:fill="1e1e1e" w:val="clear"/>
          <w:rtl w:val="0"/>
        </w:rPr>
        <w:t xml:space="preserve">required_providers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aws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source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"hashicorp/aws"</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version</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"4.58.0"</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ab/>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provider</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"aws"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region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"us-east-1"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variable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"tf-ami"</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type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586c0"/>
          <w:sz w:val="21"/>
          <w:szCs w:val="21"/>
          <w:shd w:fill="1e1e1e" w:val="clear"/>
          <w:rtl w:val="0"/>
        </w:rPr>
        <w:t xml:space="preserve">list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586c0"/>
          <w:sz w:val="21"/>
          <w:szCs w:val="21"/>
          <w:shd w:fill="1e1e1e" w:val="clear"/>
          <w:rtl w:val="0"/>
        </w:rPr>
        <w:t xml:space="preserve">string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"ami-005f9685cb30f234b"</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"ami-0557a15b87f6559cf"</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"ami-0c9978668f8d55984"</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line="310.9090909090909" w:lineRule="auto"/>
        <w:rPr/>
      </w:pPr>
      <w:r w:rsidDel="00000000" w:rsidR="00000000" w:rsidRPr="00000000">
        <w:rPr>
          <w:rtl w:val="0"/>
        </w:rPr>
        <w:t xml:space="preserve">ami ları variable olarak tanımlamış olduk, bunu yapmak için de liste içine aldık.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variable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"tf-tags"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type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586c0"/>
          <w:sz w:val="21"/>
          <w:szCs w:val="21"/>
          <w:shd w:fill="1e1e1e" w:val="clear"/>
          <w:rtl w:val="0"/>
        </w:rPr>
        <w:t xml:space="preserve">list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586c0"/>
          <w:sz w:val="21"/>
          <w:szCs w:val="21"/>
          <w:shd w:fill="1e1e1e" w:val="clear"/>
          <w:rtl w:val="0"/>
        </w:rPr>
        <w:t xml:space="preserve">string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default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"aws-linux-2"</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"ubuntu-22.04"</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"red-hat-linux-8"</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tag verirken de yine listeyle yazdık nedeni aşağıda: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"aws_instance"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"tf-instances"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ami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cdcaa"/>
          <w:sz w:val="21"/>
          <w:szCs w:val="21"/>
          <w:shd w:fill="1e1e1e" w:val="clear"/>
          <w:rtl w:val="0"/>
        </w:rPr>
        <w:t xml:space="preserve">element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var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tf-ami</w:t>
      </w:r>
      <w:r w:rsidDel="00000000" w:rsidR="00000000" w:rsidRPr="00000000">
        <w:rPr>
          <w:rFonts w:ascii="Courier New" w:cs="Courier New" w:eastAsia="Courier New" w:hAnsi="Courier New"/>
          <w:color w:val="d4d4d4"/>
          <w:sz w:val="21"/>
          <w:szCs w:val="21"/>
          <w:shd w:fill="1e1e1e" w:val="clear"/>
          <w:rtl w:val="0"/>
        </w:rPr>
        <w:t xml:space="preserve">, count.</w:t>
      </w:r>
      <w:r w:rsidDel="00000000" w:rsidR="00000000" w:rsidRPr="00000000">
        <w:rPr>
          <w:rFonts w:ascii="Courier New" w:cs="Courier New" w:eastAsia="Courier New" w:hAnsi="Courier New"/>
          <w:color w:val="9cdcfe"/>
          <w:sz w:val="21"/>
          <w:szCs w:val="21"/>
          <w:shd w:fill="1e1e1e" w:val="clear"/>
          <w:rtl w:val="0"/>
        </w:rPr>
        <w:t xml:space="preserve">index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instance_type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"t2.micro"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count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shd w:fill="1e1e1e" w:val="clear"/>
          <w:rtl w:val="0"/>
        </w:rPr>
        <w:t xml:space="preserve">#   key_name = "clarusway"        </w:t>
        <w:tab/>
        <w:t xml:space="preserve">// change here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security_groups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"tf-import-sg"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cdcaa"/>
          <w:sz w:val="21"/>
          <w:szCs w:val="21"/>
          <w:shd w:fill="1e1e1e" w:val="clear"/>
          <w:rtl w:val="0"/>
        </w:rPr>
        <w:t xml:space="preserve">element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var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tf-tags</w:t>
      </w:r>
      <w:r w:rsidDel="00000000" w:rsidR="00000000" w:rsidRPr="00000000">
        <w:rPr>
          <w:rFonts w:ascii="Courier New" w:cs="Courier New" w:eastAsia="Courier New" w:hAnsi="Courier New"/>
          <w:color w:val="d4d4d4"/>
          <w:sz w:val="21"/>
          <w:szCs w:val="21"/>
          <w:shd w:fill="1e1e1e" w:val="clear"/>
          <w:rtl w:val="0"/>
        </w:rPr>
        <w:t xml:space="preserve">, count.</w:t>
      </w:r>
      <w:r w:rsidDel="00000000" w:rsidR="00000000" w:rsidRPr="00000000">
        <w:rPr>
          <w:rFonts w:ascii="Courier New" w:cs="Courier New" w:eastAsia="Courier New" w:hAnsi="Courier New"/>
          <w:color w:val="9cdcfe"/>
          <w:sz w:val="21"/>
          <w:szCs w:val="21"/>
          <w:shd w:fill="1e1e1e" w:val="clear"/>
          <w:rtl w:val="0"/>
        </w:rPr>
        <w:t xml:space="preserve">index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line="310.9090909090909" w:lineRule="auto"/>
        <w:rPr/>
      </w:pPr>
      <w:r w:rsidDel="00000000" w:rsidR="00000000" w:rsidRPr="00000000">
        <w:rPr>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"aws_security_group"</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"tf-sg"</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"tf-import-sg"</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description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"terraform import security group"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ce9178"/>
          <w:sz w:val="21"/>
          <w:szCs w:val="21"/>
          <w:shd w:fill="1e1e1e" w:val="clear"/>
          <w:rtl w:val="0"/>
        </w:rPr>
        <w:t xml:space="preserve">"tf-import-sg"</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310.9090909090909" w:lineRule="auto"/>
        <w:rPr/>
      </w:pPr>
      <w:r w:rsidDel="00000000" w:rsidR="00000000" w:rsidRPr="00000000">
        <w:rPr>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ec9b0"/>
          <w:sz w:val="21"/>
          <w:szCs w:val="21"/>
          <w:shd w:fill="1e1e1e" w:val="clear"/>
          <w:rtl w:val="0"/>
        </w:rPr>
        <w:t xml:space="preserve">ingress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from_port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80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protocol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"tcp"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to_port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80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"0.0.0.0/0"</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ec9b0"/>
          <w:sz w:val="21"/>
          <w:szCs w:val="21"/>
          <w:shd w:fill="1e1e1e" w:val="clear"/>
          <w:rtl w:val="0"/>
        </w:rPr>
        <w:t xml:space="preserve">ingress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from_port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22</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protocol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"tcp"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to_port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22</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"0.0.0.0/0"</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ec9b0"/>
          <w:sz w:val="21"/>
          <w:szCs w:val="21"/>
          <w:shd w:fill="1e1e1e" w:val="clear"/>
          <w:rtl w:val="0"/>
        </w:rPr>
        <w:t xml:space="preserve">egress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from_port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protocol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b5cea8"/>
          <w:sz w:val="21"/>
          <w:szCs w:val="21"/>
          <w:shd w:fill="1e1e1e" w:val="clear"/>
          <w:rtl w:val="0"/>
        </w:rPr>
        <w:t xml:space="preserve">1</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to_port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0</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cidr_blocks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"0.0.0.0/0"</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main.tf için terraform plan dediğimizde 4 resource oluşturacak: </w:t>
      </w:r>
    </w:p>
    <w:p w:rsidR="00000000" w:rsidDel="00000000" w:rsidP="00000000" w:rsidRDefault="00000000" w:rsidRPr="00000000" w14:paraId="000000FB">
      <w:pPr>
        <w:shd w:fill="ffffff" w:val="clear"/>
        <w:rPr/>
      </w:pPr>
      <w:r w:rsidDel="00000000" w:rsidR="00000000" w:rsidRPr="00000000">
        <w:rPr/>
        <w:drawing>
          <wp:inline distB="114300" distT="114300" distL="114300" distR="114300">
            <wp:extent cx="3454400" cy="673100"/>
            <wp:effectExtent b="0" l="0" r="0" t="0"/>
            <wp:docPr descr="vpc_id &#10;= (known after apply) &#10;plan: 4 to add, to change, to destroy. " id="19" name="image1.png"/>
            <a:graphic>
              <a:graphicData uri="http://schemas.openxmlformats.org/drawingml/2006/picture">
                <pic:pic>
                  <pic:nvPicPr>
                    <pic:cNvPr descr="vpc_id &#10;= (known after apply) &#10;plan: 4 to add, to change, to destroy. " id="0" name="image1.png"/>
                    <pic:cNvPicPr preferRelativeResize="0"/>
                  </pic:nvPicPr>
                  <pic:blipFill>
                    <a:blip r:embed="rId23"/>
                    <a:srcRect b="0" l="0" r="0" t="0"/>
                    <a:stretch>
                      <a:fillRect/>
                    </a:stretch>
                  </pic:blipFill>
                  <pic:spPr>
                    <a:xfrm>
                      <a:off x="0" y="0"/>
                      <a:ext cx="34544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biz oluşturmak istemiyoruz. biz import etmek istiyoruz. import ettiğimiz de main.tf değişmez sadece state dosyası değişir.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instance kısmını comment leyelim ve sec grp özelinde çalışalım.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 grp u nasıl import edecez? sec grp dokümantasyona gittik ve en altta import kısmına geldik.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pPr>
      <w:hyperlink r:id="rId24">
        <w:r w:rsidDel="00000000" w:rsidR="00000000" w:rsidRPr="00000000">
          <w:rPr>
            <w:color w:val="1155cc"/>
            <w:u w:val="single"/>
            <w:rtl w:val="0"/>
          </w:rPr>
          <w:t xml:space="preserve">https://registry.terraform.io/providers/hashicorp/aws/latest/docs/resources/security_group#import</w:t>
        </w:r>
      </w:hyperlink>
      <w:r w:rsidDel="00000000" w:rsidR="00000000" w:rsidRPr="00000000">
        <w:rPr>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ourier New" w:cs="Courier New" w:eastAsia="Courier New" w:hAnsi="Courier New"/>
          <w:color w:val="626873"/>
          <w:sz w:val="18"/>
          <w:szCs w:val="18"/>
        </w:rPr>
      </w:pPr>
      <w:r w:rsidDel="00000000" w:rsidR="00000000" w:rsidRPr="00000000">
        <w:rPr>
          <w:rFonts w:ascii="Courier New" w:cs="Courier New" w:eastAsia="Courier New" w:hAnsi="Courier New"/>
          <w:color w:val="626873"/>
          <w:sz w:val="18"/>
          <w:szCs w:val="18"/>
          <w:shd w:fill="f7f8fa" w:val="clear"/>
          <w:rtl w:val="0"/>
        </w:rPr>
        <w:t xml:space="preserve">$ terraform import aws_security_group.elb_sg sg-903004f8</w:t>
      </w:r>
      <w:r w:rsidDel="00000000" w:rsidR="00000000" w:rsidRPr="00000000">
        <w:rPr>
          <w:rFonts w:ascii="Courier New" w:cs="Courier New" w:eastAsia="Courier New" w:hAnsi="Courier New"/>
          <w:color w:val="626873"/>
          <w:sz w:val="18"/>
          <w:szCs w:val="18"/>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kodla yapılacağı yazıyor.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color w:val="ff0000"/>
        </w:rPr>
      </w:pPr>
      <w:r w:rsidDel="00000000" w:rsidR="00000000" w:rsidRPr="00000000">
        <w:rPr>
          <w:rtl w:val="0"/>
        </w:rPr>
        <w:t xml:space="preserve">sadeleştirelim: </w:t>
      </w:r>
      <w:r w:rsidDel="00000000" w:rsidR="00000000" w:rsidRPr="00000000">
        <w:rPr>
          <w:color w:val="ff0000"/>
          <w:rtl w:val="0"/>
        </w:rPr>
        <w:t xml:space="preserve">terraform import aws_secuirty_group.tf-sg sg-0b4a1cfc22a545c9e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color w:val="ff0000"/>
        </w:rPr>
      </w:pPr>
      <w:r w:rsidDel="00000000" w:rsidR="00000000" w:rsidRPr="00000000">
        <w:rPr>
          <w:color w:val="ff0000"/>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 girelim.  </w:t>
      </w:r>
    </w:p>
    <w:p w:rsidR="00000000" w:rsidDel="00000000" w:rsidP="00000000" w:rsidRDefault="00000000" w:rsidRPr="00000000" w14:paraId="00000109">
      <w:pPr>
        <w:shd w:fill="ffffff" w:val="clear"/>
        <w:rPr/>
      </w:pPr>
      <w:r w:rsidDel="00000000" w:rsidR="00000000" w:rsidRPr="00000000">
        <w:rPr/>
        <w:drawing>
          <wp:inline distB="114300" distT="114300" distL="114300" distR="114300">
            <wp:extent cx="4572000" cy="1485900"/>
            <wp:effectExtent b="0" l="0" r="0" t="0"/>
            <wp:docPr descr=".tf-sg: Importing ID &#10;.tf-sg: Import prepared! &#10;Prepared aws security_group for import &#10;.tf-sg: Refreshing state &#10;Import successful ! &#10;&quot;sg-Øb4a1cfc22a545c9e&quot; ... &#10;[id=sg-Øb4a1cfc22a545c9e] &#10;The resources that were imported are shown above. These resources are now in &#10;your Terraform state and will henceforth be managed by Terraform. &#10;ec2-user@ip-172-31-59-57 : N/terraform- import " id="4" name="image10.png"/>
            <a:graphic>
              <a:graphicData uri="http://schemas.openxmlformats.org/drawingml/2006/picture">
                <pic:pic>
                  <pic:nvPicPr>
                    <pic:cNvPr descr=".tf-sg: Importing ID &#10;.tf-sg: Import prepared! &#10;Prepared aws security_group for import &#10;.tf-sg: Refreshing state &#10;Import successful ! &#10;&quot;sg-Øb4a1cfc22a545c9e&quot; ... &#10;[id=sg-Øb4a1cfc22a545c9e] &#10;The resources that were imported are shown above. These resources are now in &#10;your Terraform state and will henceforth be managed by Terraform. &#10;ec2-user@ip-172-31-59-57 : N/terraform- import " id="0" name="image10.png"/>
                    <pic:cNvPicPr preferRelativeResize="0"/>
                  </pic:nvPicPr>
                  <pic:blipFill>
                    <a:blip r:embed="rId25"/>
                    <a:srcRect b="0" l="0" r="0" t="0"/>
                    <a:stretch>
                      <a:fillRect/>
                    </a:stretch>
                  </pic:blipFill>
                  <pic:spPr>
                    <a:xfrm>
                      <a:off x="0" y="0"/>
                      <a:ext cx="457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sec grp state dosyamıza geldi. Instance lar için de aynı şeyi yapacağız fakat instance ları import ederken sec grp bire aws deki haliyle bir aynı olmak zorunda, eğer aynı olmazsa state dosyamızı değiştirecek ve aws deki sec grubumuzu destroy edecek çünkü bu sec grp artık terraform kontrolünde. bu bütün resource lar için de geçerlidir.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instance ları import edelim.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Linux instance ı import edelim: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shd w:fill="1e1e1e" w:val="clear"/>
          <w:rtl w:val="0"/>
        </w:rPr>
        <w:t xml:space="preserve">terraform</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import</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"aws_instance.tf-instances[0]"</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i-090291cc33c16504c</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id yi değiştirmemiz gerekiyor. import ettik: </w:t>
      </w:r>
    </w:p>
    <w:p w:rsidR="00000000" w:rsidDel="00000000" w:rsidP="00000000" w:rsidRDefault="00000000" w:rsidRPr="00000000" w14:paraId="00000111">
      <w:pPr>
        <w:shd w:fill="ffffff" w:val="clear"/>
        <w:rPr/>
      </w:pPr>
      <w:r w:rsidDel="00000000" w:rsidR="00000000" w:rsidRPr="00000000">
        <w:rPr/>
        <w:drawing>
          <wp:inline distB="114300" distT="114300" distL="114300" distR="114300">
            <wp:extent cx="4572000" cy="1879600"/>
            <wp:effectExtent b="0" l="0" r="0" t="0"/>
            <wp:docPr descr="&quot; resources&quot; : &#10;mode&quot; • &quot;managed&quot; , &#10;&quot;type&quot; : &#10;&quot;aws instance&quot; &#10;&quot;: &quot;tf-instances&quot;, &#10;name &#10;&quot;provider&quot;: &quot;provider[\&quot;registry. terraform. io/hashicorp/aws\&quot;]&quot;, &#10;&quot;instances&quot; : &#10;&quot;index_key&quot;: 0, &#10;&quot;schema version&quot; &#10;&quot;attributes &quot; : &#10;&quot;ami&quot;: &quot;ami-ØØ5f9685cb30f234b&quot;, &#10;&quot;arn&quot;• &quot;arn:aws : ec2 :us-east-l : 995714465210: instance/i-Ø45ee32962e3b5cc6&quot; , " id="11" name="image4.png"/>
            <a:graphic>
              <a:graphicData uri="http://schemas.openxmlformats.org/drawingml/2006/picture">
                <pic:pic>
                  <pic:nvPicPr>
                    <pic:cNvPr descr="&quot; resources&quot; : &#10;mode&quot; • &quot;managed&quot; , &#10;&quot;type&quot; : &#10;&quot;aws instance&quot; &#10;&quot;: &quot;tf-instances&quot;, &#10;name &#10;&quot;provider&quot;: &quot;provider[\&quot;registry. terraform. io/hashicorp/aws\&quot;]&quot;, &#10;&quot;instances&quot; : &#10;&quot;index_key&quot;: 0, &#10;&quot;schema version&quot; &#10;&quot;attributes &quot; : &#10;&quot;ami&quot;: &quot;ami-ØØ5f9685cb30f234b&quot;, &#10;&quot;arn&quot;• &quot;arn:aws : ec2 :us-east-l : 995714465210: instance/i-Ø45ee32962e3b5cc6&quot; , " id="0" name="image4.png"/>
                    <pic:cNvPicPr preferRelativeResize="0"/>
                  </pic:nvPicPr>
                  <pic:blipFill>
                    <a:blip r:embed="rId26"/>
                    <a:srcRect b="0" l="0" r="0" t="0"/>
                    <a:stretch>
                      <a:fillRect/>
                    </a:stretch>
                  </pic:blipFill>
                  <pic:spPr>
                    <a:xfrm>
                      <a:off x="0" y="0"/>
                      <a:ext cx="4572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tfstate in değiştiğini gördük.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[0] ile neden index verdik?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shd w:fill="1e1e1e" w:val="clear"/>
          <w:rtl w:val="0"/>
        </w:rPr>
        <w:t xml:space="preserve">resource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"aws_instance"</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4fc1ff"/>
          <w:sz w:val="21"/>
          <w:szCs w:val="21"/>
          <w:shd w:fill="1e1e1e" w:val="clear"/>
          <w:rtl w:val="0"/>
        </w:rPr>
        <w:t xml:space="preserve">"tf-instances"</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ami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cdcaa"/>
          <w:sz w:val="21"/>
          <w:szCs w:val="21"/>
          <w:shd w:fill="1e1e1e" w:val="clear"/>
          <w:rtl w:val="0"/>
        </w:rPr>
        <w:t xml:space="preserve">element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var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tf-ami</w:t>
      </w:r>
      <w:r w:rsidDel="00000000" w:rsidR="00000000" w:rsidRPr="00000000">
        <w:rPr>
          <w:rFonts w:ascii="Courier New" w:cs="Courier New" w:eastAsia="Courier New" w:hAnsi="Courier New"/>
          <w:color w:val="d4d4d4"/>
          <w:sz w:val="21"/>
          <w:szCs w:val="21"/>
          <w:shd w:fill="1e1e1e" w:val="clear"/>
          <w:rtl w:val="0"/>
        </w:rPr>
        <w:t xml:space="preserve">, count.</w:t>
      </w:r>
      <w:r w:rsidDel="00000000" w:rsidR="00000000" w:rsidRPr="00000000">
        <w:rPr>
          <w:rFonts w:ascii="Courier New" w:cs="Courier New" w:eastAsia="Courier New" w:hAnsi="Courier New"/>
          <w:color w:val="9cdcfe"/>
          <w:sz w:val="21"/>
          <w:szCs w:val="21"/>
          <w:shd w:fill="1e1e1e" w:val="clear"/>
          <w:rtl w:val="0"/>
        </w:rPr>
        <w:t xml:space="preserve">index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instance_type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"t2.micro"</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count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b5cea8"/>
          <w:sz w:val="21"/>
          <w:szCs w:val="21"/>
          <w:shd w:fill="1e1e1e" w:val="clear"/>
          <w:rtl w:val="0"/>
        </w:rPr>
        <w:t xml:space="preserve">3</w:t>
      </w:r>
      <w:r w:rsidDel="00000000" w:rsidR="00000000" w:rsidRPr="00000000">
        <w:rPr>
          <w:rFonts w:ascii="Courier New" w:cs="Courier New" w:eastAsia="Courier New" w:hAnsi="Courier New"/>
          <w:color w:val="b5cea8"/>
          <w:sz w:val="21"/>
          <w:szCs w:val="21"/>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key_name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ce9178"/>
          <w:sz w:val="21"/>
          <w:szCs w:val="21"/>
          <w:shd w:fill="1e1e1e" w:val="clear"/>
          <w:rtl w:val="0"/>
        </w:rPr>
        <w:t xml:space="preserve">"first-key"</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6a9955"/>
          <w:sz w:val="21"/>
          <w:szCs w:val="21"/>
          <w:shd w:fill="1e1e1e" w:val="clear"/>
          <w:rtl w:val="0"/>
        </w:rPr>
        <w:t xml:space="preserve">// change here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security_groups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ce9178"/>
          <w:sz w:val="21"/>
          <w:szCs w:val="21"/>
          <w:shd w:fill="1e1e1e" w:val="clear"/>
          <w:rtl w:val="0"/>
        </w:rPr>
        <w:t xml:space="preserve">"tf-import-sg"</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tags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 </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9cdcfe"/>
          <w:sz w:val="21"/>
          <w:szCs w:val="21"/>
          <w:shd w:fill="1e1e1e" w:val="clear"/>
          <w:rtl w:val="0"/>
        </w:rPr>
        <w:t xml:space="preserve">Name</w:t>
      </w:r>
      <w:r w:rsidDel="00000000" w:rsidR="00000000" w:rsidRPr="00000000">
        <w:rPr>
          <w:rFonts w:ascii="Courier New" w:cs="Courier New" w:eastAsia="Courier New" w:hAnsi="Courier New"/>
          <w:color w:val="d4d4d4"/>
          <w:sz w:val="21"/>
          <w:szCs w:val="21"/>
          <w:shd w:fill="1e1e1e" w:val="clear"/>
          <w:rtl w:val="0"/>
        </w:rPr>
        <w:t xml:space="preserve"> = </w:t>
      </w:r>
      <w:r w:rsidDel="00000000" w:rsidR="00000000" w:rsidRPr="00000000">
        <w:rPr>
          <w:rFonts w:ascii="Courier New" w:cs="Courier New" w:eastAsia="Courier New" w:hAnsi="Courier New"/>
          <w:color w:val="dcdcaa"/>
          <w:sz w:val="21"/>
          <w:szCs w:val="21"/>
          <w:shd w:fill="1e1e1e" w:val="clear"/>
          <w:rtl w:val="0"/>
        </w:rPr>
        <w:t xml:space="preserve">element</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var</w:t>
      </w: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9cdcfe"/>
          <w:sz w:val="21"/>
          <w:szCs w:val="21"/>
          <w:shd w:fill="1e1e1e" w:val="clear"/>
          <w:rtl w:val="0"/>
        </w:rPr>
        <w:t xml:space="preserve">tf-tags</w:t>
      </w:r>
      <w:r w:rsidDel="00000000" w:rsidR="00000000" w:rsidRPr="00000000">
        <w:rPr>
          <w:rFonts w:ascii="Courier New" w:cs="Courier New" w:eastAsia="Courier New" w:hAnsi="Courier New"/>
          <w:color w:val="d4d4d4"/>
          <w:sz w:val="21"/>
          <w:szCs w:val="21"/>
          <w:shd w:fill="1e1e1e" w:val="clear"/>
          <w:rtl w:val="0"/>
        </w:rPr>
        <w:t xml:space="preserve">, count.</w:t>
      </w:r>
      <w:r w:rsidDel="00000000" w:rsidR="00000000" w:rsidRPr="00000000">
        <w:rPr>
          <w:rFonts w:ascii="Courier New" w:cs="Courier New" w:eastAsia="Courier New" w:hAnsi="Courier New"/>
          <w:color w:val="9cdcfe"/>
          <w:sz w:val="21"/>
          <w:szCs w:val="21"/>
          <w:shd w:fill="1e1e1e" w:val="clear"/>
          <w:rtl w:val="0"/>
        </w:rPr>
        <w:t xml:space="preserve">index</w:t>
      </w: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çünkü ami leri ve tagleri liste içinde verdik, count olarak da 3 verdik. Dolayısıyla linux-2 index sıralamasına göre 0. instance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element nedir ona bakalım: </w:t>
      </w:r>
      <w:hyperlink r:id="rId27">
        <w:r w:rsidDel="00000000" w:rsidR="00000000" w:rsidRPr="00000000">
          <w:rPr>
            <w:color w:val="1155cc"/>
            <w:u w:val="single"/>
            <w:rtl w:val="0"/>
          </w:rPr>
          <w:t xml:space="preserve">https://developer.hashicorp.com/terraform/language/functions/element</w:t>
        </w:r>
      </w:hyperlink>
      <w:r w:rsidDel="00000000" w:rsidR="00000000" w:rsidRPr="00000000">
        <w:rPr>
          <w:rtl w:val="0"/>
        </w:rPr>
        <w:t xml:space="preserve"> </w:t>
      </w:r>
    </w:p>
    <w:p w:rsidR="00000000" w:rsidDel="00000000" w:rsidP="00000000" w:rsidRDefault="00000000" w:rsidRPr="00000000" w14:paraId="00000122">
      <w:pPr>
        <w:shd w:fill="ffffff" w:val="clear"/>
        <w:rPr/>
      </w:pPr>
      <w:r w:rsidDel="00000000" w:rsidR="00000000" w:rsidRPr="00000000">
        <w:rPr/>
        <w:drawing>
          <wp:inline distB="114300" distT="114300" distL="114300" distR="114300">
            <wp:extent cx="4572000" cy="939800"/>
            <wp:effectExtent b="0" l="0" r="0" t="0"/>
            <wp:docPr descr="element retrieves a single element from a list. &#10;element(list, index) &#10;copy [tv " id="21" name="image18.png"/>
            <a:graphic>
              <a:graphicData uri="http://schemas.openxmlformats.org/drawingml/2006/picture">
                <pic:pic>
                  <pic:nvPicPr>
                    <pic:cNvPr descr="element retrieves a single element from a list. &#10;element(list, index) &#10;copy [tv " id="0" name="image18.png"/>
                    <pic:cNvPicPr preferRelativeResize="0"/>
                  </pic:nvPicPr>
                  <pic:blipFill>
                    <a:blip r:embed="rId28"/>
                    <a:srcRect b="0" l="0" r="0" t="0"/>
                    <a:stretch>
                      <a:fillRect/>
                    </a:stretch>
                  </pic:blipFill>
                  <pic:spPr>
                    <a:xfrm>
                      <a:off x="0" y="0"/>
                      <a:ext cx="4572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listeden tek bir eleman çekmek için kullanılıyormuş. terraform console da deneyelim: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5">
      <w:pPr>
        <w:shd w:fill="ffffff" w:val="clear"/>
        <w:rPr/>
      </w:pPr>
      <w:r w:rsidDel="00000000" w:rsidR="00000000" w:rsidRPr="00000000">
        <w:rPr/>
        <w:drawing>
          <wp:inline distB="114300" distT="114300" distL="114300" distR="114300">
            <wp:extent cx="4457700" cy="660400"/>
            <wp:effectExtent b="0" l="0" r="0" t="0"/>
            <wp:docPr descr="terraform console &#10;&gt; •ubuntu-22.04•, •red-hat-linux-8&quot;) &#10;-red-hat-linux-8&quot; &#10;&gt; •ubuntu-22.04% " id="20" name="image14.png"/>
            <a:graphic>
              <a:graphicData uri="http://schemas.openxmlformats.org/drawingml/2006/picture">
                <pic:pic>
                  <pic:nvPicPr>
                    <pic:cNvPr descr="terraform console &#10;&gt; •ubuntu-22.04•, •red-hat-linux-8&quot;) &#10;-red-hat-linux-8&quot; &#10;&gt; •ubuntu-22.04% " id="0" name="image14.png"/>
                    <pic:cNvPicPr preferRelativeResize="0"/>
                  </pic:nvPicPr>
                  <pic:blipFill>
                    <a:blip r:embed="rId29"/>
                    <a:srcRect b="0" l="0" r="0" t="0"/>
                    <a:stretch>
                      <a:fillRect/>
                    </a:stretch>
                  </pic:blipFill>
                  <pic:spPr>
                    <a:xfrm>
                      <a:off x="0" y="0"/>
                      <a:ext cx="44577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ubuntu ise 1. sırada, ubuntu yu import edelim: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terraform import "aws_instance.tf-instances[1]" i-0c0fd85d4edb70bcc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D">
      <w:pPr>
        <w:shd w:fill="ffffff" w:val="clear"/>
        <w:rPr/>
      </w:pPr>
      <w:r w:rsidDel="00000000" w:rsidR="00000000" w:rsidRPr="00000000">
        <w:rPr/>
        <w:drawing>
          <wp:inline distB="114300" distT="114300" distL="114300" distR="114300">
            <wp:extent cx="4572000" cy="1714500"/>
            <wp:effectExtent b="0" l="0" r="0" t="0"/>
            <wp:docPr descr="&quot; index_key&quot; • &#10;&quot;schema version&quot; &#10;&quot;attributes &quot; : &#10;&quot;ami&quot;: &quot;ami-Ø557a15b87f6559cf&quot;, &#10;arn&quot;• &quot;arn:aws : ec2 : us-east-I : 995714465210: instance/i-øcØfd85d4edb7øbcc&quot; , &#10;&quot;associate_public_ip_address&quot; . &#10;true, &#10;&quot;availability_zone&quot;: &quot;us-east -1b&quot; &#10;&quot;capacity _ reservation specification&quot; . &#10;&quot;capacity _ reservation_preference&quot; . &#10;&quot;capacity _ reservation_target&quot; • &#10;&quot;open&quot; " id="13" name="image13.png"/>
            <a:graphic>
              <a:graphicData uri="http://schemas.openxmlformats.org/drawingml/2006/picture">
                <pic:pic>
                  <pic:nvPicPr>
                    <pic:cNvPr descr="&quot; index_key&quot; • &#10;&quot;schema version&quot; &#10;&quot;attributes &quot; : &#10;&quot;ami&quot;: &quot;ami-Ø557a15b87f6559cf&quot;, &#10;arn&quot;• &quot;arn:aws : ec2 : us-east-I : 995714465210: instance/i-øcØfd85d4edb7øbcc&quot; , &#10;&quot;associate_public_ip_address&quot; . &#10;true, &#10;&quot;availability_zone&quot;: &quot;us-east -1b&quot; &#10;&quot;capacity _ reservation specification&quot; . &#10;&quot;capacity _ reservation_preference&quot; . &#10;&quot;capacity _ reservation_target&quot; • &#10;&quot;open&quot; " id="0" name="image13.png"/>
                    <pic:cNvPicPr preferRelativeResize="0"/>
                  </pic:nvPicPr>
                  <pic:blipFill>
                    <a:blip r:embed="rId30"/>
                    <a:srcRect b="0" l="0" r="0" t="0"/>
                    <a:stretch>
                      <a:fillRect/>
                    </a:stretch>
                  </pic:blipFill>
                  <pic:spPr>
                    <a:xfrm>
                      <a:off x="0" y="0"/>
                      <a:ext cx="457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tfstate te gördük.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terraform plan dersek ne olacak? </w:t>
      </w:r>
    </w:p>
    <w:p w:rsidR="00000000" w:rsidDel="00000000" w:rsidP="00000000" w:rsidRDefault="00000000" w:rsidRPr="00000000" w14:paraId="00000131">
      <w:pPr>
        <w:shd w:fill="ffffff" w:val="clear"/>
        <w:rPr/>
      </w:pPr>
      <w:r w:rsidDel="00000000" w:rsidR="00000000" w:rsidRPr="00000000">
        <w:rPr/>
        <w:drawing>
          <wp:inline distB="114300" distT="114300" distL="114300" distR="114300">
            <wp:extent cx="4064000" cy="1562100"/>
            <wp:effectExtent b="0" l="0" r="0" t="0"/>
            <wp:docPr descr="volume &#10;id &#10;volume &#10;slze &#10;volume_type &#10;Plan: 1 to add, &#10;2 to change, &#10;(known a &#10;(known a &#10;(known a &#10;to destroy. " id="8" name="image15.png"/>
            <a:graphic>
              <a:graphicData uri="http://schemas.openxmlformats.org/drawingml/2006/picture">
                <pic:pic>
                  <pic:nvPicPr>
                    <pic:cNvPr descr="volume &#10;id &#10;volume &#10;slze &#10;volume_type &#10;Plan: 1 to add, &#10;2 to change, &#10;(known a &#10;(known a &#10;(known a &#10;to destroy. " id="0" name="image15.png"/>
                    <pic:cNvPicPr preferRelativeResize="0"/>
                  </pic:nvPicPr>
                  <pic:blipFill>
                    <a:blip r:embed="rId31"/>
                    <a:srcRect b="0" l="0" r="0" t="0"/>
                    <a:stretch>
                      <a:fillRect/>
                    </a:stretch>
                  </pic:blipFill>
                  <pic:spPr>
                    <a:xfrm>
                      <a:off x="0" y="0"/>
                      <a:ext cx="4064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değişiklikler tagler. ancak yeni bir resource ekleyecek neden çünkü resource kısmında 3 instance vardı, 3. instance ı kaldıracak.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eğer key name gibi önemli bir argüman farklı olursa apply dediğimizde instance ları terminate eder. o nedenle dikkatli olmamız gerekir.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6">
      <w:pPr>
        <w:shd w:fill="ffffff" w:val="clear"/>
        <w:rPr/>
      </w:pPr>
      <w:r w:rsidDel="00000000" w:rsidR="00000000" w:rsidRPr="00000000">
        <w:rPr/>
        <w:drawing>
          <wp:inline distB="114300" distT="114300" distL="114300" distR="114300">
            <wp:extent cx="4572000" cy="1346200"/>
            <wp:effectExtent b="0" l="0" r="0" t="0"/>
            <wp:docPr descr="volume &#10;volume &#10;slze &#10;volume_type &#10;Known &#10;(known &#10;(known &#10;2 to destroy. &#10;after &#10;after &#10;after &#10;apply ) &#10;apply) &#10;apply) &#10;Plan: 3 to add, &#10;to change, " id="10" name="image6.png"/>
            <a:graphic>
              <a:graphicData uri="http://schemas.openxmlformats.org/drawingml/2006/picture">
                <pic:pic>
                  <pic:nvPicPr>
                    <pic:cNvPr descr="volume &#10;volume &#10;slze &#10;volume_type &#10;Known &#10;(known &#10;(known &#10;2 to destroy. &#10;after &#10;after &#10;after &#10;apply ) &#10;apply) &#10;apply) &#10;Plan: 3 to add, &#10;to change, " id="0" name="image6.png"/>
                    <pic:cNvPicPr preferRelativeResize="0"/>
                  </pic:nvPicPr>
                  <pic:blipFill>
                    <a:blip r:embed="rId32"/>
                    <a:srcRect b="0" l="0" r="0" t="0"/>
                    <a:stretch>
                      <a:fillRect/>
                    </a:stretch>
                  </pic:blipFill>
                  <pic:spPr>
                    <a:xfrm>
                      <a:off x="0" y="0"/>
                      <a:ext cx="4572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key pair ismini farklı girdik ve 2 destroy dedi. bu nedenle dikkatli olmamız gerekir.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key pair i düzeltip, terraform destroy diyebiliriz.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4.png"/><Relationship Id="rId21" Type="http://schemas.openxmlformats.org/officeDocument/2006/relationships/image" Target="media/image7.png"/><Relationship Id="rId24" Type="http://schemas.openxmlformats.org/officeDocument/2006/relationships/hyperlink" Target="https://registry.terraform.io/providers/hashicorp/aws/latest/docs/resources/security_group#import"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gistry.terraform.io/providers/hashicorp/aws/latest/docs/resources/vpc" TargetMode="External"/><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hyperlink" Target="https://developer.hashicorp.com/terraform/language/functions/element"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16.png"/><Relationship Id="rId32"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